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67" w:rsidRDefault="00632B67" w:rsidP="006F72B6">
      <w:pPr>
        <w:pStyle w:val="Heading1"/>
      </w:pPr>
      <w:r w:rsidRPr="006F72B6">
        <w:t>Test Cases</w:t>
      </w:r>
    </w:p>
    <w:p w:rsidR="006F72B6" w:rsidRPr="006F72B6" w:rsidRDefault="006F72B6" w:rsidP="006F72B6"/>
    <w:p w:rsidR="00632B67" w:rsidRPr="006F72B6" w:rsidRDefault="00632B67" w:rsidP="00632B67">
      <w:pPr>
        <w:pStyle w:val="APANormal"/>
        <w:rPr>
          <w:rFonts w:asciiTheme="minorHAnsi" w:hAnsiTheme="minorHAnsi" w:cstheme="minorHAnsi"/>
          <w:szCs w:val="24"/>
        </w:rPr>
      </w:pPr>
      <w:r w:rsidRPr="006F72B6">
        <w:rPr>
          <w:rFonts w:asciiTheme="minorHAnsi" w:hAnsiTheme="minorHAnsi" w:cstheme="minorHAnsi"/>
          <w:szCs w:val="24"/>
        </w:rPr>
        <w:t>Each test case has been assigned a unique name and reference number.  The requirements being tested by each case are identified along with the necessary initialization steps, inputs, procedures, and expected results.</w:t>
      </w:r>
    </w:p>
    <w:p w:rsidR="00632B67" w:rsidRPr="006F72B6" w:rsidRDefault="00632B67" w:rsidP="00632B67">
      <w:pPr>
        <w:pStyle w:val="APANormal"/>
        <w:rPr>
          <w:rFonts w:asciiTheme="minorHAnsi" w:hAnsiTheme="minorHAnsi" w:cstheme="minorHAnsi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 xml:space="preserve">Test Case 1.1 </w:t>
      </w: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–</w:t>
      </w: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 xml:space="preserve"> </w:t>
      </w: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 xml:space="preserve">Validate </w:t>
      </w:r>
      <w:r w:rsidR="00634E37">
        <w:rPr>
          <w:rFonts w:asciiTheme="minorHAnsi" w:hAnsiTheme="minorHAnsi" w:cstheme="minorHAnsi"/>
          <w:b/>
          <w:bCs/>
          <w:color w:val="000000"/>
          <w:szCs w:val="24"/>
        </w:rPr>
        <w:t>Ridership Trend Report</w:t>
      </w: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 xml:space="preserve"> input values</w:t>
      </w: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Specification References:</w:t>
      </w: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>3.1.2.1</w:t>
      </w:r>
      <w:proofErr w:type="gramStart"/>
      <w:r w:rsidRPr="006F72B6">
        <w:rPr>
          <w:rFonts w:asciiTheme="minorHAnsi" w:hAnsiTheme="minorHAnsi" w:cstheme="minorHAnsi"/>
          <w:color w:val="000000"/>
          <w:szCs w:val="24"/>
        </w:rPr>
        <w:t>.i</w:t>
      </w:r>
      <w:proofErr w:type="gramEnd"/>
      <w:r w:rsidRPr="006F72B6">
        <w:rPr>
          <w:rFonts w:asciiTheme="minorHAnsi" w:hAnsiTheme="minorHAnsi" w:cstheme="minorHAnsi"/>
          <w:color w:val="000000"/>
          <w:szCs w:val="24"/>
        </w:rPr>
        <w:t xml:space="preserve">: </w:t>
      </w:r>
      <w:r w:rsidR="00A775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6F72B6">
        <w:rPr>
          <w:rFonts w:cstheme="minorHAnsi"/>
          <w:szCs w:val="24"/>
        </w:rPr>
        <w:t xml:space="preserve">Provide the ability to identify a date range to include: </w:t>
      </w:r>
    </w:p>
    <w:p w:rsidR="00632B67" w:rsidRPr="006F72B6" w:rsidRDefault="00632B67" w:rsidP="00632B67">
      <w:pPr>
        <w:pStyle w:val="ListParagraph"/>
        <w:numPr>
          <w:ilvl w:val="6"/>
          <w:numId w:val="5"/>
        </w:numPr>
        <w:rPr>
          <w:rFonts w:cstheme="minorHAnsi"/>
        </w:rPr>
      </w:pPr>
      <w:r w:rsidRPr="006F72B6">
        <w:rPr>
          <w:rFonts w:cstheme="minorHAnsi"/>
        </w:rPr>
        <w:t>Date(MM-DD-YYYY)</w:t>
      </w:r>
    </w:p>
    <w:p w:rsidR="00632B67" w:rsidRPr="006F72B6" w:rsidRDefault="00632B67" w:rsidP="00632B67">
      <w:pPr>
        <w:pStyle w:val="ListParagraph"/>
        <w:numPr>
          <w:ilvl w:val="6"/>
          <w:numId w:val="5"/>
        </w:numPr>
        <w:rPr>
          <w:rFonts w:cstheme="minorHAnsi"/>
        </w:rPr>
      </w:pPr>
      <w:r w:rsidRPr="006F72B6">
        <w:rPr>
          <w:rFonts w:cstheme="minorHAnsi"/>
        </w:rPr>
        <w:t>Time range</w:t>
      </w:r>
      <w:r w:rsidR="006F72B6" w:rsidRPr="006F72B6">
        <w:rPr>
          <w:rFonts w:cstheme="minorHAnsi"/>
        </w:rPr>
        <w:t xml:space="preserve"> (HH:MM:SS)</w:t>
      </w:r>
    </w:p>
    <w:p w:rsidR="00A77557" w:rsidRPr="00A77557" w:rsidRDefault="00A77557" w:rsidP="00A7755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>3.1.2.1</w:t>
      </w:r>
      <w:proofErr w:type="gramStart"/>
      <w:r>
        <w:rPr>
          <w:rFonts w:asciiTheme="minorHAnsi" w:hAnsiTheme="minorHAnsi" w:cstheme="minorHAnsi"/>
          <w:color w:val="000000"/>
          <w:szCs w:val="24"/>
        </w:rPr>
        <w:t>.ii</w:t>
      </w:r>
      <w:proofErr w:type="gramEnd"/>
      <w:r>
        <w:rPr>
          <w:rFonts w:asciiTheme="minorHAnsi" w:hAnsiTheme="minorHAnsi" w:cstheme="minorHAnsi"/>
          <w:color w:val="000000"/>
          <w:szCs w:val="24"/>
        </w:rPr>
        <w:t xml:space="preserve">:  </w:t>
      </w:r>
      <w:r w:rsidRPr="00A77557">
        <w:rPr>
          <w:rFonts w:cstheme="minorHAnsi"/>
        </w:rPr>
        <w:t>Provide the ability to identify a stop</w:t>
      </w:r>
      <w:r w:rsidRPr="00A77557">
        <w:rPr>
          <w:rFonts w:cstheme="minorHAnsi"/>
          <w:szCs w:val="24"/>
        </w:rPr>
        <w:t xml:space="preserve"> ID</w:t>
      </w:r>
      <w:r w:rsidRPr="00A77557">
        <w:rPr>
          <w:rFonts w:cstheme="minorHAnsi"/>
        </w:rPr>
        <w:t xml:space="preserve"> as an integer</w:t>
      </w:r>
    </w:p>
    <w:p w:rsidR="00A77557" w:rsidRPr="006F72B6" w:rsidRDefault="00A7755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723919" w:rsidRPr="00723919" w:rsidRDefault="00632B67" w:rsidP="00723919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>3.1.2.1</w:t>
      </w:r>
      <w:proofErr w:type="gramStart"/>
      <w:r w:rsidRPr="006F72B6">
        <w:rPr>
          <w:rFonts w:asciiTheme="minorHAnsi" w:hAnsiTheme="minorHAnsi" w:cstheme="minorHAnsi"/>
          <w:color w:val="000000"/>
          <w:szCs w:val="24"/>
        </w:rPr>
        <w:t>.ii</w:t>
      </w:r>
      <w:r w:rsidR="00A77557">
        <w:rPr>
          <w:rFonts w:asciiTheme="minorHAnsi" w:hAnsiTheme="minorHAnsi" w:cstheme="minorHAnsi"/>
          <w:color w:val="000000"/>
          <w:szCs w:val="24"/>
        </w:rPr>
        <w:t>i</w:t>
      </w:r>
      <w:proofErr w:type="gramEnd"/>
      <w:r w:rsidRPr="006F72B6">
        <w:rPr>
          <w:rFonts w:asciiTheme="minorHAnsi" w:hAnsiTheme="minorHAnsi" w:cstheme="minorHAnsi"/>
          <w:color w:val="000000"/>
          <w:szCs w:val="24"/>
        </w:rPr>
        <w:t xml:space="preserve">: </w:t>
      </w:r>
      <w:r w:rsidR="00723919" w:rsidRPr="00723919">
        <w:rPr>
          <w:rFonts w:cstheme="minorHAnsi"/>
        </w:rPr>
        <w:t xml:space="preserve">Specified must be used to query the “Occupancy” table for number of departures and arrivals. </w:t>
      </w:r>
    </w:p>
    <w:p w:rsidR="00723919" w:rsidRPr="006F72B6" w:rsidRDefault="00723919" w:rsidP="00FF0882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Test Description:</w:t>
      </w:r>
      <w:r w:rsidRPr="006F72B6">
        <w:rPr>
          <w:rFonts w:asciiTheme="minorHAnsi" w:hAnsiTheme="minorHAnsi" w:cstheme="minorHAnsi"/>
          <w:color w:val="000000"/>
          <w:szCs w:val="24"/>
        </w:rPr>
        <w:t xml:space="preserve"> </w:t>
      </w:r>
      <w:r w:rsidR="00135757">
        <w:rPr>
          <w:rFonts w:asciiTheme="minorHAnsi" w:hAnsiTheme="minorHAnsi" w:cstheme="minorHAnsi"/>
          <w:color w:val="000000"/>
          <w:szCs w:val="24"/>
        </w:rPr>
        <w:t xml:space="preserve">Affirm that only valid date or </w:t>
      </w:r>
      <w:r w:rsidR="006F72B6" w:rsidRPr="006F72B6">
        <w:rPr>
          <w:rFonts w:asciiTheme="minorHAnsi" w:hAnsiTheme="minorHAnsi" w:cstheme="minorHAnsi"/>
          <w:color w:val="000000"/>
          <w:szCs w:val="24"/>
        </w:rPr>
        <w:t>time, and station ID inputs are accepted</w:t>
      </w:r>
      <w:r w:rsidR="00634E37">
        <w:rPr>
          <w:rFonts w:asciiTheme="minorHAnsi" w:hAnsiTheme="minorHAnsi" w:cstheme="minorHAnsi"/>
          <w:color w:val="000000"/>
          <w:szCs w:val="24"/>
        </w:rPr>
        <w:t xml:space="preserve"> by the Decision Engine</w:t>
      </w:r>
      <w:r w:rsidR="006F72B6" w:rsidRPr="006F72B6">
        <w:rPr>
          <w:rFonts w:asciiTheme="minorHAnsi" w:hAnsiTheme="minorHAnsi" w:cstheme="minorHAnsi"/>
          <w:color w:val="000000"/>
          <w:szCs w:val="24"/>
        </w:rPr>
        <w:t xml:space="preserve">. </w:t>
      </w:r>
      <w:bookmarkStart w:id="0" w:name="_GoBack"/>
      <w:bookmarkEnd w:id="0"/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Initialization:</w:t>
      </w:r>
    </w:p>
    <w:p w:rsidR="00634E37" w:rsidRDefault="00632B67" w:rsidP="00632B67">
      <w:pPr>
        <w:pStyle w:val="APANormal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634E37">
        <w:rPr>
          <w:rFonts w:asciiTheme="minorHAnsi" w:hAnsiTheme="minorHAnsi" w:cstheme="minorHAnsi"/>
          <w:color w:val="000000"/>
          <w:szCs w:val="24"/>
        </w:rPr>
        <w:t xml:space="preserve">Database </w:t>
      </w:r>
      <w:r w:rsidR="00634E37">
        <w:rPr>
          <w:rFonts w:asciiTheme="minorHAnsi" w:hAnsiTheme="minorHAnsi" w:cstheme="minorHAnsi"/>
          <w:color w:val="000000"/>
          <w:szCs w:val="24"/>
        </w:rPr>
        <w:t xml:space="preserve">“Occupancy” </w:t>
      </w:r>
      <w:r w:rsidRPr="00634E37">
        <w:rPr>
          <w:rFonts w:asciiTheme="minorHAnsi" w:hAnsiTheme="minorHAnsi" w:cstheme="minorHAnsi"/>
          <w:color w:val="000000"/>
          <w:szCs w:val="24"/>
        </w:rPr>
        <w:t xml:space="preserve">table containing valid </w:t>
      </w:r>
      <w:r w:rsidR="00634E37">
        <w:rPr>
          <w:rFonts w:asciiTheme="minorHAnsi" w:hAnsiTheme="minorHAnsi" w:cstheme="minorHAnsi"/>
          <w:color w:val="000000"/>
          <w:szCs w:val="24"/>
        </w:rPr>
        <w:t xml:space="preserve">fields for Stop ID and Timestamp. </w:t>
      </w:r>
    </w:p>
    <w:p w:rsidR="00632B67" w:rsidRPr="006F72B6" w:rsidRDefault="00632B67" w:rsidP="00632B67">
      <w:pPr>
        <w:pStyle w:val="APANormal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>Verify web access to</w:t>
      </w:r>
      <w:r w:rsidR="00634E37">
        <w:rPr>
          <w:rFonts w:asciiTheme="minorHAnsi" w:hAnsiTheme="minorHAnsi" w:cstheme="minorHAnsi"/>
          <w:color w:val="000000"/>
          <w:szCs w:val="24"/>
        </w:rPr>
        <w:t xml:space="preserve"> Current ITS</w:t>
      </w:r>
      <w:r w:rsidRPr="006F72B6">
        <w:rPr>
          <w:rFonts w:asciiTheme="minorHAnsi" w:hAnsiTheme="minorHAnsi" w:cstheme="minorHAnsi"/>
          <w:color w:val="000000"/>
          <w:szCs w:val="24"/>
        </w:rPr>
        <w:t xml:space="preserve"> web interface</w:t>
      </w: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Test Inputs:</w:t>
      </w:r>
    </w:p>
    <w:p w:rsidR="00504C35" w:rsidRDefault="00504C35" w:rsidP="00504C35">
      <w:pPr>
        <w:pStyle w:val="APANormal"/>
        <w:numPr>
          <w:ilvl w:val="3"/>
          <w:numId w:val="1"/>
        </w:numPr>
        <w:tabs>
          <w:tab w:val="clear" w:pos="3240"/>
          <w:tab w:val="num" w:pos="3060"/>
        </w:tabs>
        <w:spacing w:line="240" w:lineRule="auto"/>
        <w:ind w:left="1080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>A valid date (10-31-2012)</w:t>
      </w:r>
    </w:p>
    <w:p w:rsidR="00632B67" w:rsidRDefault="00504C35" w:rsidP="00504C35">
      <w:pPr>
        <w:pStyle w:val="APANormal"/>
        <w:numPr>
          <w:ilvl w:val="3"/>
          <w:numId w:val="1"/>
        </w:numPr>
        <w:tabs>
          <w:tab w:val="clear" w:pos="3240"/>
          <w:tab w:val="num" w:pos="3060"/>
        </w:tabs>
        <w:spacing w:line="240" w:lineRule="auto"/>
        <w:ind w:left="1080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>A valid time range (04:23:11 – 7:30:00)</w:t>
      </w:r>
    </w:p>
    <w:p w:rsidR="00504C35" w:rsidRPr="006F72B6" w:rsidRDefault="00504C35" w:rsidP="00504C35">
      <w:pPr>
        <w:pStyle w:val="APANormal"/>
        <w:spacing w:line="240" w:lineRule="auto"/>
        <w:ind w:left="1080"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Test Procedure:</w:t>
      </w:r>
    </w:p>
    <w:p w:rsidR="00632B67" w:rsidRPr="006F72B6" w:rsidRDefault="00632B67" w:rsidP="00632B67">
      <w:pPr>
        <w:pStyle w:val="APANormal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 xml:space="preserve">Access the </w:t>
      </w:r>
      <w:r w:rsidR="00504C35">
        <w:rPr>
          <w:rFonts w:asciiTheme="minorHAnsi" w:hAnsiTheme="minorHAnsi" w:cstheme="minorHAnsi"/>
          <w:color w:val="000000"/>
          <w:szCs w:val="24"/>
        </w:rPr>
        <w:t>Ridership Trend Report page inside Current ITS</w:t>
      </w:r>
    </w:p>
    <w:p w:rsidR="00504C35" w:rsidRDefault="00504C35" w:rsidP="00632B67">
      <w:pPr>
        <w:pStyle w:val="APANormal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>Select the field to input a date</w:t>
      </w:r>
      <w:r w:rsidR="00135757">
        <w:rPr>
          <w:rFonts w:asciiTheme="minorHAnsi" w:hAnsiTheme="minorHAnsi" w:cstheme="minorHAnsi"/>
          <w:color w:val="000000"/>
          <w:szCs w:val="24"/>
        </w:rPr>
        <w:t xml:space="preserve"> or time range</w:t>
      </w:r>
      <w:r>
        <w:rPr>
          <w:rFonts w:asciiTheme="minorHAnsi" w:hAnsiTheme="minorHAnsi" w:cstheme="minorHAnsi"/>
          <w:color w:val="000000"/>
          <w:szCs w:val="24"/>
        </w:rPr>
        <w:t>.</w:t>
      </w:r>
    </w:p>
    <w:p w:rsidR="00135757" w:rsidRDefault="00135757" w:rsidP="00632B67">
      <w:pPr>
        <w:pStyle w:val="APANormal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t xml:space="preserve">Select the field to input a stop. </w:t>
      </w:r>
    </w:p>
    <w:p w:rsidR="00632B67" w:rsidRPr="00504C35" w:rsidRDefault="00632B67" w:rsidP="00632B67">
      <w:pPr>
        <w:pStyle w:val="APANormal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504C35">
        <w:rPr>
          <w:rFonts w:asciiTheme="minorHAnsi" w:hAnsiTheme="minorHAnsi" w:cstheme="minorHAnsi"/>
          <w:color w:val="000000"/>
          <w:szCs w:val="24"/>
        </w:rPr>
        <w:t>Submit values to web server for processing</w:t>
      </w:r>
      <w:r w:rsidR="00504C35" w:rsidRPr="00504C35">
        <w:rPr>
          <w:rFonts w:asciiTheme="minorHAnsi" w:hAnsiTheme="minorHAnsi" w:cstheme="minorHAnsi"/>
          <w:color w:val="000000"/>
          <w:szCs w:val="24"/>
        </w:rPr>
        <w:t xml:space="preserve">. </w:t>
      </w:r>
    </w:p>
    <w:p w:rsidR="00632B67" w:rsidRPr="006F72B6" w:rsidRDefault="00632B67" w:rsidP="00632B67">
      <w:pPr>
        <w:pStyle w:val="APANormal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 xml:space="preserve">Verify that all data </w:t>
      </w:r>
      <w:r w:rsidR="00504C35">
        <w:rPr>
          <w:rFonts w:asciiTheme="minorHAnsi" w:hAnsiTheme="minorHAnsi" w:cstheme="minorHAnsi"/>
          <w:color w:val="000000"/>
          <w:szCs w:val="24"/>
        </w:rPr>
        <w:t>is valid by confirming a trend report being returned for that date</w:t>
      </w:r>
      <w:r w:rsidR="00135757">
        <w:rPr>
          <w:rFonts w:asciiTheme="minorHAnsi" w:hAnsiTheme="minorHAnsi" w:cstheme="minorHAnsi"/>
          <w:color w:val="000000"/>
          <w:szCs w:val="24"/>
        </w:rPr>
        <w:t xml:space="preserve"> or time range</w:t>
      </w:r>
      <w:r w:rsidR="00504C35">
        <w:rPr>
          <w:rFonts w:asciiTheme="minorHAnsi" w:hAnsiTheme="minorHAnsi" w:cstheme="minorHAnsi"/>
          <w:color w:val="000000"/>
          <w:szCs w:val="24"/>
        </w:rPr>
        <w:t xml:space="preserve">. </w:t>
      </w:r>
    </w:p>
    <w:p w:rsidR="00632B67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135757" w:rsidRDefault="0013575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135757" w:rsidRPr="006F72B6" w:rsidRDefault="0013575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Expected Test Results:</w:t>
      </w:r>
    </w:p>
    <w:p w:rsidR="00632B67" w:rsidRPr="006F72B6" w:rsidRDefault="00632B67" w:rsidP="00632B67">
      <w:pPr>
        <w:pStyle w:val="APANormal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>All submitte</w:t>
      </w:r>
      <w:r w:rsidR="00135757">
        <w:rPr>
          <w:rFonts w:asciiTheme="minorHAnsi" w:hAnsiTheme="minorHAnsi" w:cstheme="minorHAnsi"/>
          <w:color w:val="000000"/>
          <w:szCs w:val="24"/>
        </w:rPr>
        <w:t>d data is input, processed, and output to the screen in the form of a ridership trend report.</w:t>
      </w:r>
    </w:p>
    <w:p w:rsidR="00632B67" w:rsidRPr="006F72B6" w:rsidRDefault="00632B67" w:rsidP="00632B67">
      <w:pPr>
        <w:pStyle w:val="APANormal"/>
        <w:spacing w:line="240" w:lineRule="auto"/>
        <w:ind w:firstLine="0"/>
        <w:rPr>
          <w:rFonts w:asciiTheme="minorHAnsi" w:hAnsiTheme="minorHAnsi" w:cstheme="minorHAnsi"/>
          <w:color w:val="000000"/>
          <w:szCs w:val="24"/>
        </w:rPr>
      </w:pP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b/>
          <w:bCs/>
          <w:color w:val="000000"/>
          <w:szCs w:val="24"/>
        </w:rPr>
      </w:pPr>
      <w:r w:rsidRPr="006F72B6">
        <w:rPr>
          <w:rFonts w:asciiTheme="minorHAnsi" w:hAnsiTheme="minorHAnsi" w:cstheme="minorHAnsi"/>
          <w:b/>
          <w:bCs/>
          <w:color w:val="000000"/>
          <w:szCs w:val="24"/>
        </w:rPr>
        <w:t>Special Instructions:</w:t>
      </w:r>
    </w:p>
    <w:p w:rsidR="00632B67" w:rsidRPr="006F72B6" w:rsidRDefault="00632B67" w:rsidP="00632B67">
      <w:pPr>
        <w:pStyle w:val="APANormal"/>
        <w:spacing w:line="240" w:lineRule="auto"/>
        <w:ind w:left="720" w:firstLine="0"/>
        <w:rPr>
          <w:rFonts w:asciiTheme="minorHAnsi" w:hAnsiTheme="minorHAnsi" w:cstheme="minorHAnsi"/>
          <w:color w:val="000000"/>
          <w:szCs w:val="24"/>
        </w:rPr>
      </w:pPr>
      <w:r w:rsidRPr="006F72B6">
        <w:rPr>
          <w:rFonts w:asciiTheme="minorHAnsi" w:hAnsiTheme="minorHAnsi" w:cstheme="minorHAnsi"/>
          <w:color w:val="000000"/>
          <w:szCs w:val="24"/>
        </w:rPr>
        <w:t>None</w:t>
      </w:r>
    </w:p>
    <w:p w:rsidR="00594EFA" w:rsidRPr="006F72B6" w:rsidRDefault="00A77557">
      <w:pPr>
        <w:rPr>
          <w:rFonts w:cstheme="minorHAnsi"/>
          <w:sz w:val="24"/>
          <w:szCs w:val="24"/>
        </w:rPr>
      </w:pPr>
    </w:p>
    <w:sectPr w:rsidR="00594EFA" w:rsidRPr="006F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A90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80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1">
    <w:nsid w:val="04FD1632"/>
    <w:multiLevelType w:val="hybridMultilevel"/>
    <w:tmpl w:val="5E0E91B2"/>
    <w:lvl w:ilvl="0" w:tplc="E5D2361E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93D2C18"/>
    <w:multiLevelType w:val="hybridMultilevel"/>
    <w:tmpl w:val="97840CA6"/>
    <w:lvl w:ilvl="0" w:tplc="E5D2361E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768473D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80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4">
    <w:nsid w:val="3E2A18AA"/>
    <w:multiLevelType w:val="hybridMultilevel"/>
    <w:tmpl w:val="27987DA0"/>
    <w:lvl w:ilvl="0" w:tplc="E5D2361E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1EB0729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80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6">
    <w:nsid w:val="59943C39"/>
    <w:multiLevelType w:val="hybridMultilevel"/>
    <w:tmpl w:val="3FEEE086"/>
    <w:lvl w:ilvl="0" w:tplc="A3C43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2C90829"/>
    <w:multiLevelType w:val="multilevel"/>
    <w:tmpl w:val="5EA68C6C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0"/>
      </w:pPr>
      <w:rPr>
        <w:rFonts w:asciiTheme="minorHAnsi" w:eastAsiaTheme="minorHAnsi" w:hAnsiTheme="minorHAnsi" w:cstheme="minorHAnsi"/>
        <w:b w:val="0"/>
      </w:rPr>
    </w:lvl>
    <w:lvl w:ilvl="4">
      <w:start w:val="1"/>
      <w:numFmt w:val="lowerRoman"/>
      <w:lvlText w:val="%5."/>
      <w:lvlJc w:val="left"/>
      <w:pPr>
        <w:ind w:left="1440" w:firstLine="0"/>
      </w:pPr>
      <w:rPr>
        <w:rFonts w:asciiTheme="minorHAnsi" w:eastAsiaTheme="minorHAnsi" w:hAnsiTheme="minorHAnsi" w:cstheme="minorHAnsi"/>
        <w:b w:val="0"/>
      </w:rPr>
    </w:lvl>
    <w:lvl w:ilvl="5">
      <w:start w:val="1"/>
      <w:numFmt w:val="lowerRoman"/>
      <w:lvlText w:val="%6."/>
      <w:lvlJc w:val="left"/>
      <w:pPr>
        <w:ind w:left="1800" w:firstLine="0"/>
      </w:pPr>
      <w:rPr>
        <w:rFonts w:asciiTheme="minorHAnsi" w:eastAsiaTheme="minorHAnsi" w:hAnsiTheme="minorHAnsi" w:cstheme="minorHAnsi"/>
        <w:b w:val="0"/>
      </w:rPr>
    </w:lvl>
    <w:lvl w:ilvl="6">
      <w:start w:val="1"/>
      <w:numFmt w:val="lowerLetter"/>
      <w:lvlText w:val="%7."/>
      <w:lvlJc w:val="left"/>
      <w:pPr>
        <w:ind w:left="2160" w:firstLine="0"/>
      </w:pPr>
      <w:rPr>
        <w:rFonts w:asciiTheme="minorHAnsi" w:eastAsiaTheme="minorHAnsi" w:hAnsiTheme="minorHAnsi" w:cstheme="minorHAnsi"/>
      </w:rPr>
    </w:lvl>
    <w:lvl w:ilvl="7">
      <w:start w:val="1"/>
      <w:numFmt w:val="lowerRoman"/>
      <w:lvlText w:val="%8."/>
      <w:lvlJc w:val="left"/>
      <w:pPr>
        <w:ind w:left="2520" w:firstLine="0"/>
      </w:pPr>
      <w:rPr>
        <w:rFonts w:asciiTheme="minorHAnsi" w:eastAsia="Times New Roman" w:hAnsiTheme="minorHAnsi" w:cstheme="minorHAnsi"/>
      </w:rPr>
    </w:lvl>
    <w:lvl w:ilvl="8">
      <w:start w:val="1"/>
      <w:numFmt w:val="decimal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67"/>
    <w:rsid w:val="0003513C"/>
    <w:rsid w:val="00135757"/>
    <w:rsid w:val="003628B7"/>
    <w:rsid w:val="00504C35"/>
    <w:rsid w:val="00632B67"/>
    <w:rsid w:val="00634E37"/>
    <w:rsid w:val="006F72B6"/>
    <w:rsid w:val="00723919"/>
    <w:rsid w:val="00A77557"/>
    <w:rsid w:val="00F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67"/>
  </w:style>
  <w:style w:type="paragraph" w:styleId="Heading1">
    <w:name w:val="heading 1"/>
    <w:basedOn w:val="Normal"/>
    <w:next w:val="Normal"/>
    <w:link w:val="Heading1Char"/>
    <w:uiPriority w:val="9"/>
    <w:qFormat/>
    <w:rsid w:val="006F7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Normal">
    <w:name w:val="APA Normal"/>
    <w:rsid w:val="00632B67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32B6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7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67"/>
  </w:style>
  <w:style w:type="paragraph" w:styleId="Heading1">
    <w:name w:val="heading 1"/>
    <w:basedOn w:val="Normal"/>
    <w:next w:val="Normal"/>
    <w:link w:val="Heading1Char"/>
    <w:uiPriority w:val="9"/>
    <w:qFormat/>
    <w:rsid w:val="006F7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Normal">
    <w:name w:val="APA Normal"/>
    <w:rsid w:val="00632B67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632B67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7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5</cp:revision>
  <dcterms:created xsi:type="dcterms:W3CDTF">2012-10-23T03:52:00Z</dcterms:created>
  <dcterms:modified xsi:type="dcterms:W3CDTF">2012-10-23T04:33:00Z</dcterms:modified>
</cp:coreProperties>
</file>