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4B6" w:rsidRPr="005764B6" w:rsidRDefault="00BF6D8B" w:rsidP="00BF6D8B">
      <w:pPr>
        <w:pStyle w:val="ListParagraph"/>
        <w:numPr>
          <w:ilvl w:val="2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</w:t>
      </w:r>
      <w:r w:rsidR="005764B6" w:rsidRPr="00BF6D8B">
        <w:rPr>
          <w:rFonts w:cstheme="minorHAnsi"/>
          <w:b/>
          <w:sz w:val="22"/>
          <w:szCs w:val="22"/>
        </w:rPr>
        <w:t xml:space="preserve">Decision Engine </w:t>
      </w:r>
      <w:r w:rsidR="005764B6" w:rsidRPr="005764B6">
        <w:rPr>
          <w:rFonts w:cstheme="minorHAnsi"/>
          <w:sz w:val="22"/>
          <w:szCs w:val="22"/>
        </w:rPr>
        <w:t>(</w:t>
      </w:r>
      <w:r w:rsidR="005764B6" w:rsidRPr="005764B6">
        <w:rPr>
          <w:rFonts w:cstheme="minorHAnsi"/>
          <w:b/>
          <w:sz w:val="22"/>
          <w:szCs w:val="22"/>
        </w:rPr>
        <w:t>Nathan Lutz</w:t>
      </w:r>
      <w:r w:rsidR="005764B6" w:rsidRPr="005764B6">
        <w:rPr>
          <w:rFonts w:cstheme="minorHAnsi"/>
          <w:sz w:val="22"/>
          <w:szCs w:val="22"/>
        </w:rPr>
        <w:t xml:space="preserve">) </w:t>
      </w:r>
    </w:p>
    <w:p w:rsidR="005764B6" w:rsidRDefault="005764B6" w:rsidP="005764B6">
      <w:pPr>
        <w:pStyle w:val="ListParagraph"/>
        <w:numPr>
          <w:ilvl w:val="3"/>
          <w:numId w:val="1"/>
        </w:numPr>
        <w:ind w:left="1710" w:hanging="630"/>
        <w:rPr>
          <w:rFonts w:cstheme="minorHAnsi"/>
          <w:sz w:val="22"/>
          <w:szCs w:val="22"/>
        </w:rPr>
      </w:pPr>
      <w:r w:rsidRPr="00BF6D8B">
        <w:rPr>
          <w:rFonts w:cstheme="minorHAnsi"/>
          <w:b/>
          <w:sz w:val="22"/>
          <w:szCs w:val="22"/>
          <w:u w:val="single"/>
        </w:rPr>
        <w:t>Ridership Trend Analysis</w:t>
      </w:r>
      <w:r w:rsidRPr="005764B6">
        <w:rPr>
          <w:rFonts w:cstheme="minorHAnsi"/>
          <w:sz w:val="22"/>
          <w:szCs w:val="22"/>
        </w:rPr>
        <w:t xml:space="preserve">: </w:t>
      </w:r>
    </w:p>
    <w:p w:rsidR="005764B6" w:rsidRPr="005764B6" w:rsidRDefault="005764B6" w:rsidP="005764B6">
      <w:pPr>
        <w:pStyle w:val="ListParagraph"/>
        <w:numPr>
          <w:ilvl w:val="4"/>
          <w:numId w:val="1"/>
        </w:numPr>
        <w:ind w:left="2340" w:hanging="900"/>
        <w:rPr>
          <w:rFonts w:cstheme="minorHAnsi"/>
          <w:sz w:val="22"/>
          <w:szCs w:val="22"/>
        </w:rPr>
      </w:pPr>
      <w:r w:rsidRPr="005764B6">
        <w:rPr>
          <w:rFonts w:cstheme="minorHAnsi"/>
          <w:sz w:val="22"/>
          <w:szCs w:val="22"/>
        </w:rPr>
        <w:t>Provide an interface for the Web Application Engine to request a ridership report on the past.</w:t>
      </w:r>
    </w:p>
    <w:p w:rsidR="005764B6" w:rsidRPr="005764B6" w:rsidRDefault="005764B6" w:rsidP="005764B6">
      <w:pPr>
        <w:pStyle w:val="ListParagraph"/>
        <w:numPr>
          <w:ilvl w:val="5"/>
          <w:numId w:val="1"/>
        </w:numPr>
        <w:rPr>
          <w:rFonts w:cstheme="minorHAnsi"/>
          <w:sz w:val="22"/>
          <w:szCs w:val="22"/>
        </w:rPr>
      </w:pPr>
      <w:r w:rsidRPr="005764B6">
        <w:rPr>
          <w:rFonts w:cstheme="minorHAnsi"/>
          <w:sz w:val="22"/>
          <w:szCs w:val="22"/>
        </w:rPr>
        <w:t xml:space="preserve">Provide the ability to identify a date range to include: </w:t>
      </w:r>
    </w:p>
    <w:p w:rsidR="005764B6" w:rsidRPr="005764B6" w:rsidRDefault="005764B6" w:rsidP="005764B6">
      <w:pPr>
        <w:pStyle w:val="ListParagraph"/>
        <w:numPr>
          <w:ilvl w:val="6"/>
          <w:numId w:val="1"/>
        </w:numPr>
        <w:rPr>
          <w:rFonts w:cstheme="minorHAnsi"/>
          <w:sz w:val="22"/>
          <w:szCs w:val="22"/>
        </w:rPr>
      </w:pPr>
      <w:r w:rsidRPr="005764B6">
        <w:rPr>
          <w:rFonts w:cstheme="minorHAnsi"/>
          <w:sz w:val="22"/>
          <w:szCs w:val="22"/>
        </w:rPr>
        <w:t>Date(MM-DD-YYYY)</w:t>
      </w:r>
    </w:p>
    <w:p w:rsidR="005764B6" w:rsidRPr="005764B6" w:rsidRDefault="005764B6" w:rsidP="005764B6">
      <w:pPr>
        <w:pStyle w:val="ListParagraph"/>
        <w:numPr>
          <w:ilvl w:val="6"/>
          <w:numId w:val="1"/>
        </w:numPr>
        <w:rPr>
          <w:rFonts w:cstheme="minorHAnsi"/>
          <w:sz w:val="22"/>
          <w:szCs w:val="22"/>
        </w:rPr>
      </w:pPr>
      <w:r w:rsidRPr="005764B6">
        <w:rPr>
          <w:rFonts w:cstheme="minorHAnsi"/>
          <w:sz w:val="22"/>
          <w:szCs w:val="22"/>
        </w:rPr>
        <w:t>Station ID</w:t>
      </w:r>
    </w:p>
    <w:p w:rsidR="005764B6" w:rsidRPr="005764B6" w:rsidRDefault="005764B6" w:rsidP="005764B6">
      <w:pPr>
        <w:pStyle w:val="ListParagraph"/>
        <w:numPr>
          <w:ilvl w:val="6"/>
          <w:numId w:val="1"/>
        </w:numPr>
        <w:rPr>
          <w:rFonts w:cstheme="minorHAnsi"/>
          <w:sz w:val="22"/>
          <w:szCs w:val="22"/>
        </w:rPr>
      </w:pPr>
      <w:r w:rsidRPr="005764B6">
        <w:rPr>
          <w:rFonts w:cstheme="minorHAnsi"/>
          <w:sz w:val="22"/>
          <w:szCs w:val="22"/>
        </w:rPr>
        <w:t>Time range</w:t>
      </w:r>
    </w:p>
    <w:p w:rsidR="005764B6" w:rsidRPr="005764B6" w:rsidRDefault="005764B6" w:rsidP="009F1291">
      <w:pPr>
        <w:pStyle w:val="ListParagraph"/>
        <w:numPr>
          <w:ilvl w:val="5"/>
          <w:numId w:val="1"/>
        </w:numPr>
        <w:ind w:left="2880" w:hanging="1080"/>
        <w:rPr>
          <w:rFonts w:cstheme="minorHAnsi"/>
          <w:sz w:val="22"/>
          <w:szCs w:val="22"/>
        </w:rPr>
      </w:pPr>
      <w:r w:rsidRPr="005764B6">
        <w:rPr>
          <w:rFonts w:cstheme="minorHAnsi"/>
          <w:sz w:val="22"/>
          <w:szCs w:val="22"/>
        </w:rPr>
        <w:t xml:space="preserve">Specified must be used to query the Current ITS database for number of departures and arrivals. </w:t>
      </w:r>
    </w:p>
    <w:p w:rsidR="005764B6" w:rsidRDefault="005764B6" w:rsidP="009F1291">
      <w:pPr>
        <w:pStyle w:val="ListParagraph"/>
        <w:numPr>
          <w:ilvl w:val="5"/>
          <w:numId w:val="1"/>
        </w:numPr>
        <w:ind w:left="2880" w:hanging="1080"/>
        <w:rPr>
          <w:rFonts w:cstheme="minorHAnsi"/>
          <w:sz w:val="22"/>
          <w:szCs w:val="22"/>
        </w:rPr>
      </w:pPr>
      <w:r w:rsidRPr="005764B6">
        <w:rPr>
          <w:rFonts w:cstheme="minorHAnsi"/>
          <w:sz w:val="22"/>
          <w:szCs w:val="22"/>
        </w:rPr>
        <w:t xml:space="preserve">Provide output to </w:t>
      </w:r>
      <w:r w:rsidR="00EB46FB">
        <w:rPr>
          <w:rFonts w:cstheme="minorHAnsi"/>
          <w:sz w:val="22"/>
          <w:szCs w:val="22"/>
        </w:rPr>
        <w:t xml:space="preserve">Ridership Trend Report </w:t>
      </w:r>
      <w:r w:rsidRPr="005764B6">
        <w:rPr>
          <w:rFonts w:cstheme="minorHAnsi"/>
          <w:sz w:val="22"/>
          <w:szCs w:val="22"/>
        </w:rPr>
        <w:t>function in the form of non-negative integers</w:t>
      </w:r>
      <w:r>
        <w:rPr>
          <w:rFonts w:cstheme="minorHAnsi"/>
          <w:sz w:val="22"/>
          <w:szCs w:val="22"/>
        </w:rPr>
        <w:t>.</w:t>
      </w:r>
    </w:p>
    <w:p w:rsidR="005764B6" w:rsidRDefault="005764B6" w:rsidP="005764B6">
      <w:pPr>
        <w:pStyle w:val="ListParagraph"/>
        <w:numPr>
          <w:ilvl w:val="4"/>
          <w:numId w:val="1"/>
        </w:numPr>
        <w:ind w:left="2340" w:hanging="900"/>
        <w:rPr>
          <w:rFonts w:cstheme="minorHAnsi"/>
          <w:sz w:val="22"/>
          <w:szCs w:val="22"/>
        </w:rPr>
      </w:pPr>
      <w:r w:rsidRPr="005764B6">
        <w:rPr>
          <w:rFonts w:cstheme="minorHAnsi"/>
          <w:sz w:val="22"/>
          <w:szCs w:val="22"/>
        </w:rPr>
        <w:t>Provide an interface for the Web Application Engine to request a ridership trend report on future dates.</w:t>
      </w:r>
    </w:p>
    <w:p w:rsidR="005764B6" w:rsidRPr="005764B6" w:rsidRDefault="005764B6" w:rsidP="005764B6">
      <w:pPr>
        <w:pStyle w:val="ListParagraph"/>
        <w:numPr>
          <w:ilvl w:val="5"/>
          <w:numId w:val="1"/>
        </w:numPr>
        <w:rPr>
          <w:rFonts w:cstheme="minorHAnsi"/>
          <w:sz w:val="22"/>
          <w:szCs w:val="22"/>
        </w:rPr>
      </w:pPr>
      <w:r w:rsidRPr="005764B6">
        <w:rPr>
          <w:rFonts w:cstheme="minorHAnsi"/>
          <w:sz w:val="22"/>
          <w:szCs w:val="22"/>
        </w:rPr>
        <w:t xml:space="preserve">Provide the ability to identify a date range to include: </w:t>
      </w:r>
    </w:p>
    <w:p w:rsidR="005764B6" w:rsidRPr="005764B6" w:rsidRDefault="005764B6" w:rsidP="005764B6">
      <w:pPr>
        <w:pStyle w:val="ListParagraph"/>
        <w:numPr>
          <w:ilvl w:val="6"/>
          <w:numId w:val="1"/>
        </w:numPr>
        <w:rPr>
          <w:rFonts w:cstheme="minorHAnsi"/>
          <w:sz w:val="22"/>
          <w:szCs w:val="22"/>
        </w:rPr>
      </w:pPr>
      <w:r w:rsidRPr="005764B6">
        <w:rPr>
          <w:rFonts w:cstheme="minorHAnsi"/>
          <w:sz w:val="22"/>
          <w:szCs w:val="22"/>
        </w:rPr>
        <w:t>Date(MM-DD-YYYY)</w:t>
      </w:r>
      <w:r w:rsidR="00305018">
        <w:rPr>
          <w:rFonts w:cstheme="minorHAnsi"/>
          <w:sz w:val="22"/>
          <w:szCs w:val="22"/>
        </w:rPr>
        <w:t xml:space="preserve"> </w:t>
      </w:r>
    </w:p>
    <w:p w:rsidR="005764B6" w:rsidRPr="005764B6" w:rsidRDefault="005764B6" w:rsidP="005764B6">
      <w:pPr>
        <w:pStyle w:val="ListParagraph"/>
        <w:numPr>
          <w:ilvl w:val="6"/>
          <w:numId w:val="1"/>
        </w:numPr>
        <w:rPr>
          <w:rFonts w:cstheme="minorHAnsi"/>
          <w:sz w:val="22"/>
          <w:szCs w:val="22"/>
        </w:rPr>
      </w:pPr>
      <w:r w:rsidRPr="005764B6">
        <w:rPr>
          <w:rFonts w:cstheme="minorHAnsi"/>
          <w:sz w:val="22"/>
          <w:szCs w:val="22"/>
        </w:rPr>
        <w:t>Station ID</w:t>
      </w:r>
      <w:bookmarkStart w:id="0" w:name="_GoBack"/>
      <w:bookmarkEnd w:id="0"/>
    </w:p>
    <w:p w:rsidR="005764B6" w:rsidRDefault="005764B6" w:rsidP="005764B6">
      <w:pPr>
        <w:pStyle w:val="ListParagraph"/>
        <w:numPr>
          <w:ilvl w:val="6"/>
          <w:numId w:val="1"/>
        </w:numPr>
        <w:rPr>
          <w:rFonts w:cstheme="minorHAnsi"/>
          <w:sz w:val="22"/>
          <w:szCs w:val="22"/>
        </w:rPr>
      </w:pPr>
      <w:r w:rsidRPr="005764B6">
        <w:rPr>
          <w:rFonts w:cstheme="minorHAnsi"/>
          <w:sz w:val="22"/>
          <w:szCs w:val="22"/>
        </w:rPr>
        <w:t>Time range</w:t>
      </w:r>
    </w:p>
    <w:p w:rsidR="005764B6" w:rsidRPr="005764B6" w:rsidRDefault="005764B6" w:rsidP="009F1291">
      <w:pPr>
        <w:pStyle w:val="ListParagraph"/>
        <w:numPr>
          <w:ilvl w:val="5"/>
          <w:numId w:val="1"/>
        </w:numPr>
        <w:ind w:left="2880" w:hanging="1080"/>
        <w:rPr>
          <w:rFonts w:cstheme="minorHAnsi"/>
          <w:sz w:val="22"/>
          <w:szCs w:val="22"/>
        </w:rPr>
      </w:pPr>
      <w:r w:rsidRPr="005764B6">
        <w:rPr>
          <w:rFonts w:cstheme="minorHAnsi"/>
          <w:sz w:val="22"/>
          <w:szCs w:val="22"/>
        </w:rPr>
        <w:t>Specified must be used to query the Current ITS database for number o</w:t>
      </w:r>
      <w:r w:rsidR="00305018">
        <w:rPr>
          <w:rFonts w:cstheme="minorHAnsi"/>
          <w:sz w:val="22"/>
          <w:szCs w:val="22"/>
        </w:rPr>
        <w:t>f departures and arrivals</w:t>
      </w:r>
      <w:r w:rsidR="00A00840">
        <w:rPr>
          <w:rFonts w:cstheme="minorHAnsi"/>
          <w:sz w:val="22"/>
          <w:szCs w:val="22"/>
        </w:rPr>
        <w:t xml:space="preserve"> from past dates during the specified time range</w:t>
      </w:r>
      <w:r w:rsidR="00305018">
        <w:rPr>
          <w:rFonts w:cstheme="minorHAnsi"/>
          <w:sz w:val="22"/>
          <w:szCs w:val="22"/>
        </w:rPr>
        <w:t xml:space="preserve">. </w:t>
      </w:r>
      <w:r w:rsidRPr="005764B6">
        <w:rPr>
          <w:rFonts w:cstheme="minorHAnsi"/>
          <w:sz w:val="22"/>
          <w:szCs w:val="22"/>
        </w:rPr>
        <w:t xml:space="preserve"> </w:t>
      </w:r>
    </w:p>
    <w:p w:rsidR="005764B6" w:rsidRDefault="005764B6" w:rsidP="009F1291">
      <w:pPr>
        <w:pStyle w:val="ListParagraph"/>
        <w:numPr>
          <w:ilvl w:val="5"/>
          <w:numId w:val="1"/>
        </w:numPr>
        <w:ind w:left="2880" w:hanging="108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Provide the ability to model the values of departures and arrivals for the future date range.</w:t>
      </w:r>
    </w:p>
    <w:p w:rsidR="00305018" w:rsidRDefault="00305018" w:rsidP="00305018">
      <w:pPr>
        <w:pStyle w:val="ListParagraph"/>
        <w:numPr>
          <w:ilvl w:val="6"/>
          <w:numId w:val="1"/>
        </w:numPr>
        <w:ind w:left="3510" w:hanging="135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These </w:t>
      </w:r>
      <w:r w:rsidR="00A00840">
        <w:rPr>
          <w:rFonts w:cstheme="minorHAnsi"/>
          <w:sz w:val="22"/>
          <w:szCs w:val="22"/>
        </w:rPr>
        <w:t xml:space="preserve">queried </w:t>
      </w:r>
      <w:r>
        <w:rPr>
          <w:rFonts w:cstheme="minorHAnsi"/>
          <w:sz w:val="22"/>
          <w:szCs w:val="22"/>
        </w:rPr>
        <w:t>values will be averaged using a “moving average” technique.</w:t>
      </w:r>
      <w:r w:rsidR="00A00840">
        <w:rPr>
          <w:rFonts w:cstheme="minorHAnsi"/>
          <w:sz w:val="22"/>
          <w:szCs w:val="22"/>
        </w:rPr>
        <w:t xml:space="preserve"> </w:t>
      </w:r>
    </w:p>
    <w:p w:rsidR="005764B6" w:rsidRPr="005764B6" w:rsidRDefault="005764B6" w:rsidP="009F1291">
      <w:pPr>
        <w:pStyle w:val="ListParagraph"/>
        <w:numPr>
          <w:ilvl w:val="5"/>
          <w:numId w:val="1"/>
        </w:numPr>
        <w:ind w:left="2880" w:hanging="1080"/>
        <w:rPr>
          <w:rFonts w:cstheme="minorHAnsi"/>
          <w:sz w:val="22"/>
          <w:szCs w:val="22"/>
        </w:rPr>
      </w:pPr>
      <w:r w:rsidRPr="005764B6">
        <w:rPr>
          <w:rFonts w:cstheme="minorHAnsi"/>
          <w:sz w:val="22"/>
          <w:szCs w:val="22"/>
        </w:rPr>
        <w:t xml:space="preserve">Provide output to </w:t>
      </w:r>
      <w:r w:rsidR="00EB46FB">
        <w:rPr>
          <w:rFonts w:cstheme="minorHAnsi"/>
          <w:sz w:val="22"/>
          <w:szCs w:val="22"/>
        </w:rPr>
        <w:t>Ridership Trend Report</w:t>
      </w:r>
      <w:r>
        <w:rPr>
          <w:rFonts w:cstheme="minorHAnsi"/>
          <w:sz w:val="22"/>
          <w:szCs w:val="22"/>
        </w:rPr>
        <w:t xml:space="preserve"> </w:t>
      </w:r>
      <w:r w:rsidRPr="005764B6">
        <w:rPr>
          <w:rFonts w:cstheme="minorHAnsi"/>
          <w:sz w:val="22"/>
          <w:szCs w:val="22"/>
        </w:rPr>
        <w:t>function in the form of non-negative integers</w:t>
      </w:r>
      <w:r>
        <w:rPr>
          <w:rFonts w:cstheme="minorHAnsi"/>
          <w:sz w:val="22"/>
          <w:szCs w:val="22"/>
        </w:rPr>
        <w:t>.</w:t>
      </w:r>
    </w:p>
    <w:p w:rsidR="005764B6" w:rsidRPr="00BF6D8B" w:rsidRDefault="005764B6" w:rsidP="005764B6">
      <w:pPr>
        <w:pStyle w:val="ListParagraph"/>
        <w:numPr>
          <w:ilvl w:val="3"/>
          <w:numId w:val="1"/>
        </w:numPr>
        <w:rPr>
          <w:rFonts w:cstheme="minorHAnsi"/>
          <w:b/>
          <w:sz w:val="22"/>
          <w:szCs w:val="22"/>
          <w:u w:val="single"/>
        </w:rPr>
      </w:pPr>
      <w:r w:rsidRPr="00BF6D8B">
        <w:rPr>
          <w:rFonts w:cstheme="minorHAnsi"/>
          <w:b/>
          <w:sz w:val="22"/>
          <w:szCs w:val="22"/>
          <w:u w:val="single"/>
        </w:rPr>
        <w:t>Delay Impact Calculator</w:t>
      </w:r>
    </w:p>
    <w:p w:rsidR="005764B6" w:rsidRDefault="005764B6" w:rsidP="005764B6">
      <w:pPr>
        <w:pStyle w:val="ListParagraph"/>
        <w:numPr>
          <w:ilvl w:val="4"/>
          <w:numId w:val="1"/>
        </w:numPr>
        <w:ind w:left="2340" w:hanging="90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Provide an interface for the Web Application Engine to request a Delay Impact report</w:t>
      </w:r>
    </w:p>
    <w:p w:rsidR="005764B6" w:rsidRDefault="005764B6" w:rsidP="009F1291">
      <w:pPr>
        <w:pStyle w:val="ListParagraph"/>
        <w:numPr>
          <w:ilvl w:val="5"/>
          <w:numId w:val="1"/>
        </w:numPr>
        <w:ind w:left="2880" w:hanging="1026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Provide the ability to query the Current ITS database for the most recent simulated GPS location value of active trains. </w:t>
      </w:r>
    </w:p>
    <w:p w:rsidR="00774788" w:rsidRDefault="00774788" w:rsidP="00774788">
      <w:pPr>
        <w:pStyle w:val="ListParagraph"/>
        <w:numPr>
          <w:ilvl w:val="6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Provide the ability to identify a GPS coordinate to include:</w:t>
      </w:r>
    </w:p>
    <w:p w:rsidR="009F1291" w:rsidRDefault="00774788" w:rsidP="009F1291">
      <w:pPr>
        <w:pStyle w:val="ListParagraph"/>
        <w:numPr>
          <w:ilvl w:val="7"/>
          <w:numId w:val="1"/>
        </w:numPr>
        <w:shd w:val="clear" w:color="auto" w:fill="FFFFFF"/>
        <w:spacing w:before="100" w:beforeAutospacing="1" w:after="100" w:afterAutospacing="1"/>
        <w:ind w:left="3960" w:hanging="1494"/>
        <w:rPr>
          <w:rFonts w:eastAsia="Times New Roman" w:cstheme="minorHAnsi"/>
          <w:color w:val="000000"/>
          <w:sz w:val="22"/>
          <w:szCs w:val="22"/>
        </w:rPr>
      </w:pPr>
      <w:r w:rsidRPr="009F1291">
        <w:rPr>
          <w:rFonts w:eastAsia="Times New Roman" w:cstheme="minorHAnsi"/>
          <w:color w:val="000000"/>
          <w:sz w:val="22"/>
          <w:szCs w:val="22"/>
        </w:rPr>
        <w:t xml:space="preserve">Precede South latitudes and West longitudes </w:t>
      </w:r>
      <w:r w:rsidR="009F1291">
        <w:rPr>
          <w:rFonts w:eastAsia="Times New Roman" w:cstheme="minorHAnsi"/>
          <w:color w:val="000000"/>
          <w:sz w:val="22"/>
          <w:szCs w:val="22"/>
        </w:rPr>
        <w:t>w</w:t>
      </w:r>
      <w:r w:rsidRPr="009F1291">
        <w:rPr>
          <w:rFonts w:eastAsia="Times New Roman" w:cstheme="minorHAnsi"/>
          <w:color w:val="000000"/>
          <w:sz w:val="22"/>
          <w:szCs w:val="22"/>
        </w:rPr>
        <w:t>ith a minus sign.</w:t>
      </w:r>
    </w:p>
    <w:p w:rsidR="009F1291" w:rsidRDefault="00774788" w:rsidP="009F1291">
      <w:pPr>
        <w:pStyle w:val="ListParagraph"/>
        <w:numPr>
          <w:ilvl w:val="7"/>
          <w:numId w:val="1"/>
        </w:numPr>
        <w:shd w:val="clear" w:color="auto" w:fill="FFFFFF"/>
        <w:spacing w:before="100" w:beforeAutospacing="1" w:after="100" w:afterAutospacing="1"/>
        <w:ind w:left="3960" w:hanging="1494"/>
        <w:rPr>
          <w:rFonts w:eastAsia="Times New Roman" w:cstheme="minorHAnsi"/>
          <w:color w:val="000000"/>
          <w:sz w:val="22"/>
          <w:szCs w:val="22"/>
        </w:rPr>
      </w:pPr>
      <w:r w:rsidRPr="00774788">
        <w:rPr>
          <w:rFonts w:eastAsia="Times New Roman" w:cstheme="minorHAnsi"/>
          <w:color w:val="000000"/>
          <w:sz w:val="22"/>
          <w:szCs w:val="22"/>
        </w:rPr>
        <w:t>Latitudes range from -90 to 90.</w:t>
      </w:r>
    </w:p>
    <w:p w:rsidR="00774788" w:rsidRPr="009F1291" w:rsidRDefault="00774788" w:rsidP="009F1291">
      <w:pPr>
        <w:pStyle w:val="ListParagraph"/>
        <w:numPr>
          <w:ilvl w:val="7"/>
          <w:numId w:val="1"/>
        </w:numPr>
        <w:shd w:val="clear" w:color="auto" w:fill="FFFFFF"/>
        <w:spacing w:before="100" w:beforeAutospacing="1" w:after="100" w:afterAutospacing="1"/>
        <w:ind w:left="3960" w:right="840" w:hanging="1494"/>
        <w:rPr>
          <w:rFonts w:cstheme="minorHAnsi"/>
          <w:sz w:val="22"/>
          <w:szCs w:val="22"/>
        </w:rPr>
      </w:pPr>
      <w:r w:rsidRPr="00774788">
        <w:rPr>
          <w:rFonts w:eastAsia="Times New Roman" w:cstheme="minorHAnsi"/>
          <w:color w:val="000000"/>
          <w:sz w:val="22"/>
          <w:szCs w:val="22"/>
        </w:rPr>
        <w:t>Longitudes range from -180 to 180.</w:t>
      </w:r>
    </w:p>
    <w:p w:rsidR="005764B6" w:rsidRDefault="005764B6" w:rsidP="009F1291">
      <w:pPr>
        <w:pStyle w:val="ListParagraph"/>
        <w:numPr>
          <w:ilvl w:val="5"/>
          <w:numId w:val="1"/>
        </w:numPr>
        <w:ind w:left="2880" w:hanging="1026"/>
        <w:rPr>
          <w:rFonts w:cstheme="minorHAnsi"/>
          <w:sz w:val="22"/>
          <w:szCs w:val="22"/>
        </w:rPr>
      </w:pPr>
      <w:r w:rsidRPr="005764B6">
        <w:rPr>
          <w:rFonts w:cstheme="minorHAnsi"/>
          <w:sz w:val="22"/>
          <w:szCs w:val="22"/>
        </w:rPr>
        <w:t xml:space="preserve">Provide the ability to query the Current ITS database for past simulated arrival times at the station during the date and time range. </w:t>
      </w:r>
    </w:p>
    <w:p w:rsidR="00CE344B" w:rsidRDefault="00F91551" w:rsidP="009F1291">
      <w:pPr>
        <w:pStyle w:val="ListParagraph"/>
        <w:numPr>
          <w:ilvl w:val="5"/>
          <w:numId w:val="1"/>
        </w:numPr>
        <w:ind w:left="2880" w:hanging="1026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Provide the ability to</w:t>
      </w:r>
      <w:r w:rsidR="005764B6" w:rsidRPr="005764B6">
        <w:rPr>
          <w:rFonts w:cstheme="minorHAnsi"/>
          <w:sz w:val="22"/>
          <w:szCs w:val="22"/>
        </w:rPr>
        <w:t xml:space="preserve"> compare those values to the HRT schedule, and return the average variance. </w:t>
      </w:r>
    </w:p>
    <w:p w:rsidR="00F91551" w:rsidRDefault="00F91551" w:rsidP="009F1291">
      <w:pPr>
        <w:pStyle w:val="ListParagraph"/>
        <w:numPr>
          <w:ilvl w:val="5"/>
          <w:numId w:val="1"/>
        </w:numPr>
        <w:ind w:left="2880" w:hanging="1026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Provide the ability to</w:t>
      </w:r>
      <w:r w:rsidR="005764B6" w:rsidRPr="00CE344B">
        <w:rPr>
          <w:rFonts w:cstheme="minorHAnsi"/>
          <w:sz w:val="22"/>
          <w:szCs w:val="22"/>
        </w:rPr>
        <w:t xml:space="preserve"> query the Current ITS</w:t>
      </w:r>
      <w:r>
        <w:rPr>
          <w:rFonts w:cstheme="minorHAnsi"/>
          <w:sz w:val="22"/>
          <w:szCs w:val="22"/>
        </w:rPr>
        <w:t xml:space="preserve"> database for any active alerts and their severity level. </w:t>
      </w:r>
    </w:p>
    <w:p w:rsidR="00CE344B" w:rsidRDefault="00F91551" w:rsidP="00F91551">
      <w:pPr>
        <w:pStyle w:val="ListParagraph"/>
        <w:numPr>
          <w:ilvl w:val="6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Specified must be used</w:t>
      </w:r>
      <w:r w:rsidR="005764B6" w:rsidRPr="00CE344B">
        <w:rPr>
          <w:rFonts w:cstheme="minorHAnsi"/>
          <w:sz w:val="22"/>
          <w:szCs w:val="22"/>
        </w:rPr>
        <w:t xml:space="preserve"> in its calculation of delay.</w:t>
      </w:r>
    </w:p>
    <w:p w:rsidR="00F91551" w:rsidRDefault="00F91551" w:rsidP="009F1291">
      <w:pPr>
        <w:pStyle w:val="ListParagraph"/>
        <w:numPr>
          <w:ilvl w:val="5"/>
          <w:numId w:val="1"/>
        </w:numPr>
        <w:ind w:left="2880" w:hanging="1026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Provide the ability to co</w:t>
      </w:r>
      <w:r w:rsidR="005764B6" w:rsidRPr="00CE344B">
        <w:rPr>
          <w:rFonts w:cstheme="minorHAnsi"/>
          <w:sz w:val="22"/>
          <w:szCs w:val="22"/>
        </w:rPr>
        <w:t xml:space="preserve">mpare the expected value of time-to-arrival from the calculated variance and current GPS </w:t>
      </w:r>
      <w:r>
        <w:rPr>
          <w:rFonts w:cstheme="minorHAnsi"/>
          <w:sz w:val="22"/>
          <w:szCs w:val="22"/>
        </w:rPr>
        <w:t>position to the HRT schedule.</w:t>
      </w:r>
    </w:p>
    <w:p w:rsidR="005764B6" w:rsidRPr="00CE344B" w:rsidRDefault="00F91551" w:rsidP="009F1291">
      <w:pPr>
        <w:pStyle w:val="ListParagraph"/>
        <w:numPr>
          <w:ilvl w:val="5"/>
          <w:numId w:val="1"/>
        </w:numPr>
        <w:ind w:left="2790" w:hanging="99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Provide output to (Delay Impact Module)</w:t>
      </w:r>
      <w:r w:rsidR="00EB46FB">
        <w:rPr>
          <w:rFonts w:cstheme="minorHAnsi"/>
          <w:sz w:val="22"/>
          <w:szCs w:val="22"/>
        </w:rPr>
        <w:t xml:space="preserve"> function</w:t>
      </w:r>
      <w:r>
        <w:rPr>
          <w:rFonts w:cstheme="minorHAnsi"/>
          <w:sz w:val="22"/>
          <w:szCs w:val="22"/>
        </w:rPr>
        <w:t xml:space="preserve"> in the form of</w:t>
      </w:r>
      <w:r w:rsidR="005764B6" w:rsidRPr="00CE344B">
        <w:rPr>
          <w:rFonts w:cstheme="minorHAnsi"/>
          <w:sz w:val="22"/>
          <w:szCs w:val="22"/>
        </w:rPr>
        <w:t xml:space="preserve"> a time value. </w:t>
      </w:r>
    </w:p>
    <w:p w:rsidR="005764B6" w:rsidRPr="005764B6" w:rsidRDefault="005764B6" w:rsidP="00CE344B">
      <w:pPr>
        <w:pStyle w:val="ListParagraph"/>
        <w:ind w:left="2736"/>
        <w:rPr>
          <w:rFonts w:cstheme="minorHAnsi"/>
          <w:sz w:val="22"/>
          <w:szCs w:val="22"/>
        </w:rPr>
      </w:pPr>
    </w:p>
    <w:p w:rsidR="00D978B9" w:rsidRPr="00BF6D8B" w:rsidRDefault="005764B6" w:rsidP="00D978B9">
      <w:pPr>
        <w:pStyle w:val="ListParagraph"/>
        <w:numPr>
          <w:ilvl w:val="3"/>
          <w:numId w:val="1"/>
        </w:numPr>
        <w:rPr>
          <w:rFonts w:cstheme="minorHAnsi"/>
          <w:b/>
          <w:sz w:val="22"/>
          <w:szCs w:val="22"/>
          <w:u w:val="single"/>
        </w:rPr>
      </w:pPr>
      <w:proofErr w:type="spellStart"/>
      <w:r w:rsidRPr="00BF6D8B">
        <w:rPr>
          <w:rFonts w:cstheme="minorHAnsi"/>
          <w:b/>
          <w:sz w:val="22"/>
          <w:szCs w:val="22"/>
          <w:u w:val="single"/>
        </w:rPr>
        <w:t>Ontime</w:t>
      </w:r>
      <w:proofErr w:type="spellEnd"/>
      <w:r w:rsidRPr="00BF6D8B">
        <w:rPr>
          <w:rFonts w:cstheme="minorHAnsi"/>
          <w:b/>
          <w:sz w:val="22"/>
          <w:szCs w:val="22"/>
          <w:u w:val="single"/>
        </w:rPr>
        <w:t xml:space="preserve"> Performance Reporting </w:t>
      </w:r>
    </w:p>
    <w:p w:rsidR="00D978B9" w:rsidRDefault="00D978B9" w:rsidP="00D978B9">
      <w:pPr>
        <w:pStyle w:val="ListParagraph"/>
        <w:numPr>
          <w:ilvl w:val="4"/>
          <w:numId w:val="1"/>
        </w:numPr>
        <w:ind w:left="2340" w:hanging="900"/>
        <w:rPr>
          <w:rFonts w:cstheme="minorHAnsi"/>
          <w:sz w:val="22"/>
          <w:szCs w:val="22"/>
        </w:rPr>
      </w:pPr>
      <w:r w:rsidRPr="00D978B9">
        <w:rPr>
          <w:rFonts w:cstheme="minorHAnsi"/>
          <w:sz w:val="22"/>
          <w:szCs w:val="22"/>
        </w:rPr>
        <w:t>Provide an interface for the Web Application Engine to request a Delay Impact report.</w:t>
      </w:r>
    </w:p>
    <w:p w:rsidR="00D978B9" w:rsidRPr="005764B6" w:rsidRDefault="00D978B9" w:rsidP="00D978B9">
      <w:pPr>
        <w:pStyle w:val="ListParagraph"/>
        <w:numPr>
          <w:ilvl w:val="5"/>
          <w:numId w:val="1"/>
        </w:numPr>
        <w:rPr>
          <w:rFonts w:cstheme="minorHAnsi"/>
          <w:sz w:val="22"/>
          <w:szCs w:val="22"/>
        </w:rPr>
      </w:pPr>
      <w:r w:rsidRPr="005764B6">
        <w:rPr>
          <w:rFonts w:cstheme="minorHAnsi"/>
          <w:sz w:val="22"/>
          <w:szCs w:val="22"/>
        </w:rPr>
        <w:t xml:space="preserve">Provide the ability to identify a date range to include: </w:t>
      </w:r>
    </w:p>
    <w:p w:rsidR="00D978B9" w:rsidRPr="005764B6" w:rsidRDefault="00D978B9" w:rsidP="00D978B9">
      <w:pPr>
        <w:pStyle w:val="ListParagraph"/>
        <w:numPr>
          <w:ilvl w:val="6"/>
          <w:numId w:val="1"/>
        </w:numPr>
        <w:rPr>
          <w:rFonts w:cstheme="minorHAnsi"/>
          <w:sz w:val="22"/>
          <w:szCs w:val="22"/>
        </w:rPr>
      </w:pPr>
      <w:r w:rsidRPr="005764B6">
        <w:rPr>
          <w:rFonts w:cstheme="minorHAnsi"/>
          <w:sz w:val="22"/>
          <w:szCs w:val="22"/>
        </w:rPr>
        <w:t>Date(MM-DD-YYYY)</w:t>
      </w:r>
    </w:p>
    <w:p w:rsidR="00D978B9" w:rsidRPr="005764B6" w:rsidRDefault="00D978B9" w:rsidP="00D978B9">
      <w:pPr>
        <w:pStyle w:val="ListParagraph"/>
        <w:numPr>
          <w:ilvl w:val="6"/>
          <w:numId w:val="1"/>
        </w:numPr>
        <w:rPr>
          <w:rFonts w:cstheme="minorHAnsi"/>
          <w:sz w:val="22"/>
          <w:szCs w:val="22"/>
        </w:rPr>
      </w:pPr>
      <w:r w:rsidRPr="005764B6">
        <w:rPr>
          <w:rFonts w:cstheme="minorHAnsi"/>
          <w:sz w:val="22"/>
          <w:szCs w:val="22"/>
        </w:rPr>
        <w:t>Station ID</w:t>
      </w:r>
    </w:p>
    <w:p w:rsidR="00D978B9" w:rsidRDefault="00D978B9" w:rsidP="00D978B9">
      <w:pPr>
        <w:pStyle w:val="ListParagraph"/>
        <w:numPr>
          <w:ilvl w:val="6"/>
          <w:numId w:val="1"/>
        </w:numPr>
        <w:rPr>
          <w:rFonts w:cstheme="minorHAnsi"/>
          <w:sz w:val="22"/>
          <w:szCs w:val="22"/>
        </w:rPr>
      </w:pPr>
      <w:r w:rsidRPr="005764B6">
        <w:rPr>
          <w:rFonts w:cstheme="minorHAnsi"/>
          <w:sz w:val="22"/>
          <w:szCs w:val="22"/>
        </w:rPr>
        <w:t>Time range</w:t>
      </w:r>
    </w:p>
    <w:p w:rsidR="00D978B9" w:rsidRDefault="00D978B9" w:rsidP="00D978B9">
      <w:pPr>
        <w:pStyle w:val="ListParagraph"/>
        <w:numPr>
          <w:ilvl w:val="5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Specified must be used to</w:t>
      </w:r>
      <w:r w:rsidRPr="00D978B9">
        <w:rPr>
          <w:rFonts w:cstheme="minorHAnsi"/>
          <w:sz w:val="22"/>
          <w:szCs w:val="22"/>
        </w:rPr>
        <w:t xml:space="preserve"> query the Current ITS database for past simulat</w:t>
      </w:r>
      <w:r>
        <w:rPr>
          <w:rFonts w:cstheme="minorHAnsi"/>
          <w:sz w:val="22"/>
          <w:szCs w:val="22"/>
        </w:rPr>
        <w:t>ed arrival times at the station.</w:t>
      </w:r>
    </w:p>
    <w:p w:rsidR="00D978B9" w:rsidRDefault="00D978B9" w:rsidP="00D978B9">
      <w:pPr>
        <w:pStyle w:val="ListParagraph"/>
        <w:numPr>
          <w:ilvl w:val="5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Provide the ability to </w:t>
      </w:r>
      <w:r w:rsidRPr="00D978B9">
        <w:rPr>
          <w:rFonts w:cstheme="minorHAnsi"/>
          <w:sz w:val="22"/>
          <w:szCs w:val="22"/>
        </w:rPr>
        <w:t>compare tho</w:t>
      </w:r>
      <w:r>
        <w:rPr>
          <w:rFonts w:cstheme="minorHAnsi"/>
          <w:sz w:val="22"/>
          <w:szCs w:val="22"/>
        </w:rPr>
        <w:t>se values to the HRT schedule.</w:t>
      </w:r>
    </w:p>
    <w:p w:rsidR="00D978B9" w:rsidRPr="00D978B9" w:rsidRDefault="00EB46FB" w:rsidP="00D978B9">
      <w:pPr>
        <w:pStyle w:val="ListParagraph"/>
        <w:numPr>
          <w:ilvl w:val="5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Provide output to Train Data Report</w:t>
      </w:r>
      <w:r w:rsidR="00D978B9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 xml:space="preserve">function </w:t>
      </w:r>
      <w:r w:rsidR="00D978B9" w:rsidRPr="00D978B9">
        <w:rPr>
          <w:rFonts w:cstheme="minorHAnsi"/>
          <w:sz w:val="22"/>
          <w:szCs w:val="22"/>
        </w:rPr>
        <w:t>the average variance,</w:t>
      </w:r>
      <w:r w:rsidR="00D978B9">
        <w:rPr>
          <w:rFonts w:cstheme="minorHAnsi"/>
          <w:sz w:val="22"/>
          <w:szCs w:val="22"/>
        </w:rPr>
        <w:t xml:space="preserve"> in the form of</w:t>
      </w:r>
      <w:r w:rsidR="00D978B9" w:rsidRPr="00D978B9">
        <w:rPr>
          <w:rFonts w:cstheme="minorHAnsi"/>
          <w:sz w:val="22"/>
          <w:szCs w:val="22"/>
        </w:rPr>
        <w:t xml:space="preserve"> a time value. </w:t>
      </w:r>
    </w:p>
    <w:p w:rsidR="00D978B9" w:rsidRPr="00D978B9" w:rsidRDefault="00D978B9" w:rsidP="00D978B9">
      <w:pPr>
        <w:pStyle w:val="ListParagraph"/>
        <w:ind w:left="2736"/>
        <w:rPr>
          <w:rFonts w:cstheme="minorHAnsi"/>
          <w:sz w:val="22"/>
          <w:szCs w:val="22"/>
        </w:rPr>
      </w:pPr>
    </w:p>
    <w:sectPr w:rsidR="00D978B9" w:rsidRPr="00D97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04E72"/>
    <w:multiLevelType w:val="multilevel"/>
    <w:tmpl w:val="4B50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68473D"/>
    <w:multiLevelType w:val="multilevel"/>
    <w:tmpl w:val="FDFC6B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9FE68C1"/>
    <w:multiLevelType w:val="hybridMultilevel"/>
    <w:tmpl w:val="C9AA2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553D51"/>
    <w:multiLevelType w:val="hybridMultilevel"/>
    <w:tmpl w:val="987C6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4E5E6D"/>
    <w:multiLevelType w:val="hybridMultilevel"/>
    <w:tmpl w:val="6EE85D6E"/>
    <w:lvl w:ilvl="0" w:tplc="127A2158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4B6"/>
    <w:rsid w:val="0003513C"/>
    <w:rsid w:val="00305018"/>
    <w:rsid w:val="003628B7"/>
    <w:rsid w:val="005764B6"/>
    <w:rsid w:val="00774788"/>
    <w:rsid w:val="009965DB"/>
    <w:rsid w:val="009F1291"/>
    <w:rsid w:val="00A00840"/>
    <w:rsid w:val="00A80E33"/>
    <w:rsid w:val="00BF6D8B"/>
    <w:rsid w:val="00CE344B"/>
    <w:rsid w:val="00D978B9"/>
    <w:rsid w:val="00EB46FB"/>
    <w:rsid w:val="00F9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4B6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4B6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2</cp:revision>
  <dcterms:created xsi:type="dcterms:W3CDTF">2012-10-15T01:06:00Z</dcterms:created>
  <dcterms:modified xsi:type="dcterms:W3CDTF">2012-10-15T01:06:00Z</dcterms:modified>
</cp:coreProperties>
</file>