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9DD28" w14:textId="0F661519" w:rsidR="00855DD4" w:rsidRPr="00484E7C" w:rsidRDefault="00484E7C" w:rsidP="001C7CB1">
      <w:pPr>
        <w:pStyle w:val="Heading1"/>
      </w:pPr>
      <w:r w:rsidRPr="00484E7C">
        <w:t>Story No6</w:t>
      </w:r>
    </w:p>
    <w:p w14:paraId="7B56391F" w14:textId="77777777" w:rsidR="001C7CB1" w:rsidRPr="00484E7C" w:rsidRDefault="001C7CB1" w:rsidP="001C7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2595"/>
        <w:gridCol w:w="3732"/>
      </w:tblGrid>
      <w:tr w:rsidR="001C7CB1" w:rsidRPr="00484E7C" w14:paraId="5FE3E01E" w14:textId="77777777" w:rsidTr="00AA2D0C">
        <w:tc>
          <w:tcPr>
            <w:tcW w:w="2683" w:type="dxa"/>
          </w:tcPr>
          <w:p w14:paraId="35DA4230" w14:textId="77777777" w:rsidR="001C7CB1" w:rsidRPr="00484E7C" w:rsidRDefault="001C7CB1" w:rsidP="001C7CB1">
            <w:r w:rsidRPr="00484E7C">
              <w:t>Step</w:t>
            </w:r>
          </w:p>
        </w:tc>
        <w:tc>
          <w:tcPr>
            <w:tcW w:w="2595" w:type="dxa"/>
          </w:tcPr>
          <w:p w14:paraId="112A02E2" w14:textId="77777777" w:rsidR="001C7CB1" w:rsidRPr="00484E7C" w:rsidRDefault="001C7CB1" w:rsidP="001C7CB1">
            <w:r w:rsidRPr="00484E7C">
              <w:t>Text</w:t>
            </w:r>
          </w:p>
        </w:tc>
        <w:tc>
          <w:tcPr>
            <w:tcW w:w="3732" w:type="dxa"/>
          </w:tcPr>
          <w:p w14:paraId="13BD4A9B" w14:textId="77777777" w:rsidR="001C7CB1" w:rsidRPr="00484E7C" w:rsidRDefault="001C7CB1" w:rsidP="001C7CB1">
            <w:proofErr w:type="spellStart"/>
            <w:r w:rsidRPr="00484E7C">
              <w:t>Instrucion</w:t>
            </w:r>
            <w:proofErr w:type="spellEnd"/>
            <w:r w:rsidRPr="00484E7C">
              <w:t>/Pic</w:t>
            </w:r>
          </w:p>
        </w:tc>
      </w:tr>
      <w:tr w:rsidR="004124F6" w:rsidRPr="00484E7C" w14:paraId="6C82373C" w14:textId="77777777" w:rsidTr="00AA2D0C">
        <w:tc>
          <w:tcPr>
            <w:tcW w:w="2683" w:type="dxa"/>
          </w:tcPr>
          <w:p w14:paraId="4419C780" w14:textId="77777777" w:rsidR="004124F6" w:rsidRPr="00484E7C" w:rsidRDefault="004124F6" w:rsidP="001C7CB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84E7C">
              <w:t>Titel</w:t>
            </w:r>
            <w:proofErr w:type="spellEnd"/>
          </w:p>
        </w:tc>
        <w:tc>
          <w:tcPr>
            <w:tcW w:w="2595" w:type="dxa"/>
          </w:tcPr>
          <w:p w14:paraId="2C0742DB" w14:textId="30C79B3C" w:rsidR="004124F6" w:rsidRPr="00484E7C" w:rsidRDefault="00484E7C" w:rsidP="001C7CB1">
            <w:r w:rsidRPr="00484E7C">
              <w:t xml:space="preserve">Pro Fair Trade iDiscover© Service: Loading an ISO Container at the HMA Factory under the supervision of the local Pro Fair Trade </w:t>
            </w:r>
            <w:proofErr w:type="spellStart"/>
            <w:r w:rsidRPr="00484E7C">
              <w:t>personell</w:t>
            </w:r>
            <w:proofErr w:type="spellEnd"/>
            <w:r w:rsidRPr="00484E7C">
              <w:t>.</w:t>
            </w:r>
          </w:p>
        </w:tc>
        <w:tc>
          <w:tcPr>
            <w:tcW w:w="3732" w:type="dxa"/>
          </w:tcPr>
          <w:p w14:paraId="2D9C9EBB" w14:textId="556CD112" w:rsidR="004124F6" w:rsidRPr="00484E7C" w:rsidRDefault="00484E7C" w:rsidP="001C7CB1">
            <w:r w:rsidRPr="00484E7C">
              <w:t xml:space="preserve">01IMG_6336-1.jpg                                                                                                                                    </w:t>
            </w:r>
          </w:p>
        </w:tc>
      </w:tr>
      <w:tr w:rsidR="001C7CB1" w:rsidRPr="00484E7C" w14:paraId="40990220" w14:textId="77777777" w:rsidTr="00AA2D0C">
        <w:tc>
          <w:tcPr>
            <w:tcW w:w="2683" w:type="dxa"/>
          </w:tcPr>
          <w:p w14:paraId="5A8DE7B0" w14:textId="1706E740" w:rsidR="001C7CB1" w:rsidRPr="00484E7C" w:rsidRDefault="00484E7C" w:rsidP="00AA2D0C">
            <w:pPr>
              <w:pStyle w:val="ListParagraph"/>
              <w:numPr>
                <w:ilvl w:val="0"/>
                <w:numId w:val="1"/>
              </w:numPr>
            </w:pPr>
            <w:r w:rsidRPr="00484E7C">
              <w:t>Start at the weighbridge</w:t>
            </w:r>
          </w:p>
        </w:tc>
        <w:tc>
          <w:tcPr>
            <w:tcW w:w="2595" w:type="dxa"/>
          </w:tcPr>
          <w:p w14:paraId="10FE448D" w14:textId="1EAA949B" w:rsidR="001C7CB1" w:rsidRPr="00484E7C" w:rsidRDefault="00484E7C" w:rsidP="001C7CB1">
            <w:r w:rsidRPr="00484E7C">
              <w:t>Upon arrival of the truck at the factory, its net weight is being taken on the weight bridge before loading the coconut oil</w:t>
            </w:r>
          </w:p>
          <w:p w14:paraId="05988122" w14:textId="77777777" w:rsidR="001C7CB1" w:rsidRPr="00484E7C" w:rsidRDefault="001C7CB1" w:rsidP="001C7CB1"/>
        </w:tc>
        <w:tc>
          <w:tcPr>
            <w:tcW w:w="3732" w:type="dxa"/>
          </w:tcPr>
          <w:p w14:paraId="469EB9C3" w14:textId="0DF95434" w:rsidR="001C7CB1" w:rsidRPr="00484E7C" w:rsidRDefault="00AA2D0C" w:rsidP="001C7CB1">
            <w:r w:rsidRPr="00484E7C">
              <w:t>Map Zoom 13</w:t>
            </w:r>
          </w:p>
          <w:p w14:paraId="52494176" w14:textId="77777777" w:rsidR="001C7CB1" w:rsidRPr="00484E7C" w:rsidRDefault="001C7CB1" w:rsidP="001C7CB1"/>
          <w:p w14:paraId="5C47912B" w14:textId="76F2B8FD" w:rsidR="001C7CB1" w:rsidRPr="00484E7C" w:rsidRDefault="001C7CB1" w:rsidP="004C226A">
            <w:r w:rsidRPr="00484E7C">
              <w:t xml:space="preserve">Photo: </w:t>
            </w:r>
            <w:r w:rsidR="00484E7C" w:rsidRPr="00484E7C">
              <w:t>ContEmpty-OnScale.jpg</w:t>
            </w:r>
          </w:p>
        </w:tc>
      </w:tr>
      <w:tr w:rsidR="00AA2D0C" w:rsidRPr="00484E7C" w14:paraId="61960122" w14:textId="77777777" w:rsidTr="00AA2D0C">
        <w:tc>
          <w:tcPr>
            <w:tcW w:w="2683" w:type="dxa"/>
          </w:tcPr>
          <w:p w14:paraId="7AF45498" w14:textId="77777777" w:rsidR="00AA2D0C" w:rsidRPr="00484E7C" w:rsidRDefault="00AA2D0C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0A5E4847" w14:textId="1C4777C3" w:rsidR="00AA2D0C" w:rsidRPr="00484E7C" w:rsidRDefault="00484E7C" w:rsidP="001C7CB1">
            <w:r w:rsidRPr="00484E7C">
              <w:t xml:space="preserve">The Pro Fair Trade supervisor first seals the </w:t>
            </w:r>
            <w:proofErr w:type="spellStart"/>
            <w:r w:rsidRPr="00484E7C">
              <w:t>tanks’s</w:t>
            </w:r>
            <w:proofErr w:type="spellEnd"/>
            <w:r w:rsidRPr="00484E7C">
              <w:t xml:space="preserve"> exit valve with a numbered seal provided by the ISO Tank provider HOYER.</w:t>
            </w:r>
          </w:p>
        </w:tc>
        <w:tc>
          <w:tcPr>
            <w:tcW w:w="3732" w:type="dxa"/>
          </w:tcPr>
          <w:p w14:paraId="7923602D" w14:textId="77777777" w:rsidR="00AA2D0C" w:rsidRPr="00484E7C" w:rsidRDefault="00AA2D0C" w:rsidP="001C7CB1"/>
          <w:p w14:paraId="5E078569" w14:textId="036656B2" w:rsidR="004C226A" w:rsidRPr="00484E7C" w:rsidRDefault="004C226A" w:rsidP="001C7CB1">
            <w:r w:rsidRPr="00484E7C">
              <w:t xml:space="preserve">Photo: </w:t>
            </w:r>
            <w:r w:rsidR="00484E7C" w:rsidRPr="00484E7C">
              <w:t>SealsBeforeLoading.jpg</w:t>
            </w:r>
          </w:p>
        </w:tc>
      </w:tr>
      <w:tr w:rsidR="004C226A" w:rsidRPr="00484E7C" w14:paraId="3481066C" w14:textId="77777777" w:rsidTr="00AA2D0C">
        <w:tc>
          <w:tcPr>
            <w:tcW w:w="2683" w:type="dxa"/>
          </w:tcPr>
          <w:p w14:paraId="27B4322A" w14:textId="77777777" w:rsidR="004C226A" w:rsidRPr="00484E7C" w:rsidRDefault="004C226A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46F546EE" w14:textId="7E6BA36E" w:rsidR="004C226A" w:rsidRPr="00484E7C" w:rsidRDefault="00484E7C" w:rsidP="00484E7C">
            <w:r w:rsidRPr="00484E7C">
              <w:t xml:space="preserve">The pipeline from the storage tank is being connected to the inlet of the ISO tank. </w:t>
            </w:r>
          </w:p>
        </w:tc>
        <w:tc>
          <w:tcPr>
            <w:tcW w:w="3732" w:type="dxa"/>
          </w:tcPr>
          <w:p w14:paraId="4AAEF1DA" w14:textId="2B26BA08" w:rsidR="004C226A" w:rsidRPr="00484E7C" w:rsidRDefault="004C226A" w:rsidP="001C7CB1">
            <w:r w:rsidRPr="00484E7C">
              <w:t xml:space="preserve">Photo: </w:t>
            </w:r>
            <w:r w:rsidR="00484E7C" w:rsidRPr="00484E7C">
              <w:t>LoadingCCNO.jpg</w:t>
            </w:r>
          </w:p>
        </w:tc>
      </w:tr>
      <w:tr w:rsidR="004C226A" w:rsidRPr="00484E7C" w14:paraId="1AB8EEED" w14:textId="77777777" w:rsidTr="00AA2D0C">
        <w:tc>
          <w:tcPr>
            <w:tcW w:w="2683" w:type="dxa"/>
          </w:tcPr>
          <w:p w14:paraId="56416F36" w14:textId="77777777" w:rsidR="004C226A" w:rsidRPr="00484E7C" w:rsidRDefault="004C226A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27543E2A" w14:textId="03484F86" w:rsidR="004C226A" w:rsidRPr="00484E7C" w:rsidRDefault="00484E7C" w:rsidP="001C7CB1">
            <w:r w:rsidRPr="00484E7C">
              <w:t>Loading the coconut oil can now begin</w:t>
            </w:r>
            <w:r>
              <w:t xml:space="preserve"> by the Pro Fair Trade engineer</w:t>
            </w:r>
          </w:p>
        </w:tc>
        <w:tc>
          <w:tcPr>
            <w:tcW w:w="3732" w:type="dxa"/>
          </w:tcPr>
          <w:p w14:paraId="65E1990A" w14:textId="4706C484" w:rsidR="004C226A" w:rsidRPr="00484E7C" w:rsidRDefault="004C226A" w:rsidP="001C7CB1">
            <w:r w:rsidRPr="00484E7C">
              <w:t xml:space="preserve">Photo: </w:t>
            </w:r>
            <w:r w:rsidR="00484E7C" w:rsidRPr="00484E7C">
              <w:t>TopOfISO</w:t>
            </w:r>
            <w:r w:rsidR="00484E7C">
              <w:t>.jpg</w:t>
            </w:r>
          </w:p>
        </w:tc>
      </w:tr>
      <w:tr w:rsidR="00A83C1C" w:rsidRPr="00484E7C" w14:paraId="1BC6F00E" w14:textId="77777777" w:rsidTr="00AA2D0C">
        <w:tc>
          <w:tcPr>
            <w:tcW w:w="2683" w:type="dxa"/>
          </w:tcPr>
          <w:p w14:paraId="21ECB27D" w14:textId="77777777" w:rsidR="00A83C1C" w:rsidRPr="00484E7C" w:rsidRDefault="00A83C1C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10881E83" w14:textId="0761BD45" w:rsidR="00A83C1C" w:rsidRPr="00484E7C" w:rsidRDefault="00484E7C" w:rsidP="001C7CB1">
            <w:r>
              <w:t>Once the loading is finished, the Pro Fair Trade supervisor takes samples of the oil, first stirring the oil to get a</w:t>
            </w:r>
            <w:r w:rsidR="000C4F5E">
              <w:t xml:space="preserve"> representative sample</w:t>
            </w:r>
          </w:p>
        </w:tc>
        <w:tc>
          <w:tcPr>
            <w:tcW w:w="3732" w:type="dxa"/>
          </w:tcPr>
          <w:p w14:paraId="51072FF0" w14:textId="1EA83FC0" w:rsidR="00A83C1C" w:rsidRPr="00484E7C" w:rsidRDefault="000C4F5E" w:rsidP="001C7CB1">
            <w:r>
              <w:t xml:space="preserve">Photo: </w:t>
            </w:r>
            <w:r w:rsidRPr="000C4F5E">
              <w:t>TakeSamples1</w:t>
            </w:r>
            <w:r>
              <w:t>.jpg</w:t>
            </w:r>
          </w:p>
        </w:tc>
      </w:tr>
      <w:tr w:rsidR="000C4F5E" w:rsidRPr="00484E7C" w14:paraId="04A91F7F" w14:textId="77777777" w:rsidTr="00AA2D0C">
        <w:tc>
          <w:tcPr>
            <w:tcW w:w="2683" w:type="dxa"/>
          </w:tcPr>
          <w:p w14:paraId="1E5829E1" w14:textId="77777777" w:rsidR="000C4F5E" w:rsidRPr="00484E7C" w:rsidRDefault="000C4F5E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374B6738" w14:textId="6729F2EC" w:rsidR="000C4F5E" w:rsidRDefault="000C4F5E" w:rsidP="001C7CB1">
            <w:r>
              <w:t>3 samples are taken by the Pro Fair Trade supervisor: 1 each for the exporter factory, the Bureau Veritas Lab for Analysis and for the customer in Switzerland.</w:t>
            </w:r>
          </w:p>
        </w:tc>
        <w:tc>
          <w:tcPr>
            <w:tcW w:w="3732" w:type="dxa"/>
          </w:tcPr>
          <w:p w14:paraId="62C397F3" w14:textId="039D32F4" w:rsidR="000C4F5E" w:rsidRDefault="000C4F5E" w:rsidP="001C7CB1">
            <w:r>
              <w:t xml:space="preserve">Photo: </w:t>
            </w:r>
            <w:r w:rsidRPr="000C4F5E">
              <w:t>TakeSamples2</w:t>
            </w:r>
            <w:r>
              <w:t>.jpg</w:t>
            </w:r>
          </w:p>
        </w:tc>
      </w:tr>
      <w:tr w:rsidR="000C4F5E" w:rsidRPr="00484E7C" w14:paraId="2A7B20DA" w14:textId="77777777" w:rsidTr="00AA2D0C">
        <w:tc>
          <w:tcPr>
            <w:tcW w:w="2683" w:type="dxa"/>
          </w:tcPr>
          <w:p w14:paraId="7E5B453E" w14:textId="77777777" w:rsidR="000C4F5E" w:rsidRPr="00484E7C" w:rsidRDefault="000C4F5E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0E7C6339" w14:textId="50A81466" w:rsidR="000C4F5E" w:rsidRDefault="000C4F5E" w:rsidP="001C7CB1">
            <w:r>
              <w:t>The loading is measured before sealing the inlets</w:t>
            </w:r>
          </w:p>
        </w:tc>
        <w:tc>
          <w:tcPr>
            <w:tcW w:w="3732" w:type="dxa"/>
          </w:tcPr>
          <w:p w14:paraId="54F73362" w14:textId="5EA66647" w:rsidR="000C4F5E" w:rsidRDefault="000C4F5E" w:rsidP="001C7CB1">
            <w:r w:rsidRPr="000C4F5E">
              <w:t>MeasuringLoad</w:t>
            </w:r>
            <w:r>
              <w:t>.jpg</w:t>
            </w:r>
          </w:p>
        </w:tc>
      </w:tr>
      <w:tr w:rsidR="000C4F5E" w:rsidRPr="00484E7C" w14:paraId="047A5DCF" w14:textId="77777777" w:rsidTr="00AA2D0C">
        <w:tc>
          <w:tcPr>
            <w:tcW w:w="2683" w:type="dxa"/>
          </w:tcPr>
          <w:p w14:paraId="6ADD0EB4" w14:textId="77777777" w:rsidR="000C4F5E" w:rsidRPr="00484E7C" w:rsidRDefault="000C4F5E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3D89F658" w14:textId="656D892A" w:rsidR="000C4F5E" w:rsidRDefault="000C4F5E" w:rsidP="001C7CB1">
            <w:r>
              <w:t>All the inlet bays are being sealed by the Pro Fair Trade supervisor</w:t>
            </w:r>
          </w:p>
        </w:tc>
        <w:tc>
          <w:tcPr>
            <w:tcW w:w="3732" w:type="dxa"/>
          </w:tcPr>
          <w:p w14:paraId="70BC579F" w14:textId="078030D0" w:rsidR="000C4F5E" w:rsidRPr="000C4F5E" w:rsidRDefault="000C4F5E" w:rsidP="001C7CB1">
            <w:r>
              <w:t xml:space="preserve">Photo: </w:t>
            </w:r>
            <w:r w:rsidRPr="000C4F5E">
              <w:t>SealLoadingBay</w:t>
            </w:r>
            <w:r>
              <w:t>.jpg</w:t>
            </w:r>
          </w:p>
        </w:tc>
      </w:tr>
      <w:tr w:rsidR="000C4F5E" w:rsidRPr="00484E7C" w14:paraId="559B6579" w14:textId="77777777" w:rsidTr="00AA2D0C">
        <w:tc>
          <w:tcPr>
            <w:tcW w:w="2683" w:type="dxa"/>
          </w:tcPr>
          <w:p w14:paraId="14A03DB1" w14:textId="77777777" w:rsidR="000C4F5E" w:rsidRPr="00484E7C" w:rsidRDefault="000C4F5E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626B7668" w14:textId="2F26CB11" w:rsidR="000C4F5E" w:rsidRDefault="000C4F5E" w:rsidP="000C4F5E">
            <w:r>
              <w:t>This is one of the 4 numbered seals (for each opening/valve of the ISO container).</w:t>
            </w:r>
          </w:p>
        </w:tc>
        <w:tc>
          <w:tcPr>
            <w:tcW w:w="3732" w:type="dxa"/>
          </w:tcPr>
          <w:p w14:paraId="4FAA5C15" w14:textId="35BAB9B9" w:rsidR="000C4F5E" w:rsidRDefault="000C4F5E" w:rsidP="001C7CB1">
            <w:r>
              <w:t xml:space="preserve">Photo: </w:t>
            </w:r>
            <w:r w:rsidRPr="000C4F5E">
              <w:t>SealLoadBay2</w:t>
            </w:r>
            <w:r>
              <w:t>.jpg</w:t>
            </w:r>
          </w:p>
        </w:tc>
      </w:tr>
      <w:tr w:rsidR="000C4F5E" w:rsidRPr="00484E7C" w14:paraId="2D5D2DCA" w14:textId="77777777" w:rsidTr="00AA2D0C">
        <w:tc>
          <w:tcPr>
            <w:tcW w:w="2683" w:type="dxa"/>
          </w:tcPr>
          <w:p w14:paraId="7E59C566" w14:textId="77777777" w:rsidR="000C4F5E" w:rsidRPr="00484E7C" w:rsidRDefault="000C4F5E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54F6CCFE" w14:textId="42DD63BD" w:rsidR="000C4F5E" w:rsidRDefault="000C4F5E" w:rsidP="000C4F5E">
            <w:r>
              <w:t>After sealing the container, the truck goes back to the Weigh-Bridge to get the gross weight.</w:t>
            </w:r>
          </w:p>
        </w:tc>
        <w:tc>
          <w:tcPr>
            <w:tcW w:w="3732" w:type="dxa"/>
          </w:tcPr>
          <w:p w14:paraId="1B231EB1" w14:textId="029D6E2F" w:rsidR="000C4F5E" w:rsidRDefault="000C4F5E" w:rsidP="001C7CB1">
            <w:r>
              <w:t xml:space="preserve">Photo: </w:t>
            </w:r>
            <w:proofErr w:type="spellStart"/>
            <w:r w:rsidRPr="000C4F5E">
              <w:t>ContFull-OnScale</w:t>
            </w:r>
            <w:proofErr w:type="spellEnd"/>
          </w:p>
        </w:tc>
      </w:tr>
      <w:tr w:rsidR="000C4F5E" w:rsidRPr="00484E7C" w14:paraId="34C42254" w14:textId="77777777" w:rsidTr="00AA2D0C">
        <w:tc>
          <w:tcPr>
            <w:tcW w:w="2683" w:type="dxa"/>
          </w:tcPr>
          <w:p w14:paraId="2EBF4B1D" w14:textId="77777777" w:rsidR="000C4F5E" w:rsidRPr="00484E7C" w:rsidRDefault="000C4F5E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7BB1604A" w14:textId="41EBA624" w:rsidR="000C4F5E" w:rsidRDefault="000C4F5E" w:rsidP="000C4F5E">
            <w:r>
              <w:t xml:space="preserve">The agents of the </w:t>
            </w:r>
            <w:proofErr w:type="spellStart"/>
            <w:r>
              <w:t>Chambre</w:t>
            </w:r>
            <w:proofErr w:type="spellEnd"/>
            <w:r>
              <w:t xml:space="preserve"> of Commerce in Abidjan are the ones who </w:t>
            </w:r>
            <w:proofErr w:type="spellStart"/>
            <w:r>
              <w:t>certifiy</w:t>
            </w:r>
            <w:proofErr w:type="spellEnd"/>
            <w:r>
              <w:t xml:space="preserve"> the weight directly at the factory’s own certified weigh bridge.</w:t>
            </w:r>
          </w:p>
        </w:tc>
        <w:tc>
          <w:tcPr>
            <w:tcW w:w="3732" w:type="dxa"/>
          </w:tcPr>
          <w:p w14:paraId="5EC7DF08" w14:textId="782646B2" w:rsidR="000C4F5E" w:rsidRDefault="000C4F5E" w:rsidP="001C7CB1">
            <w:r>
              <w:t xml:space="preserve">Photo: </w:t>
            </w:r>
            <w:r w:rsidRPr="000C4F5E">
              <w:t>WeightBridgeOffice</w:t>
            </w:r>
            <w:r>
              <w:t>.jpg</w:t>
            </w:r>
          </w:p>
        </w:tc>
      </w:tr>
      <w:tr w:rsidR="000C4F5E" w:rsidRPr="00484E7C" w14:paraId="41DE84F4" w14:textId="77777777" w:rsidTr="00AA2D0C">
        <w:tc>
          <w:tcPr>
            <w:tcW w:w="2683" w:type="dxa"/>
          </w:tcPr>
          <w:p w14:paraId="776EA94E" w14:textId="77777777" w:rsidR="000C4F5E" w:rsidRPr="00484E7C" w:rsidRDefault="000C4F5E" w:rsidP="00AA2D0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95" w:type="dxa"/>
          </w:tcPr>
          <w:p w14:paraId="6B621A7B" w14:textId="0CF9E732" w:rsidR="000C4F5E" w:rsidRDefault="000C4F5E" w:rsidP="000C4F5E">
            <w:r>
              <w:t>The weight is being recorded and official export documents are printed as certified to issue the Bill of Lading for the shipment to Switzerland.</w:t>
            </w:r>
          </w:p>
        </w:tc>
        <w:tc>
          <w:tcPr>
            <w:tcW w:w="3732" w:type="dxa"/>
          </w:tcPr>
          <w:p w14:paraId="2D9ED858" w14:textId="5D10EA75" w:rsidR="000C4F5E" w:rsidRDefault="000C4F5E" w:rsidP="001C7CB1">
            <w:r>
              <w:t xml:space="preserve">Photo: </w:t>
            </w:r>
            <w:r w:rsidRPr="000C4F5E">
              <w:t>WeighBridgeReading</w:t>
            </w:r>
            <w:r>
              <w:t>.jpg</w:t>
            </w:r>
            <w:bookmarkStart w:id="0" w:name="_GoBack"/>
            <w:bookmarkEnd w:id="0"/>
          </w:p>
        </w:tc>
      </w:tr>
    </w:tbl>
    <w:p w14:paraId="54B77557" w14:textId="77777777" w:rsidR="001C7CB1" w:rsidRPr="00484E7C" w:rsidRDefault="001C7CB1" w:rsidP="001C7CB1"/>
    <w:p w14:paraId="0705BE0A" w14:textId="07BB8B7E" w:rsidR="00C33B3B" w:rsidRPr="00484E7C" w:rsidRDefault="00C33B3B" w:rsidP="001C7CB1"/>
    <w:sectPr w:rsidR="00C33B3B" w:rsidRPr="00484E7C" w:rsidSect="00841F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0AA0"/>
    <w:multiLevelType w:val="hybridMultilevel"/>
    <w:tmpl w:val="4FC46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B1"/>
    <w:rsid w:val="000C4F5E"/>
    <w:rsid w:val="000E2BD2"/>
    <w:rsid w:val="0011586D"/>
    <w:rsid w:val="001C7CB1"/>
    <w:rsid w:val="003350C2"/>
    <w:rsid w:val="003E1926"/>
    <w:rsid w:val="004124F6"/>
    <w:rsid w:val="00484E7C"/>
    <w:rsid w:val="004A2373"/>
    <w:rsid w:val="004C226A"/>
    <w:rsid w:val="00543698"/>
    <w:rsid w:val="00544DA7"/>
    <w:rsid w:val="006D7274"/>
    <w:rsid w:val="00841F03"/>
    <w:rsid w:val="00855DD4"/>
    <w:rsid w:val="008F490A"/>
    <w:rsid w:val="00A83C1C"/>
    <w:rsid w:val="00AA2D0C"/>
    <w:rsid w:val="00C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5B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296</Words>
  <Characters>1690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Story No6</vt:lpstr>
    </vt:vector>
  </TitlesOfParts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Roth</dc:creator>
  <cp:keywords/>
  <dc:description/>
  <cp:lastModifiedBy>Christoph Roth</cp:lastModifiedBy>
  <cp:revision>3</cp:revision>
  <dcterms:created xsi:type="dcterms:W3CDTF">2016-10-05T08:41:00Z</dcterms:created>
  <dcterms:modified xsi:type="dcterms:W3CDTF">2016-10-05T09:00:00Z</dcterms:modified>
</cp:coreProperties>
</file>