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Câu 2: Kiến trúc 3 tầng (Three-Tiered Architecture)</w:t>
      </w:r>
    </w:p>
    <w:p>
      <w:pPr>
        <w:pStyle w:val="Heading2"/>
        <w:spacing w:before="300" w:after="150"/>
      </w:pPr>
      <w:r>
        <w:t xml:space="preserve">Đề bài:</w:t>
      </w:r>
    </w:p>
    <w:p>
      <w:pPr>
        <w:spacing w:before="50" w:after="50"/>
      </w:pPr>
      <w:r>
        <w:t xml:space="preserve">Một hệ thống bán hàng trực tuyến được thiết kế theo kiến trúc 3 tầng (three-tiered architecture) gồm: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Client (UI layer)</w:t>
      </w:r>
      <w:r>
        <w:t xml:space="preserve">: giao diện web cho khách hàng đặt hàng.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Application server (Processing layer)</w:t>
      </w:r>
      <w:r>
        <w:t xml:space="preserve">: xử lý đơn hàng, tính toán khuyến mãi.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Database server (Data layer)</w:t>
      </w:r>
      <w:r>
        <w:t xml:space="preserve">: lưu trữ sản phẩm và giao dịch.</w:t>
      </w:r>
    </w:p>
    <w:p>
      <w:pPr>
        <w:spacing w:before="50" w:after="50"/>
      </w:pPr>
      <w:r>
        <w:t xml:space="preserve">Hãy mô tả:</w:t>
      </w:r>
    </w:p>
    <w:p>
      <w:pPr>
        <w:spacing w:before="50" w:after="50"/>
      </w:pPr>
      <w:r>
        <w:t xml:space="preserve">1. Luồng xử lý khi khách hàng đặt một đơn hàng mới.</w:t>
      </w:r>
    </w:p>
    <w:p>
      <w:pPr>
        <w:spacing w:before="50" w:after="50"/>
      </w:pPr>
      <w:r>
        <w:t xml:space="preserve">2. Ưu điểm của việc tách application server ra thành một tầng riêng thay vì để toàn bộ xử lý ở client hoặc database server.</w:t>
      </w:r>
    </w:p>
    <w:p>
      <w:pPr>
        <w:spacing w:before="200" w:after="200"/>
      </w:pPr>
    </w:p>
    <w:p>
      <w:pPr>
        <w:pStyle w:val="Heading2"/>
        <w:spacing w:before="300" w:after="150"/>
      </w:pPr>
      <w:r>
        <w:t xml:space="preserve">Trả lời:</w:t>
      </w:r>
    </w:p>
    <w:p>
      <w:pPr>
        <w:pStyle w:val="Heading3"/>
        <w:spacing w:before="200" w:after="100"/>
      </w:pPr>
      <w:r>
        <w:t xml:space="preserve">1. Sơ đồ kiến trúc 3 tầng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8"/>
              <w:left w:val="single" w:color="4a90d9" w:sz="24"/>
              <w:bottom w:val="single" w:color="cccccc" w:sz="8"/>
              <w:right w:val="single" w:color="cccccc" w:sz="8"/>
            </w:tcBorders>
            <w:shd w:fill="f6f8fa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               THREE-TIERED ARCHITECTURE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          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┌──────────────┐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  Browser    │  Tier 1: CLIENT (UI Layer)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  (Web UI)   │  - Hiển thị giao diện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             │  - Nhập liệu từ người dùng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└──────┬───────┘  - Validation cơ bản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│         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│ HTTP Request/Response (JSON/HTML)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         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┌──────────────┐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Application  │  Tier 2: APPLICATION SERVER (Processing Layer)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  Server     │  - Xử lý business logic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             │  - Tính toán khuyến mãi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 (Node.js/   │  - Validation nghiệp vụ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  Java/      │  - Session management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  Python)    │  - Authentication/Authorization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└──────┬───────┘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│         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│ SQL/ORM Queries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         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┌──────────────┐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 Database    │  Tier 3: DATABASE SERVER (Data Layer)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  Server     │  - Lưu trữ dữ liệu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             │  - ACID transactions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 (MySQL/     │  - Data integrity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│   PostgreSQL)│  - Backup &amp; Recovery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└──────────────┘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          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 Luồng xử lý khi khách hàng đặt đơn hàng mới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8"/>
              <w:left w:val="single" w:color="4a90d9" w:sz="24"/>
              <w:bottom w:val="single" w:color="cccccc" w:sz="8"/>
              <w:right w:val="single" w:color="cccccc" w:sz="8"/>
            </w:tcBorders>
            <w:shd w:fill="f6f8fa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┌─────────┐         ┌─────────────┐         ┌──────────┐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Client  │         │ App Server  │         │ Database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└────┬────┘         └──────┬──────┘         └────┬─────┘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(1) Chọn sản phẩm   │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&amp; Nhấn "Đặt hàng"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│─────────────────────&gt;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(2) Query thông tin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    sản phẩm, tồn kho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│─────────────────────&gt;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(3) Return data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│&lt;─────────────────────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(4) Tính giá, áp dụng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    khuyến mãi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┌─────────────────┐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│ Business Logic  │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│ - Check tồn kho │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│ - Tính discount │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│ - Tính phí ship │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└─────────────────┘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(5) INSERT đơn hàng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│─────────────────────&gt;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(6) UPDATE tồn kho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│─────────────────────&gt;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(7) Confirm success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│&lt;─────────────────────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(8) Hiển thị xác nhận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│&lt;─────────────────────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đơn hàng        │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│                     │                     │</w:t>
            </w:r>
          </w:p>
        </w:tc>
      </w:tr>
    </w:tbl>
    <w:p>
      <w:pPr>
        <w:spacing w:after="100"/>
      </w:pPr>
    </w:p>
    <w:p>
      <w:pPr>
        <w:spacing w:before="150" w:after="75"/>
      </w:pPr>
      <w:r>
        <w:rPr>
          <w:b/>
          <w:bCs/>
          <w:sz w:val="22"/>
          <w:szCs w:val="22"/>
        </w:rPr>
        <w:t xml:space="preserve">Chi tiết các bước: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Bước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Tầng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(1)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→ App Server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Khách hàng điền thông tin đơn hàng (sản phẩm, số lượng, địa chỉ) và nhấn "Đặt hàng". Browser gửi HTTP POST request đến App Server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(2)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Server → Database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Server query thông tin sản phẩm, giá, số lượng tồn kho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(3)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→ App Server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trả về dữ liệu sản phẩm và inventory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(4)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Server (internal)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Xử lý business logic: Kiểm tra tồn kho đủ không, tính tổng tiền, áp dụng mã khuyến mãi (giảm 10%, free ship), tính phí vận chuyển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(5)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Server → Database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 đơn hàng mới vào bảng orders và order_items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(6)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Server → Database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giảm số lượng tồn kho trong bảng inventory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(7)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→ App Server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Xác nhận transaction thành công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(8)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Server → Client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Trả về trang xác nhận đơn hàng với mã đơn, tổng tiền, thời gian giao hàng dự kiến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 Ưu điểm của việc tách Application Server thành tầng riêng</w:t>
      </w:r>
    </w:p>
    <w:p>
      <w:pPr>
        <w:spacing w:before="150" w:after="75"/>
      </w:pPr>
      <w:r>
        <w:rPr>
          <w:b/>
          <w:bCs/>
          <w:sz w:val="22"/>
          <w:szCs w:val="22"/>
        </w:rPr>
        <w:t xml:space="preserve">So sánh với phương án để xử lý ở Client: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Tiêu chí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Xử lý ở Client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Tách App Server riêng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Bảo mật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Kém - logic lộ ra ngoài, dễ bị hack giá, fake discount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Tốt - logic ẩn phía server, client không can thiệp được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Dễ bypass - user có thể sửa JavaScript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Đáng tin cậy - server kiểm tra lại mọi thứ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Hiệu năng client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Nặng - browser phải xử lý nhiều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Nhẹ - chỉ render UI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Cập nhật logic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Khó - phải chờ user refresh/clear cache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Dễ - deploy server là xong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Đa nền tảng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 code cho web, mobile, API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backend phục vụ tất cả</w:t>
            </w:r>
          </w:p>
        </w:tc>
      </w:tr>
    </w:tbl>
    <w:p>
      <w:pPr>
        <w:spacing w:after="100"/>
      </w:pPr>
    </w:p>
    <w:p>
      <w:pPr>
        <w:spacing w:before="150" w:after="75"/>
      </w:pPr>
      <w:r>
        <w:rPr>
          <w:b/>
          <w:bCs/>
          <w:sz w:val="22"/>
          <w:szCs w:val="22"/>
        </w:rPr>
        <w:t xml:space="preserve">So sánh với phương án để xử lý ở Database (Stored Procedures):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Tiêu chí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Xử lý ở Database</w:t>
            </w:r>
          </w:p>
        </w:tc>
        <w:tc>
          <w:tcPr>
            <w:shd w:fill="e0e0e0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Tách App Server riêng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Khả năng mở rộng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Khó - database là bottleneck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Dễ - scale horizontal nhiều app servers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Bảo trì code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Khó - SQL/PL khó test, debug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Dễ - dùng ngôn ngữ phổ biến, có IDE hỗ trợ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Tích hợp bên ngoài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Rất khó - gọi API từ stored proc phức tạp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Dễ - call REST API, message queue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lock-in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Cao - phụ thuộc DB vendor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Thấp - có thể đổi database</w:t>
            </w:r>
          </w:p>
        </w:tc>
      </w:tr>
      <w:tr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Tài nguyên DB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Lãng phí CPU cho logic</w:t>
            </w:r>
          </w:p>
        </w:tc>
        <w:tc>
          <w:tcPr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DB tập trung vào I/O, query</w:t>
            </w:r>
          </w:p>
        </w:tc>
      </w:tr>
    </w:tbl>
    <w:p>
      <w:pPr>
        <w:spacing w:after="100"/>
      </w:pPr>
    </w:p>
    <w:p>
      <w:pPr>
        <w:spacing w:before="150" w:after="75"/>
      </w:pPr>
      <w:r>
        <w:rPr>
          <w:b/>
          <w:bCs/>
          <w:sz w:val="22"/>
          <w:szCs w:val="22"/>
        </w:rPr>
        <w:t xml:space="preserve">Tổng hợp ưu điểm của kiến trúc 3 tầng: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8"/>
              <w:left w:val="single" w:color="4a90d9" w:sz="24"/>
              <w:bottom w:val="single" w:color="cccccc" w:sz="8"/>
              <w:right w:val="single" w:color="cccccc" w:sz="8"/>
            </w:tcBorders>
            <w:shd w:fill="f6f8fa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           ƯU ĐIỂM KIẾN TRÚC 3 TẦNG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      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1. SEPARATION OF CONCERNS (Phân tách trách nhiệm)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UI: chỉ lo hiển thị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App Server: chỉ lo business logic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Database: chỉ lo lưu trữ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      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2. SCALABILITY (Khả năng mở rộng)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Scale từng tầng độc lập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Thêm app server khi traffic cao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Thêm read replica cho database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      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3. MAINTAINABILITY (Dễ bảo trì)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Sửa UI không ảnh hưởng backend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Đổi database không cần sửa UI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Team chuyên biệt cho từng tầng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      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4. SECURITY (Bảo mật)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Database không expose trực tiếp ra internet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Business logic được bảo vệ phía server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Dễ implement authentication/authorization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      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5. REUSABILITY (Tái sử dụng)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Một App Server phục vụ: Web, Mobile App, API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Shared business logic across platforms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      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6. TECHNOLOGY FLEXIBILITY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Mỗi tầng có thể dùng công nghệ phù hợp nhất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- Frontend: React/Vue, Backend: Java/Node, DB: PostgreSQL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                                   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 Ví dụ thực tế với hệ thống bán hàng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8"/>
              <w:left w:val="single" w:color="4a90d9" w:sz="24"/>
              <w:bottom w:val="single" w:color="cccccc" w:sz="8"/>
              <w:right w:val="single" w:color="cccccc" w:sz="8"/>
            </w:tcBorders>
            <w:shd w:fill="f6f8fa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Ví dụ: Khách hàng mua 2 áo với mã giảm giá "SALE20"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CLIENT (Browser):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Giỏ hàng: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- Áo thun x2: hiển thị 200.000đ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- Mã giảm giá: [SALE20]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- [Đặt hàng]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        POST /api/orders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APPLICATION SERVER: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1. Validate mã SALE20 còn hạn?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2. Check tồn kho &gt;= 2?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3. Tính: 200.000 - 20% = 160.000đ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4. Phí ship: 30.000đ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5. Tổng: 190.000đ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6. Tạo đơn hàng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                 SQL Transaction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DATABASE: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BEGIN TRANSACTION;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INSERT INTO orders (...);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INSERT INTO order_items (...);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UPDATE inventory SET qty = qty - 2;│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UPDATE promotions SET used = +1;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COMMIT;                            │</w:t>
            </w:r>
          </w:p>
          <w:p>
            <w:pPr>
              <w:spacing w:before="20" w:after="20" w:line="276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 Kết luận</w:t>
      </w:r>
    </w:p>
    <w:p>
      <w:pPr>
        <w:spacing w:before="50" w:after="50"/>
      </w:pPr>
      <w:r>
        <w:t xml:space="preserve">Kiến trúc 3 tầng là pattern phổ biến và được chứng minh hiệu quả cho các hệ thống web, đặc biệt là e-commerce. Việc tách </w:t>
      </w:r>
      <w:r>
        <w:rPr>
          <w:b/>
          <w:bCs/>
        </w:rPr>
        <w:t xml:space="preserve">Application Server</w:t>
      </w:r>
      <w:r>
        <w:t xml:space="preserve"> thành tầng riêng mang lại: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Bảo mật</w:t>
      </w:r>
      <w:r>
        <w:t xml:space="preserve">: Logic nghiệp vụ được bảo vệ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Khả năng mở rộng</w:t>
      </w:r>
      <w:r>
        <w:t xml:space="preserve">: Scale horizontal dễ dàng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Bảo trì</w:t>
      </w:r>
      <w:r>
        <w:t xml:space="preserve">: Code dễ đọc, test, và deploy</w:t>
      </w:r>
    </w:p>
    <w:p>
      <w:pPr>
        <w:spacing w:before="50" w:after="50"/>
        <w:ind w:left="360"/>
      </w:pPr>
      <w:r>
        <w:t xml:space="preserve">• </w:t>
      </w:r>
      <w:r>
        <w:rPr>
          <w:b/>
          <w:bCs/>
        </w:rPr>
        <w:t xml:space="preserve">Linh hoạt</w:t>
      </w:r>
      <w:r>
        <w:t xml:space="preserve">: Phục vụ nhiều loại client (web, mobile, API)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2025-12-15T07:17:31.000Z</dcterms:created>
  <dcterms:modified xsi:type="dcterms:W3CDTF">2025-12-15T07:17:31.009Z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