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[728] Various Artists - Pop Song 반세기 Vol. 4</w:t>
      </w:r>
    </w:p>
    <w:p>
      <w:pPr>
        <w:spacing w:after="320"/>
      </w:pPr>
      <w:r>
        <w:rPr w:rFonts="맑은 고딕">
          <w:rFonts w:ascii="맑은 고딕" w:hAnsi="맑은 고딕" w:eastAsia="맑은 고딕"/>
          <w:b/>
          <w:sz w:val="20"/>
        </w:rPr>
        <w:t>■ 위치 : 728</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Pop Song 반세기 Vol. 4</w:t>
        <w:br/>
      </w:r>
      <w:r>
        <w:rPr w:rFonts="맑은 고딕">
          <w:rFonts w:ascii="맑은 고딕" w:hAnsi="맑은 고딕" w:eastAsia="맑은 고딕"/>
          <w:b w:val="0"/>
          <w:sz w:val="20"/>
        </w:rPr>
        <w:t>■ 음반 레이블 : 오아시스 레코드 (Oasis Records)</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올디스 팝 / 보컬 팝 / 고전 팝 (Oldies Pop / Vocal Pop)</w:t>
        <w:br/>
      </w:r>
      <w:r>
        <w:rPr w:rFonts="맑은 고딕">
          <w:rFonts w:ascii="맑은 고딕" w:hAnsi="맑은 고딕" w:eastAsia="맑은 고딕"/>
          <w:b w:val="0"/>
          <w:sz w:val="20"/>
        </w:rPr>
        <w:t>■ 주요 수록곡 : 1. Andy Williams - Moon River</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한국 LP 시장을 풍성하게 수놓았던 '팝송 반세기' 시리즈는 서양 대중음악의 정수를 국내 음악 팬들에게 체계적으로 소개했던 독보적인 음반 기획입니다. 그중에서도 네 번째 볼륨(Vol. 4)은 20세기 중반, 라디오 방송과 영화 매체를 타고 전 세계인의 마음을 사로잡았던 황금기 팝 음악의 명곡들을 집대성하고 있습니다. 당시 LP 시대를 살아가던 대중에게 이 앨범은 서구 낭만주의 문화의 정수를 경험하게 해준 소중한 창구이자, 팝 음악사의 거장들을 한자리에서 만나는 명품 컬렉션이었습니다.</w:t>
      </w:r>
    </w:p>
    <w:p>
      <w:pPr>
        <w:spacing w:line="312" w:lineRule="auto" w:after="120"/>
      </w:pPr>
      <w:r>
        <w:rPr w:rFonts="맑은 고딕">
          <w:rFonts w:ascii="맑은 고딕" w:hAnsi="맑은 고딕" w:eastAsia="맑은 고딕"/>
          <w:b w:val="0"/>
          <w:sz w:val="21"/>
        </w:rPr>
        <w:t>본 음반은 앤디 윌리엄스(Andy Williams)의 벨벳처럼 부드럽고 품격 있는 음색이 돋보이는 'Moon River'를 비롯하여, 콘니 프랜시스(Connie Francis)의 감미로운 음색, 폴 앵카(Paul Anka)의 정열적인 에너지가 담긴 'Diana' 등 당대를 풍미한 거장들의 대표곡들로 빈틈없이 채워져 있습니다. 풍성한 오케스트레이션 편곡과 아름다운 선율미가 어우러진 수록곡들은 청자에게 깊은 서정성과 아날로그 특유의 따스한 온기를 선사합니다. 특히 섬세한 보컬의 호흡과 자연스러운 공간감이 살아있는 음향은 클래식 팝이 지닌 불멸의 예술성을 극대화합니다.</w:t>
      </w:r>
    </w:p>
    <w:p>
      <w:pPr>
        <w:spacing w:line="312" w:lineRule="auto" w:after="120"/>
      </w:pPr>
      <w:r>
        <w:rPr w:rFonts="맑은 고딕">
          <w:rFonts w:ascii="맑은 고딕" w:hAnsi="맑은 고딕" w:eastAsia="맑은 고딕"/>
          <w:b w:val="0"/>
          <w:sz w:val="21"/>
        </w:rPr>
        <w:t>세월의 흐름 속에서도 변치 않는 가치를 지닌 이 음반의 핵심 감상 포인트는 단연 턴테이블을 통해 전해지는 특유의 질감과 아날로그적 노스탤지어입니다. LP의 미세한 그루브를 따라 흘러나오는 온화한 사운드는 20세기 중반의 고풍스러운 낭만을 현대의 거실로 완벽하게 재현해 냅니다. 'Pop Song 반세기 Vol. 4'는 단순한 추억의 팝 모음집을 넘어, 세대를 뛰어넘어 울려 퍼지는 명곡들의 보편적 감동과 아날로그 음반만이 줄 수 있는 미학적 가치를 한껏 품고 있는 소중한 음악적 자산입니다.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