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80"/>
      </w:pPr>
      <w:r>
        <w:rPr w:rFonts="맑은 고딕">
          <w:rFonts w:ascii="맑은 고딕" w:hAnsi="맑은 고딕" w:eastAsia="맑은 고딕"/>
          <w:b/>
          <w:color w:val="1E3A8A"/>
          <w:sz w:val="30"/>
        </w:rPr>
        <w:t>[111] Juliette Gréco - Und ihre großen Chansons</w:t>
      </w:r>
    </w:p>
    <w:p>
      <w:pPr>
        <w:spacing w:after="320"/>
      </w:pPr>
      <w:r>
        <w:rPr w:rFonts="맑은 고딕">
          <w:rFonts w:ascii="맑은 고딕" w:hAnsi="맑은 고딕" w:eastAsia="맑은 고딕"/>
          <w:b/>
          <w:sz w:val="20"/>
        </w:rPr>
        <w:t>■ 위치 : 111</w:t>
        <w:br/>
      </w:r>
      <w:r>
        <w:rPr w:rFonts="맑은 고딕">
          <w:rFonts w:ascii="맑은 고딕" w:hAnsi="맑은 고딕" w:eastAsia="맑은 고딕"/>
          <w:b/>
          <w:sz w:val="20"/>
        </w:rPr>
        <w:t>■ 아티스트 : Juliette Gréco</w:t>
        <w:br/>
      </w:r>
      <w:r>
        <w:rPr w:rFonts="맑은 고딕">
          <w:rFonts w:ascii="맑은 고딕" w:hAnsi="맑은 고딕" w:eastAsia="맑은 고딕"/>
          <w:b/>
          <w:sz w:val="20"/>
        </w:rPr>
        <w:t>■ 앨범명 : Und ihre großen Chansons</w:t>
        <w:br/>
      </w:r>
      <w:r>
        <w:rPr w:rFonts="맑은 고딕">
          <w:rFonts w:ascii="맑은 고딕" w:hAnsi="맑은 고딕" w:eastAsia="맑은 고딕"/>
          <w:b w:val="0"/>
          <w:sz w:val="20"/>
        </w:rPr>
        <w:t>■ 음반 레이블 : Philips</w:t>
        <w:br/>
      </w:r>
      <w:r>
        <w:rPr w:rFonts="맑은 고딕">
          <w:rFonts w:ascii="맑은 고딕" w:hAnsi="맑은 고딕" w:eastAsia="맑은 고딕"/>
          <w:b w:val="0"/>
          <w:sz w:val="20"/>
        </w:rPr>
        <w:t>■ 발매년도 : 1965</w:t>
        <w:br/>
      </w:r>
      <w:r>
        <w:rPr w:rFonts="맑은 고딕">
          <w:rFonts w:ascii="맑은 고딕" w:hAnsi="맑은 고딕" w:eastAsia="맑은 고딕"/>
          <w:b w:val="0"/>
          <w:sz w:val="20"/>
        </w:rPr>
        <w:t>■ 장르 : 샹송 (Chanson) / 프렌치 포크</w:t>
        <w:br/>
      </w:r>
      <w:r>
        <w:rPr w:rFonts="맑은 고딕">
          <w:rFonts w:ascii="맑은 고딕" w:hAnsi="맑은 고딕" w:eastAsia="맑은 고딕"/>
          <w:b w:val="0"/>
          <w:sz w:val="20"/>
        </w:rPr>
        <w:t>■ 주요 수록곡 : 1. Sous le ciel de Paris (파리의 하늘 밑)</w:t>
        <w:br/>
      </w:r>
    </w:p>
    <w:p>
      <w:pPr>
        <w:spacing w:after="160"/>
      </w:pPr>
      <w:r>
        <w:rPr w:rFonts="맑은 고딕">
          <w:rFonts w:ascii="맑은 고딕" w:hAnsi="맑은 고딕" w:eastAsia="맑은 고딕"/>
          <w:b/>
          <w:color w:val="1F2937"/>
          <w:sz w:val="24"/>
        </w:rPr>
        <w:t>■ 음반 해설 및 감상 가이드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전후(戰後) 프랑스 지성사와 예술의 중심지였던 생제르맹데프레의 문학적 뮤즈이자, 실존주의자들의 여신으로 불린 줄리에트 그레코(Juliette Gréco)의 대표작을 집대성한 음반입니다. 독일어로 출간된 이 베스트 음반 《Und ihre großen Chansons》는 1960년대 유럽 전역을 사로잡았던 그레코의 매혹적인 음색과 독보적인 예술적 성취를 한 장의 LP에 집약하여 담아내고 있습니다. 장폴 사르트르, 보리스 비앙, 레이몽 케노 등 당대 최고의 지성인들이 그녀를 위해 시를 쓰고 곡을 헌정했던 만큼, 이 음반은 단순한 가요집을 넘어 프랑스 문학적 샹송(Chanson à texte)의 진수를 보여줍니다.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줄리에트 그레코의 음악적 특징은 특유의 깊고 스모키한 알토 음색과 극적인 대사 전달력에 있습니다. 항상 검은 옷을 입고 무대에 올라 오직 목소리와 손짓만으로 청중을 압도했던 그녀는 노래를 '부르는' 것을 넘어 한 편의 시를 '연극적으로 읊어내는' 독창적인 보컬 스타일을 구축했습니다. 본 음반에 수록된 세련된 오케스트라 편곡과 섬세한 아코디언 연주는 그녀의 낮고 지성적인 목소리를 완벽하게 뒷받침하며 낭만적이면서도 몽환적인 분위기를 자아냅니다.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수록곡 하나하나가 샹송 역사에 빛나는 명곡들로 채워져 있습니다. 파리의 낭만과 애수를 가장 완벽하게 표현한 클래식 &lt;Sous le ciel de Paris&gt;를 비롯하여, 세르주 갱스부르가 그녀에게 헌정한 감각적이고 유연한 멜로디의 &lt;La Javanaise&gt;, 그리고 가을의 헛헛함과 지나간 사랑을 고요하게 읊조리는 &lt;Les Feuilles mortes&gt;는 감상의 하이라이트입니다. 또한 레이몽 케노의 시에 멜로디를 붙여 그레코의 출세작이 된 &lt;Si tu t'imagines&gt;에서는 젊음과 삶에 대한 철학적 시선이 돋보입니다.</w:t>
      </w:r>
    </w:p>
    <w:p>
      <w:pPr>
        <w:spacing w:line="312" w:lineRule="auto" w:after="120"/>
      </w:pPr>
      <w:r>
        <w:rPr w:rFonts="맑은 고딕">
          <w:rFonts w:ascii="맑은 고딕" w:hAnsi="맑은 고딕" w:eastAsia="맑은 고딕"/>
          <w:b w:val="0"/>
          <w:sz w:val="21"/>
        </w:rPr>
        <w:t>이 LP는 20세기 중반 프랑스 문화의 가장 찬란했던 한 페이지를 LP 특유의 따뜻하고 풍부한 질감으로 소장할 수 있는 소중한 기회를 제공합니다. 세월이 흘러도 변하지 않는 줄리에트 그레코의 품격 있는 보컬과 클래시컬한 샹송의 멋은 깊은 밤, 한 잔의 와인과 함께 아날로그 음원으로 감상할 때 그 진가를 유감없이 발휘합니다.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