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[427] King Crimson - In The Court of The Crimson King</w:t>
      </w:r>
    </w:p>
    <w:p>
      <w:pPr>
        <w:spacing w:after="320"/>
      </w:pPr>
      <w:r>
        <w:rPr w:rFonts="맑은 고딕">
          <w:rFonts w:ascii="맑은 고딕" w:hAnsi="맑은 고딕" w:eastAsia="맑은 고딕"/>
          <w:b/>
          <w:sz w:val="20"/>
        </w:rPr>
        <w:t>■ 위치 : 427</w:t>
        <w:br/>
      </w:r>
      <w:r>
        <w:rPr w:rFonts="맑은 고딕">
          <w:rFonts w:ascii="맑은 고딕" w:hAnsi="맑은 고딕" w:eastAsia="맑은 고딕"/>
          <w:b/>
          <w:sz w:val="20"/>
        </w:rPr>
        <w:t>■ 아티스트 : King Crimson</w:t>
        <w:br/>
      </w:r>
      <w:r>
        <w:rPr w:rFonts="맑은 고딕">
          <w:rFonts w:ascii="맑은 고딕" w:hAnsi="맑은 고딕" w:eastAsia="맑은 고딕"/>
          <w:b/>
          <w:sz w:val="20"/>
        </w:rPr>
        <w:t>■ 앨범명 : In The Court of The Crimson King</w:t>
        <w:br/>
      </w:r>
      <w:r>
        <w:rPr w:rFonts="맑은 고딕">
          <w:rFonts w:ascii="맑은 고딕" w:hAnsi="맑은 고딕" w:eastAsia="맑은 고딕"/>
          <w:b w:val="0"/>
          <w:sz w:val="20"/>
        </w:rPr>
        <w:t>■ 음반 레이블 : Island Records</w:t>
        <w:br/>
      </w:r>
      <w:r>
        <w:rPr w:rFonts="맑은 고딕">
          <w:rFonts w:ascii="맑은 고딕" w:hAnsi="맑은 고딕" w:eastAsia="맑은 고딕"/>
          <w:b w:val="0"/>
          <w:sz w:val="20"/>
        </w:rPr>
        <w:t>■ 발매년도 : 1969</w:t>
        <w:br/>
      </w:r>
      <w:r>
        <w:rPr w:rFonts="맑은 고딕">
          <w:rFonts w:ascii="맑은 고딕" w:hAnsi="맑은 고딕" w:eastAsia="맑은 고딕"/>
          <w:b w:val="0"/>
          <w:sz w:val="20"/>
        </w:rPr>
        <w:t>■ 장르 : 프로그레시브 록 (Progressive Rock), 아트 록 (Art Rock)</w:t>
        <w:br/>
      </w:r>
      <w:r>
        <w:rPr w:rFonts="맑은 고딕">
          <w:rFonts w:ascii="맑은 고딕" w:hAnsi="맑은 고딕" w:eastAsia="맑은 고딕"/>
          <w:b w:val="0"/>
          <w:sz w:val="20"/>
        </w:rPr>
        <w:t>■ 주요 수록곡 : 1. 21st Century Schizoid Man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1969년 세상에 등장한 킹 크림슨(King Crimson)의 데뷔 음반 《In The Court of The Crimson King》은 대중음악사에 있어 프로그레시브 록의 거대한 서막을 알린 불멸의 위작(偉作)입니다. 비틀즈의 《Abbey Road》와 같은 해에 발매된 이 앨범은 록 음악이 지닌 단순한 정열을 넘어 클래식의 웅장함, 재즈의 즉흥성, 아방가르드의 실험성을 완벽하게 융합해 내었습니다. 음악 평론가 피트 타운센드가 "에로틱할 정도로 압도적인 상상력의 걸작"이라 극찬했듯, 본 음반은 록을 순수 예술의 경지로 끌어올린 결정적 시발점으로 평가받습니다.</w:t>
      </w:r>
    </w:p>
    <w:p>
      <w:pPr>
        <w:spacing w:line="312" w:lineRule="auto" w:after="120"/>
      </w:pPr>
      <w:r>
        <w:rPr w:rFonts="맑은 고딕">
          <w:rFonts w:ascii="맑은 고딕" w:hAnsi="맑은 고딕" w:eastAsia="맑은 고딕"/>
          <w:b w:val="0"/>
          <w:sz w:val="21"/>
        </w:rPr>
        <w:t>본 음반은 기교 넘치는 연주력과 첨단 악기의 미학적 활용이 돋보입니다. 음반의 포문을 여는 '21st Century Schizoid Man'은 폭발적인 재즈 퓨전 리프, 왜곡된 보컬, 정교한 변박자 연주를 통해 현대 사회의 혼란과 전쟁의 공포를 날카롭게 비판합니다. 이어지는 곡들에서는 이안 맥도널드가 다루는 멜로트론(Mellotron)의 오케스트라적 음색과 플루트의 영롱한 선율, 그리고 그레그 레이크의 품격 있고 깊은 보컬이 어우러지며 폭력적인 에너지를 한순간에 고요하고 시적인 서정성으로 전환합니다.</w:t>
      </w:r>
    </w:p>
    <w:p>
      <w:pPr>
        <w:spacing w:line="312" w:lineRule="auto" w:after="120"/>
      </w:pPr>
      <w:r>
        <w:rPr w:rFonts="맑은 고딕">
          <w:rFonts w:ascii="맑은 고딕" w:hAnsi="맑은 고딕" w:eastAsia="맑은 고딕"/>
          <w:b w:val="0"/>
          <w:sz w:val="21"/>
        </w:rPr>
        <w:t>특히 'Epitaph'와 타이틀곡 'The Court of the Crimson King'은 앨범의 음악적·사상적 정점을 보여줍니다. 피터 신필드의 비극적이고 환상적인 가사는 배리 고버가 그린 저명한 앨범 커버 속 '절규하는 얼굴'과 완벽한 수수께끼 같은 대화를 나눕니다. 거대한 아날로그 LP 음골을 따라 흐르는 멜로트론의 비장한 울림은 청자에게 깊은 한탄과 숭고한 전율을 동시에 선사합니다. 시대의 불안을 예술적 고뇌로 sublimation(승화)시킨 이 음반은, 청각적 체험을 넘어 한 편의 거대한 서사시를 감상하는 듯한 깊은 울림을 전해줍니다.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