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세계애창곡레코드 Vol. 8</w:t>
      </w:r>
    </w:p>
    <w:p>
      <w:pPr>
        <w:spacing w:after="240"/>
      </w:pPr>
      <w:r>
        <w:rPr w:rFonts="맑은 고딕">
          <w:rFonts w:ascii="맑은 고딕" w:hAnsi="맑은 고딕" w:eastAsia="맑은 고딕"/>
          <w:b/>
          <w:color w:val="4B5563"/>
          <w:sz w:val="22"/>
        </w:rPr>
        <w:t>위치 :  745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한 장의 바이닐에 인류가 사랑해 온 가장 아름다운 노래들을 아로새긴다는 것은, 시공간을 초월한 음악의 온기를 한 폭의 화폭에 담아내는 작업과도 같습니다. 본 작 『세계애창곡레코드 Vol. 8』은 20세기 중후반, 음악적 갈증에 목말라 있던 국내 클래식 및 정통 팝 애호가들에게 세계 각국의 찬란한 성악 유산과 서정적인 멜로디의 정수를 안내해 주었던 뜻깊은 앤솔로지 연작 중 하나입니다. 각국의 민요와 예술가곡, 그리고 오랜 세월 동안 대중의 가슴속에 깊이 각인된 불멸의 애창곡들이 정갈하고도 품격 있는 선율로 직조되어 흐릅니다.</w:t>
      </w:r>
    </w:p>
    <w:p>
      <w:pPr>
        <w:spacing w:line="324" w:lineRule="auto" w:after="120"/>
      </w:pPr>
      <w:r>
        <w:rPr w:rFonts="맑은 고딕">
          <w:rFonts w:ascii="맑은 고딕" w:hAnsi="맑은 고딕" w:eastAsia="맑은 고딕"/>
          <w:b w:val="0"/>
          <w:sz w:val="21"/>
        </w:rPr>
        <w:t>이 앨범은 단순한 소품집의 차원을 넘어, 국가와 시대를 관통하며 인간의 보편적인 희로애락을 어루만져 온 음악적 유산의 집대성이라 할 수 있습니다. 유럽의 고풍스러운 가곡에서부터 이탈리아의 낭만적인 칸초네, 그리고 소박하면서도 깊은 울림을 지닌 세계 민요에 이르기까지, 음반에 참여한 최정상급 거장 보컬리스트들과 명문 오케스트라의 협연은 선율 하나하나에 고결한 생명력을 불어넣습니다. 가공되지 않은 순수한 인간의 육성이 거장의 지휘 아래 유려한 현악과 만났을 때 피어나는 감동은 그 어떤 첨단 사운드로도 대체할 수 없는 숭고함을 자아냅니다.</w:t>
      </w:r>
    </w:p>
    <w:p>
      <w:pPr>
        <w:spacing w:line="324" w:lineRule="auto" w:after="120"/>
      </w:pPr>
      <w:r>
        <w:rPr w:rFonts="맑은 고딕">
          <w:rFonts w:ascii="맑은 고딕" w:hAnsi="맑은 고딕" w:eastAsia="맑은 고딕"/>
          <w:b w:val="0"/>
          <w:sz w:val="21"/>
        </w:rPr>
        <w:t>세월이 흘러 디지털 음원이 범람하는 현대에 이르러서도, 이 앨범이 전해주는 서정적 가치는 결코 빛을 잃지 않습니다. 오히려 바늘이 소리골을 스치며 전하는 미세한 숨결과 따스한 질감은, 과거 어느 날 저녁 거실 한구석에서 턴테이블을 마주하고 앉아 먼 세계의 낭만을 동경하던 시절의 아련한 향수를 완벽하게 복원해 냅니다. 고단한 일상을 벗어나 영혼의 휴식을 갈망하는 현대의 음악 애호가들에게 본 작은 여전히 따스하고 그윽한 예술적 안식처가 되어줍니다.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세계애창곡레코드 Vol. 8</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1970~1980년대 한국 음악 애호가들에게 서구의 정통 클래식 가곡과 세계 명선율을 소개하기 위해 유수의 해외 레이블과의 제휴 및 정통 마스터링을 거쳐 정성스레 기획·발매된 명품 전집 시리즈의 제8집입니다.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당시 지성과 교양을 중시하던 가정과 클래식/성악 애호가들의 필청 음반으로 각광받았으며, 전집 전권이 장기간 스테디셀러로 군림하며 거실의 품격을 대변하는 상징적인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상업적 차트 순위를 초월하여, 당대 국내 음반 문화의 지평을 넓히고 세계적 명곡들의 보급에 기여한 기념비적인 클래식·가곡 컴필레이션 연작으로 음악계와 평단의 지속적인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(독일, 오스트리아, 이탈리아, 프랑스, 미국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활약한 세계적 성악가 및 연주 단체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Various Artists (옴니버스 연작)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본 음반에는 세계 유수의 오페라 극장과 콘서트홀을 수놓았던 세계 정상급 소프라노, 테너, 바리톤 등 거장 성악가들과 전통을 자랑하는 명문 교향악단들이 대거 참여하고 있습니다. 이들은 각국의 언어와 정서가 담긴 선율을 가장 모범적이고 품격 있는 발성과 해석으로 완성해 내며 정통 벨칸토와 예술가곡의 진수를 들려줍니다.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세계 각국의 고전 명가곡과 민속 선율을 집대성하여 클래식 성악의 대중적 접근성을 극대화한 음반으로, 팝과 클래식의 경계를 허물고 순수 가창 예술의 숭고한 매력을 널리 각인시킨 음악사적 교두보 역할을 수행합니다.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문화적 수입이 제한적이던 시절, 서구의 낭만과 깊이 있는 예술성을 열망하던 청년 지식인들과 음악 애호가들에게 이 음반은 가슴 벅찬 해방구이자 감성의 교과서였습니다. 소리골에 배어 있는 아늑한 온기는 당시 음악을 경청하던 시대의 순수한 열정을 고스란히 증언합니다.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서정적인 멜로디 라인이 돋보이는 세계 각국의 명가곡들과 서정 민요, 그리고 가슴을 파고드는 애창 아리아들이 균형 있게 수록되어 있습니다. 성악가의 깊이 있는 비브라토와 유려한 관현악 반주가 한데 어우러져 절제된 슬픔과 고결한 환희의 감정을 드라마틱하게 펼쳐냅니다.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부드러운 배음과 아날로그 턴테이블의 회전 속에서 본 작의 진가가 드러납니다. 묵직한 카트리지가 긁어내는 섬세한 마이크로 다이내믹스와 자연스러운 잔향감은 마치 눈앞에서 성악가가 나지막이 독창을 들려주는 듯한 생생한 현장감을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정갈한 마스터링과 당대 음반 예술의 품격이 온전히 보존된 소중한 아날로그 기록물로서, 디지털 음향에서는 느낄 수 없는 깊은 질감과 물리적 온기를 간직하고 있어 바이닐 컬렉터라면 필히 곁에 두어야 할 소장 가치를 지닙니다.</w:t>
      </w:r>
    </w:p>
    <w:p>
      <w:pPr>
        <w:spacing w:line="324" w:lineRule="auto" w:after="120" w:before="160"/>
      </w:pPr>
      <w:r>
        <w:rPr w:rFonts="맑은 고딕">
          <w:rFonts w:ascii="맑은 고딕" w:hAnsi="맑은 고딕" w:eastAsia="맑은 고딕"/>
          <w:b/>
          <w:color w:val="4338CA"/>
          <w:sz w:val="21"/>
        </w:rPr>
        <w:t>이 음반을 통해 세월이 흘러도 바래지 않는 불멸의 선율과 거장들의 숨결이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