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Boney M. (보니 M.) - Take the Heat</w:t>
      </w:r>
    </w:p>
    <w:p>
      <w:pPr>
        <w:spacing w:after="240"/>
      </w:pPr>
      <w:r>
        <w:rPr w:rFonts="맑은 고딕">
          <w:rFonts w:ascii="맑은 고딕" w:hAnsi="맑은 고딕" w:eastAsia="맑은 고딕"/>
          <w:b/>
          <w:color w:val="4B5563"/>
          <w:sz w:val="22"/>
        </w:rPr>
        <w:t>위치 :  260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중반, 서독 뮌헨의 한 음향 스튜디오에서 시작된 프로듀서 프랭크 파리안(Frank Farian)의 대담한 음악적 실험은 유럽 대륙을 넘어 전 세계 팝 음악사를 뒤흔든 거대한 전설의 서막을 열었습니다. 1976년에 세상의 빛을 본 보니 M.(Boney M.)의 데뷔 앨범 《Take the Heat》(원제: Take the Heat off Me)는 당시 흑인 음악 중심의 미국식 소울과 훵크를 유럽 특유의 유려한 멜로디 감각 및 정교한 신디사이저 사운드와 결합하여, ‘유로 디스코(Euro Disco)’라는 새로운 음악적 지평을 화려하게 개척한 기념비적 역작입니다.</w:t>
      </w:r>
    </w:p>
    <w:p>
      <w:pPr>
        <w:spacing w:line="324" w:lineRule="auto" w:after="120"/>
      </w:pPr>
      <w:r>
        <w:rPr w:rFonts="맑은 고딕">
          <w:rFonts w:ascii="맑은 고딕" w:hAnsi="맑은 고딕" w:eastAsia="맑은 고딕"/>
          <w:b w:val="0"/>
          <w:sz w:val="21"/>
        </w:rPr>
        <w:t>이 음반의 밑바탕에는 단순한 쾌락적 춤곡을 넘어선 정교한 예술적 장인정신이 깃들어 있습니다. 카리브해 출신 멤버들이 뿜어내는 원초적이고 이국적인 리듬감 위에 유럽의 클래시컬한 오케스트레이션과 베이스라인을 직조해 넣음으로써, 인종과 국경을 초월한 범세계적 보편성을 획득했습니다. 리즈 미첼(Liz Mitchell)과 마샤 바렛(Marcia Barrett)의 풍성하고 소울풀한 보컬 하모니, 바비 패럴(Bobby Farrell)의 독보적인 무대 카리스마는 프랭크 파리안의 천재적인 스튜디오 메이킹과 완벽한 삼위일체를 이루며 대중음악이 도달할 수 있는 가장 찬란한 유희의 순간을 포착해냈습니다.</w:t>
      </w:r>
    </w:p>
    <w:p>
      <w:pPr>
        <w:spacing w:line="324" w:lineRule="auto" w:after="120"/>
      </w:pPr>
      <w:r>
        <w:rPr w:rFonts="맑은 고딕">
          <w:rFonts w:ascii="맑은 고딕" w:hAnsi="맑은 고딕" w:eastAsia="맑은 고딕"/>
          <w:b w:val="0"/>
          <w:sz w:val="21"/>
        </w:rPr>
        <w:t>반세기에 가까운 세월이 흐른 오늘날에도 본 앨범이 발산하는 생명력은 결코 바래지 않았습니다. 턴테이블의 바늘이 LP의 소리골을 훑고 지나갈 때 피어오르는 아날로그 비트는 1970년대 청춘들이 누렸던 해방감과 자유의 공기를 고스란히 복원해 냅니다. 화려한 리듬의 이면에 아련하게 흐르는 특유의 멜랑콜리는 단순한 댄스 팝을 넘어선 서정적 깊이를 드리우며, 시대의 유행가를 초월하여 영원히 살아 숨 쉬는 대중음악의 고전으로서 그 묵직한 가치를 증명하고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Take the Heat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Boney M. (보니 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1976년 독일의 한사 레코드(Hansa Records)를 통해 발매된 보니 M.의 정규 1집 앨범으로, 유로 디스코 사운드의 기틀을 확립하고 전 세계적인 댄스 팝 열풍의 도화선이 된 역사적인 데뷔작입니다.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독일, 스웨덴, 오스트리아 등 유럽 각국 앨범 차트 정상을 휩쓸었으며, 킬러 타이틀 싱글들의 폭발적 인기에 힘입어 전 세계적으로 수백만 장 이상의 경이로운 판매고를 올리며 플래티넘 디스크를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각국의 골드 및 플래티넘 레코드 인증, 독일 브라보 오토(Bravo Otto) 상 등을 수상하였으며, 대중음악 평단으로부터 유로 댄스 팝의 전형을 완성한 독보적 명반으로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(서독 결성 / 멤버 국적: 자메이카, 몬트세랫, 아루바)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1975년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혼성 팝/디스코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보니 M.은 명 프로듀서 프랭크 파리안의 혁신적인 기획과 카리브해 출신 멤버들의 뛰어난 보컬 및 화려한 퍼포먼스가 결합하여 탄생한 유로 디스코의 전설입니다. 중독성 짙은 훅과 세련된 비트로 1970~80년대 전 세계 차트를 지배하며 아바(ABBA)와 함께 유럽 팝 음악의 황금기를 이끈 불멸의 슈퍼스타입니다.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미국 흑인 음악의 전유물이었던 디스코를 유럽의 정교한 전자음악 및 팝 센시빌리티와 결합하여 전 세계 팝 음악의 판도를 바꾼 작품입니다. 장르의 경계를 허문 혁신적인 사운드 메이킹을 통해 훗날 신스팝과 현대 유로댄스 장르의 태동에 결정적인 영감을 제공한 음악사적 전환점으로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중후반의 디스코텍은 냉전과 경제적 불안정이라는 무거운 일상에서 벗어나 자유와 낭만을 만끽할 수 있었던 당대 청춘들의 유일한 해방구였습니다. 이 앨범은 반짝이는 미러볼 아래서 뜨겁게 고동치던 젊은 영혼들의 열기와 그 이면에 깃든 아련한 노스탤지어를 생생하게 투영하고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"Daddy Cool": </w:t>
      </w:r>
      <w:r>
        <w:rPr w:rFonts="맑은 고딕">
          <w:rFonts w:ascii="맑은 고딕" w:hAnsi="맑은 고딕" w:eastAsia="맑은 고딕"/>
          <w:b w:val="0"/>
          <w:sz w:val="21"/>
        </w:rPr>
        <w:t>최면적인 베이스 리프와 독특한 틱톡 사운드, 중독성 있는 보컬 코러스가 완벽한 조화를 이루며 전 세계를 강타한 유로 디스코의 불멸의 찬가입니다.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"Sunny": </w:t>
      </w:r>
      <w:r>
        <w:rPr w:rFonts="맑은 고딕">
          <w:rFonts w:ascii="맑은 고딕" w:hAnsi="맑은 고딕" w:eastAsia="맑은 고딕"/>
          <w:b w:val="0"/>
          <w:sz w:val="21"/>
        </w:rPr>
        <w:t>바비 헵(Bobby Hebb)의 소울 고전을 경쾌하면서도 우아한 스트링 편곡과 디스코 비트로 재해석하여 원곡을 뛰어넘는 화사한 서정미를 꽃피운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"No Woman, No Cry": </w:t>
      </w:r>
      <w:r>
        <w:rPr w:rFonts="맑은 고딕">
          <w:rFonts w:ascii="맑은 고딕" w:hAnsi="맑은 고딕" w:eastAsia="맑은 고딕"/>
          <w:b w:val="0"/>
          <w:sz w:val="21"/>
        </w:rPr>
        <w:t>밥 말리의 전설적인 레게 명곡을 유려하고 감미로운 팝 발라드로 탈바꿈시켜 리즈 미첼의 풍부하고 따뜻한 보컬 음색을 깊이 있게 음미할 수 있는 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카트리지를 통해 재생되는 묵직한 아날로그 킥 드럼과 탄력 넘치는 베이스의 타격감은 디지털 음원과는 차원이 다른 유기적인 온기를 전합니다. 특히 진공관 앰프를 매칭할 경우, 화려한 현악 세션과 관악기 소리가 만들어내는 풍성한 배음과 공간감이 배가되어 1970년대 아날로그 스튜디오의 황홀한 공간감을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 디스코라는 거대한 음악적 조류의 시작점을 증언하는 역사적 텍스트이자, 1970년대 아날로그 바이닐 특유의 생동감 넘치는 마스터링 퀄리티를 온전히 간직하고 있어 대중음악 애호가와 오디오파일 모두에게 필청을 권하는 귀중한 컬렉터스 아이템입니다.</w:t>
      </w:r>
    </w:p>
    <w:p>
      <w:pPr>
        <w:spacing w:line="324" w:lineRule="auto" w:after="120" w:before="160"/>
      </w:pPr>
      <w:r>
        <w:rPr w:rFonts="맑은 고딕">
          <w:rFonts w:ascii="맑은 고딕" w:hAnsi="맑은 고딕" w:eastAsia="맑은 고딕"/>
          <w:b/>
          <w:color w:val="4338CA"/>
          <w:sz w:val="21"/>
        </w:rPr>
        <w:t>이 음반을 통해 황금빛 디스코 시대가 선사하는 찬란한 리듬의 희열과 서정적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