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Cliff Richard (클리프 리처드) - Best of Cliff Richard</w:t>
      </w:r>
    </w:p>
    <w:p>
      <w:pPr>
        <w:spacing w:after="240"/>
      </w:pPr>
      <w:r>
        <w:rPr w:rFonts="맑은 고딕">
          <w:rFonts w:ascii="맑은 고딕" w:hAnsi="맑은 고딕" w:eastAsia="맑은 고딕"/>
          <w:b/>
          <w:color w:val="4B5563"/>
          <w:sz w:val="22"/>
        </w:rPr>
        <w:t>위치 :  210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영국 대중음악의 여명기를 논할 때, 비틀즈라는 거대한 파도가 일기 전 척박했던 유럽의 록앤롤 토양에 찬란한 낭만의 싹을 틔운 인물은 단연 클리프 리처드(Cliff Richard)였습니다. 1950년대 후반, 미국의 로큰롤을 영국적 정서와 단정한 신사도(Gentlemanship)로 재해석하며 등장한 그는, 반항과 파격의 거친 질감 대신 맑고 유려한 미성, 그리고 시대를 초월하는 낭만적 서정성을 무기로 전 세계 음악 애호가들의 심장을 관통했습니다. 본 작 『Best of Cliff Richard』는 그의 찬란했던 청춘의 궤적과 음악적 원숙미가 가장 눈부시게 교차하던 황금기 명곡들을 엄선하여 엮어낸 불멸의 앤솔러지입니다.</w:t>
      </w:r>
    </w:p>
    <w:p>
      <w:pPr>
        <w:spacing w:line="324" w:lineRule="auto" w:after="120"/>
      </w:pPr>
      <w:r>
        <w:rPr w:rFonts="맑은 고딕">
          <w:rFonts w:ascii="맑은 고딕" w:hAnsi="맑은 고딕" w:eastAsia="맑은 고딕"/>
          <w:b w:val="0"/>
          <w:sz w:val="21"/>
        </w:rPr>
        <w:t>이 앨범에 아로새겨진 선율들은 단순한 유행가의 나열을 넘어, 2차 세계대전 이후 전후 복구와 급격한 현대화의 격랑 속에서 새로운 시대를 갈망하던 젊은 세대에게 바쳐진 찬가였습니다. 섀도우스(The Shadows)의 정교하고도 영롱한 기타 톤과 조화를 이룬 클리프 리처드의 목소리는, 때로는 푸른 바다를 향해 내달리는 청년의 거침없는 숨결을, 때로는 달빛 아래 속삭이는 연인의 고결한 고백을 담아냅니다. 그의 예술적 철학은 결코 과장되거나 작위적이지 않으며, 가장 담백한 멜로디 속에 인간 본연의 따스한 온기와 순수한 사랑의 가치를 투영하는 데 집중되어 있습니다.</w:t>
      </w:r>
    </w:p>
    <w:p>
      <w:pPr>
        <w:spacing w:line="324" w:lineRule="auto" w:after="120"/>
      </w:pPr>
      <w:r>
        <w:rPr w:rFonts="맑은 고딕">
          <w:rFonts w:ascii="맑은 고딕" w:hAnsi="맑은 고딕" w:eastAsia="맑은 고딕"/>
          <w:b w:val="0"/>
          <w:sz w:val="21"/>
        </w:rPr>
        <w:t>특히 대한민국 대중음악사에서 클리프 리처드가 지니는 상징성은 가히 독보적입니다. 1969년 역사적인 이화여대 강당 내한 공연을 통해 한국 대중문화계에 사상 최초의 '오빠 부대'와 청년 문화의 폭발을 촉발했던 그의 존재감은, 세월이 흘러도 바래지 않는 시대의 노스탤지어로 남아 있습니다. 턴테이블의 바늘이 회전하며 아날로그 홈을 긁어내릴 때 흘러나오는 그의 목소리는, 반세기가 지난 지금도 그 시절 청춘들이 품었던 풋풋한 설렘과 아련한 추억의 심상을 오롯이 되살려내는 마법 같은 서정적 울림을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Best of Cliff Richard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Cliff Richard (클리프 리처드)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EMI/Columbia 레이블을 중심으로 클리프 리처드의 눈부신 전성기 히트 트랙들을 집대성하여 발매된 정통 베스트 바이닐 앨범으로, 1960년대 초반 록앤롤의 태동기부터 1970년대 서정 팝의 정점에 이르는 음악적 유산을 품격 있게 담아내었습니다.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전 세계적으로 2억 5천만 장 이상의 경이로운 통산 음반 판매고를 기록한 클리프 리처드의 위상을 입증하듯, 본 컴필레이션 음반 역시 발매와 동시에 각국 앨범 차트 최상위권을 휩쓸며 반세기를 관통하는 스테디셀러 LP로 확고히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1995년 대중음악인 최초의 기사작위(Knighthood) 서임, 브릿 어워드(BRIT Awards) 공로상 수상, 영국 차트 역사상 5개 10년대(50s~90s)에 걸쳐 1위 싱글을 배출한 전무후무한 기록 등 음악계 최고의 영예를 보유하고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1940년 10월 14일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(초기 전설적 록 밴드 'The Shadows'와 협연)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'영국의 엘비스 프레슬리'로 출발하여 비틀즈 이전 브리티시 팝의 기틀을 확립한 영국 대중음악의 독보적인 거장입니다. 특유의 청아하고 단아한 보컬 스타일과 세련된 무대 매너를 바탕으로 로큰롤, 팝 발라드, 가스펠을 넘나들며 반세기 넘도록 품격 있는 음악적 생명력을 유지해 온 살아있는 전설입니다.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미국 중심의 초기 로큰롤을 유럽 고유의 멜로딕한 감수성과 결합하여 '브리티시 팝 록'이라는 독자적 장르의 초석을 다진 기념비적 명반입니다. 섀도우스의 선구적인 인스트루멘털 편곡과 리처드의 감미로운 보컬이 이룬 음악적 조화는 이후 등장할 '브리티시 인베이전(British Invasion)'의 기술적·정서적 모태가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전 세계 젊은이들이 공유했던 낭만주의와 해방감, 그리고 1969년 서울을 뒤흔들었던 한국 청년 문화의 역사적 분기점을 선명하게 환기합니다. 라디오 전파를 타고 흘러나오던 그의 노래들은 팍팍한 산업화 시대를 살아가던 당시 청춘들에게 서구적 낭만과 자유의 정서를 체화하게 만든 소중한 감성적 탈출구였습니다.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청춘의 찬가이자 눈부신 에너지를 뿜어내는 'The Young Ones', 목가적이면서도 애틋한 서정미가 돋보이는 'The Evergreen Tree', 새벽안개처럼 은은하고 맑은 감성을 전하는 'Early in the Morning' 등 경쾌한 업템포 트랙과 극상의 서정성을 품은 발라드가 완벽한 완급 조절을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애비 로드(Abbey Road) 스튜디오의 숙련된 아날로그 마스터링 기술이 집약된 음반인 만큼, 진공관 앰프의 온화한 배음과 결합할 때 그 진가가 드러납니다. 섀도우스 특유의 펜더 스트라토캐스터 클린 톤 기타 소리와 찰랑거리는 어쿠스틱 리듬, 그리고 클리프 리처드의 비단결 같은 미성이 스피커 중앙에 맺히는 또렷한 음상(音像)을 음미해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음원에서는 결코 체감할 수 없는 1960년대 팝 레코딩 특유의 자연스러운 공기감과 따뜻한 질감을 간직한 음반으로, 팝 음악사의 중요한 분기점을 실물 바이닐로 영구 보존한다는 점에서 정통 LP 컬렉터에게는 대체 불가능한 필수 소장반입니다.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영원한 청춘의 선율과 반세기 전 순수했던 시절이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