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Freddle Aguilar (프레들 아길라르) - Anak</w:t>
      </w:r>
    </w:p>
    <w:p>
      <w:pPr>
        <w:spacing w:after="240"/>
      </w:pPr>
      <w:r>
        <w:rPr w:rFonts="맑은 고딕">
          <w:rFonts w:ascii="맑은 고딕" w:hAnsi="맑은 고딕" w:eastAsia="맑은 고딕"/>
          <w:b/>
          <w:color w:val="4B5563"/>
          <w:sz w:val="22"/>
        </w:rPr>
        <w:t>위치 :  103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1978년, 제1회 메트로 마닐라 대중음악 축제(Metropop) 무대에 한 청년이 허름한 통기타 한 대를 메고 올라섰습니다. 화려한 오케스트레이션이나 기교 어린 연출 대신, 오직 거칠고 투박한 어쿠스틱 기타 선율과 심장을 파고드는 모국어(타갈로그어)의 절규로 노래를 시작한 이 음유시인이 바로 프레디 아길라르였습니다. 자신의 치기 어린 방황과 부모의 가슴에 못을 박았던 지난날의 과오, 그리고 끝내 모든 상처를 보듬어준 부모의 무조건적인 사랑을 고백한 곡 'Anak(자식)'은 그렇게 탄생하여 세상의 모든 차가운 침묵을 단숨에 깨뜨렸습니다.</w:t>
      </w:r>
    </w:p>
    <w:p>
      <w:pPr>
        <w:spacing w:line="324" w:lineRule="auto" w:after="120"/>
      </w:pPr>
      <w:r>
        <w:rPr w:rFonts="맑은 고딕">
          <w:rFonts w:ascii="맑은 고딕" w:hAnsi="맑은 고딕" w:eastAsia="맑은 고딕"/>
          <w:b w:val="0"/>
          <w:sz w:val="21"/>
        </w:rPr>
        <w:t>이 음반은 아시아 대중음악사에서 유례를 찾아볼 수 없는 경이로운 기적이자 불멸의 이정표입니다. 영미권 팝이 세계를 호령하던 시대, 낯선 타갈로그어로 불린 이 단출한 포크 송은 언어와 문화의 국경을 단숨에 허물어뜨렸습니다. 유럽과 일본, 그리고 대한민국을 비롯한 전 세계 수십 개국에서 번안되고 수백만 장의 음반 판매고를 기록하며, 진정한 음악적 진실성은 번역을 필요로 하지 않는다는 숭고한 예술적 명제를 완벽하게 증명해 냈습니다.</w:t>
      </w:r>
    </w:p>
    <w:p>
      <w:pPr>
        <w:spacing w:line="324" w:lineRule="auto" w:after="120"/>
      </w:pPr>
      <w:r>
        <w:rPr w:rFonts="맑은 고딕">
          <w:rFonts w:ascii="맑은 고딕" w:hAnsi="맑은 고딕" w:eastAsia="맑은 고딕"/>
          <w:b w:val="0"/>
          <w:sz w:val="21"/>
        </w:rPr>
        <w:t>음반 전반을 지배하는 정서는 방황하는 인간 본연의 고뇌와 눈물겨운 귀향(歸鄕)의 서사입니다. 아길라르의 맑고도 애수 띤 미성은 나일론과 스틸 스트링이 빚어내는 어쿠스틱의 담백함 속에서 더욱 찬란히 빛납니다. 기교를 배제한 순수한 통기타의 아르페지오와 흙냄새 짙은 멜로디는 부모 세대의 헌신과 자식 세대의 참회를 잇는 다리가 되어, 세월의 풍화를 견뎌내고 오늘날까지도 가슴 저릿한 서정적 울림으로 남아 있습니다.</w:t>
      </w:r>
    </w:p>
    <w:p>
      <w:pPr>
        <w:spacing w:line="324" w:lineRule="auto" w:after="120"/>
      </w:pPr>
      <w:r>
        <w:rPr w:rFonts="맑은 고딕">
          <w:rFonts w:ascii="맑은 고딕" w:hAnsi="맑은 고딕" w:eastAsia="맑은 고딕"/>
          <w:b w:val="0"/>
          <w:sz w:val="21"/>
        </w:rPr>
        <w:t>검은 LP 그루브 위로 바늘이 내려앉는 순간, 우리는 반세기 전 필리핀의 한 청년이 토해냈던 영혼의 고백 속으로 빨려 들어갑니다. 아날로그 바이닐 특유의 온기 어린 질감은 그의 거친 호흡과 미세한 손가락의 긁힘마저 생생한 온도로 재현해 내며, 현대의 매끄러운 디지털 음원이 결코 흉내 낼 수 없는 깊고 처연한 인간적 위안을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Anak</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Freddle Aguilar (프레들 아길라르)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필리핀 Sunshine/Polydor 레이블 등을 통해 발매되었으며, 제1회 메트로팝 페스티벌 출품을 계기로 세계적 반향을 일으킨 아시아 포크의 기념비적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수백만 장 이상의 경이적인 판매고를 기록, 일본 오리콘 차트 2위 및 서유럽 각국 차트 상위권에 진입하며 필리핀 대중음악 역사상 전무후무한 글로벌 메가 히트를 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1978년 메트로팝 음악제 최종 입상 및 아시아 아티스트 최초로 서구 주류 팝 시장에서 폭넓은 대중적 찬사를 받으며 전 세계 20여 개국 이상의 언어로 번안되는 영예를 안음.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필리핀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2월 5일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필리핀을 대표하는 전설적인 음유시인이자 아시아 최고의 민중 포크 싱어송라이터입니다. 특유의 호소력 짙고 서정적인 보이스와 어쿠스틱 기타 연주를 통해 인간 본연의 가족애와 사회적 약자의 아픔을 진솔하게 노래하며 세계 팝 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비영어권 아시아 음악이 언어적 한계를 극복하고 전 세계인의 심금을 울린 월드뮤직의 불멸의 고전입니다. 화려한 전자음 없이 오직 어쿠스틱 사운드의 정통성만으로 세계 정상급 포크 명반 반열에 올랐습니다.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급격한 산업화와 격동의 시대 속에서 방황하던 청춘들의 아픔, 그리고 묵묵히 그들을 기다려준 부모의 헌신적 사랑을 대변하며 당시 한국을 비롯한 세계 각지의 젊은이들에게 깊은 정서적 정화와 눈물을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'Anak'은 쓸쓸하면서도 비장미 넘치는 어쿠스틱 기타 선율과 절규하듯 토해내는 보컬이 감정의 극치를 이루며, 그 외 수록곡들 역시 필리핀 고유의 정서와 포크 록의 세련미가 절묘하게 어우러진 수려한 멜로디를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어우러질 때 어쿠스틱 기타 줄의 떨림과 프레디 아길라르의 숨결이 손에 잡힐 듯 생생하게 다가옵니다. 은은한 조명 아래 턴테이블의 회전을 바라보며 음악 자체의 서사에 온전히 몰입해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아시아 대중음악이 도달한 가장 숭고한 예술적 성취를 담고 있는 역사적 사료이자, 아날로그 바이닐로 감상할 때 그 진가가 백분 발휘되는 오디오파일 및 포크 컬렉터들의 필청 소장반입니다.</w:t>
      </w:r>
    </w:p>
    <w:p>
      <w:pPr>
        <w:spacing w:line="324" w:lineRule="auto" w:after="120" w:before="160"/>
      </w:pPr>
      <w:r>
        <w:rPr w:rFonts="맑은 고딕">
          <w:rFonts w:ascii="맑은 고딕" w:hAnsi="맑은 고딕" w:eastAsia="맑은 고딕"/>
          <w:b/>
          <w:color w:val="4338CA"/>
          <w:sz w:val="21"/>
        </w:rPr>
        <w:t>이 음반을 통해 아득한 세월을 건너 부모의 품처럼 따스하게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