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Salvatore Adamo (살바토레 아다모) - best 20</w:t>
      </w:r>
    </w:p>
    <w:p>
      <w:pPr>
        <w:spacing w:after="240"/>
      </w:pPr>
      <w:r>
        <w:rPr w:rFonts="맑은 고딕">
          <w:rFonts w:ascii="맑은 고딕" w:hAnsi="맑은 고딕" w:eastAsia="맑은 고딕"/>
          <w:b/>
          <w:color w:val="4B5563"/>
          <w:sz w:val="22"/>
        </w:rPr>
        <w:t>위치 :  136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유럽 대륙의 우아한 샹송 전통과 지중해의 서정적인 멜로디가 조우할 때, 우리는 비로소 살바토레 아다모(Salvatore Adamo)라는 거대한 음유시인을 만나게 됩니다. 이탈리아 시칠리아에서 태어나 벨기에의 탄광촌에서 유년기를 보낸 그는, 이민자로서 겪어야 했던 신산한 삶의 애환을 순백의 서정과 비애미로 승화시킨 독보적인 아티스트였습니다. 1960년대 초 혜성처럼 등장한 이래, 아다모는 시대를 풍미한 단순한 팝스타를 넘어 언어와 국경을 초월해 인간 본연의 고독과 낭만을 노래한 진정한 의미의 '포에트 샹소니에(Poète Chansonnier)'로 전 세계인의 가슴속에 아로새겨졌습니다. 본 앨범 [best 20]은 그의 찬란했던 음악 인생에서 가장 눈부시게 빛나는 보석 같은 스무 편의 명곡을 엄선하여 아날로그 바이닐의 묵직한 소릿골에 담아낸 기념비적인 컬렉션입니다.</w:t>
      </w:r>
    </w:p>
    <w:p>
      <w:pPr>
        <w:spacing w:line="324" w:lineRule="auto" w:after="120"/>
      </w:pPr>
      <w:r>
        <w:rPr w:rFonts="맑은 고딕">
          <w:rFonts w:ascii="맑은 고딕" w:hAnsi="맑은 고딕" w:eastAsia="맑은 고딕"/>
          <w:b w:val="0"/>
          <w:sz w:val="21"/>
        </w:rPr>
        <w:t>이 음반은 단지 히트곡의 나열에 머물지 않고, 아다모가 구축해 온 음악적 서사시의 정점을 유려하게 파노라마처럼 펼쳐 보입니다. 그의 목소리는 거칠면서도 지극히 섬세하고, 나직하게 읊조리듯 다가오다가도 단숨에 듣는 이의 심장을 파고드는 비장한 드라마를 품고 있습니다. 청춘의 방황과 덧없는 열정, 상실의 아픔과 숭고한 휴머니즘을 관통하는 그의 노랫말은 한 편의 완벽한 서정시이자 삶에 대한 철학적 성찰입니다. 1960년대와 70년대, 록 음악의 거친 격류 속에서도 유럽 샹송의 격조 높은 품격과 대중적 멜로디 감각을 지켜내며 전 세계 차트를 석권했던 그의 저력은 이 앨범에 고스란히 응축되어 있습니다.</w:t>
      </w:r>
    </w:p>
    <w:p>
      <w:pPr>
        <w:spacing w:line="324" w:lineRule="auto" w:after="120"/>
      </w:pPr>
      <w:r>
        <w:rPr w:rFonts="맑은 고딕">
          <w:rFonts w:ascii="맑은 고딕" w:hAnsi="맑은 고딕" w:eastAsia="맑은 고딕"/>
          <w:b w:val="0"/>
          <w:sz w:val="21"/>
        </w:rPr>
        <w:t>세월이 흘러 디지털 음원이 범람하는 오늘날에도, 아다모의 음악이 턴테이블 위에서 회전할 때 전해지는 감정의 무게는 결코 바래지 않습니다. 특히 겨울의 스산한 길목에서 하염없이 내리는 눈을 바라보며 느끼는 그리움, 떠나간 연인을 향한 처연한 고백, 그리고 국경을 넘어 평화를 갈망하던 그의 묵직한 외침은 세대를 건너뛰어 여전히 우리의 메마른 영혼을 촉촉하게 적십니다. 본 작 [best 20]은 아날로그 사운드가 지닌 특유의 온기와 아다모의 농밀한 비브라토가 완벽한 조화를 이루며, 듣는 이로 하여금 벨기에의 안개 낀 거리와 파리의 센강 변, 그리고 지나온 청춘의 아스라한 기억 속으로 안내하는 시공간의 타임캡슐과도 같은 걸작입니다.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best 20</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Salvatore Adamo (살바토레 아다모)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아다모의 황금기를 대표하는 명문 레이블(EMI/Pathé Marconi 등)의 오리지널 마스터 음원을 바탕으로 기획 발매된 베스트 컬렉션으로, 1960~70년대 전성기 명곡들을 20트랙에 걸쳐 집대성한 정통 프레싱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전 세계 누적 1억 장 이상의 음반 판매고를 기록한 대가답게, 발매 당시 유럽 전역 및 라틴 아메리카, 일본과 한국 등 아시아 시장에서 폭발적인 반응을 얻으며 스테디셀러로 군림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벨기에 국왕 알베르 2세로부터 기사 작위(Chevalier) 서임, 프랑스 예술문화훈장 수훈, 유니세프(UNICEF) 친선대사 임명 등 음악적 성취와 인류애적 공헌을 동시에 인정받음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 벨기에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1943년 11월 1일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특유의 허스키하면서도 애절한 미성과 뛰어난 자작곡 능력으로 프랑스어권 샹송을 세계적인 팝 음악의 반열에 올려놓은 싱어송라이터입니다. 지중해적 멜로드라마와 북유럽의 멜랑콜리를 절묘하게 결합하여 20세기 음유시인의 표상으로 추앙받으며 전 세계 수많은 음악 팬들에게 깊은 사랑을 받아왔습니다.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프렌치 팝과 전통 샹송의 경계를 허물고 이를 대중적인 스탠더드 팝으로 완벽히 정착시킨 음악사적 교과서입니다. 아다모 특유의 문학적 가사와 대중적인 선율미가 최상의 조화를 이룬 곡들만 엄선되어, 샹송 입문자는 물론 원숙한 오디오파일에게도 필청 앨범으로 확고한 위상을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1960~70년대 격동의 산업화 시대를 살아가던 한국을 비롯한 전 세계 청년들에게 아다모의 목소리는 고단한 하루의 끝을 달래주던 가장 따뜻한 안식처였습니다. 명동의 음악다방과 라디오 심야 방송에서 흘러나오던 그의 멜로디는 당대 청춘들의 낭만과 고독, 그리고 순수했던 첫사랑의 정서를 상징하는 찬란한 문화적 기호로 남아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한국인이 가장 사랑하는 불멸의 겨울 연가인 ‘Tombe la neige(눈이 내리네)’의 처연한 서정미, 첫 히트작이자 풋풋한 낭만이 깃든 ‘Sans toi ma mie(내 사랑 어디로)’, 중동 분쟁의 비극을 마주하며 평화를 염원한 묵직한 대곡 ‘Inch'Allah(인샬라)’, 경쾌한 리듬 속에 고혹적인 관능미를 숨겨둔 ‘Mes mains sur tes hanches(내 손을 너의 허리에)’ 등 트랙마다 다채로운 음영과 드라마가 살아 숨 쉽니다.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질감이 도톰한 진공관 앰프와 중음역이 풍성한 빈티지 스피커의 매칭을 적극 권합니다. 턴테이블 카트리지가 소릿골을 스칠 때 피어오르는 미세한 배음과 아다모의 트레이드마크인 칼칼하면서도 온기 넘치는 목소리의 잔향, 그리고 현악 오케스트레이션의 아날로그적 온도가 리스닝 룸 전체를 밀도 높게 채우는 순간을 온전히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아티스트의 반세기에 걸친 찬란한 음악 여정을 한 장의 바이닐로 압축하여 소유할 수 있다는 점만으로도 소장 가치는 절대적입니다. 아날로그 레코드 전성기의 풍성한 마스터링 사운드를 간직한 이 앨범은 품격 있는 클래식/팝 컬렉터의 LP 서랍에서 영원히 빛날 귀중한 유산입니다.</w:t>
      </w:r>
    </w:p>
    <w:p>
      <w:pPr>
        <w:spacing w:line="324" w:lineRule="auto" w:after="120" w:before="160"/>
      </w:pPr>
      <w:r>
        <w:rPr w:rFonts="맑은 고딕">
          <w:rFonts w:ascii="맑은 고딕" w:hAnsi="맑은 고딕" w:eastAsia="맑은 고딕"/>
          <w:b/>
          <w:color w:val="4338CA"/>
          <w:sz w:val="21"/>
        </w:rPr>
        <w:t>이 음반을 통해 회백색 눈꽃처럼 아련하게 흩날리는 멜로디와 인간의 가장 순수한 고독을 어루만져 주는 살바토레 아다모의 서정적 음성이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