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Santana (산타나) - Compilation</w:t>
      </w:r>
    </w:p>
    <w:p>
      <w:pPr>
        <w:spacing w:after="240"/>
      </w:pPr>
      <w:r>
        <w:rPr w:rFonts="맑은 고딕">
          <w:rFonts w:ascii="맑은 고딕" w:hAnsi="맑은 고딕" w:eastAsia="맑은 고딕"/>
          <w:b/>
          <w:color w:val="4B5563"/>
          <w:sz w:val="22"/>
        </w:rPr>
        <w:t>위치 :  406</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1960년대 후반, 샌프란시스코의 짙은 사이키델릭 안개 속에서 태동한 산타나(Santana)의 등장은 팝 음악사가 마주한 가장 경이롭고 원초적인 충격 중 하나였습니다. 멕시코 태생의 청년 카를로스 산타나(Carlos Santana)가 이끄는 이 밴드는 영미권 중심의 록 음악에 뜨거운 아프로-큐반(Afro-Cuban) 리듬과 재즈의 유연한 즉흥성, 그리고 처연한 블루스의 숨결을 불어넣었습니다. 1969년 전설적인 우드스탁 페스티벌의 진흙탕 위에서 토해내던 그들의 폭발적인 에너지는 곧 라틴 록(Latin Rock)이라는 독보적인 장르의 탄생을 알리는 신호탄이었으며, 본 컴필레이션 음반은 그 찬연했던 창작의 황금기를 한 폭의 서사시처럼 농축해 낸 소중한 기록입니다.</w:t>
      </w:r>
    </w:p>
    <w:p>
      <w:pPr>
        <w:spacing w:line="324" w:lineRule="auto" w:after="120"/>
      </w:pPr>
      <w:r>
        <w:rPr w:rFonts="맑은 고딕">
          <w:rFonts w:ascii="맑은 고딕" w:hAnsi="맑은 고딕" w:eastAsia="맑은 고딕"/>
          <w:b w:val="0"/>
          <w:sz w:val="21"/>
        </w:rPr>
        <w:t>카를로스 산타나의 기타는 단순한 악기를 넘어 영혼의 언어를 전달하는 성스러운 매개체와 같았습니다. 대지를 뒤흔드는 콩가와 팀발레스의 격정적인 비트 위로 유려하게 흘러나오는 그의 일렉트릭 기타 톤은, 마치 인간 내면의 가장 깊은 열정과 영적인 정화를 동시에 길어 올리는 듯한 신비로운 울림을 지니고 있습니다. 그의 음악적 철학은 문화와 인종, 장르의 경계를 허물고 보편적인 사랑과 평화의 합일을 지향했으며, 이러한 초월적 메시지는 세월의 풍화를 견뎌내며 오늘날까지도 수많은 음악 애호가들의 가슴속에 묵직한 잔향을 남기고 있습니다.</w:t>
      </w:r>
    </w:p>
    <w:p>
      <w:pPr>
        <w:spacing w:line="324" w:lineRule="auto" w:after="120"/>
      </w:pPr>
      <w:r>
        <w:rPr w:rFonts="맑은 고딕">
          <w:rFonts w:ascii="맑은 고딕" w:hAnsi="맑은 고딕" w:eastAsia="맑은 고딕"/>
          <w:b w:val="0"/>
          <w:sz w:val="21"/>
        </w:rPr>
        <w:t>본 음반은 산타나의 초기 명작들 중에서도 가장 빛나는 음악적 정수들을 정갈하게 선별하여 엮은 컬렉션입니다. 심장을 박동시키는 역동적인 라틴 그루브부터 가슴을 저미는 서정적인 연주곡에 이르기까지, 산타나 사운드의 다층적인 매력이 빈틈없이 배열되어 있습니다. 반세기가 넘는 시간이 흘렀음에도 이 바이닐의 소리골에 새겨진 선율들이 여전히 청자의 귓가에서 불꽃처럼 피어오르는 이유는, 그 안에 박제되지 않은 날것의 생명력과 시대를 관통하는 낭만이 온전히 숨 쉬고 있기 때문일 것입니다.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Compilation</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Santana (산타나)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산타나의 독창적인 라틴 록 미학이 정점에 달했던 1960년대 말부터 1970년대의 핵심 명곡들을 아날로그 사운드로 감상할 수 있도록 기획·선별된 베스트 편집반.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수록곡들이 포함된 초기 정규작 및 주요 선곡집들은 전 세계적으로 수천만 장의 판매고를 기록하며 미국 RIAA 멀티 플래티넘을 달성, 대중과 평단의 전폭적인 지지를 받음.</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로큰롤 명예의 전당(Rock and Roll Hall of Fame) 헌액, 그래미 어워드 통산 다수 수상 및 롤링 스톤지 선정 '역대 가장 위대한 기타리스트' 상위권 등재.</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멕시코 / 미국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1947년 7월 20일 출생 (카를로스 산타나) / 밴드 결성: 1966년</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그룹 (Santana)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아프로-큐반 타악 리듬과 블루스, 사이키델릭 록, 재즈 퓨전을 전무후무한 감각으로 융합해 낸 라틴 록의 개척자입니다. 끊어질 듯 이어지는 유려한 서스테인과 애수 어린 톤으로 기타 연주를 예술적 경지로 끌어올린 거장입니다.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서구 록 음악계의 변방에 머물던 라틴 음악의 에너지를 팝의 심장부로 진입시킨 역사적 궤적을 압축적으로 보여주는 앨범으로, 월드뮤직과 록의 가장 성공적인 크로스오버 모범을 제시합니다.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반전(反戰) 운동과 히피 문화, 자유와 영성을 갈망하던 1960~70년대 청년들의 순수한 열기와 시대적 공기가 고스란히 담겨 있어 아날로그 노스탤지어를 강하게 자극합니다.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피터 그린의 원곡을 관능적인 차차차 리듬으로 재창조한 'Black Magic Woman', 댄서블한 라틴 그루브의 절정 'Oye Como Va', 그리고 앰프 피드백과 롱 서스테인이 눈물겨운 서정을 빚어내는 'Samba Pa Ti'와 'Europa' 등 열정과 비애가 공존하는 명곡들이 수록되어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질주하는 퍼커션의 탄력적인 타격감과 진공관 앰프를 통해 배가되는 카를로스 산타나 특유의 기름지고 따뜻한 기타 톤을 턴테이블의 아날로그 질감으로 음미할 때 최상의 감동을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라틴 록의 불멸의 찬가들을 한 자리에서 품격 있게 감상할 수 있는 필청반으로, 팝 애호가는 물론 클래식 애호가에게도 깊은 음악적 카타르시스를 제공하는 컬렉터스 아이템입니다.</w:t>
      </w:r>
    </w:p>
    <w:p>
      <w:pPr>
        <w:spacing w:line="324" w:lineRule="auto" w:after="120" w:before="160"/>
      </w:pPr>
      <w:r>
        <w:rPr w:rFonts="맑은 고딕">
          <w:rFonts w:ascii="맑은 고딕" w:hAnsi="맑은 고딕" w:eastAsia="맑은 고딕"/>
          <w:b/>
          <w:color w:val="4338CA"/>
          <w:sz w:val="21"/>
        </w:rPr>
        <w:t>이 음반을 통해 라틴의 뜨거운 박동과 애절한 기타 선율이 교차하며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