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Rolling Stones (롤링 스톤즈) - Greatest Hits Vol. 1</w:t>
      </w:r>
    </w:p>
    <w:p>
      <w:pPr>
        <w:spacing w:after="240"/>
      </w:pPr>
      <w:r>
        <w:rPr w:rFonts="맑은 고딕">
          <w:rFonts w:ascii="맑은 고딕" w:hAnsi="맑은 고딕" w:eastAsia="맑은 고딕"/>
          <w:b/>
          <w:color w:val="4B5563"/>
          <w:sz w:val="22"/>
        </w:rPr>
        <w:t>위치 :  268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전 세계를 뒤흔든 '브리티시 인베이전(British Invasion)'의 거대한 파고 속에서 롤링 스톤즈는 비틀즈의 단정함과 대척점을 이루며 날것 그대로의 야성과 반항의 미학을 전파했습니다. 초기 롤링 스톤즈의 빛나는 음악적 궤적을 농축한 [Greatest Hits Vol. 1]은 단순한 히트곡의 모음집을 넘어, 현대 록 음악이 어떻게 청춘의 원초적인 해방구이자 타협하지 않는 예술적 저항으로 진화했는지를 웅변하는 역사적 기록입니다.</w:t>
      </w:r>
    </w:p>
    <w:p>
      <w:pPr>
        <w:spacing w:line="324" w:lineRule="auto" w:after="120"/>
      </w:pPr>
      <w:r>
        <w:rPr w:rFonts="맑은 고딕">
          <w:rFonts w:ascii="맑은 고딕" w:hAnsi="맑은 고딕" w:eastAsia="맑은 고딕"/>
          <w:b w:val="0"/>
          <w:sz w:val="21"/>
        </w:rPr>
        <w:t>머디 워터스의 시카고 블루스에 깊은 뿌리를 둔 이들은 믹 재거의 도발적이고도 유연한 보컬, 그리고 키스 리처즈의 거칠면서도 지극히 중독적인 기타 리프를 앞세워 런던 뒷골목의 음울함과 젊음의 갈증을 응축해 냈습니다. 이 음반은 그들이 1960년대 중후반에 쏟아냈던 폭발적인 창작열의 정수를 고스란히 품고 있으며, 대중음악이 기성세대의 질서에 순응하지 않고 시대의 균열을 날카롭게 포착할 때 발휘되는 거대한 에너지를 생생하게 들려줍니다.</w:t>
      </w:r>
    </w:p>
    <w:p>
      <w:pPr>
        <w:spacing w:line="324" w:lineRule="auto" w:after="120"/>
      </w:pPr>
      <w:r>
        <w:rPr w:rFonts="맑은 고딕">
          <w:rFonts w:ascii="맑은 고딕" w:hAnsi="맑은 고딕" w:eastAsia="맑은 고딕"/>
          <w:b w:val="0"/>
          <w:sz w:val="21"/>
        </w:rPr>
        <w:t>이 음반이 품은 메시지는 시대를 초월한 자유와 실존적 고뇌입니다. 물질만능주의와 사회적 불안 속에서 방황하던 청춘들의 심장을 직격했던 날 선 사운드 이면에는 역설적으로 짙은 낭만과 우수가 흐릅니다. 반세기가 훌쩍 지난 오늘날에도 LP의 그루브를 타고 흐르는 텁텁하면서도 생생한 울림은 클래식과 팝 애호가 모두에게 날것의 생명력이 빚어내는 장엄한 음악적 카타르시스를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Rolling Stones (롤링 스톤즈)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데카(Decca) 및 런던(London) 레코드 시절 롤링 스톤즈가 전 세계를 뒤흔들며 발표한 초기 대표 명곡들을 엄선하여 발매한 기념비적인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영미 양국의 앨범 차트 최상위권을 휩쓸었으며, 수록된 싱글들은 빌보드 핫 100 1위를 비롯해 세계 각국에서 수천만 장의 판매고를 올리며 골드 및 멀티 플래티넘을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스톤즈는 1989년 '로큰롤 명예의 전당(Rock and Roll Hall of Fame)'에 헌액되었으며, 그래미 평생공로상 수상 및 롤링 스톤 지 선정 '역대 가장 위대한 아티스트' 최상위권에 이름을 올린 불멸의 거장입니다.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1962년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롤링 스톤즈는 아메리칸 흑인 블루스를 영국적 록 감성으로 탁월하게 재해석하여 로큰롤의 본질적 야성과 반항 정신을 확립한 전설적인 밴드입니다. 믹 재거의 압도적인 무대 장악력과 키스 리처즈의 정통 리프 메이킹은 지난 60여 년간 전 세계 대중음악의 지형을 형성해 온 살아있는 신화로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록 음악의 태동기와 만개기를 잇는 중대한 가교 역할을 하는 음반입니다. 대중적 팝 감수성과 정통 블루스 록의 유기적 결합을 이룩함으로써, 록이 단순한 유행가를 넘어 동시대 청년들의 실존적 미학이자 거대한 문화 운동으로 자리매김했음을 증명하는 음악사적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1960년대는 베트남 전쟁과 반전 운동, 기성 질서의 붕괴 속에서 젊은 세대가 새로운 정체성을 갈구하던 격동기였습니다. 당시 청춘들에게 롤링 스톤즈의 음악은 억압된 현실을 깨부수는 유일한 탈출구였으며, 음반 곳곳에 서린 거친 숨결은 런던과 뉴욕의 차가운 보도블록 위를 걷던 젊은이들의 불안과 낭만을 고스란히 담아내고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규정한 상징적 기타 리프와 세태 풍자가 돋보이는 '(I Can\'t Get No) Satisfaction', 어둡고 매혹적인 시타르 선율과 질주하는 리듬이 슬픔을 토해내는 'Paint It, Black', 그리고 현악과 어쿠스틱 기타의 서정미 위에 얹힌 믹 재거의 쓸쓸한 미성이 일품인 'As Tears Go By' 등 원초적인 열기와 서정적 애상이 절묘한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따스하고 풍성한 질감으로 감상할 때 바이닐 특유의 생동감이 극대화됩니다. 턴테이블 바늘이 소리골을 스치며 전하는 특유의 아날로그 질감은 디지털 음원에서는 느낄 수 없는 키스 리처즈 기타의 팽팽한 텐션과 찰리 와츠의 단단한 드럼 타격감을 입체적으로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록 음악의 황금기를 수놓은 명곡들을 온전한 아날로그 사운드로 감상할 수 있다는 점에서 대체 불가능한 소장 가치를 지닙니다. 클래식 록의 교과서이자 아날로그 바이닐 컬렉터라면 반드시 턴테이블 곁에 비치해 두어야 할 시대를 초월한 명반입니다.</w:t>
      </w:r>
    </w:p>
    <w:p>
      <w:pPr>
        <w:spacing w:line="324" w:lineRule="auto" w:after="120" w:before="160"/>
      </w:pPr>
      <w:r>
        <w:rPr w:rFonts="맑은 고딕">
          <w:rFonts w:ascii="맑은 고딕" w:hAnsi="맑은 고딕" w:eastAsia="맑은 고딕"/>
          <w:b/>
          <w:color w:val="4338CA"/>
          <w:sz w:val="21"/>
        </w:rPr>
        <w:t>이 음반을 통해 반세기의 시공간을 뛰어넘어 거친 열정 속에서도 찬란하게 빛나는 록의 원초적 생명력이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