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Trix (트릭스) - Sensation</w:t>
      </w:r>
    </w:p>
    <w:p>
      <w:pPr>
        <w:spacing w:after="240"/>
      </w:pPr>
      <w:r>
        <w:rPr w:rFonts="맑은 고딕">
          <w:rFonts w:ascii="맑은 고딕" w:hAnsi="맑은 고딕" w:eastAsia="맑은 고딕"/>
          <w:b/>
          <w:color w:val="4B5563"/>
          <w:sz w:val="22"/>
        </w:rPr>
        <w:t>위치 :  367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초반은 대중음악사에서 가장 찬란하고도 역동적인 변혁의 시기였습니다. 화려했던 70년대 오케스트럴 디스코의 황혼 위로 눈부신 신디사이저의 펄스와 감각적인 뉴웨이브 팝의 여명이 겹쳐지던 그 찬란한 길목에서, 트릭스(Trix)의 음반 [Sensation]은 시대의 심장을 관통하는 매혹적인 선율로 탄생하였습니다. 아르헨티나 출신의 세 쌍둥이 자매가 뿜어내는 천부적인 하모니와 유럽 최정상급 프로듀서진의 세련된 음악적 조율이 결합된 이 음반은, 발매와 동시에 전 세계 댄스 플로어와 라디오 전파를 우아하고 경쾌한 에너지로 물들였습니다.</w:t>
      </w:r>
    </w:p>
    <w:p>
      <w:pPr>
        <w:spacing w:line="324" w:lineRule="auto" w:after="120"/>
      </w:pPr>
      <w:r>
        <w:rPr w:rFonts="맑은 고딕">
          <w:rFonts w:ascii="맑은 고딕" w:hAnsi="맑은 고딕" w:eastAsia="맑은 고딕"/>
          <w:b w:val="0"/>
          <w:sz w:val="21"/>
        </w:rPr>
        <w:t>[Sensation]에 담긴 예술적 메시지는 단순한 유흥의 리듬을 넘어, 청춘의 찰나적 환희와 순수한 낭만을 향한 찬가에 가깝습니다. 아티스트는 음악을 통해 언어와 국경의 장벽을 허물고, 듣는 이의 심장에 직관적으로 가닿는 멜로디의 보편적 힘을 증명하고자 했습니다. 정교하게 직조된 아날로그 신디사이저 베이스라인 위에 얹힌 세 자매의 맑고 청아한 화음은, 기계적 차가움 대신 인간적인 온기와 생명력을 불어넣으며 상업 팝 음악이 도달할 수 있는 가장 우아하고 서정적인 극점을 직조해 냈습니다.</w:t>
      </w:r>
    </w:p>
    <w:p>
      <w:pPr>
        <w:spacing w:line="324" w:lineRule="auto" w:after="120"/>
      </w:pPr>
      <w:r>
        <w:rPr w:rFonts="맑은 고딕">
          <w:rFonts w:ascii="맑은 고딕" w:hAnsi="맑은 고딕" w:eastAsia="맑은 고딕"/>
          <w:b w:val="0"/>
          <w:sz w:val="21"/>
        </w:rPr>
        <w:t>세월이 흘러 디지털 음원이 범람하는 오늘날, 바이닐 레코드의 소리골을 통해 다시 만나는 이 음반은 실로 경이로운 서정적 울림을 전합니다. 턴테이블의 바늘이 회전하며 피어올리는 특유의 따스한 공명 속에서, 곡마다 깃든 입체적인 공간감과 리듬의 다이내믹은 그 시절 밤하늘을 수놓았던 네온사인처럼 선명하게 부활합니다. [Sensation]은 한 시대를 뜨겁게 풍미했던 유로 팝의 정수를 넘어, 언제 꺼내 들어도 우리 내면의 가장 순수한 설렘과 열정을 일깨우는 불멸의 아날로그 타임캡슐입니다.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Sensation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Trix (트릭스)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초반, 디스코에서 신스팝으로 넘어가는 과도기적 황금기에 유럽과 남미, 아시아 시장을 겨냥하여 정교한 아날로그 프로덕션 시스템을 통해 기획·발매된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유럽 및 일본 오리콘 차트와 남미 전역의 주요 팝 차트 상위권을 장악하였으며, 전 세계 클럽과 방송가를 강타하며 폭발적인 바이닐 판매고를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및 남미 유수의 팝/댄스 뮤직 어워드 후보 지명 및 다수의 골드/플래티넘 디스크를 획득하며 대중성과 음악성을 동시에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아르헨티나 (유럽 및 글로벌 팝 씬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 출생 (María Laura, María Emilia, María Eugenia Fernández Rousse 삼총사 자매 / 1970년대 후반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여성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세 쌍둥이 자매 특유의 완벽하고도 유려한 보컬 블렌딩과 탁월한 무대 매너로 세계적인 반향을 일으킨 팝 트리오입니다. 라틴 팝의 온기와 유럽 디스코의 세련미를 융합하여 팝 역사 속에서 독보적인 자매 하모니의 미학을 완성한 상징적인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어쿠스틱 세션의 풍성함과 초기 일렉트로닉 신디사이저 사운드가 완벽한 균형을 이룬 앨범으로, 1980년대 댄스 팝과 유로팝의 표준적 사운드스케이프를 정립한 완성도 높은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긴장감 속에서도 자유와 번영을 구가하던 80년대 초반, 화려한 디스코테크의 미러볼 아래에서 밤새 춤추며 사랑과 낭만을 노래하던 당대 청춘들의 낙관주의와 순수한 열망이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포문을 여는 타이틀곡 'Sensation'은 질주하는 베이스 그루브와 캐치한 브라스 편곡, 중독성 있는 후렴구가 압도적인 곡이며, 유려한 멜로디의 팝 넘버들은 세 자매의 청량하고 세련된 화음이 어우러져 깊은 서정성을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현대의 압축된 디지털 사운드에서는 결코 느낄 수 없는 묵직하고 탄력적인 킥 드럼과 따뜻하게 퍼지는 아날로그 신스의 잔향이 일품입니다. 진공관 앰프를 통해 출력되는 바이닐 특유의 두터운 중저역과 자연스러운 공간감에 귀를 기울이시면 본작의 진가를 더욱 깊이 체감하실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초반 아날로그 팝 레코딩의 정점을 상징하는 음반이자, 매력적인 재킷 비주얼과 뛰어난 음악적 완성도로 인해 빈티지 팝 및 유로 디스코 LP 컬렉터들에게 변함없는 애호와 찬사를 받는 높은 소장 가치의 명반입니다.</w:t>
      </w:r>
    </w:p>
    <w:p>
      <w:pPr>
        <w:spacing w:line="324" w:lineRule="auto" w:after="120" w:before="160"/>
      </w:pPr>
      <w:r>
        <w:rPr w:rFonts="맑은 고딕">
          <w:rFonts w:ascii="맑은 고딕" w:hAnsi="맑은 고딕" w:eastAsia="맑은 고딕"/>
          <w:b/>
          <w:color w:val="4338CA"/>
          <w:sz w:val="21"/>
        </w:rPr>
        <w:t>이 음반을 통해 아날로그의 따스한 숨결과 순수했던 시대의 눈부신 리듬이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