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Pop Song 반세기 Vol. 4</w:t>
      </w:r>
    </w:p>
    <w:p>
      <w:pPr>
        <w:spacing w:after="240"/>
      </w:pPr>
      <w:r>
        <w:rPr w:rFonts="맑은 고딕">
          <w:rFonts w:ascii="맑은 고딕" w:hAnsi="맑은 고딕" w:eastAsia="맑은 고딕"/>
          <w:b/>
          <w:color w:val="4B5563"/>
          <w:sz w:val="22"/>
        </w:rPr>
        <w:t>위치 :  729</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반세기를 관통하며 인류의 희로애락을 보듬어온 불멸의 선율들이 한 장의 바이닐 속에 고즈넉이 스며 있습니다. 거칠고 소란스러운 현대 음악의 범람 속에서, 이 음반은 순수했던 시절의 서정과 벨벳처럼 부드러운 오케스트레이션이 빚어낸 팝의 황금기를 찬연하게 소환합니다. 시대를 초월하여 세대를 잇는 거장들의 숨결은 아날로그 홈(Groove)을 타고 흐르며, 바쁜 일상에 지친 우리 영혼에 깊고 아늑한 음악적 안식을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Pop Song 반세기 Vol. 4</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20세기 중후반 팝 음악의 영광스러운 유산을 집대성하여 국내 애호가들에게 서구 팝의 진수를 전하고자 기획된 기념비적인 옴니버스 음반입니다. 엄선된 마스터 테이프의 정취를 고스란히 담아내어 당대 라이선스 음반 시장의 품격을 한 단계 끌어올린 역사적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 감상실과 라디오 애청자들의 폭발적인 요청에 힘입어 꾸준히 스테디셀러의 자리를 지켰으며, 팝 애호가들의 필청 음반이자 각 가정의 전축(오디오 컴포넌트)을 지키는 필수 소장반으로 널리 사랑받았습니다.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앨범에 수록된 개별 명곡들은 빌보드 차트 정상을 석권하고 그래미 어워드(Grammy Awards) 및 로큰롤 명예의 전당, 그래미 명예의 전당 등에 영구 헌액되며 전 세계 음악계로부터 불후의 예술성을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영국 등 (서구 대중음악의 본고장)</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팝 음악의 황금기를 빛낸 거장들의 연대기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스탠더드 팝의 기품을 지닌 크루너부터 포크의 서정, 소프트 록의 낭만을 대표하는 전설적인 아티스트들이 대거 참여하였습니다. 이들은 인간 목소리가 지닌 가장 순수한 서정미와 유려한 멜로디 감각으로 대중음악을 고전(Classic)의 반열에 올려놓은 20세기 문화의 위대한 조율사들입니다.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록과 팝이 만개하던 시기 이전과 이후의 명곡들을 정교하게 가다듬어 하나의 서사적 흐름으로 엮어낸 음반입니다. 상업성과 예술성의 완벽한 균형을 보여주며, 단순한 유행가를 넘어 반세기를 지탱해 온 대중음악의 문학적 깊이와 멜로디의 미학을 증명하는 결정적 사료입니다.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1970~80년대 어스름한 저녁, 창가에 모여앉아 라디오 다이얼을 맞추며 서구의 낭만을 동경하던 청춘들의 애틋한 숨결이 깃들어 있습니다. 음악 다방의 묵직한 스피커를 통해 흘러나와 청춘의 고뇌와 첫사랑의 설렘을 위로해 주던 시대의 따스한 공기가 한 음 한 음에 아로새겨져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스트링 오케스트라의 풍성한 울림을 배경으로 펼쳐지는 호소력 짙은 보컬 곡들과, 듣는 순간 기억의 심연을 건드리는 유려한 팝 스탠더드 트랙들이 주를 이룹니다. 기교에 치우치지 않고 멜로디 본연의 아름다움과 시적인 노랫말이 어우러져 듣는 이의 감성을 무장해제시키는 숭고한 서정성을 품고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온기와 단단한 베이스를 품은 턴테이블 카트리지를 통해 감상할 때 그 진가가 더욱 찬란해집니다. 곡과 곡 사이, 미세하게 피어오르는 바이닐 특유의 표면 잡음(Surface Noise)마저 지나간 세월의 풍경화처럼 어우러지며, 아날로그 보컬의 두터운 질감과 현악기의 우아한 배음을 오롯이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스트리밍 시대의 디지털 음원으로는 결코 대체할 수 없는, '음악을 물리적으로 만지고 음미하던 시대'의 정수가 담긴 명반입니다. 팝 음악의 고전적 가치를 귀하게 여기는 정통 컬렉터라면 결코 지나칠 수 없는, 아날로그적 온기와 낭만을 품은 귀중한 컬렉션입니다.</w:t>
      </w:r>
    </w:p>
    <w:p>
      <w:pPr>
        <w:spacing w:line="324" w:lineRule="auto" w:after="120" w:before="160"/>
      </w:pPr>
      <w:r>
        <w:rPr w:rFonts="맑은 고딕">
          <w:rFonts w:ascii="맑은 고딕" w:hAnsi="맑은 고딕" w:eastAsia="맑은 고딕"/>
          <w:b/>
          <w:color w:val="4338CA"/>
          <w:sz w:val="21"/>
        </w:rPr>
        <w:t>이 음반을 통해 세월의 물결 속에서도 결코 바래지 않는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