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세계애창곡레코드 Vol. 6</w:t>
      </w:r>
    </w:p>
    <w:p>
      <w:pPr>
        <w:spacing w:after="240"/>
      </w:pPr>
      <w:r>
        <w:rPr w:rFonts="맑은 고딕">
          <w:rFonts w:ascii="맑은 고딕" w:hAnsi="맑은 고딕" w:eastAsia="맑은 고딕"/>
          <w:b/>
          <w:color w:val="4B5563"/>
          <w:sz w:val="22"/>
        </w:rPr>
        <w:t>위치 :  743</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국경과 시대를 초월하여 인류의 가슴을 적셔온 선율들을 정성스레 갈무리한 『세계애창곡레코드 Vol. 6』은 우리네 기억 한편에 고이 깃든 노스탤지어를 아날로그의 숨결로 일깨우는 명반입니다. 세계 각지의 민요와 불멸의 가곡, 정갈한 서정미를 머금은 명편들이 최고의 성악가와 오케스트라의 정갈한 해석으로 펼쳐집니다. 흑갈색 바이닐의 미세한 소리골을 타고 흐르는 선율은 메마른 현대인의 영혼에 따스한 서정의 물결을 아로새기며, 한 편의 우아한 고전 문학을 읽는 듯한 깊은 심상을 안겨줍니다.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세계애창곡레코드 Vol. 6</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한국 음악 문화의 르네상스를 이끌며 세계 유수의 명곡을 엄선해 소개했던 유서 깊은 세계가곡/애창곡 전집 시리즈 중 여섯 번째 음반으로, 서구 명문 레이블과의 라이선스 제휴 및 당시 최고의 마스터링 기술을 집약하여 정중하게 제작 및 발매되었습니다.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당시 지성인과 음악 애호가 가정의 필수 소장품이자 거실 오디오 장식장을 채우던 베스트셀러 전집의 핵심 볼륨으로, 꾸준한 스테디셀러를 기록하며 수많은 음악 학도와 감상자들에게 깊은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단일 상업 차트 수상에 머물지 않고, 세대를 아우르는 음악 교육적 공헌도와 클래식/크로스오버 대중화에 기여한 문화적 가치 면에서 당대 평단과 클래식 애호가들로부터 아낌없는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해당 없음 (컴필레이션 앨범)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서구 클래식 벨칸토의 정점에 서 있던 세계적인 성악가들과 유수의 실내악단, 유럽의 전통 있는 합창단들이 한자리에 모여 완성한 음악적 모자이크입니다. 개별 아티스트들의 기교적 완벽함과 지극한 예술혼이 조화를 이루어, 각 곡에 깃든 민족적 정서와 낭만주의적 정수를 눈부시게 구현해 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서구의 유서 깊은 민요와 예술가곡을 단편적 유행가가 아닌, 영원한 예술적 유산으로 자리매김하게 한 귀중한 가교 역할을 한 음반입니다. 엄격한 선곡 기준과 충실한 녹음 퀄리티를 유지하여 대한민국 아날로그 사운드 보급사에서 세계 명곡의 대중적 안착을 이끈 기념비적 음반으로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턴테이블 바늘이 음반에 닿을 때 흐르던 빗소리 같은 표면 잡음과 함께, 라디오와 전축 앞에서 턱을 괴고 먼 이국의 정취를 동경하던 70~80년대 감수성의 원형을 오롯이 품고 있습니다. 치열했던 근대화의 물결 속에서 순수한 아름다움과 서정적 쉼표를 갈구했던 당대 청춘들의 가슴을 따뜻하게 위무해 준 문화적 안식처였습니다.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유럽의 소박한 향토애가 묻어나는 서정 민요부터 낭만파 거장들의 정취 어린 소품에 이르기까지, 벨벳처럼 감미로운 성악가의 음색과 단아한 오케스트레이션이 완벽한 앙상블을 이룹니다. 유려한 현악의 울림 위로 흐르는 맑고 고아한 보컬은 듣는 이로 하여금 깊은 사색과 시적 감흥에 젖어 들게 만듭니다.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 어린 음색과 고음질 MM/MC 카트리지를 통해 재생할 때, 현악기의 미세한 보잉과 성악가의 숨결, 홀의 자연스러운 잔향이 드라마틱한 입체감으로 살아납니다. 조도를 한 톤 낮춘 저녁 시간, 턴테이블 위를 회전하는 바이닐 특유의 두툼하고 풍성한 중음역대를 음미하며 감상하시기를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디지털 음원으로는 결코 재현할 수 없는 묵직한 아날로그 프레싱의 질감과 당대의 정취가 고스란히 밴 재킷 아트워크는 LP 컬렉터에게 놓칠 수 없는 시각적·청각적 만족감을 선사합니다. 시대의 품격을 증언하는 음악적 타임캡슐로서 시간이 흐를수록 그 희소성과 예술적 가치는 더욱 빛을 발할 것입니다.</w:t>
      </w:r>
    </w:p>
    <w:p>
      <w:pPr>
        <w:spacing w:line="324" w:lineRule="auto" w:after="120" w:before="160"/>
      </w:pPr>
      <w:r>
        <w:rPr w:rFonts="맑은 고딕">
          <w:rFonts w:ascii="맑은 고딕" w:hAnsi="맑은 고딕" w:eastAsia="맑은 고딕"/>
          <w:b/>
          <w:color w:val="4338CA"/>
          <w:sz w:val="21"/>
        </w:rPr>
        <w:t>이 음반을 통해 아날로그의 따스한 소리골 사이로 흐르는 세계의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