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세계애창곡레코드 Vol. 8</w:t>
      </w:r>
    </w:p>
    <w:p>
      <w:pPr>
        <w:spacing w:after="240"/>
      </w:pPr>
      <w:r>
        <w:rPr w:rFonts="맑은 고딕">
          <w:rFonts w:ascii="맑은 고딕" w:hAnsi="맑은 고딕" w:eastAsia="맑은 고딕"/>
          <w:b/>
          <w:color w:val="4B5563"/>
          <w:sz w:val="22"/>
        </w:rPr>
        <w:t>위치 :  745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국경과 시대를 초월하여 인류의 보편적인 정서와 낭만을 어루만져 온 불멸의 멜로디들이 한 장의 아날로그 바이닐 위에 고즈넉하게 내려앉아 있습니다. 본 음반은 클래식 가곡의 기품 있는 선율부터 전 세계 음악 팬들의 가슴을 적신 정통 에버그린 팝과 세계 민요의 서정을 아우르며 지친 일상에 깊은 서정적 휴식을 건넵니다. 턴테이블의 바늘이 미세한 소리골을 스치는 순간, 잊고 지냈던 유년의 아련한 추억과 지나간 시절의 낭만적인 풍경이 눈앞에 파노라마처럼 펼쳐집니다. 시대를 뛰어넘어 음악이 지닌 가장 순수하고 진솔한 감동의 정수를 전해주는, 그 시절 감성의 소중한 아카이브입니다.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세계애창곡레코드 Vol. 8</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대한민국 음반 르네상스 시절, 대중에게 수준 높은 세계 음악의 정수를 널리 알리고자 정교한 선곡과 엄격한 라이선스 기획을 거쳐 출반된 세계 명곡 전집 시리즈의 여덟 번째 결실입니다.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 애호가들의 필청 음반이자 품격 있는 가정의 거실을 장식했던 스테디셀러 전집으로, 단일 앨범을 넘어 전집 시리즈 전체가 수십만 장 이상 보급되며 오랜 세월 큰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상업적 차트 순위의 잣대를 넘어, 한국 음반 출판 문화의 질적 도약을 이끈 교육적·문화적 가치를 인정받아 다수의 문화 기관 및 음악 비평계로부터 탁월한 기획 음반으로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(Global)</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해당 없음 (다양한 시대를 대표하는 거장 음악가들로 구성)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컴필레이션 옴니버스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본 음반에 참여한 예술가들은 유럽과 아메리카 등 세계 각지에서 일가를 이룬 당대 최고의 보컬리스트 및 명연주자들로 구성되어 있습니다. 각 아티스트는 고유의 섬세한 예술적 해석과 빼어난 가창력으로 인류의 공통 유산인 명선율에 독창적인 숨결을 불어넣었습니다. 팝과 클래식의 경계를 유려하게 넘나들며 시대를 관통하는 거장들의 호흡은 오늘날에도 깊은 울림을 자아냅니다.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서양 음악의 다양한 갈래가 한국 대중음악 감상 문화에 자연스럽게 녹아드는 가교 역할을 수행한 기념비적인 컴필레이션입니다. 대중성과 예술성을 완벽하게 조화시킨 선곡의 미학을 보여주며, 음악사적으로도 격조 높은 크로스오버와 에버그린 레퍼토리의 정수를 온전히 보존한 음반으로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라디오와 전축이 대중의 가장 친밀한 벗이자 문화적 창구였던 그 시절, 문학 청년들과 음악 애호가들이 다방과 거실에 모여 세계의 낭만을 호흡하던 문화적 공기가 짙게 배어 있습니다. 흑백의 기억 속에 따뜻한 채색을 더해주던 이 음악들은 궁핍과 격변의 시대를 견디게 해주었던 따스한 위안이자 시대의 감성적 자화상입니다.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서정적인 멜로디 라인이 돋보이는 세계 각국의 명가곡과 세련된 편곡의 팝 스탠더드, 애절한 민요 등이 조화롭게 배치되어 있습니다. 부드러운 오케스트라 현악 반주와 어우러진 목소리들은 한 편의 고전 시를 읊조리듯 단아하면서도 깊은 감정의 여운을 남기며, 각 곡마다 고유의 문화적 향취를 물씬 풍깁니다.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은은한 온기와 빈티지 턴테이블이 빚어내는 특유의 두툼하고 밀도 높은 중역대를 통해 감상할 때 본 앨범의 진가가 온전히 드러납니다. 미세한 스크래치 잡음마저 음악의 일부로 포용하는 아날로그 바이닐의 질감은 디지털 음원에서는 결코 느낄 수 없는 깊고 고풍스러운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스트리밍 시대에는 점차 잊혀가는 명반 전집 특유의 중후한 재킷 아트워크와 원판 오리지널 마스터의 서정적인 사운드를 물리적 매체로 간직할 수 있다는 점에서 빈티지 LP 컬렉터들에게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아련한 시절의 노스탤지어와 순수했던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