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Golden Pop Song Vol. 7</w:t>
      </w:r>
    </w:p>
    <w:p>
      <w:pPr>
        <w:spacing w:after="240"/>
      </w:pPr>
      <w:r>
        <w:rPr w:rFonts="맑은 고딕">
          <w:rFonts w:ascii="맑은 고딕" w:hAnsi="맑은 고딕" w:eastAsia="맑은 고딕"/>
          <w:b/>
          <w:color w:val="4B5563"/>
          <w:sz w:val="22"/>
        </w:rPr>
        <w:t>위치 :  308</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한 시대의 눈부신 낭만과 서정을 고스란히 봉인해 둔 『Golden Pop Song Vol. 7』은 시간의 풍화를 견뎌낸 불멸의 선율들을 한자리에 모은 정갈한 음악적 보석함입니다. 황금기 팝 음악이 지닌 순수한 감수성과 유려한 오케스트레이션, 그리고 영혼을 울리는 보컬의 미학이 한 장의 바이닐 속에 조화롭게 응축되어 있습니다. 바쁜 일상에 잊혀가던 아날로그적 정취를 일깨우며, 아련한 옛 시절의 푸르른 추억 속으로 듣는 이를 깊숙이 이끄는 명 컴필레이션 음반입니다.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Golden Pop Song Vol. 7</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1970~80년대 한국 음반 문화의 부흥기에 명문 레코드사에서 기획·발매한 유서 깊은 '골든 팝' 시리즈의 일환으로, 당시 국내 애호가들의 높은 심미안과 감성을 충족시키기 위해 엄선된 서양 팝의 걸작들을 정성스럽게 집대성하여 선보인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음악 다방과 라디오 리퀘스트 프로그램을 장악하며 당대 청년 세대의 필청 음반으로 각광받았고, 골든 팝 시리즈 전반이 꾸준한 스테디셀러를 기록하며 오랫동안 대중의 뜨거운 사랑을 받았습니다.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옴니버스 음반의 특성상 단일 수상 기록은 없으나, 수록된 트랙 대다수가 미국 그래미 어워드, 빌보드 핫 100 차트 및 영국 오피셜 차트 상위권을 석권했던 당대 최고 권위의 명곡들로 채워져 그 음악적 위상을 확고히 증명합니다.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영국 등 다국적 (Multi-national)</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1960년대 ~ 1980년대 팝 음악의 황금기를 빛낸 거장들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옴니버스 (Various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팝과 록, 포크와 소울의 경계를 넘나들며 현대 대중음악의 찬란한 기틀을 마련한 불세출의 보컬리스트들과 전설적인 밴드들이 참여하였습니다. 각 아티스트는 독창적인 음색과 탁월한 멜로디 감각으로 세대를 초월한 감동을 선사하며, 오늘날까지도 음악 애호가들에게 영원한 클래식으로 추앙받고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단편적인 유행가를 넘어 수십 년이 흐른 지금까지도 생명력을 잃지 않는 에버그린 팝송들을 균형감 있게 조망한 교과서적인 앨범입니다. 대중음악이 예술적 완결성과 대중적 호소력을 동시에 성취했던 절정기의 미학을 온전히 보존하고 있다는 점에서 역사적 의의가 깊습니다.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턴테이블의 바늘이 미끄러지듯 돌아가던 아날로그 음악 감상실, DJ의 나지막한 오프닝 멘트 뒤로 번지던 음악과 청춘들의 설렘이 음구(Groove)마다 아로새겨져 있습니다. 격동과 낭만이 공존하던 그 시절을 통과해 온 세대에게는 눈부신 회상의 시간을, 현대의 리스너에게는 잊힌 노스탤지어를 선물합니다.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유려한 현악 스트링과 감미로운 멜로디가 돋보이는 스탠더드 발라드부터 서정미 넘치는 소프트 록과 어쿠스틱 포크 넘버들이 유기적인 흐름을 이룹니다. 각 곡마다 절제된 편곡과 진솔한 노랫말이 돋보이며, 인간의 보편적인 사랑과 그리움을 담담하고도 깊은 울림으로 전달합니다.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 특유의 두툼하고 따뜻한 중역대 질감과 부드러운 아날로그 카트리지가 만났을 때 진가를 발휘합니다. 스피커를 통해 번져 나오는 특유의 미세한 표면 잡음(Surface Noise)과 공간감은 디지털 음원에서는 느낄 수 없는 바이닐만의 독보적인 온기를 고스란히 체감하게 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한 시대를 풍미한 다채로운 명곡들을 단 한 장의 LP로 조우할 수 있는 뛰어난 선곡 완성도를 지니고 있습니다. 당시의 정취가 오롯이 깃든 슬리브 디자인과 깊이 있는 아날로그 사운드를 동시에 누릴 수 있어, 정통 팝 바이닐 컬렉터라면 반드시 랙의 한자리에 꽂아두어야 할 소중한 음반입니다.</w:t>
      </w:r>
    </w:p>
    <w:p>
      <w:pPr>
        <w:spacing w:line="324" w:lineRule="auto" w:after="120" w:before="160"/>
      </w:pPr>
      <w:r>
        <w:rPr w:rFonts="맑은 고딕">
          <w:rFonts w:ascii="맑은 고딕" w:hAnsi="맑은 고딕" w:eastAsia="맑은 고딕"/>
          <w:b/>
          <w:color w:val="4338CA"/>
          <w:sz w:val="21"/>
        </w:rPr>
        <w:t>이 음반을 통해 아득한 세월의 결을 넘어 불멸의 선율이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