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Rocky IV</w:t>
      </w:r>
    </w:p>
    <w:p>
      <w:pPr>
        <w:spacing w:after="240"/>
      </w:pPr>
      <w:r>
        <w:rPr w:rFonts="맑은 고딕">
          <w:rFonts w:ascii="맑은 고딕" w:hAnsi="맑은 고딕" w:eastAsia="맑은 고딕"/>
          <w:b/>
          <w:color w:val="4B5563"/>
          <w:sz w:val="22"/>
        </w:rPr>
        <w:t>위치 :  192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은막을 뚫고 솟구치는 인간의 불굴의 투지와 1980년대 팝 음악의 황금기가 만나 탄생한 불멸의 사운드트랙입니다. 영화의 드라마틱한 서사와 냉전 시대의 팽팽한 긴장감, 그리고 이를 초월하는 숭고한 땀방울이 강렬한 신시사이저와 거친 록 사운드 위에 유려하게 펼쳐집니다. 시대를 호령했던 거장들의 에너지가 농축된 이 음반은 단순한 배경음악을 넘어, 청춘의 심장을 고동치게 만드는 영원한 승리의 송가(頌歌)로 기억되고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Rocky IV</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1985년 11월 스코티 브라더스 레코드(Scotti Brothers Records)를 통해 발매된 실베스터 스탤론 주연의 영화 &lt;록키 4&gt; 오리지널 사운드트랙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10위에 오르고 전 세계적으로 수백만 장의 판매고를 올리며 플래티넘 인증을 획득, 80년대를 대표하는 최고의 베스트셀러 사운드트랙 중 하나로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중 제임스 브라운(James Brown)의 'Living in America'는 제29회 그래미 어워드 '최우수 남성 R&amp;B 보컬 퍼포먼스상'을 수상하는 영예를 안으며 대중성과 음악성을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1985년 (음반 발매 연도)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컴필레이션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서바이버(Survivor), 제임스 브라운(James Brown), 로버트 테퍼(Robert Tepper), 빈스 디콜라(Vince DiCola) 등 당대 팝과 록, 훵크 씬을 풍미했던 최고의 뮤지션들이 총집결하였습니다. 각 아티스트의 뚜렷한 개성이 영화의 서사와 맞물려 극적인 시너지를 일으키며 80년대 아메리칸 대중음악의 찬란한 전성기를 증명해 보였습니다.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영화 사운드트랙이 독립된 하나의 완성도 높은 록 앨범으로서 기능할 수 있음을 입증한 교과서적인 명반입니다. 멜로딕 하드록과 신스웨이브(Synthwave)의 정교한 결합을 통해 80년대 아레나 록의 정점을 완성하였으며, 이후 수많은 스포츠 미디어와 대중문화에 트레이닝 몽타주 음악의 절대적 표준을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동서 냉전의 종막을 향해 달려가던 1985년의 세계적 공기와 미소 갈등의 상징성을 은유하면서도, 거대한 운명 앞에 홀로 선 인간의 순수한 고투를 그려냈습니다. 네온사인과 아날로그 감성이 교차하던 시절, 젊은이들이 카세트테이프와 LP가 닳도록 들으며 가슴속 열정을 불태웠던 찬란한 청춘의 파편이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서바이버의 절박하고도 서정적인 멜로디가 돋보이는 'Burning Heart', 묵직한 베이스 라인과 비장미 넘치는 보컬이 심금을 울리는 로버트 테퍼의 'No Easy Way Out', 제임스 브라운 특유의 폭발적인 훵크 리듬을 뽐내는 'Living in America', 그리고 빈스 디콜라가 건반으로 그려낸 웅장한 기악곡 'Training Montage'는 감정의 절정을 이끌어냅니다.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굵직한 아날로그 신시사이저의 베이스 라인과 게이트 리버브가 걸린 강렬한 스네어 드럼의 타격감이 압권입니다. 진공관 앰프의 온기를 거친 턴테이블 바늘이 그루브를 탈 때, 디지털 음원에서는 느낄 수 없는 두터운 질감과 박진감 넘치는 다이내믹스가 리스닝 룸 가득 묵직하게 차오릅니다.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팝/록의 황금기 사운드를 오롯이 품고 있는 명반이자, 한 시대를 풍미한 영화음악의 아이콘으로서 LP 컬렉터라면 결코 지나칠 수 없는 필청 음반입니다.</w:t>
      </w:r>
    </w:p>
    <w:p>
      <w:pPr>
        <w:spacing w:line="324" w:lineRule="auto" w:after="120" w:before="160"/>
      </w:pPr>
      <w:r>
        <w:rPr w:rFonts="맑은 고딕">
          <w:rFonts w:ascii="맑은 고딕" w:hAnsi="맑은 고딕" w:eastAsia="맑은 고딕"/>
          <w:b/>
          <w:color w:val="4338CA"/>
          <w:sz w:val="21"/>
        </w:rPr>
        <w:t>이 음반을 통해 한계를 뛰어넘는 인간의 뜨거운 투지와 80년대 아날로그 록이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