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Golden Oldies</w:t>
      </w:r>
    </w:p>
    <w:p>
      <w:pPr>
        <w:spacing w:after="240"/>
      </w:pPr>
      <w:r>
        <w:rPr w:rFonts="맑은 고딕">
          <w:rFonts w:ascii="맑은 고딕" w:hAnsi="맑은 고딕" w:eastAsia="맑은 고딕"/>
          <w:b/>
          <w:color w:val="4B5563"/>
          <w:sz w:val="22"/>
        </w:rPr>
        <w:t>위치 :  419</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시간의 물결 속에서도 결코 바래지 않는 황금빛 선율들을 한 폭의 수채화처럼 엮어낸 불멸의 명반입니다. 20세기 중반, 라디오 전파를 타고 온 세상을 낭만으로 물들였던 당대 최고의 팝 넘버들은 시대를 초월하여 오늘날에도 우리 마음 깊은 곳을 따스하게 울립니다. 턴테이블의 회전과 함께 은은하게 피어오르는 온기 어린 멜로디는 번잡한 일상에 지친 영혼에 그윽한 서정의 숨결을 불어넣어 줍니다. 이는 단순한 히트곡의 모음집을 넘어, 찬란했던 한 시절의 청춘과 순수했던 사랑의 기억을 오롯이 품어낸 소중한 아날로그 음악 유산입니다.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Golden Oldies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1950년대와 60년대 팝 음악의 황금기를 수놓았던 거장들의 오리지널 명곡들을 엄선하여 집대성한 정통 레트로 컴필레이션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황금시대를 향유했던 기성세대는 물론 클래식 팝에 매료된 젊은 층에 이르기까지 폭넓은 사랑을 받으며 장기 스테디셀러로 확고한 상업적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수록된 다수의 트랙들이 빌보드 핫 100 1위를 기록하거나 그래미 명예의 전당(Grammy Hall of Fame)에 헌액되는 등, 대중음악사에 굵직한 족적을 남긴 마스터피스들로 공인받고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(미국 및 영국 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1950년대~1960년대 (활동 전성기 기준)</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보컬리스트 및 전설적인 보컬 그룹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이 음반에 수록된 아티스트들은 현대 팝과 로큰롤, 두왑(Doo-wop), 스탠더드 팝의 기틀을 확립한 위대한 선구자들입니다. 각기 다른 개성과 호소력 짙은 음색으로 당대 대중문화를 선도하였으며, 세월을 뛰어넘어 오늘날까지도 수많은 후대 음악가들에게 지대한 예술적 영감을 선사하고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팝 음악이 단순한 유행가를 넘어 하나의 독자적인 예술 양식과 세대의 목소리로 자리 잡던 변혁기의 정수를 담고 있습니다. 흩어져 있던 불후의 명작들을 완벽한 큐레이션으로 직조하여, 20세기 대중음악사의 가장 빛나는 순간을 일목요연하게 조망하게 돕는 기록학적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제2차 세계대전 이후 번영과 평화를 갈망하던 시대, 동네 골목의 주크박스와 심야 라디오 다이얼 주변으로 모여들던 청춘들의 순수한 설렘이 고스란히 묻어납니다. 네온사인 불빛 아래서 나누던 풋풋한 연정, 드라이브 인 극장의 낭만 등 당대의 공기와 애틋한 정서가 소리 골마다 켜켜이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부드럽고 감미로운 현악 오케스트레이션이 돋보이는 서정적인 발라드부터 경쾌한 리듬으로 어깨를 들썩이게 하는 올드 로큰롤 넘버까지 다채롭게 수록되어 있습니다. 곡마다 펼쳐지는 유려한 보컬 하모니와 낭만적인 가사는 듣는 이로 하여금 깊은 추억과 노스탤지어의 심연으로 빠져들게 만듭니다.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은은한 주황빛 불빛 아래, 침압을 정성스레 맞춘 턴테이블에 바늘을 올릴 때 울려 퍼지는 미세한 표면 잡음은 아날로그 감상의 극치를 이룹니다. 풍성한 중역대와 벨벳처럼 부드러운 고음의 울림은 차가운 디지털 음원에서는 결코 느낄 수 없는 가슴 뭉클한 체온을 전해줍니다.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시대를 풍미한 불멸의 트랙들을 한 장의 LP로 온전히 소유할 수 있다는 직관적인 매력뿐만 아니라, 오리지널 바이닐 특유의 두터운 질감을 간직하고 있어 빈티지 사운드를 추구하는 컬렉터라면 필히 턴테이블 곁에 갖추어야 할 영구 소장반입니다.</w:t>
      </w:r>
    </w:p>
    <w:p>
      <w:pPr>
        <w:spacing w:line="324" w:lineRule="auto" w:after="120" w:before="160"/>
      </w:pPr>
      <w:r>
        <w:rPr w:rFonts="맑은 고딕">
          <w:rFonts w:ascii="맑은 고딕" w:hAnsi="맑은 고딕" w:eastAsia="맑은 고딕"/>
          <w:b/>
          <w:color w:val="4338CA"/>
          <w:sz w:val="21"/>
        </w:rPr>
        <w:t>이 음반을 통해 아날로그의 따스한 숨결이 깃든 황금빛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