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Golden Top Hits - One Way Ticket</w:t>
      </w:r>
    </w:p>
    <w:p>
      <w:pPr>
        <w:spacing w:after="240"/>
      </w:pPr>
      <w:r>
        <w:rPr w:rFonts="맑은 고딕">
          <w:rFonts w:ascii="맑은 고딕" w:hAnsi="맑은 고딕" w:eastAsia="맑은 고딕"/>
          <w:b/>
          <w:color w:val="4B5563"/>
          <w:sz w:val="22"/>
        </w:rPr>
        <w:t>위치 :  342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후반과 80년대 초, 화려한 디스코의 물결과 서정적인 팝 선율이 교차하던 찬란한 황금기의 정취를 고스란히 담아낸 기념비적인 옴니버스 음반입니다. 전 세계를 뒤흔든 이럽션(Eruption)의 불후의 명곡 'One Way Ticket'을 필두로, 시대를 풍미했던 당대 톱 히트곡들이 아날로그 그루브 속에 유려하게 흐릅니다. 낡은 턴테이블의 바늘이 미끄러질 때마다 피어오르는 그 시절의 낭만과 고동은 반세기가 흐른 오늘날에도 가슴 뭉클한 전율로 다가옵니다. 음악이 삶의 가장 순수한 위안이자 탈출구였던 시대의 찬란한 유산을 품격 있게 증언하는 소중한 바이닐입니다.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Golden Top Hits - One Way Ticket</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후반에서 1980년대 초반, 전 세계 음악 차트를 석권하던 유로 디스코와 영미권 탑차트 명곡들을 엄선하여 음악 애호가들을 위해 기획·발매된 정통 히트 컴필레이션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타이틀 트랙 'One Way Ticket'의 메가 히트와 함께 발매 당시 국내외 라이선스 및 편집 음반 시장에서 폭발적인 판매고를 기록하며 대중음악 감상실과 라디오 신청곡의 단골 레퍼토리로 군림했습니다.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다수가 빌보드 핫 100 및 영국 UK 싱글 차트 최상위권에 오르고 골드 및 플래티넘 인증을 획득했던 검증된 마스터피스들로, 당대 팝 씬의 최고 권위를 증명하는 트랙들로 구성되었습니다.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(영국, 미국, 유럽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1970년대~1980년대 (수록 아티스트 전성기 기준)</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(솔로 및 그룹 다수 참여)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유로 디스코의 전설 이럽션(Eruption)을 비롯하여 당대 글로벌 팝 씬을 주도하던 정상급 음악가들이 대거 포진해 있습니다. 흑인 영가적 소울의 폭발력과 정교한 신시사이저 사운드, 감각적인 멜로디 메이킹으로 팝 음악의 황금기를 이룩한 거장들의 다채로운 음악적 스펙트럼을 한자리에서 만끽할 수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단일 아티스트 앨범을 넘어서, 디스코와 팝이 융합하며 현대 대중음악의 전형을 정립하던 전환기 대중문화를 가장 밀도 있게 포착해 낸 사료적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명동과 종로의 음악다방, 청춘들이 모여들던 롤러스케이트장과 심야 라디오 프로그램의 시그널처럼 울려 퍼지던 선율들이 빼곡합니다. 치열하고 분주했던 시대적 공기 속에서도 턴테이블 위에서만큼은 자유와 낭만을 꿈꾸었던 한국 청년 문화의 풋풋한 숨결과 추억이 진하게 묻어납니다.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터질 듯한 베이스라인과 호소력 짙은 보컬이 심장을 두드리는 'One Way Ticket'을 정점으로, 리드미컬한 비트와 서정적 멜로디가 절묘한 균형을 이루는 히트 넘버들이 쉼 없이 귀를 사로잡습니다. 곡마다 뚜렷한 개성을 발산하면서도 LP 한 면 전체가 물 흐르듯 이어지는 세련된 유기성이 돋보입니다.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따뜻한 배음 속에서 턴테이블 카트리지가 긁어내는 묵직한 아날로그 킥 드럼과 브라스의 질감에 귀 기울여 보시길 권합니다. 디지털 음원에서는 결코 흉내 낼 수 없는 바이닐 특유의 두툼하고 풍성한 공간감이 마치 40년 전 음악 감상실 한가운데 앉아 있는 듯한 황홀한 현장감을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한 시대를 풍미한 불멸의 트랙들을 오리지널 LP 특유의 생생한 질감으로 오롯이 소장할 수 있다는 점에서, 빈티지 팝 컬렉터와 아날로그 애호가에게 세월을 초월한 찬란한 타임캡슐이 되어줄 명반입니다.</w:t>
      </w:r>
    </w:p>
    <w:p>
      <w:pPr>
        <w:spacing w:line="324" w:lineRule="auto" w:after="120" w:before="160"/>
      </w:pPr>
      <w:r>
        <w:rPr w:rFonts="맑은 고딕">
          <w:rFonts w:ascii="맑은 고딕" w:hAnsi="맑은 고딕" w:eastAsia="맑은 고딕"/>
          <w:b/>
          <w:color w:val="4338CA"/>
          <w:sz w:val="21"/>
        </w:rPr>
        <w:t>이 음반을 통해 턴테이블의 회전 속에 아련히 피어오르는 찬란했던 청춘의 리듬과 아날로그 사운드가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