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Bill Justis (빌 저스티스) - 12 Big Instrumental Hits</w:t>
      </w:r>
    </w:p>
    <w:p>
      <w:pPr>
        <w:spacing w:after="240"/>
      </w:pPr>
      <w:r>
        <w:rPr w:rFonts="맑은 고딕">
          <w:rFonts w:ascii="맑은 고딕" w:hAnsi="맑은 고딕" w:eastAsia="맑은 고딕"/>
          <w:b/>
          <w:color w:val="4B5563"/>
          <w:sz w:val="22"/>
        </w:rPr>
        <w:t>위치 :  116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록앤롤의 찬란한 여명기와 팝 인스트루멘털의 황금기를 관통하며 색소폰의 그윽하고도 역동적인 숨결을 새겨 넣은 명장 빌 저스티스의 음악적 정수가 응축된 음반입니다. 1950~60년대 당대를 풍미했던 기악 명곡들을 거장의 유려한 편곡과 탁월한 브라스 터치로 재해석하여, 단순한 컴필레이션을 넘어 시대의 낭만을 오롯이 되살려냅니다. LP 그루브 위를 유영하는 풍성한 브라스와 서정적인 선율은 듣는 이의 마음속에 아련한 노스탤지어와 기품 있는 음악적 안식을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12 Big Instrumental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Bill Justis (빌 저스티스)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1962년 미국 스매시 레코드(Smash Records)를 통해 발매되었으며, 당대 주크박스와 라디오 전파를 장악했던 최고의 기악 히트곡들을 빌 저스티스 특유의 세련된 편곡 감각과 악단 사운드로 재조명한 역사적 기획반입니다.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1963년 빌보드 톱 LP(Billboard Top LPs) 차트 40위에 진입하며 기악 연주 앨범으로서는 대단히 괄목할 만한 대중적 지지를 얻었고, 시대를 초월해 사랑받는 롱셀러로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인스트루멘털 역사의 불멸의 이정표인 ‘Raunchy’로 대중음악사에 확고한 족적을 남긴 거장으로, 본 작 역시 평단으로부터 대중성과 음악성을 완벽히 조화시킨 고품격 연주 앨범으로 높이 평가받았습니다.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1926년 10월 14일 ~ 1982년 7월 15일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(색소포니스트, 작곡가, 편곡가 겸 프로듀서)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전설적인 선 레코드(Sun Records)의 핵심 음악 감독이자 로큰롤 기악곡의 교과서인 ‘Raunchy’를 탄생시킨 선구적 아티스트입니다. 자니 캐시, 로이 오비슨, 제리 리 루이스 등 불세출의 스타들의 사운드를 조율해 낸 명 프로듀서로서, 대중음악의 지평을 넓힌 탁월한 마에스트로입니다.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초반 활짝 피어났던 기악 팝(Instrumental Pop)의 흐름을 한 장으로 집대성한 수작으로, 거장의 농익은 색소폰 솔로와 화려한 오케스트레이션이 완벽한 균형을 이루며 감상용 팝 연주 음악의 모범을 제시합니다.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전후 풍요로움과 낙관주의가 일상을 채우던 1960년대 초 미국의 문화적 공기를 투영하고 있으며, 주말 밤의 댄스홀과 드라이브인 극장을 수놓았던 청춘들의 낭만과 설렘이 레코드 홈마다 짙은 음향의 무늬로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아커 빌크의 감미로운 멜로디를 따스한 관악의 음색으로 재해석한 ‘Stranger on the Shore’, 경쾌한 스텝과 건반의 터치가 사랑스러운 ‘Alley Cat’, 이국적인 스윙감이 약동하는 ‘A Swingin' Safari’ 등 한 곡 한 곡이 거장의 농밀한 기교와 우아한 서정성으로 빛납니다.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도톰한 아날로그 LP 특유의 밀도 높은 소릿결은 빌 저스티스의 색소폰 리드(reed)를 타고 번지는 미세한 숨결까지 생생히 포착해 냅니다. 진공관 앰프의 그윽한 잔향과 턴테이블 카트리지가 빚어내는 온기 어린 음향을 통해 감상할 때, 악단 전체가 청음 공간을 입체적으로 감싸 안는 마법 같은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초기 팝 인스트루멘털의 찬란했던 순간을 가장 격조 높게 감상할 수 있는 아날로그의 명편으로, 음반의 외적 완성도와 음악적 희소성을 두루 갖추어 정통 LP 컬렉터라면 반드시 서가에 꽂아두어야 할 영구 소장반입니다.</w:t>
      </w:r>
    </w:p>
    <w:p>
      <w:pPr>
        <w:spacing w:line="324" w:lineRule="auto" w:after="120" w:before="160"/>
      </w:pPr>
      <w:r>
        <w:rPr w:rFonts="맑은 고딕">
          <w:rFonts w:ascii="맑은 고딕" w:hAnsi="맑은 고딕" w:eastAsia="맑은 고딕"/>
          <w:b/>
          <w:color w:val="4338CA"/>
          <w:sz w:val="21"/>
        </w:rPr>
        <w:t>이 음반을 통해 아날로그의 따뜻한 숨결과 거장의 색소폰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