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Ini Kamoze (이니 카모제) - Here Comes the Hotstepper</w:t>
      </w:r>
    </w:p>
    <w:p>
      <w:pPr>
        <w:spacing w:after="240"/>
      </w:pPr>
      <w:r>
        <w:rPr w:rFonts="맑은 고딕">
          <w:rFonts w:ascii="맑은 고딕" w:hAnsi="맑은 고딕" w:eastAsia="맑은 고딕"/>
          <w:b/>
          <w:color w:val="4B5563"/>
          <w:sz w:val="22"/>
        </w:rPr>
        <w:t>위치 :  459</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카리브해의 짙푸른 바람과 1990년대 뉴욕 스트리트의 맥동하는 힙합 비트가 가장 찬란하게 교차하던 순간을 기록한 명반입니다. 자메이카 루츠 레게의 깊은 영혼을 품은 이니 카모제는 세련된 어번 그루브를 덧입혀 전 세계 음악 애호가들의 가슴에 지울 수 없는 낭만적 충격을 안겨주었습니다. 장르와 시대의 경계를 허물며 대중음악의 지평을 넓힌 이 작품은, 턴테이블 위에서 회전할 때 비로소 그 깊고 그윽한 아날로그적 온기와 박동을 온전히 드러냅니다.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Here Comes the Hotstepper</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Ini Kamoze (이니 카모제)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1994년 영화 《프레타포르테(Prêt-à-Porter)》 사운드트랙에 실려 세계적인 반향을 일으킨 후, 1995년 컬럼비아 레코드(Columbia Records)를 통해 발매되며 90년대 레게 퓨전 사운드의 정점을 완성한 역사적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타이틀곡이 미국 빌보드 핫 100 차트 정상(1위)을 정복하였으며, 미국음반산업협회(RIAA) 플래티넘 인증 및 유럽 각국 차트 최상위권을 휩쓸며 전 세계적으로 수백만 장 이상의 경이적인 판매고를 기록하였습니다.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1994-1995년 빌보드 연말 결산 차트 최상위권 랭크 및 세계 유수 음악 차트 1위 석권, 레게와 힙합의 독창적인 크로스오버 조류를 완성한 기념비적 역작으로 대중음악 평단으로부터 공인된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자메이카 (Jamaica)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1957년 9월 13일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이니 카모제는 1980년대 전설적인 프로듀서 듀오 슬라이 앤 로비(Sly &amp; Robbie)와의 조우를 통해 루츠 레게 씬에 독보적인 족적을 남긴 거장입니다. 특유의 관조적이면서도 묵직한 보컬 전달력과 장르를 유연하게 횡단하는 음악적 혜안으로 자메이카의 토속적 사운드를 세계 주류 팝 시장의 한가운데로 격조 높게 이끌어 올렸습니다.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레게, 힙합, 댄스홀, 훵크가 절묘한 균형미를 이루며 결합된 1990년대 '레게 퓨전(Reggae Fusion)'의 절대적 이정표입니다. 명 프로듀서 살람 레미(Salaam Remi)의 섬세한 샘플링 미학과 이니 카모제의 독보적인 음색이 결합된 사운드 아키텍처는 이후 등장한 수많은 크로스오버 팝 음악의 결정적 청사진이 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세기말의 문턱에서 패션과 음악, 서브컬처가 가장 뜨겁게 융합되던 1990년대 중반 청춘들의 자유분방한 문화적 공기를 고스란히 투영하고 있습니다. 도시의 회색빛 골목과 열대 해변의 정취가 교차하는 수록곡들은 당시 젊은 세대에게 일탈의 짜릿한 해방감과 영원히 잊히지 않을 낭만을 선사하였습니다.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불멸의 "라-라-라" 챈트와 타나 가드너의 그루브를 재해석한 타이틀곡 'Here Comes the Hotstepper'의 폭발적인 생명력은 물론, 자메이카 본토의 묵직한 리딤과 담백한 시정이 돋보이는 'Listen Me Tic', 'Gunshot' 등은 레게 특유의 서정미와 시대적 비장미를 깊이 있게 들려줍니다.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바이닐의 소리골을 타고 흐르는 묵직한 서브 베이스와 아날로그 특유의 따스한 드럼 질감은 디지털 포맷에서는 결코 느낄 수 없는 충만한 공간감을 형성합니다. 진공관 앰프의 부드러운 잔향과 턴테이블 카트리지가 빚어내는 리드미컬한 울림에 귀를 기울이면 리스닝 룸 전체가 매혹적인 카리브해의 노을빛으로 물드는 경험을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90년대 팝 음악사의 황금기를 증명하는 거대한 유산이자, 대중성과 음악적 완성도가 완벽한 합일을 이룬 바이닐로서 아날로그 컬렉터라면 반드시 랙 한자리에 품고 있어야 할 영구적인 소장 가치를 지닙니다.</w:t>
      </w:r>
    </w:p>
    <w:p>
      <w:pPr>
        <w:spacing w:line="324" w:lineRule="auto" w:after="120" w:before="160"/>
      </w:pPr>
      <w:r>
        <w:rPr w:rFonts="맑은 고딕">
          <w:rFonts w:ascii="맑은 고딕" w:hAnsi="맑은 고딕" w:eastAsia="맑은 고딕"/>
          <w:b/>
          <w:color w:val="4338CA"/>
          <w:sz w:val="21"/>
        </w:rPr>
        <w:t>이 음반을 통해 카리브해의 푸른 영혼과 90년대의 눈부신 자유가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