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Kenny G (케니 G) - Breathless  (더블)</w:t>
      </w:r>
    </w:p>
    <w:p>
      <w:pPr>
        <w:spacing w:after="240"/>
      </w:pPr>
      <w:r>
        <w:rPr w:rFonts="맑은 고딕">
          <w:rFonts w:ascii="맑은 고딕" w:hAnsi="맑은 고딕" w:eastAsia="맑은 고딕"/>
          <w:b/>
          <w:color w:val="4B5563"/>
          <w:sz w:val="22"/>
        </w:rPr>
        <w:t>위치 :  703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1992년에 발표된 케니 지의 《Breathless》는 현대 팝 인스트루멘털과 스무드 재즈가 도달할 수 있는 가장 우아하고 찬란한 정점을 보여주는 기념비적인 명반입니다. 소프라노 색소폰 특유의 맑고 투명한 음색은 인간의 호흡을 닮은 지극한 서정성으로 메마른 일상에 따스한 위안과 낭만을 불어넣습니다. 기교를 넘어 마음의 가장 깊은 곳을 울리는 유려한 선율미는 시대를 초월하여 오늘날에도 변함없는 감동의 파문을 일으킵니다.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Breathless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Kenny G (케니 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1992년 아리스타(Arista) 레코드사를 통해 발매된 케니 지의 여섯 번째 정규 앨범으로, 기악 연주 음반의 지평을 새롭게 넓힌 역사적 분기점의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차트 2위, 재즈 앨범 차트 1위에 올랐으며, 미국 음반산업협회(RIAA) 12× 플래티넘(다이아몬드)을 획득하고 전 세계적으로 1,500만 장 이상의 경이적인 판매고를 기록한 역사상 가장 성공한 연주 음반 중 하나입니다.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1994년 제36회 그래미 어워드에서 대표곡 'Forever in Love'로 '최우수 기악 작곡상(Best Instrumental Composition)'을 수상하였으며, 아메리칸 뮤직 어워드 '페이버릿 어덜트 컨템포러리 아티스트'를 수상하는 등 대중과 평단의 찬사를 한 몸에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6월 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(스무드 재즈 / 팝 색소포니스트)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순환 호흡(Circular Breathing) 주법을 바탕으로 끊어짐 없이 유려하게 이어지는 롱톤과 독보적인 멜로디 메이킹 감각을 자랑하는 당대 최고의 색소포니스트입니다. 재즈의 난해함을 걷어내고 대중의 정서와 완벽히 호흡하며, 팝 음악사에 '스무드 재즈'라는 서정적 장르를 확고히 뿌리내리게 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보컬 중심의 대중음악 시장에서 오직 악기 연주만으로 전 세계 차트를 석권하며 연주 음악의 상업적·예술적 잠재력을 극대화한 클래식입니다. 세련된 어번 사운드와 어쿠스틱 악기의 유기적인 조화를 완벽하게 직조해 낸 90년대 팝 프로덕션의 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초반, 급격한 도시화 속에서 아늑한 휴식과 낭만을 갈망하던 청춘들의 정서적 안식처가 되어준 음반입니다. 라디오 전파를 타고 도심의 카페와 거리 곳곳에 울려 퍼졌으며, 당대 수많은 이들의 설레는 사랑과 애틋한 추억을 물들인 시대의 찬연한 배경음악이었습니다.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가슴을 적시는 불멸의 멜로디로 그래미를 품에 안은 'Forever in Love'를 필두로, R&amp;B 거장 피보 브라이슨의 호소력 짙은 음색과 색소폰이 매혹적인 앙상블을 이루는 'By the Time This Night Is Over', 은은한 노스탤지어를 자아내는 'Sentimental', 경쾌하고 싱그러운 생명력이 약동하는 'The Joy of Life' 등 한 곡도 놓칠 수 없는 명곡들로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더블 LP 특유의 여유로운 소리골에서 피어나는 소프라노 색소폰의 고음역 잔향과 리드의 미세한 떨림은 디지털 매체에서는 결코 느낄 수 없는 온기를 전합니다. 진공관 앰프의 부드러운 배음과 턴테이블의 아날로그 회전을 통해 감상할 때, 공간을 은은하게 채우는 벨벳 같은 음향의 결을 가장 완벽하게 체험할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 역사상 가장 눈부신 성공을 거둔 인스트루멘털 음반이자 90년대 아날로그 감성의 정수를 물리적 포맷으로 간직할 수 있는 귀중한 음반으로, 바이닐 컬렉터라면 반드시 랙의 중심에 꽂아두어야 할 마스터피스입니다.</w:t>
      </w:r>
    </w:p>
    <w:p>
      <w:pPr>
        <w:spacing w:line="324" w:lineRule="auto" w:after="120" w:before="160"/>
      </w:pPr>
      <w:r>
        <w:rPr w:rFonts="맑은 고딕">
          <w:rFonts w:ascii="맑은 고딕" w:hAnsi="맑은 고딕" w:eastAsia="맑은 고딕"/>
          <w:b/>
          <w:color w:val="4338CA"/>
          <w:sz w:val="21"/>
        </w:rPr>
        <w:t>이 음반을 통해 부드럽게 흐르는 선율 속에서 영혼을 어루만져 주는 색소폰의 서정미와 아날로그의 따스한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