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Maurice Leclerc et Son Orche. (모리스 르클레르(Maurice Leclerc)와 손 오르셰(Son Orche).) - Italian Screen Themes Custom 20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384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지중해의 눈부신 태양과 은막 뒤편에 흐르는 서정적 비애를 유려한 현악의 울림으로 포착해 낸 격조 높은 오케스트라 명반입니다. 유럽 이지리스닝 무드의 거장 모리스 르클레르가 이끄는 오케스트라는 이탈리아 영화 음악 특유의 뜨거운 서사와 낭만을 극적인 다이내믹과 감각적인 편곡으로 완벽히 재해석해 냅니다. 한 편의 시처럼 흐르는 선율 속에서 당대 시네마 천국을 꿈꾸던 전 세계 음악 팬들에게 은막의 깊은 잔향을 선물하며, 세월이 흘러도 퇴색되지 않는 클래시컬 팝 사운드의 진수를 들려줍니다.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Italian Screen Themes Custom 20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Maurice Leclerc et Son Orche. (모리스 르클레르(Maurice Leclerc)와 손 오르셰(Son Orche).)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1970년대 무드 오케스트라 및 스크린 뮤직의 황금기에 기획된 일본 빅터(Victor) 음반사의 고급 오디오파일·디럭스 컴필레이션 라인인 'Custom 20' 시리즈의 일환으로 발매되었습니다.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1970년대 아날로그 오디오 보급 붐과 맞물려 무드 음악 및 영화음악 애호가들 사이에서 필청반으로 자리 잡았으며, 아시아와 유럽의 이지리스닝 시장에서 롱셀러를 기록했습니다.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대중가요 차트의 경쟁을 벗어나 순수 음악성과 유려한 관현악 편곡의 가치를 인정받았으며, 일본 및 유럽 오디오 전문지로부터 우수 사운드트랙 편곡반으로 호평을 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프랑스 (France)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20세기 중후반 활동 (1960~1970년대 전성기)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대편성 팝스 오케스트라 (Orchestra)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모리스 르클레르는 프랑스 특유의 섬세한 화성과 서정적 뉘앙스를 대편성 관현악에 불어넣은 지휘자이자 명편곡가입니다. 폴 모리아, 프랑크 푸르셀 등과 궤를 같이하며 20세기 후반 이지리스닝 오케스트라의 르네상스를 이끌었고, 스크린 테마를 클래식에 버금가는 감상용 명곡으로 승화시킨 거장입니다.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니노 로타, 엔니오 모리코네, 리즈 오르톨라니 등 이탈리아 시네마 황금기를 수놓았던 거장들의 불멸의 테마를 프렌치 오케스트라의 품격으로 수렴해 낸 기념비적 앨범입니다. 영화의 서사를 훼손하지 않으면서도 대편성 스트링과 목관의 조화를 통해 독립된 실내악적 완성도를 성취했다는 점에서 팝-클래식 크로스오버의 훌륭한 본보기로 꼽힙니다.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1960~70년대 이탈리아 영화는 자유와 열정, 그리고 가슴 시린 비극의 대명사로서 전 세계 청춘들의 영혼을 사로잡았습니다. 당시 음악다방과 클래식 감상실의 턴테이블 위를 회전하던 이 장엄한 멜로디들은 산업화 시대를 살아가던 청년들에게 스크린 너머 이국적인 세계를 꿈꾸게 하고 지친 마음을 다독여 주었던 따뜻한 시대적 노스탤지어를 고스란히 간직하고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지중해의 애수를 머금은 유명 영화 테마들이 수록되어 있으며, 우아한 스트링 섹션의 트레몰로와 감미로운 오보에·플루트의 선율이 극적인 조화를 이룹니다. 클라이맥스에서 폭발하는 오케스트라의 풍성한 음향은 리스너의 눈앞에 고전 명화의 명장면들을 파노라마처럼 펼쳐놓습니다.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앰프의 부드러운 배음과 MM/MC 카트리지가 장착된 턴테이블로 감상할 때 바이닐 특유의 공간감과 악기 간의 정위감이 가장 아름답게 살아납니다. 인위적인 디지털 음원에서는 느낄 수 없는 바이올린 군의 온기 어린 현 마찰음과 중저역의 깊은 울림에 귀를 기울이며 조명을 낮춘 아늑한 공간에서 감상하시기를 권합니다.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정통 아날로그 마스터링 기술이 절정에 달했던 시기에 정교하게 프레싱된 음반으로, 이탈리아 시네마 명곡 20곡을 단 한 장에 농축한 풍성한 볼륨감과 뛰어난 오디오파일 음질을 지녀 소장 가치가 대단히 높은 바이닐입니다.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바늘 끝에서 피어나는 지중해의 푸른 낭만과 고전 명화가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