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Michel Polnareff (미셸 폴나레프) - Michel Polnareff Vol. 2</w:t>
      </w:r>
    </w:p>
    <w:p>
      <w:pPr>
        <w:spacing w:after="240"/>
      </w:pPr>
      <w:r>
        <w:rPr w:rFonts="맑은 고딕">
          <w:rFonts w:ascii="맑은 고딕" w:hAnsi="맑은 고딕" w:eastAsia="맑은 고딕"/>
          <w:b/>
          <w:color w:val="4B5563"/>
          <w:sz w:val="22"/>
        </w:rPr>
        <w:t>위치 :  178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프랑스 대중음악의 지형도를 바꾼 천재적인 음유시인 미셸 폴나레프의 예술적 만개를 알리는 1968년 역작입니다. 클래식 음악의 엄격한 조형미와 60년대 사이키델릭 팝의 파격적인 실험성이 완벽한 서정의 균형을 이루며, 프렌치 팝이 도달할 수 있는 가장 우아하고도 처연한 미학을 선보입니다. 세밀하게 조율된 오케스트레이션과 폴나레프 특유의 투명하고도 유려한 미성이 어우러져, 듣는 이를 단숨에 낭만과 비극이 공존하는 환상적인 고전의 세계로 인도합니다. 반세기가 지난 오늘날에도 이 음반이 뿜어내는 기품과 선구자적 전율은 여전히 푸른 불꽃처럼 영롱하게 타오르고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Michel Polnareff Vol. 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Michel Polnareff (미셸 폴나레프)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1968년 프랑스 디스크 아젤(Disc'AZ) 레이블을 통해 발표되었으며, 그의 대표 걸작인 &lt;Le Bal des Laze&gt;를 주축으로 구성되어 프렌치 팝의 경계를 확장한 기념비적 정규 2집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프랑스를 비롯한 유럽 전역의 음반 차트 최상위권에 오르며 상업적 대성공을 거두었고, 특히 타이틀곡은 골드 레코드 이상의 파급력을 기록하며 그를 거장의 반열에 올려놓았습니다.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유서 깊은 프랑스 아카데미 샤를 크로(Académie Charles-Cros) 등 유수 평단으로부터 파격적인 작곡 기법과 시적 가사성에 대한 찬사를 한 몸에 받으며 음악적 권위를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1944년 7월 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클래식 피아니스트로서의 정규 교육을 바탕으로 록, 샹송, 바로크 음악을 독창적으로 융합해 낸 프랑스 대중음악사 최고의 혁신가이자 싱어송라이터입니다. 중성적이면서도 영롱한 보이스와 파격적인 비주얼, 천재적인 멜로디 감각으로 전 세계 음악 애호가들에게 깊은 영감을 안겨준 팝의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예예(Yé-yé) 풍의 틴에이저 팝을 넘어, 바로크 팝과 사이키델릭 록, 클래식 화성학을 접목해 샹송을 진정한 현대 예술로 승화시킨 음반사적 명반입니다. 오르간과 챔버 앙상블, 전자음이 유기적으로 직조된 사운드는 당대 비틀스나 비치 보이스의 스튜디오 실험에 비견될 만한 높은 완성도를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1968년 5월 혁명 전후의 격동과 방황, 자유와 낭만을 갈망하던 당대 청년들의 복합적인 정서가 이 음반의 선율 속에 짙게 투영되어 있습니다. 귀족적 격식에 대한 저항과 낭만적 비극성이 공존하는 서사는 시대의 불안을 예술적 카타르시스로 승화시킨 젊은 영혼의 초상과도 같습니다.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장엄한 파이프 오르간과 절절한 비극의 서사가 압도적인 감동을 자아내는 명곡 &lt;Le Bal des Laze&gt;를 필두로, 유려한 멜로디 라인이 애잔하게 흐르는 &lt;Jour après jour&gt;, 경쾌한 리듬 속에 위트와 독창성을 담아낸 &lt;Le roi des fourmis&gt; 등 다채로운 감정의 결을 담아낸 수작들이 즐비합니다.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질감과 턴테이블의 아날로그 바늘을 통해 들을 때, &lt;Le Bal des Laze&gt;의 웅장한 오르간 저역과 폴나레프의 섬세한 가성이 공간을 가득 채우는 입체적인 공명감을 느낄 수 있습니다. 정숙한 환경에서 볼륨을 정중히 올리고, 그루브를 긁는 따뜻한 소릿골의 울림 속에서 60년대 프랑스 스튜디오의 호화로운 공간감을 음미하시길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유러피언 바로크 팝의 정점으로 꼽히는 작품이자 클래식과 팝의 가장 고결한 교집합을 담고 있어, 정통 LP 컬렉터라면 결코 놓쳐서는 안 될 절대적인 수집 가치를 지닙니다.</w:t>
      </w:r>
    </w:p>
    <w:p>
      <w:pPr>
        <w:spacing w:line="324" w:lineRule="auto" w:after="120" w:before="160"/>
      </w:pPr>
      <w:r>
        <w:rPr w:rFonts="맑은 고딕">
          <w:rFonts w:ascii="맑은 고딕" w:hAnsi="맑은 고딕" w:eastAsia="맑은 고딕"/>
          <w:b/>
          <w:color w:val="4338CA"/>
          <w:sz w:val="21"/>
        </w:rPr>
        <w:t>이 음반을 통해 클래식의 기품과 낭만주의의 우수가 빚어내어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