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Nicola Di Bari (니콜라 디 바리) - Nicola Di Bari</w:t>
      </w:r>
    </w:p>
    <w:p>
      <w:pPr>
        <w:spacing w:after="240"/>
      </w:pPr>
      <w:r>
        <w:rPr w:rFonts="맑은 고딕">
          <w:rFonts w:ascii="맑은 고딕" w:hAnsi="맑은 고딕" w:eastAsia="맑은 고딕"/>
          <w:b/>
          <w:color w:val="4B5563"/>
          <w:sz w:val="22"/>
        </w:rPr>
        <w:t>위치 :  217</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지중해의 푸른 바람과 남이탈리아의 거친 흙내음을 동시에 품은 니콜라 디 바리의 셀프 타이틀 명반은 1970년대 이탈리안 칸초네가 도달한 서정의 최정점을 보여줍니다. 허스키하면서도 애수 어린 그의 음색은 단순한 멜로디를 넘어 인간 내면의 깊은 고독과 낭만을 비장미 넘치게 길어 올립니다. 오케스트레이션의 웅장함과 포크 감수성이 완벽한 조화를 이룬 이 앨범은 반세기가 흐른 오늘날에도 바래지 않는 클래식 팝의 영원한 향수를 선사합니다. 시대의 낭만을 오롯이 간직한 채 턴테이블 위에서 회전하는 그의 노래는 듣는 이의 마음을 단숨에 아드리아해의 석양 앞으로 데려다 놓습니다.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Nicola Di Bari</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Nicola Di Bari (니콜라 디 바리)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 이탈리아 명문 레이블 RCA Italiana를 통해 발매된 정규 앨범으로, 칸초네 르네상스의 정점에 서 있던 니콜라 디 바리의 전성기 음악 세계를 집대성한 상징적인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이탈리아 앨범 차트 최상위권을 석권하였으며, 유럽 전역은 물론 라틴 아메리카와 한국, 일본 등 칸초네 애호층이 두터운 아시아 시장에서도 폭발적인 라이선스 음반 판매고를 기록하였습니다.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'La prima cosa bella'를 통해 1970년 산레모 가요제 준우승을 차지하며 음악적 권위를 입증받았고, 앨범 전반의 완성도로 당해 연도 이탈리아 비평가 협회로부터 찬사를 이끌어냈습니다.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이탈리아 (Italy)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1940년 9월 29일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남부 풀리아 출신의 니콜라 디 바리는 특유의 텁텁하면서도 애절한 바리톤 음색으로 '칸초네의 음유시인'이라 불린 전설적인 싱어송라이터입니다. 1971년과 1972년 산레모 가요제를 2년 연속 제패하는 대기록을 세우며 전통 칸초네의 낭만과 현대 팝의 대중성을 가장 우아하게 결합한 거장으로 평가받습니다.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1960년대 정형화된 칸초네 양식에서 탈피하여 어쿠스틱 포크와 팝 오케스트라 사운드를 유려하게 접목한 명작으로, 1970년대 유러피언 팝 음악의 수준 높은 예술성을 만방에 증명한 역사적 전환점으로 꼽힙니다.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격동의 근대화 속에서 낭만과 온기를 갈망하던 1970년대 청춘들에게 니콜라 디 바리의 목소리는 따스한 위로이자 순수했던 사랑의 송가였습니다. 한국의 음악 다방과 심야 라디오 방송에서도 연일 흘러나오며 국경을 초월해 청년 세대의 애환과 서정을 어루만져 준 시대의 진한 흔적을 간직하고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봄날의 찬란한 설렘을 담아낸 칸초네의 불멸의 명곡 'La prima cosa bella', 방랑자의 쓸쓸한 내면을 드라마틱한 보컬로 노래한 'Vagabondo', 특유의 흙냄새 짙은 멜로디가 심금을 울리는 서정 소품들이 앨범 전체에 걸쳐 유기적인 감동의 파동을 일으킵니다.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현악 세션의 섬세한 떨림과 니콜라 디 바리의 거친 듯 호소력 짙은 보컬 질감은 진공관 앰프의 온기와 MM/MC 카트리지가 전하는 아날로그 해상력에서 비로소 만개합니다. 비 내리는 늦은 오후나 낙엽 지는 계절, 턴테이블의 바늘을 올려 카랑카랑하면서도 깊은 울림의 중저역 사운드에 귀를 기울이기를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이탈리아 황금기 칸초네의 진수를 가장 순수한 형태로 보존하고 있는 원형적 텍스트로, 팝과 월드뮤직을 아우르는 LP 컬렉터라면 결코 지나칠 수 없는 필청 음반이자 영구 소장 가치를 지닌 보석입니다.</w:t>
      </w:r>
    </w:p>
    <w:p>
      <w:pPr>
        <w:spacing w:line="324" w:lineRule="auto" w:after="120" w:before="160"/>
      </w:pPr>
      <w:r>
        <w:rPr w:rFonts="맑은 고딕">
          <w:rFonts w:ascii="맑은 고딕" w:hAnsi="맑은 고딕" w:eastAsia="맑은 고딕"/>
          <w:b/>
          <w:color w:val="4338CA"/>
          <w:sz w:val="21"/>
        </w:rPr>
        <w:t>이 음반을 통해 아날로그 LP만이 전해주는 깊은 서정과 지중해의 따스한 숨결이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