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Richard Clayderman (리차드 클레이더만) - Piano et Orchestre</w:t>
      </w:r>
    </w:p>
    <w:p>
      <w:pPr>
        <w:spacing w:after="240"/>
      </w:pPr>
      <w:r>
        <w:rPr w:rFonts="맑은 고딕">
          <w:rFonts w:ascii="맑은 고딕" w:hAnsi="맑은 고딕" w:eastAsia="맑은 고딕"/>
          <w:b/>
          <w:color w:val="4B5563"/>
          <w:sz w:val="22"/>
        </w:rPr>
        <w:t>위치 :  206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건반 위에 내려앉은 은은한 달빛처럼, 리차드 클레이더만의 타건은 시대를 초월하여 메마른 영혼을 촉촉이 적시는 서정의 물결을 일으킵니다. 피아노와 풍성한 오케스트레이션이 완벽한 조화를 이루는 본작은 클래식의 격조 높은 품격과 대중음악의 유려한 감수성을 이상적으로 결합해 낸 이지리스닝 팝 피아노의 정전(正典)입니다. 거대한 현악의 파도 위에서 유영하듯 맑게 울려 퍼지는 멜로디는 듣는 이로 하여금 순수했던 시절의 아련한 추억과 낭만적 서정을 한순간에 되살려 놓습니다. 세련된 프랑스적 미장센과 웅장한 심포닉 사운드가 빚어낸 이 아름다운 앙상블은 현대 크로스오버 음악사에서 결코 대체될 수 없는 귀중한 감동의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Piano et Orchestre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Richard Clayderman (리차드 클레이더만)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프랑스의 명 프로듀서 폴 드 세느빌(Paul de Senneville)과 올리비에 투송(Olivier Toussaint)의 지휘 아래, 델핀(Delphine) 레코드를 통해 정교하게 기획·발매된 피아노-오케스트라 협연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전역은 물론 아시아와 중남미 팝 차트 상위권을 석권하며 수백만 장 이상의 경이적인 판매고를 기록하였고, 전 세계 가정의 턴테이블 위를 지배한 베스트셀러로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다수의 골든 디스크 및 플래티넘 디스크를 획득하였으며, 기네스북에 ‘세계에서 가장 성공한 피아니스트’로 등재되는 영예와 함께 대중음악계의 확고한 칭송을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12월 28일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파리 국립고등음악원에서 정통 클래식 피아노를 수학한 리차드 클레이더만은 클래식의 기교와 팝의 낭만성을 결합하여 '뉴 로맨틱 피아니즘'이라는 독창적인 음악 장르를 개척했습니다. 특유의 투명하고 서정적인 터치로 전 세계 1억 장 이상의 음반 판매고를 기록하며 대중음악 역사상 가장 대중적으로 사랑받은 피아노의 음유시인입니다.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정통 클래식 악기인 피아노가 대중적 팝 오케스트라와 만나 도달할 수 있는 미학적 정점을 보여주며, 1970~80년대 크로스오버 및 네오클래시컬 이지리스닝 사운드의 새로운 지평을 열어젖힌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도시화 속에서 따스한 정서적 안식을 갈망하던 당대 청춘들에게 이 음반은 커피 한 잔과 함께 라디오에서 흘러나오던 가장 로맨틱한 위로였으며, 음악 다방과 거실 한구석을 온기 넘치는 서정으로 채워주던 그 시절 문화적 공기의 상징이었습니다.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감미로운 피아노 선율과 웅장한 스트링의 조화가 돋보이는 곡들이 주를 이루며, 섬세하게 조율된 타건이 드라마틱한 오케스트라 편곡과 맞물려 한 편의 고전 로맨스 영화를 감상하는 듯한 극적 서정성을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바늘이 소리골을 스치며 전하는 특유의 아날로그 질감과 진공관 앰프의 포근한 잔향은 건반의 미세한 배음과 오케스트라의 공간감을 극대화하므로, 조용한 밤 은은한 조명 아래 오롯이 몰입하여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네오 로맨티시즘의 황금기 사운드를 온전한 바이닐 음질로 간직할 수 있을 뿐만 아니라, 우아한 앨범 아트워크와 함께 음악적 완성도를 겸비하여 LP 애호가들의 컬렉션에 클래식한 품격을 더해주는 필청 음반입니다.</w:t>
      </w:r>
    </w:p>
    <w:p>
      <w:pPr>
        <w:spacing w:line="324" w:lineRule="auto" w:after="120" w:before="160"/>
      </w:pPr>
      <w:r>
        <w:rPr w:rFonts="맑은 고딕">
          <w:rFonts w:ascii="맑은 고딕" w:hAnsi="맑은 고딕" w:eastAsia="맑은 고딕"/>
          <w:b/>
          <w:color w:val="4338CA"/>
          <w:sz w:val="21"/>
        </w:rPr>
        <w:t>이 음반을 통해 건반과 오케스트라가 자아내는 순백의 서정이 가슴 깊은 곳에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