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xru9m2gvny7e" w:id="0"/>
      <w:bookmarkEnd w:id="0"/>
      <w:r w:rsidDel="00000000" w:rsidR="00000000" w:rsidRPr="00000000">
        <w:rPr>
          <w:rtl w:val="0"/>
        </w:rPr>
        <w:t xml:space="preserve">Email delivery experiment on funding rate improvement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spacing w:line="276" w:lineRule="auto"/>
        <w:rPr/>
      </w:pPr>
      <w:bookmarkStart w:colFirst="0" w:colLast="0" w:name="_heading=h.evcecgoz00zu" w:id="1"/>
      <w:bookmarkEnd w:id="1"/>
      <w:r w:rsidDel="00000000" w:rsidR="00000000" w:rsidRPr="00000000">
        <w:rPr>
          <w:rtl w:val="0"/>
        </w:rPr>
        <w:t xml:space="preserve">Background / Observation</w:t>
      </w:r>
    </w:p>
    <w:p w:rsidR="00000000" w:rsidDel="00000000" w:rsidP="00000000" w:rsidRDefault="00000000" w:rsidRPr="00000000" w14:paraId="00000004">
      <w:pPr>
        <w:spacing w:after="200" w:line="276" w:lineRule="auto"/>
        <w:rPr>
          <w:rFonts w:ascii="Roboto" w:cs="Roboto" w:eastAsia="Roboto" w:hAnsi="Roboto"/>
        </w:rPr>
      </w:pPr>
      <w:r w:rsidDel="00000000" w:rsidR="00000000" w:rsidRPr="00000000">
        <w:rPr>
          <w:rFonts w:ascii="Roboto" w:cs="Roboto" w:eastAsia="Roboto" w:hAnsi="Roboto"/>
          <w:rtl w:val="0"/>
        </w:rPr>
        <w:t xml:space="preserve">Imagine you are working for a fintech company, such as Square, Webull, etc. The company’s goal is always to improve account link rate, funding rate, activities (trading or not) etc.</w:t>
      </w:r>
    </w:p>
    <w:p w:rsidR="00000000" w:rsidDel="00000000" w:rsidP="00000000" w:rsidRDefault="00000000" w:rsidRPr="00000000" w14:paraId="00000005">
      <w:pPr>
        <w:spacing w:after="200" w:line="276" w:lineRule="auto"/>
        <w:rPr>
          <w:rFonts w:ascii="Roboto" w:cs="Roboto" w:eastAsia="Roboto" w:hAnsi="Roboto"/>
        </w:rPr>
      </w:pPr>
      <w:r w:rsidDel="00000000" w:rsidR="00000000" w:rsidRPr="00000000">
        <w:rPr>
          <w:rFonts w:ascii="Roboto" w:cs="Roboto" w:eastAsia="Roboto" w:hAnsi="Roboto"/>
          <w:rtl w:val="0"/>
        </w:rPr>
        <w:t xml:space="preserve">We see a common pattern, across different use cases, when it comes to encouraging users to take an action. The pattern is as follows - segment users, target them with messages and find an optimal message that works and productizes it. </w:t>
      </w:r>
    </w:p>
    <w:p w:rsidR="00000000" w:rsidDel="00000000" w:rsidP="00000000" w:rsidRDefault="00000000" w:rsidRPr="00000000" w14:paraId="00000006">
      <w:pPr>
        <w:spacing w:after="200" w:line="276" w:lineRule="auto"/>
        <w:rPr>
          <w:rFonts w:ascii="Roboto" w:cs="Roboto" w:eastAsia="Roboto" w:hAnsi="Roboto"/>
        </w:rPr>
      </w:pPr>
      <w:r w:rsidDel="00000000" w:rsidR="00000000" w:rsidRPr="00000000">
        <w:rPr>
          <w:rFonts w:ascii="Roboto" w:cs="Roboto" w:eastAsia="Roboto" w:hAnsi="Roboto"/>
          <w:rtl w:val="0"/>
        </w:rPr>
        <w:t xml:space="preserve">We message our users to promote the action/feature. These messages could be sent via emails. In this experiment, we are focusing on the effect from emails running multiple A/B tests, which runs for 5 weeks. </w:t>
      </w:r>
    </w:p>
    <w:p w:rsidR="00000000" w:rsidDel="00000000" w:rsidP="00000000" w:rsidRDefault="00000000" w:rsidRPr="00000000" w14:paraId="00000007">
      <w:pPr>
        <w:spacing w:after="200" w:line="276" w:lineRule="auto"/>
        <w:rPr>
          <w:rFonts w:ascii="Roboto" w:cs="Roboto" w:eastAsia="Roboto" w:hAnsi="Roboto"/>
        </w:rPr>
      </w:pPr>
      <w:r w:rsidDel="00000000" w:rsidR="00000000" w:rsidRPr="00000000">
        <w:rPr>
          <w:rFonts w:ascii="Roboto" w:cs="Roboto" w:eastAsia="Roboto" w:hAnsi="Roboto"/>
          <w:rtl w:val="0"/>
        </w:rPr>
        <w:t xml:space="preserve">Our goal is to discover the best Email to deliver and verify the effectiveness on various groups of users. To get there we’ll have to provide the following configuration for teams to adjust. </w:t>
      </w:r>
    </w:p>
    <w:p w:rsidR="00000000" w:rsidDel="00000000" w:rsidP="00000000" w:rsidRDefault="00000000" w:rsidRPr="00000000" w14:paraId="00000008">
      <w:pPr>
        <w:numPr>
          <w:ilvl w:val="0"/>
          <w:numId w:val="7"/>
        </w:numPr>
        <w:spacing w:after="0" w:afterAutospacing="0" w:line="276" w:lineRule="auto"/>
        <w:ind w:left="720" w:hanging="360"/>
        <w:rPr>
          <w:rFonts w:ascii="Roboto" w:cs="Roboto" w:eastAsia="Roboto" w:hAnsi="Roboto"/>
        </w:rPr>
      </w:pPr>
      <w:r w:rsidDel="00000000" w:rsidR="00000000" w:rsidRPr="00000000">
        <w:rPr>
          <w:rFonts w:ascii="Roboto" w:cs="Roboto" w:eastAsia="Roboto" w:hAnsi="Roboto"/>
          <w:rtl w:val="0"/>
        </w:rPr>
        <w:t xml:space="preserve">Message(s). </w:t>
      </w:r>
    </w:p>
    <w:p w:rsidR="00000000" w:rsidDel="00000000" w:rsidP="00000000" w:rsidRDefault="00000000" w:rsidRPr="00000000" w14:paraId="00000009">
      <w:pPr>
        <w:numPr>
          <w:ilvl w:val="0"/>
          <w:numId w:val="7"/>
        </w:numPr>
        <w:spacing w:after="0" w:afterAutospacing="0" w:line="276" w:lineRule="auto"/>
        <w:ind w:left="720" w:hanging="360"/>
        <w:rPr>
          <w:rFonts w:ascii="Roboto" w:cs="Roboto" w:eastAsia="Roboto" w:hAnsi="Roboto"/>
        </w:rPr>
      </w:pPr>
      <w:r w:rsidDel="00000000" w:rsidR="00000000" w:rsidRPr="00000000">
        <w:rPr>
          <w:rFonts w:ascii="Roboto" w:cs="Roboto" w:eastAsia="Roboto" w:hAnsi="Roboto"/>
          <w:rtl w:val="0"/>
        </w:rPr>
        <w:t xml:space="preserve">User-segments, </w:t>
      </w:r>
    </w:p>
    <w:p w:rsidR="00000000" w:rsidDel="00000000" w:rsidP="00000000" w:rsidRDefault="00000000" w:rsidRPr="00000000" w14:paraId="0000000A">
      <w:pPr>
        <w:numPr>
          <w:ilvl w:val="0"/>
          <w:numId w:val="7"/>
        </w:numPr>
        <w:spacing w:after="0" w:afterAutospacing="0" w:line="276" w:lineRule="auto"/>
        <w:ind w:left="720" w:hanging="360"/>
        <w:rPr>
          <w:rFonts w:ascii="Roboto" w:cs="Roboto" w:eastAsia="Roboto" w:hAnsi="Roboto"/>
        </w:rPr>
      </w:pPr>
      <w:r w:rsidDel="00000000" w:rsidR="00000000" w:rsidRPr="00000000">
        <w:rPr>
          <w:rFonts w:ascii="Roboto" w:cs="Roboto" w:eastAsia="Roboto" w:hAnsi="Roboto"/>
          <w:rtl w:val="0"/>
        </w:rPr>
        <w:t xml:space="preserve">Sequence and frequency. </w:t>
      </w:r>
    </w:p>
    <w:p w:rsidR="00000000" w:rsidDel="00000000" w:rsidP="00000000" w:rsidRDefault="00000000" w:rsidRPr="00000000" w14:paraId="0000000B">
      <w:pPr>
        <w:numPr>
          <w:ilvl w:val="0"/>
          <w:numId w:val="7"/>
        </w:numPr>
        <w:spacing w:after="200" w:line="276" w:lineRule="auto"/>
        <w:ind w:left="720" w:hanging="360"/>
        <w:rPr>
          <w:rFonts w:ascii="Roboto" w:cs="Roboto" w:eastAsia="Roboto" w:hAnsi="Roboto"/>
        </w:rPr>
      </w:pPr>
      <w:r w:rsidDel="00000000" w:rsidR="00000000" w:rsidRPr="00000000">
        <w:rPr>
          <w:rFonts w:ascii="Roboto" w:cs="Roboto" w:eastAsia="Roboto" w:hAnsi="Roboto"/>
          <w:rtl w:val="0"/>
        </w:rPr>
        <w:t xml:space="preserve">Metrics - target metrics and counter metrics. </w:t>
      </w:r>
    </w:p>
    <w:p w:rsidR="00000000" w:rsidDel="00000000" w:rsidP="00000000" w:rsidRDefault="00000000" w:rsidRPr="00000000" w14:paraId="0000000C">
      <w:pPr>
        <w:pStyle w:val="Heading2"/>
        <w:spacing w:line="276" w:lineRule="auto"/>
        <w:rPr/>
      </w:pPr>
      <w:bookmarkStart w:colFirst="0" w:colLast="0" w:name="_heading=h.rq3oxspz8294" w:id="2"/>
      <w:bookmarkEnd w:id="2"/>
      <w:r w:rsidDel="00000000" w:rsidR="00000000" w:rsidRPr="00000000">
        <w:rPr>
          <w:rtl w:val="0"/>
        </w:rPr>
        <w:t xml:space="preserve">Hypothesis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Email is the best way to reach the approved and unfunded users. The category and inventory of messages are exhaustive and addresses the concerns that hold users back from funding the account.</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We expect the impact to users behavior, including Email open rate, funding rate, comes from the following sources:</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numPr>
          <w:ilvl w:val="0"/>
          <w:numId w:val="5"/>
        </w:numPr>
        <w:spacing w:line="276" w:lineRule="auto"/>
        <w:ind w:left="720" w:hanging="360"/>
      </w:pPr>
      <w:r w:rsidDel="00000000" w:rsidR="00000000" w:rsidRPr="00000000">
        <w:rPr>
          <w:rtl w:val="0"/>
        </w:rPr>
        <w:t xml:space="preserve">User segment</w:t>
      </w:r>
    </w:p>
    <w:p w:rsidR="00000000" w:rsidDel="00000000" w:rsidP="00000000" w:rsidRDefault="00000000" w:rsidRPr="00000000" w14:paraId="00000013">
      <w:pPr>
        <w:numPr>
          <w:ilvl w:val="0"/>
          <w:numId w:val="5"/>
        </w:numPr>
        <w:spacing w:line="276" w:lineRule="auto"/>
        <w:ind w:left="720" w:hanging="360"/>
      </w:pPr>
      <w:r w:rsidDel="00000000" w:rsidR="00000000" w:rsidRPr="00000000">
        <w:rPr>
          <w:rtl w:val="0"/>
        </w:rPr>
        <w:t xml:space="preserve">Email Template content, including subject title, GIF, text content</w:t>
      </w:r>
    </w:p>
    <w:p w:rsidR="00000000" w:rsidDel="00000000" w:rsidP="00000000" w:rsidRDefault="00000000" w:rsidRPr="00000000" w14:paraId="00000014">
      <w:pPr>
        <w:numPr>
          <w:ilvl w:val="0"/>
          <w:numId w:val="5"/>
        </w:numPr>
        <w:spacing w:line="276" w:lineRule="auto"/>
        <w:ind w:left="720" w:hanging="360"/>
      </w:pPr>
      <w:r w:rsidDel="00000000" w:rsidR="00000000" w:rsidRPr="00000000">
        <w:rPr>
          <w:rtl w:val="0"/>
        </w:rPr>
        <w:t xml:space="preserve">The order to send Email messages</w:t>
      </w:r>
    </w:p>
    <w:p w:rsidR="00000000" w:rsidDel="00000000" w:rsidP="00000000" w:rsidRDefault="00000000" w:rsidRPr="00000000" w14:paraId="00000015">
      <w:pPr>
        <w:numPr>
          <w:ilvl w:val="0"/>
          <w:numId w:val="5"/>
        </w:numPr>
        <w:spacing w:line="276" w:lineRule="auto"/>
        <w:ind w:left="720" w:hanging="360"/>
      </w:pPr>
      <w:r w:rsidDel="00000000" w:rsidR="00000000" w:rsidRPr="00000000">
        <w:rPr>
          <w:rtl w:val="0"/>
        </w:rPr>
        <w:t xml:space="preserve">The frequency of sending Emails</w:t>
      </w:r>
      <w:r w:rsidDel="00000000" w:rsidR="00000000" w:rsidRPr="00000000">
        <w:rPr>
          <w:rtl w:val="0"/>
        </w:rPr>
      </w:r>
    </w:p>
    <w:p w:rsidR="00000000" w:rsidDel="00000000" w:rsidP="00000000" w:rsidRDefault="00000000" w:rsidRPr="00000000" w14:paraId="00000016">
      <w:pPr>
        <w:pStyle w:val="Heading3"/>
        <w:spacing w:line="276" w:lineRule="auto"/>
        <w:rPr>
          <w:rFonts w:ascii="Calibri" w:cs="Calibri" w:eastAsia="Calibri" w:hAnsi="Calibri"/>
        </w:rPr>
      </w:pPr>
      <w:bookmarkStart w:colFirst="0" w:colLast="0" w:name="_heading=h.acht7b6hi9bu" w:id="3"/>
      <w:bookmarkEnd w:id="3"/>
      <w:r w:rsidDel="00000000" w:rsidR="00000000" w:rsidRPr="00000000">
        <w:rPr>
          <w:rFonts w:ascii="Calibri" w:cs="Calibri" w:eastAsia="Calibri" w:hAnsi="Calibri"/>
          <w:rtl w:val="0"/>
        </w:rPr>
        <w:t xml:space="preserve">Audience</w:t>
      </w:r>
    </w:p>
    <w:p w:rsidR="00000000" w:rsidDel="00000000" w:rsidP="00000000" w:rsidRDefault="00000000" w:rsidRPr="00000000" w14:paraId="00000017">
      <w:pPr>
        <w:numPr>
          <w:ilvl w:val="0"/>
          <w:numId w:val="6"/>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480,000 unfunded users by 11/27/20, and we give 2+ weeks to these audiences to take action, if there is any.</w:t>
      </w:r>
    </w:p>
    <w:p w:rsidR="00000000" w:rsidDel="00000000" w:rsidP="00000000" w:rsidRDefault="00000000" w:rsidRPr="00000000" w14:paraId="00000018">
      <w:pPr>
        <w:pStyle w:val="Heading3"/>
        <w:spacing w:line="276" w:lineRule="auto"/>
        <w:rPr>
          <w:rFonts w:ascii="Calibri" w:cs="Calibri" w:eastAsia="Calibri" w:hAnsi="Calibri"/>
        </w:rPr>
      </w:pPr>
      <w:bookmarkStart w:colFirst="0" w:colLast="0" w:name="_heading=h.ks9717njosfk" w:id="4"/>
      <w:bookmarkEnd w:id="4"/>
      <w:r w:rsidDel="00000000" w:rsidR="00000000" w:rsidRPr="00000000">
        <w:rPr>
          <w:rFonts w:ascii="Calibri" w:cs="Calibri" w:eastAsia="Calibri" w:hAnsi="Calibri"/>
          <w:rtl w:val="0"/>
        </w:rPr>
        <w:t xml:space="preserve">Goals</w:t>
      </w:r>
    </w:p>
    <w:p w:rsidR="00000000" w:rsidDel="00000000" w:rsidP="00000000" w:rsidRDefault="00000000" w:rsidRPr="00000000" w14:paraId="00000019">
      <w:pPr>
        <w:numPr>
          <w:ilvl w:val="0"/>
          <w:numId w:val="4"/>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Increase Email opening rate</w:t>
      </w:r>
    </w:p>
    <w:p w:rsidR="00000000" w:rsidDel="00000000" w:rsidP="00000000" w:rsidRDefault="00000000" w:rsidRPr="00000000" w14:paraId="0000001A">
      <w:pPr>
        <w:numPr>
          <w:ilvl w:val="0"/>
          <w:numId w:val="4"/>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Increase Funding rate</w:t>
      </w:r>
    </w:p>
    <w:p w:rsidR="00000000" w:rsidDel="00000000" w:rsidP="00000000" w:rsidRDefault="00000000" w:rsidRPr="00000000" w14:paraId="0000001B">
      <w:pPr>
        <w:numPr>
          <w:ilvl w:val="0"/>
          <w:numId w:val="4"/>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Confirm different funding and activation rates across unfunded segments</w:t>
      </w:r>
    </w:p>
    <w:p w:rsidR="00000000" w:rsidDel="00000000" w:rsidP="00000000" w:rsidRDefault="00000000" w:rsidRPr="00000000" w14:paraId="0000001C">
      <w:pPr>
        <w:numPr>
          <w:ilvl w:val="0"/>
          <w:numId w:val="4"/>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Confirm different funding and activation rates across variance setup combinations to send out Emails.</w:t>
      </w:r>
    </w:p>
    <w:p w:rsidR="00000000" w:rsidDel="00000000" w:rsidP="00000000" w:rsidRDefault="00000000" w:rsidRPr="00000000" w14:paraId="0000001D">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pStyle w:val="Heading3"/>
        <w:spacing w:line="276" w:lineRule="auto"/>
        <w:rPr>
          <w:rFonts w:ascii="Calibri" w:cs="Calibri" w:eastAsia="Calibri" w:hAnsi="Calibri"/>
        </w:rPr>
      </w:pPr>
      <w:bookmarkStart w:colFirst="0" w:colLast="0" w:name="_heading=h.st12hltm1fne" w:id="5"/>
      <w:bookmarkEnd w:id="5"/>
      <w:r w:rsidDel="00000000" w:rsidR="00000000" w:rsidRPr="00000000">
        <w:rPr>
          <w:rFonts w:ascii="Calibri" w:cs="Calibri" w:eastAsia="Calibri" w:hAnsi="Calibri"/>
          <w:rtl w:val="0"/>
        </w:rPr>
        <w:t xml:space="preserve">Metrics</w:t>
      </w:r>
    </w:p>
    <w:p w:rsidR="00000000" w:rsidDel="00000000" w:rsidP="00000000" w:rsidRDefault="00000000" w:rsidRPr="00000000" w14:paraId="0000001F">
      <w:pPr>
        <w:numPr>
          <w:ilvl w:val="0"/>
          <w:numId w:val="8"/>
        </w:numPr>
        <w:spacing w:line="276" w:lineRule="auto"/>
        <w:ind w:left="720" w:hanging="360"/>
        <w:rPr>
          <w:rFonts w:ascii="Calibri" w:cs="Calibri" w:eastAsia="Calibri" w:hAnsi="Calibri"/>
          <w:b w:val="1"/>
        </w:rPr>
      </w:pPr>
      <w:r w:rsidDel="00000000" w:rsidR="00000000" w:rsidRPr="00000000">
        <w:rPr>
          <w:rFonts w:ascii="Calibri" w:cs="Calibri" w:eastAsia="Calibri" w:hAnsi="Calibri"/>
          <w:rtl w:val="0"/>
        </w:rPr>
        <w:t xml:space="preserve">Email click through rates, app opens</w:t>
      </w:r>
    </w:p>
    <w:p w:rsidR="00000000" w:rsidDel="00000000" w:rsidP="00000000" w:rsidRDefault="00000000" w:rsidRPr="00000000" w14:paraId="00000020">
      <w:pPr>
        <w:numPr>
          <w:ilvl w:val="0"/>
          <w:numId w:val="8"/>
        </w:numPr>
        <w:spacing w:line="276" w:lineRule="auto"/>
        <w:ind w:left="720" w:hanging="360"/>
        <w:rPr>
          <w:rFonts w:ascii="Calibri" w:cs="Calibri" w:eastAsia="Calibri" w:hAnsi="Calibri"/>
          <w:b w:val="1"/>
        </w:rPr>
      </w:pPr>
      <w:r w:rsidDel="00000000" w:rsidR="00000000" w:rsidRPr="00000000">
        <w:rPr>
          <w:rFonts w:ascii="Calibri" w:cs="Calibri" w:eastAsia="Calibri" w:hAnsi="Calibri"/>
          <w:rtl w:val="0"/>
        </w:rPr>
        <w:t xml:space="preserve">Funding Rate vs. Control</w:t>
      </w:r>
    </w:p>
    <w:p w:rsidR="00000000" w:rsidDel="00000000" w:rsidP="00000000" w:rsidRDefault="00000000" w:rsidRPr="00000000" w14:paraId="00000021">
      <w:pPr>
        <w:numPr>
          <w:ilvl w:val="0"/>
          <w:numId w:val="8"/>
        </w:numPr>
        <w:spacing w:line="276" w:lineRule="auto"/>
        <w:ind w:left="720" w:hanging="360"/>
        <w:rPr>
          <w:rFonts w:ascii="Calibri" w:cs="Calibri" w:eastAsia="Calibri" w:hAnsi="Calibri"/>
          <w:b w:val="1"/>
        </w:rPr>
      </w:pPr>
      <w:r w:rsidDel="00000000" w:rsidR="00000000" w:rsidRPr="00000000">
        <w:rPr>
          <w:rFonts w:ascii="Calibri" w:cs="Calibri" w:eastAsia="Calibri" w:hAnsi="Calibri"/>
          <w:rtl w:val="0"/>
        </w:rPr>
        <w:t xml:space="preserve">Activation: % of users that links their bank account, funds, complete 1 trades, complete  2+ trades</w:t>
      </w:r>
      <w:r w:rsidDel="00000000" w:rsidR="00000000" w:rsidRPr="00000000">
        <w:rPr>
          <w:rtl w:val="0"/>
        </w:rPr>
      </w:r>
    </w:p>
    <w:p w:rsidR="00000000" w:rsidDel="00000000" w:rsidP="00000000" w:rsidRDefault="00000000" w:rsidRPr="00000000" w14:paraId="00000022">
      <w:pPr>
        <w:rPr>
          <w:rFonts w:ascii="Roboto" w:cs="Roboto" w:eastAsia="Roboto" w:hAnsi="Roboto"/>
        </w:rPr>
      </w:pPr>
      <w:r w:rsidDel="00000000" w:rsidR="00000000" w:rsidRPr="00000000">
        <w:rPr>
          <w:rtl w:val="0"/>
        </w:rPr>
      </w:r>
    </w:p>
    <w:p w:rsidR="00000000" w:rsidDel="00000000" w:rsidP="00000000" w:rsidRDefault="00000000" w:rsidRPr="00000000" w14:paraId="00000023">
      <w:pPr>
        <w:pStyle w:val="Heading2"/>
        <w:spacing w:line="276" w:lineRule="auto"/>
        <w:rPr/>
      </w:pPr>
      <w:bookmarkStart w:colFirst="0" w:colLast="0" w:name="_heading=h.udb9q91acbq1" w:id="6"/>
      <w:bookmarkEnd w:id="6"/>
      <w:r w:rsidDel="00000000" w:rsidR="00000000" w:rsidRPr="00000000">
        <w:rPr>
          <w:rtl w:val="0"/>
        </w:rPr>
        <w:t xml:space="preserve">Experiment</w:t>
      </w:r>
    </w:p>
    <w:p w:rsidR="00000000" w:rsidDel="00000000" w:rsidP="00000000" w:rsidRDefault="00000000" w:rsidRPr="00000000" w14:paraId="00000024">
      <w:pPr>
        <w:pStyle w:val="Heading3"/>
        <w:spacing w:line="276" w:lineRule="auto"/>
        <w:rPr>
          <w:rFonts w:ascii="Roboto" w:cs="Roboto" w:eastAsia="Roboto" w:hAnsi="Roboto"/>
          <w:b w:val="1"/>
          <w:color w:val="000000"/>
          <w:sz w:val="32"/>
          <w:szCs w:val="32"/>
        </w:rPr>
      </w:pPr>
      <w:bookmarkStart w:colFirst="0" w:colLast="0" w:name="_heading=h.2p1cysoofjgq" w:id="7"/>
      <w:bookmarkEnd w:id="7"/>
      <w:r w:rsidDel="00000000" w:rsidR="00000000" w:rsidRPr="00000000">
        <w:rPr>
          <w:rFonts w:ascii="Roboto" w:cs="Roboto" w:eastAsia="Roboto" w:hAnsi="Roboto"/>
          <w:b w:val="1"/>
          <w:color w:val="000000"/>
          <w:sz w:val="32"/>
          <w:szCs w:val="32"/>
          <w:rtl w:val="0"/>
        </w:rPr>
        <w:t xml:space="preserve">General Approach </w:t>
      </w:r>
    </w:p>
    <w:p w:rsidR="00000000" w:rsidDel="00000000" w:rsidP="00000000" w:rsidRDefault="00000000" w:rsidRPr="00000000" w14:paraId="00000025">
      <w:pPr>
        <w:numPr>
          <w:ilvl w:val="0"/>
          <w:numId w:val="2"/>
        </w:numPr>
        <w:spacing w:after="0" w:afterAutospacing="0" w:line="276" w:lineRule="auto"/>
        <w:ind w:left="720" w:hanging="360"/>
        <w:rPr>
          <w:rFonts w:ascii="Roboto" w:cs="Roboto" w:eastAsia="Roboto" w:hAnsi="Roboto"/>
        </w:rPr>
      </w:pPr>
      <w:r w:rsidDel="00000000" w:rsidR="00000000" w:rsidRPr="00000000">
        <w:rPr>
          <w:rFonts w:ascii="Roboto" w:cs="Roboto" w:eastAsia="Roboto" w:hAnsi="Roboto"/>
          <w:rtl w:val="0"/>
        </w:rPr>
        <w:t xml:space="preserve">Create a large pool of messages across different categories, 10 in total. (Done)</w:t>
      </w:r>
    </w:p>
    <w:p w:rsidR="00000000" w:rsidDel="00000000" w:rsidP="00000000" w:rsidRDefault="00000000" w:rsidRPr="00000000" w14:paraId="00000026">
      <w:pPr>
        <w:numPr>
          <w:ilvl w:val="0"/>
          <w:numId w:val="2"/>
        </w:numPr>
        <w:spacing w:after="200" w:line="276" w:lineRule="auto"/>
        <w:ind w:left="720" w:hanging="360"/>
        <w:rPr>
          <w:rFonts w:ascii="Roboto" w:cs="Roboto" w:eastAsia="Roboto" w:hAnsi="Roboto"/>
        </w:rPr>
      </w:pPr>
      <w:r w:rsidDel="00000000" w:rsidR="00000000" w:rsidRPr="00000000">
        <w:rPr>
          <w:rFonts w:ascii="Roboto" w:cs="Roboto" w:eastAsia="Roboto" w:hAnsi="Roboto"/>
          <w:rtl w:val="0"/>
        </w:rPr>
        <w:t xml:space="preserve">Send messages to understand relationship and engagement rate amongst message and user segment (12 user segments with 2 delivery frequencies, 24 treatments in total). (Done). </w:t>
      </w:r>
    </w:p>
    <w:p w:rsidR="00000000" w:rsidDel="00000000" w:rsidP="00000000" w:rsidRDefault="00000000" w:rsidRPr="00000000" w14:paraId="00000027">
      <w:pPr>
        <w:pStyle w:val="Heading3"/>
        <w:spacing w:line="276" w:lineRule="auto"/>
        <w:rPr>
          <w:rFonts w:ascii="Roboto" w:cs="Roboto" w:eastAsia="Roboto" w:hAnsi="Roboto"/>
          <w:b w:val="1"/>
          <w:color w:val="000000"/>
          <w:sz w:val="32"/>
          <w:szCs w:val="32"/>
        </w:rPr>
      </w:pPr>
      <w:bookmarkStart w:colFirst="0" w:colLast="0" w:name="_heading=h.o56grhh4xlog" w:id="8"/>
      <w:bookmarkEnd w:id="8"/>
      <w:r w:rsidDel="00000000" w:rsidR="00000000" w:rsidRPr="00000000">
        <w:rPr>
          <w:rFonts w:ascii="Roboto" w:cs="Roboto" w:eastAsia="Roboto" w:hAnsi="Roboto"/>
          <w:b w:val="1"/>
          <w:color w:val="000000"/>
          <w:sz w:val="32"/>
          <w:szCs w:val="32"/>
          <w:rtl w:val="0"/>
        </w:rPr>
        <w:t xml:space="preserve">Users segmentation</w:t>
      </w:r>
    </w:p>
    <w:p w:rsidR="00000000" w:rsidDel="00000000" w:rsidP="00000000" w:rsidRDefault="00000000" w:rsidRPr="00000000" w14:paraId="00000028">
      <w:pPr>
        <w:spacing w:after="200" w:line="276" w:lineRule="auto"/>
        <w:rPr>
          <w:rFonts w:ascii="Roboto" w:cs="Roboto" w:eastAsia="Roboto" w:hAnsi="Roboto"/>
        </w:rPr>
      </w:pPr>
      <w:r w:rsidDel="00000000" w:rsidR="00000000" w:rsidRPr="00000000">
        <w:rPr>
          <w:rFonts w:ascii="Roboto" w:cs="Roboto" w:eastAsia="Roboto" w:hAnsi="Roboto"/>
          <w:rtl w:val="0"/>
        </w:rPr>
        <w:t xml:space="preserve">The segmentation to choose users samples is rule-based. In control and variants, we perform stratified sample of the user from each of the following segment:</w:t>
      </w:r>
    </w:p>
    <w:p w:rsidR="00000000" w:rsidDel="00000000" w:rsidP="00000000" w:rsidRDefault="00000000" w:rsidRPr="00000000" w14:paraId="00000029">
      <w:pPr>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Account approved within 6 months: True / False</w:t>
      </w:r>
    </w:p>
    <w:p w:rsidR="00000000" w:rsidDel="00000000" w:rsidP="00000000" w:rsidRDefault="00000000" w:rsidRPr="00000000" w14:paraId="0000002A">
      <w:pPr>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Bank linked: True / False</w:t>
      </w:r>
    </w:p>
    <w:p w:rsidR="00000000" w:rsidDel="00000000" w:rsidP="00000000" w:rsidRDefault="00000000" w:rsidRPr="00000000" w14:paraId="0000002B">
      <w:pPr>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If there is any activity in the past 20 days: True / False</w:t>
      </w:r>
    </w:p>
    <w:p w:rsidR="00000000" w:rsidDel="00000000" w:rsidP="00000000" w:rsidRDefault="00000000" w:rsidRPr="00000000" w14:paraId="0000002C">
      <w:pPr>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If there is any trade activity in the past 5 days: True / False</w:t>
      </w:r>
    </w:p>
    <w:p w:rsidR="00000000" w:rsidDel="00000000" w:rsidP="00000000" w:rsidRDefault="00000000" w:rsidRPr="00000000" w14:paraId="0000002D">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Below is the summary table of user groups. There are 12 groups in total and we randomly sample 40,000 users from each group for our experiment. These groups are all treatment groups since they all receive Emails. The control groups are users with the same segment rules, but have not received any Emails.</w:t>
      </w:r>
    </w:p>
    <w:p w:rsidR="00000000" w:rsidDel="00000000" w:rsidP="00000000" w:rsidRDefault="00000000" w:rsidRPr="00000000" w14:paraId="0000002F">
      <w:pPr>
        <w:widowControl w:val="0"/>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0">
      <w:pPr>
        <w:widowControl w:val="0"/>
        <w:spacing w:line="240" w:lineRule="auto"/>
        <w:rPr>
          <w:rFonts w:ascii="Roboto" w:cs="Roboto" w:eastAsia="Roboto" w:hAnsi="Roboto"/>
          <w:sz w:val="20"/>
          <w:szCs w:val="20"/>
        </w:rPr>
      </w:pPr>
      <w:r w:rsidDel="00000000" w:rsidR="00000000" w:rsidRPr="00000000">
        <w:rPr>
          <w:rtl w:val="0"/>
        </w:rPr>
      </w:r>
    </w:p>
    <w:tbl>
      <w:tblPr>
        <w:tblStyle w:val="Table1"/>
        <w:tblW w:w="98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1035"/>
        <w:gridCol w:w="1125"/>
        <w:gridCol w:w="1680"/>
        <w:gridCol w:w="1530"/>
        <w:gridCol w:w="1035"/>
        <w:gridCol w:w="2475"/>
        <w:tblGridChange w:id="0">
          <w:tblGrid>
            <w:gridCol w:w="990"/>
            <w:gridCol w:w="1035"/>
            <w:gridCol w:w="1125"/>
            <w:gridCol w:w="1680"/>
            <w:gridCol w:w="1530"/>
            <w:gridCol w:w="1035"/>
            <w:gridCol w:w="2475"/>
          </w:tblGrid>
        </w:tblGridChange>
      </w:tblGrid>
      <w:tr>
        <w:trPr>
          <w:trHeight w:val="39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jc w:val="center"/>
              <w:rPr>
                <w:sz w:val="16"/>
                <w:szCs w:val="16"/>
              </w:rPr>
            </w:pPr>
            <w:r w:rsidDel="00000000" w:rsidR="00000000" w:rsidRPr="00000000">
              <w:rPr>
                <w:b w:val="1"/>
                <w:sz w:val="16"/>
                <w:szCs w:val="16"/>
                <w:rtl w:val="0"/>
              </w:rPr>
              <w:t xml:space="preserve">group_id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sz w:val="16"/>
                <w:szCs w:val="16"/>
              </w:rPr>
            </w:pPr>
            <w:r w:rsidDel="00000000" w:rsidR="00000000" w:rsidRPr="00000000">
              <w:rPr>
                <w:b w:val="1"/>
                <w:sz w:val="16"/>
                <w:szCs w:val="16"/>
                <w:rtl w:val="0"/>
              </w:rPr>
              <w:t xml:space="preserve">approved_within6M_flag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sz w:val="16"/>
                <w:szCs w:val="16"/>
              </w:rPr>
            </w:pPr>
            <w:r w:rsidDel="00000000" w:rsidR="00000000" w:rsidRPr="00000000">
              <w:rPr>
                <w:b w:val="1"/>
                <w:sz w:val="16"/>
                <w:szCs w:val="16"/>
                <w:rtl w:val="0"/>
              </w:rPr>
              <w:t xml:space="preserve">link_flag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sz w:val="16"/>
                <w:szCs w:val="16"/>
              </w:rPr>
            </w:pPr>
            <w:r w:rsidDel="00000000" w:rsidR="00000000" w:rsidRPr="00000000">
              <w:rPr>
                <w:b w:val="1"/>
                <w:sz w:val="16"/>
                <w:szCs w:val="16"/>
                <w:rtl w:val="0"/>
              </w:rPr>
              <w:t xml:space="preserve">recent_activity_flag(20days)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sz w:val="16"/>
                <w:szCs w:val="16"/>
              </w:rPr>
            </w:pPr>
            <w:r w:rsidDel="00000000" w:rsidR="00000000" w:rsidRPr="00000000">
              <w:rPr>
                <w:b w:val="1"/>
                <w:sz w:val="16"/>
                <w:szCs w:val="16"/>
                <w:rtl w:val="0"/>
              </w:rPr>
              <w:t xml:space="preserve">5day_trade_flag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sz w:val="16"/>
                <w:szCs w:val="16"/>
              </w:rPr>
            </w:pPr>
            <w:r w:rsidDel="00000000" w:rsidR="00000000" w:rsidRPr="00000000">
              <w:rPr>
                <w:b w:val="1"/>
                <w:sz w:val="16"/>
                <w:szCs w:val="16"/>
                <w:rtl w:val="0"/>
              </w:rPr>
              <w:t xml:space="preserve">num_user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sz w:val="16"/>
                <w:szCs w:val="16"/>
              </w:rPr>
            </w:pPr>
            <w:r w:rsidDel="00000000" w:rsidR="00000000" w:rsidRPr="00000000">
              <w:rPr>
                <w:b w:val="1"/>
                <w:sz w:val="16"/>
                <w:szCs w:val="16"/>
                <w:rtl w:val="0"/>
              </w:rPr>
              <w:t xml:space="preserve">group_name</w:t>
            </w:r>
            <w:r w:rsidDel="00000000" w:rsidR="00000000" w:rsidRPr="00000000">
              <w:rPr>
                <w:rtl w:val="0"/>
              </w:rPr>
            </w:r>
          </w:p>
        </w:tc>
      </w:tr>
      <w:tr>
        <w:trPr>
          <w:trHeight w:val="39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rPr>
                <w:sz w:val="16"/>
                <w:szCs w:val="16"/>
              </w:rPr>
            </w:pPr>
            <w:r w:rsidDel="00000000" w:rsidR="00000000" w:rsidRPr="00000000">
              <w:rPr>
                <w:sz w:val="16"/>
                <w:szCs w:val="16"/>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rPr>
                <w:sz w:val="16"/>
                <w:szCs w:val="16"/>
              </w:rPr>
            </w:pPr>
            <w:r w:rsidDel="00000000" w:rsidR="00000000" w:rsidRPr="00000000">
              <w:rPr>
                <w:sz w:val="16"/>
                <w:szCs w:val="16"/>
                <w:rtl w:val="0"/>
              </w:rPr>
              <w:t xml:space="preserve">False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sz w:val="16"/>
                <w:szCs w:val="16"/>
              </w:rPr>
            </w:pPr>
            <w:r w:rsidDel="00000000" w:rsidR="00000000" w:rsidRPr="00000000">
              <w:rPr>
                <w:sz w:val="16"/>
                <w:szCs w:val="16"/>
                <w:rtl w:val="0"/>
              </w:rPr>
              <w:t xml:space="preserve">False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rPr>
                <w:sz w:val="16"/>
                <w:szCs w:val="16"/>
              </w:rPr>
            </w:pPr>
            <w:r w:rsidDel="00000000" w:rsidR="00000000" w:rsidRPr="00000000">
              <w:rPr>
                <w:sz w:val="16"/>
                <w:szCs w:val="16"/>
                <w:rtl w:val="0"/>
              </w:rPr>
              <w:t xml:space="preserve">False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rPr>
                <w:sz w:val="16"/>
                <w:szCs w:val="16"/>
              </w:rPr>
            </w:pPr>
            <w:r w:rsidDel="00000000" w:rsidR="00000000" w:rsidRPr="00000000">
              <w:rPr>
                <w:sz w:val="16"/>
                <w:szCs w:val="16"/>
                <w:rtl w:val="0"/>
              </w:rPr>
              <w:t xml:space="preserve">False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rPr>
                <w:sz w:val="16"/>
                <w:szCs w:val="16"/>
              </w:rPr>
            </w:pPr>
            <w:r w:rsidDel="00000000" w:rsidR="00000000" w:rsidRPr="00000000">
              <w:rPr>
                <w:sz w:val="16"/>
                <w:szCs w:val="16"/>
                <w:rtl w:val="0"/>
              </w:rPr>
              <w:t xml:space="preserve">4343086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rPr>
                <w:sz w:val="16"/>
                <w:szCs w:val="16"/>
              </w:rPr>
            </w:pPr>
            <w:r w:rsidDel="00000000" w:rsidR="00000000" w:rsidRPr="00000000">
              <w:rPr>
                <w:sz w:val="16"/>
                <w:szCs w:val="16"/>
                <w:rtl w:val="0"/>
              </w:rPr>
              <w:t xml:space="preserve">ML_unfund_exp_control</w:t>
            </w:r>
          </w:p>
        </w:tc>
      </w:tr>
      <w:tr>
        <w:trPr>
          <w:trHeight w:val="39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rPr>
                <w:sz w:val="16"/>
                <w:szCs w:val="16"/>
              </w:rPr>
            </w:pPr>
            <w:r w:rsidDel="00000000" w:rsidR="00000000" w:rsidRPr="00000000">
              <w:rPr>
                <w:sz w:val="16"/>
                <w:szCs w:val="16"/>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rPr>
                <w:sz w:val="16"/>
                <w:szCs w:val="16"/>
              </w:rPr>
            </w:pPr>
            <w:r w:rsidDel="00000000" w:rsidR="00000000" w:rsidRPr="00000000">
              <w:rPr>
                <w:sz w:val="16"/>
                <w:szCs w:val="16"/>
                <w:rtl w:val="0"/>
              </w:rPr>
              <w:t xml:space="preserve">False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rPr>
                <w:sz w:val="16"/>
                <w:szCs w:val="16"/>
              </w:rPr>
            </w:pPr>
            <w:r w:rsidDel="00000000" w:rsidR="00000000" w:rsidRPr="00000000">
              <w:rPr>
                <w:sz w:val="16"/>
                <w:szCs w:val="16"/>
                <w:rtl w:val="0"/>
              </w:rPr>
              <w:t xml:space="preserve">False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rPr>
                <w:sz w:val="16"/>
                <w:szCs w:val="16"/>
              </w:rPr>
            </w:pPr>
            <w:r w:rsidDel="00000000" w:rsidR="00000000" w:rsidRPr="00000000">
              <w:rPr>
                <w:sz w:val="16"/>
                <w:szCs w:val="16"/>
                <w:rtl w:val="0"/>
              </w:rPr>
              <w:t xml:space="preserve">True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sz w:val="16"/>
                <w:szCs w:val="16"/>
              </w:rPr>
            </w:pPr>
            <w:r w:rsidDel="00000000" w:rsidR="00000000" w:rsidRPr="00000000">
              <w:rPr>
                <w:sz w:val="16"/>
                <w:szCs w:val="16"/>
                <w:rtl w:val="0"/>
              </w:rPr>
              <w:t xml:space="preserve">False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rPr>
                <w:sz w:val="16"/>
                <w:szCs w:val="16"/>
              </w:rPr>
            </w:pPr>
            <w:r w:rsidDel="00000000" w:rsidR="00000000" w:rsidRPr="00000000">
              <w:rPr>
                <w:sz w:val="16"/>
                <w:szCs w:val="16"/>
                <w:rtl w:val="0"/>
              </w:rPr>
              <w:t xml:space="preserve">360430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rPr>
                <w:sz w:val="16"/>
                <w:szCs w:val="16"/>
              </w:rPr>
            </w:pPr>
            <w:r w:rsidDel="00000000" w:rsidR="00000000" w:rsidRPr="00000000">
              <w:rPr>
                <w:sz w:val="16"/>
                <w:szCs w:val="16"/>
                <w:rtl w:val="0"/>
              </w:rPr>
              <w:t xml:space="preserve">20D_Act</w:t>
            </w:r>
          </w:p>
        </w:tc>
      </w:tr>
      <w:tr>
        <w:trPr>
          <w:trHeight w:val="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rPr>
                <w:sz w:val="16"/>
                <w:szCs w:val="16"/>
              </w:rPr>
            </w:pPr>
            <w:r w:rsidDel="00000000" w:rsidR="00000000" w:rsidRPr="00000000">
              <w:rPr>
                <w:sz w:val="16"/>
                <w:szCs w:val="16"/>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rPr>
                <w:sz w:val="16"/>
                <w:szCs w:val="16"/>
              </w:rPr>
            </w:pPr>
            <w:r w:rsidDel="00000000" w:rsidR="00000000" w:rsidRPr="00000000">
              <w:rPr>
                <w:sz w:val="16"/>
                <w:szCs w:val="16"/>
                <w:rtl w:val="0"/>
              </w:rPr>
              <w:t xml:space="preserve">False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rPr>
                <w:sz w:val="16"/>
                <w:szCs w:val="16"/>
              </w:rPr>
            </w:pPr>
            <w:r w:rsidDel="00000000" w:rsidR="00000000" w:rsidRPr="00000000">
              <w:rPr>
                <w:sz w:val="16"/>
                <w:szCs w:val="16"/>
                <w:rtl w:val="0"/>
              </w:rPr>
              <w:t xml:space="preserve">False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rPr>
                <w:sz w:val="16"/>
                <w:szCs w:val="16"/>
              </w:rPr>
            </w:pPr>
            <w:r w:rsidDel="00000000" w:rsidR="00000000" w:rsidRPr="00000000">
              <w:rPr>
                <w:sz w:val="16"/>
                <w:szCs w:val="16"/>
                <w:rtl w:val="0"/>
              </w:rPr>
              <w:t xml:space="preserve">True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rPr>
                <w:sz w:val="16"/>
                <w:szCs w:val="16"/>
              </w:rPr>
            </w:pPr>
            <w:r w:rsidDel="00000000" w:rsidR="00000000" w:rsidRPr="00000000">
              <w:rPr>
                <w:sz w:val="16"/>
                <w:szCs w:val="16"/>
                <w:rtl w:val="0"/>
              </w:rPr>
              <w:t xml:space="preserve">True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rPr>
                <w:sz w:val="16"/>
                <w:szCs w:val="16"/>
              </w:rPr>
            </w:pPr>
            <w:r w:rsidDel="00000000" w:rsidR="00000000" w:rsidRPr="00000000">
              <w:rPr>
                <w:sz w:val="16"/>
                <w:szCs w:val="16"/>
                <w:rtl w:val="0"/>
              </w:rPr>
              <w:t xml:space="preserve">374603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sz w:val="16"/>
                <w:szCs w:val="16"/>
              </w:rPr>
            </w:pPr>
            <w:r w:rsidDel="00000000" w:rsidR="00000000" w:rsidRPr="00000000">
              <w:rPr>
                <w:sz w:val="16"/>
                <w:szCs w:val="16"/>
                <w:rtl w:val="0"/>
              </w:rPr>
              <w:t xml:space="preserve">20D_Act-5D_Act</w:t>
            </w:r>
          </w:p>
        </w:tc>
      </w:tr>
      <w:tr>
        <w:trPr>
          <w:trHeight w:val="39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rPr>
                <w:sz w:val="16"/>
                <w:szCs w:val="16"/>
              </w:rPr>
            </w:pPr>
            <w:r w:rsidDel="00000000" w:rsidR="00000000" w:rsidRPr="00000000">
              <w:rPr>
                <w:sz w:val="16"/>
                <w:szCs w:val="16"/>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rPr>
                <w:sz w:val="16"/>
                <w:szCs w:val="16"/>
              </w:rPr>
            </w:pPr>
            <w:r w:rsidDel="00000000" w:rsidR="00000000" w:rsidRPr="00000000">
              <w:rPr>
                <w:sz w:val="16"/>
                <w:szCs w:val="16"/>
                <w:rtl w:val="0"/>
              </w:rPr>
              <w:t xml:space="preserve">False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rPr>
                <w:sz w:val="16"/>
                <w:szCs w:val="16"/>
              </w:rPr>
            </w:pPr>
            <w:r w:rsidDel="00000000" w:rsidR="00000000" w:rsidRPr="00000000">
              <w:rPr>
                <w:sz w:val="16"/>
                <w:szCs w:val="16"/>
                <w:rtl w:val="0"/>
              </w:rPr>
              <w:t xml:space="preserve">True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rPr>
                <w:sz w:val="16"/>
                <w:szCs w:val="16"/>
              </w:rPr>
            </w:pPr>
            <w:r w:rsidDel="00000000" w:rsidR="00000000" w:rsidRPr="00000000">
              <w:rPr>
                <w:sz w:val="16"/>
                <w:szCs w:val="16"/>
                <w:rtl w:val="0"/>
              </w:rPr>
              <w:t xml:space="preserve">False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rPr>
                <w:sz w:val="16"/>
                <w:szCs w:val="16"/>
              </w:rPr>
            </w:pPr>
            <w:r w:rsidDel="00000000" w:rsidR="00000000" w:rsidRPr="00000000">
              <w:rPr>
                <w:sz w:val="16"/>
                <w:szCs w:val="16"/>
                <w:rtl w:val="0"/>
              </w:rPr>
              <w:t xml:space="preserve">False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rPr>
                <w:sz w:val="16"/>
                <w:szCs w:val="16"/>
              </w:rPr>
            </w:pPr>
            <w:r w:rsidDel="00000000" w:rsidR="00000000" w:rsidRPr="00000000">
              <w:rPr>
                <w:sz w:val="16"/>
                <w:szCs w:val="16"/>
                <w:rtl w:val="0"/>
              </w:rPr>
              <w:t xml:space="preserve">921347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rPr>
                <w:sz w:val="16"/>
                <w:szCs w:val="16"/>
              </w:rPr>
            </w:pPr>
            <w:r w:rsidDel="00000000" w:rsidR="00000000" w:rsidRPr="00000000">
              <w:rPr>
                <w:sz w:val="16"/>
                <w:szCs w:val="16"/>
                <w:rtl w:val="0"/>
              </w:rPr>
              <w:t xml:space="preserve">link</w:t>
            </w:r>
          </w:p>
        </w:tc>
      </w:tr>
      <w:tr>
        <w:trPr>
          <w:trHeight w:val="39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rPr>
                <w:sz w:val="16"/>
                <w:szCs w:val="16"/>
              </w:rPr>
            </w:pPr>
            <w:r w:rsidDel="00000000" w:rsidR="00000000" w:rsidRPr="00000000">
              <w:rPr>
                <w:sz w:val="16"/>
                <w:szCs w:val="16"/>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rPr>
                <w:sz w:val="16"/>
                <w:szCs w:val="16"/>
              </w:rPr>
            </w:pPr>
            <w:r w:rsidDel="00000000" w:rsidR="00000000" w:rsidRPr="00000000">
              <w:rPr>
                <w:sz w:val="16"/>
                <w:szCs w:val="16"/>
                <w:rtl w:val="0"/>
              </w:rPr>
              <w:t xml:space="preserve">False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rPr>
                <w:sz w:val="16"/>
                <w:szCs w:val="16"/>
              </w:rPr>
            </w:pPr>
            <w:r w:rsidDel="00000000" w:rsidR="00000000" w:rsidRPr="00000000">
              <w:rPr>
                <w:sz w:val="16"/>
                <w:szCs w:val="16"/>
                <w:rtl w:val="0"/>
              </w:rPr>
              <w:t xml:space="preserve">True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rPr>
                <w:sz w:val="16"/>
                <w:szCs w:val="16"/>
              </w:rPr>
            </w:pPr>
            <w:r w:rsidDel="00000000" w:rsidR="00000000" w:rsidRPr="00000000">
              <w:rPr>
                <w:sz w:val="16"/>
                <w:szCs w:val="16"/>
                <w:rtl w:val="0"/>
              </w:rPr>
              <w:t xml:space="preserve">True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rPr>
                <w:sz w:val="16"/>
                <w:szCs w:val="16"/>
              </w:rPr>
            </w:pPr>
            <w:r w:rsidDel="00000000" w:rsidR="00000000" w:rsidRPr="00000000">
              <w:rPr>
                <w:sz w:val="16"/>
                <w:szCs w:val="16"/>
                <w:rtl w:val="0"/>
              </w:rPr>
              <w:t xml:space="preserve">False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rPr>
                <w:sz w:val="16"/>
                <w:szCs w:val="16"/>
              </w:rPr>
            </w:pPr>
            <w:r w:rsidDel="00000000" w:rsidR="00000000" w:rsidRPr="00000000">
              <w:rPr>
                <w:sz w:val="16"/>
                <w:szCs w:val="16"/>
                <w:rtl w:val="0"/>
              </w:rPr>
              <w:t xml:space="preserve">115686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rPr>
                <w:sz w:val="16"/>
                <w:szCs w:val="16"/>
              </w:rPr>
            </w:pPr>
            <w:r w:rsidDel="00000000" w:rsidR="00000000" w:rsidRPr="00000000">
              <w:rPr>
                <w:sz w:val="16"/>
                <w:szCs w:val="16"/>
                <w:rtl w:val="0"/>
              </w:rPr>
              <w:t xml:space="preserve">link-20D_Act</w:t>
            </w:r>
          </w:p>
        </w:tc>
      </w:tr>
      <w:tr>
        <w:trPr>
          <w:trHeight w:val="39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rPr>
                <w:sz w:val="16"/>
                <w:szCs w:val="16"/>
              </w:rPr>
            </w:pPr>
            <w:r w:rsidDel="00000000" w:rsidR="00000000" w:rsidRPr="00000000">
              <w:rPr>
                <w:sz w:val="16"/>
                <w:szCs w:val="16"/>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rPr>
                <w:sz w:val="16"/>
                <w:szCs w:val="16"/>
              </w:rPr>
            </w:pPr>
            <w:r w:rsidDel="00000000" w:rsidR="00000000" w:rsidRPr="00000000">
              <w:rPr>
                <w:sz w:val="16"/>
                <w:szCs w:val="16"/>
                <w:rtl w:val="0"/>
              </w:rPr>
              <w:t xml:space="preserve">False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rPr>
                <w:sz w:val="16"/>
                <w:szCs w:val="16"/>
              </w:rPr>
            </w:pPr>
            <w:r w:rsidDel="00000000" w:rsidR="00000000" w:rsidRPr="00000000">
              <w:rPr>
                <w:sz w:val="16"/>
                <w:szCs w:val="16"/>
                <w:rtl w:val="0"/>
              </w:rPr>
              <w:t xml:space="preserve">True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rPr>
                <w:sz w:val="16"/>
                <w:szCs w:val="16"/>
              </w:rPr>
            </w:pPr>
            <w:r w:rsidDel="00000000" w:rsidR="00000000" w:rsidRPr="00000000">
              <w:rPr>
                <w:sz w:val="16"/>
                <w:szCs w:val="16"/>
                <w:rtl w:val="0"/>
              </w:rPr>
              <w:t xml:space="preserve">True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rPr>
                <w:sz w:val="16"/>
                <w:szCs w:val="16"/>
              </w:rPr>
            </w:pPr>
            <w:r w:rsidDel="00000000" w:rsidR="00000000" w:rsidRPr="00000000">
              <w:rPr>
                <w:sz w:val="16"/>
                <w:szCs w:val="16"/>
                <w:rtl w:val="0"/>
              </w:rPr>
              <w:t xml:space="preserve">True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rPr>
                <w:sz w:val="16"/>
                <w:szCs w:val="16"/>
              </w:rPr>
            </w:pPr>
            <w:r w:rsidDel="00000000" w:rsidR="00000000" w:rsidRPr="00000000">
              <w:rPr>
                <w:sz w:val="16"/>
                <w:szCs w:val="16"/>
                <w:rtl w:val="0"/>
              </w:rPr>
              <w:t xml:space="preserve">123536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rPr>
                <w:sz w:val="16"/>
                <w:szCs w:val="16"/>
              </w:rPr>
            </w:pPr>
            <w:r w:rsidDel="00000000" w:rsidR="00000000" w:rsidRPr="00000000">
              <w:rPr>
                <w:sz w:val="16"/>
                <w:szCs w:val="16"/>
                <w:rtl w:val="0"/>
              </w:rPr>
              <w:t xml:space="preserve">link-20D_Act-5D_Act</w:t>
            </w:r>
          </w:p>
        </w:tc>
      </w:tr>
      <w:tr>
        <w:trPr>
          <w:trHeight w:val="39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rPr>
                <w:sz w:val="16"/>
                <w:szCs w:val="16"/>
              </w:rPr>
            </w:pPr>
            <w:r w:rsidDel="00000000" w:rsidR="00000000" w:rsidRPr="00000000">
              <w:rPr>
                <w:sz w:val="16"/>
                <w:szCs w:val="16"/>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rPr>
                <w:sz w:val="16"/>
                <w:szCs w:val="16"/>
              </w:rPr>
            </w:pPr>
            <w:r w:rsidDel="00000000" w:rsidR="00000000" w:rsidRPr="00000000">
              <w:rPr>
                <w:sz w:val="16"/>
                <w:szCs w:val="16"/>
                <w:rtl w:val="0"/>
              </w:rPr>
              <w:t xml:space="preserve">True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rPr>
                <w:sz w:val="16"/>
                <w:szCs w:val="16"/>
              </w:rPr>
            </w:pPr>
            <w:r w:rsidDel="00000000" w:rsidR="00000000" w:rsidRPr="00000000">
              <w:rPr>
                <w:sz w:val="16"/>
                <w:szCs w:val="16"/>
                <w:rtl w:val="0"/>
              </w:rPr>
              <w:t xml:space="preserve">False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rPr>
                <w:sz w:val="16"/>
                <w:szCs w:val="16"/>
              </w:rPr>
            </w:pPr>
            <w:r w:rsidDel="00000000" w:rsidR="00000000" w:rsidRPr="00000000">
              <w:rPr>
                <w:sz w:val="16"/>
                <w:szCs w:val="16"/>
                <w:rtl w:val="0"/>
              </w:rPr>
              <w:t xml:space="preserve">False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rPr>
                <w:sz w:val="16"/>
                <w:szCs w:val="16"/>
              </w:rPr>
            </w:pPr>
            <w:r w:rsidDel="00000000" w:rsidR="00000000" w:rsidRPr="00000000">
              <w:rPr>
                <w:sz w:val="16"/>
                <w:szCs w:val="16"/>
                <w:rtl w:val="0"/>
              </w:rPr>
              <w:t xml:space="preserve">False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rPr>
                <w:sz w:val="16"/>
                <w:szCs w:val="16"/>
              </w:rPr>
            </w:pPr>
            <w:r w:rsidDel="00000000" w:rsidR="00000000" w:rsidRPr="00000000">
              <w:rPr>
                <w:sz w:val="16"/>
                <w:szCs w:val="16"/>
                <w:rtl w:val="0"/>
              </w:rPr>
              <w:t xml:space="preserve">845514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rPr>
                <w:sz w:val="16"/>
                <w:szCs w:val="16"/>
              </w:rPr>
            </w:pPr>
            <w:r w:rsidDel="00000000" w:rsidR="00000000" w:rsidRPr="00000000">
              <w:rPr>
                <w:sz w:val="16"/>
                <w:szCs w:val="16"/>
                <w:rtl w:val="0"/>
              </w:rPr>
              <w:t xml:space="preserve">6M_App</w:t>
            </w:r>
          </w:p>
        </w:tc>
      </w:tr>
      <w:tr>
        <w:trPr>
          <w:trHeight w:val="39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rPr>
                <w:sz w:val="16"/>
                <w:szCs w:val="16"/>
              </w:rPr>
            </w:pPr>
            <w:r w:rsidDel="00000000" w:rsidR="00000000" w:rsidRPr="00000000">
              <w:rPr>
                <w:sz w:val="16"/>
                <w:szCs w:val="16"/>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rPr>
                <w:sz w:val="16"/>
                <w:szCs w:val="16"/>
              </w:rPr>
            </w:pPr>
            <w:r w:rsidDel="00000000" w:rsidR="00000000" w:rsidRPr="00000000">
              <w:rPr>
                <w:sz w:val="16"/>
                <w:szCs w:val="16"/>
                <w:rtl w:val="0"/>
              </w:rPr>
              <w:t xml:space="preserve">True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rPr>
                <w:sz w:val="16"/>
                <w:szCs w:val="16"/>
              </w:rPr>
            </w:pPr>
            <w:r w:rsidDel="00000000" w:rsidR="00000000" w:rsidRPr="00000000">
              <w:rPr>
                <w:sz w:val="16"/>
                <w:szCs w:val="16"/>
                <w:rtl w:val="0"/>
              </w:rPr>
              <w:t xml:space="preserve">False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rPr>
                <w:sz w:val="16"/>
                <w:szCs w:val="16"/>
              </w:rPr>
            </w:pPr>
            <w:r w:rsidDel="00000000" w:rsidR="00000000" w:rsidRPr="00000000">
              <w:rPr>
                <w:sz w:val="16"/>
                <w:szCs w:val="16"/>
                <w:rtl w:val="0"/>
              </w:rPr>
              <w:t xml:space="preserve">True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rPr>
                <w:sz w:val="16"/>
                <w:szCs w:val="16"/>
              </w:rPr>
            </w:pPr>
            <w:r w:rsidDel="00000000" w:rsidR="00000000" w:rsidRPr="00000000">
              <w:rPr>
                <w:sz w:val="16"/>
                <w:szCs w:val="16"/>
                <w:rtl w:val="0"/>
              </w:rPr>
              <w:t xml:space="preserve">False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rPr>
                <w:sz w:val="16"/>
                <w:szCs w:val="16"/>
              </w:rPr>
            </w:pPr>
            <w:r w:rsidDel="00000000" w:rsidR="00000000" w:rsidRPr="00000000">
              <w:rPr>
                <w:sz w:val="16"/>
                <w:szCs w:val="16"/>
                <w:rtl w:val="0"/>
              </w:rPr>
              <w:t xml:space="preserve">227223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rPr>
                <w:sz w:val="16"/>
                <w:szCs w:val="16"/>
              </w:rPr>
            </w:pPr>
            <w:r w:rsidDel="00000000" w:rsidR="00000000" w:rsidRPr="00000000">
              <w:rPr>
                <w:sz w:val="16"/>
                <w:szCs w:val="16"/>
                <w:rtl w:val="0"/>
              </w:rPr>
              <w:t xml:space="preserve">6M_App-20D_Act</w:t>
            </w:r>
          </w:p>
        </w:tc>
      </w:tr>
      <w:tr>
        <w:trPr>
          <w:trHeight w:val="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rPr>
                <w:sz w:val="16"/>
                <w:szCs w:val="16"/>
              </w:rPr>
            </w:pPr>
            <w:r w:rsidDel="00000000" w:rsidR="00000000" w:rsidRPr="00000000">
              <w:rPr>
                <w:sz w:val="16"/>
                <w:szCs w:val="16"/>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rPr>
                <w:sz w:val="16"/>
                <w:szCs w:val="16"/>
              </w:rPr>
            </w:pPr>
            <w:r w:rsidDel="00000000" w:rsidR="00000000" w:rsidRPr="00000000">
              <w:rPr>
                <w:sz w:val="16"/>
                <w:szCs w:val="16"/>
                <w:rtl w:val="0"/>
              </w:rPr>
              <w:t xml:space="preserve">True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rPr>
                <w:sz w:val="16"/>
                <w:szCs w:val="16"/>
              </w:rPr>
            </w:pPr>
            <w:r w:rsidDel="00000000" w:rsidR="00000000" w:rsidRPr="00000000">
              <w:rPr>
                <w:sz w:val="16"/>
                <w:szCs w:val="16"/>
                <w:rtl w:val="0"/>
              </w:rPr>
              <w:t xml:space="preserve">False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rPr>
                <w:sz w:val="16"/>
                <w:szCs w:val="16"/>
              </w:rPr>
            </w:pPr>
            <w:r w:rsidDel="00000000" w:rsidR="00000000" w:rsidRPr="00000000">
              <w:rPr>
                <w:sz w:val="16"/>
                <w:szCs w:val="16"/>
                <w:rtl w:val="0"/>
              </w:rPr>
              <w:t xml:space="preserve">True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rPr>
                <w:sz w:val="16"/>
                <w:szCs w:val="16"/>
              </w:rPr>
            </w:pPr>
            <w:r w:rsidDel="00000000" w:rsidR="00000000" w:rsidRPr="00000000">
              <w:rPr>
                <w:sz w:val="16"/>
                <w:szCs w:val="16"/>
                <w:rtl w:val="0"/>
              </w:rPr>
              <w:t xml:space="preserve">True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rPr>
                <w:sz w:val="16"/>
                <w:szCs w:val="16"/>
              </w:rPr>
            </w:pPr>
            <w:r w:rsidDel="00000000" w:rsidR="00000000" w:rsidRPr="00000000">
              <w:rPr>
                <w:sz w:val="16"/>
                <w:szCs w:val="16"/>
                <w:rtl w:val="0"/>
              </w:rPr>
              <w:t xml:space="preserve">210603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rPr>
                <w:sz w:val="16"/>
                <w:szCs w:val="16"/>
              </w:rPr>
            </w:pPr>
            <w:r w:rsidDel="00000000" w:rsidR="00000000" w:rsidRPr="00000000">
              <w:rPr>
                <w:sz w:val="16"/>
                <w:szCs w:val="16"/>
                <w:rtl w:val="0"/>
              </w:rPr>
              <w:t xml:space="preserve">6M_App-20D_Act-5D_Act</w:t>
            </w:r>
          </w:p>
        </w:tc>
      </w:tr>
      <w:tr>
        <w:trPr>
          <w:trHeight w:val="39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rPr>
                <w:sz w:val="16"/>
                <w:szCs w:val="16"/>
              </w:rPr>
            </w:pPr>
            <w:r w:rsidDel="00000000" w:rsidR="00000000" w:rsidRPr="00000000">
              <w:rPr>
                <w:sz w:val="16"/>
                <w:szCs w:val="16"/>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rPr>
                <w:sz w:val="16"/>
                <w:szCs w:val="16"/>
              </w:rPr>
            </w:pPr>
            <w:r w:rsidDel="00000000" w:rsidR="00000000" w:rsidRPr="00000000">
              <w:rPr>
                <w:sz w:val="16"/>
                <w:szCs w:val="16"/>
                <w:rtl w:val="0"/>
              </w:rPr>
              <w:t xml:space="preserve">True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rPr>
                <w:sz w:val="16"/>
                <w:szCs w:val="16"/>
              </w:rPr>
            </w:pPr>
            <w:r w:rsidDel="00000000" w:rsidR="00000000" w:rsidRPr="00000000">
              <w:rPr>
                <w:sz w:val="16"/>
                <w:szCs w:val="16"/>
                <w:rtl w:val="0"/>
              </w:rPr>
              <w:t xml:space="preserve">True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rPr>
                <w:sz w:val="16"/>
                <w:szCs w:val="16"/>
              </w:rPr>
            </w:pPr>
            <w:r w:rsidDel="00000000" w:rsidR="00000000" w:rsidRPr="00000000">
              <w:rPr>
                <w:sz w:val="16"/>
                <w:szCs w:val="16"/>
                <w:rtl w:val="0"/>
              </w:rPr>
              <w:t xml:space="preserve">False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rPr>
                <w:sz w:val="16"/>
                <w:szCs w:val="16"/>
              </w:rPr>
            </w:pPr>
            <w:r w:rsidDel="00000000" w:rsidR="00000000" w:rsidRPr="00000000">
              <w:rPr>
                <w:sz w:val="16"/>
                <w:szCs w:val="16"/>
                <w:rtl w:val="0"/>
              </w:rPr>
              <w:t xml:space="preserve">False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rPr>
                <w:sz w:val="16"/>
                <w:szCs w:val="16"/>
              </w:rPr>
            </w:pPr>
            <w:r w:rsidDel="00000000" w:rsidR="00000000" w:rsidRPr="00000000">
              <w:rPr>
                <w:sz w:val="16"/>
                <w:szCs w:val="16"/>
                <w:rtl w:val="0"/>
              </w:rPr>
              <w:t xml:space="preserve">135009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rPr>
                <w:sz w:val="16"/>
                <w:szCs w:val="16"/>
              </w:rPr>
            </w:pPr>
            <w:r w:rsidDel="00000000" w:rsidR="00000000" w:rsidRPr="00000000">
              <w:rPr>
                <w:sz w:val="16"/>
                <w:szCs w:val="16"/>
                <w:rtl w:val="0"/>
              </w:rPr>
              <w:t xml:space="preserve">6M_App-link</w:t>
            </w:r>
          </w:p>
        </w:tc>
      </w:tr>
      <w:tr>
        <w:trPr>
          <w:trHeight w:val="4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rPr>
                <w:sz w:val="16"/>
                <w:szCs w:val="16"/>
              </w:rPr>
            </w:pPr>
            <w:r w:rsidDel="00000000" w:rsidR="00000000" w:rsidRPr="00000000">
              <w:rPr>
                <w:sz w:val="16"/>
                <w:szCs w:val="16"/>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rPr>
                <w:sz w:val="16"/>
                <w:szCs w:val="16"/>
              </w:rPr>
            </w:pPr>
            <w:r w:rsidDel="00000000" w:rsidR="00000000" w:rsidRPr="00000000">
              <w:rPr>
                <w:sz w:val="16"/>
                <w:szCs w:val="16"/>
                <w:rtl w:val="0"/>
              </w:rPr>
              <w:t xml:space="preserve">True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rPr>
                <w:sz w:val="16"/>
                <w:szCs w:val="16"/>
              </w:rPr>
            </w:pPr>
            <w:r w:rsidDel="00000000" w:rsidR="00000000" w:rsidRPr="00000000">
              <w:rPr>
                <w:sz w:val="16"/>
                <w:szCs w:val="16"/>
                <w:rtl w:val="0"/>
              </w:rPr>
              <w:t xml:space="preserve">True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rPr>
                <w:sz w:val="16"/>
                <w:szCs w:val="16"/>
              </w:rPr>
            </w:pPr>
            <w:r w:rsidDel="00000000" w:rsidR="00000000" w:rsidRPr="00000000">
              <w:rPr>
                <w:sz w:val="16"/>
                <w:szCs w:val="16"/>
                <w:rtl w:val="0"/>
              </w:rPr>
              <w:t xml:space="preserve">True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2">
            <w:pPr>
              <w:widowControl w:val="0"/>
              <w:spacing w:line="240" w:lineRule="auto"/>
              <w:rPr>
                <w:sz w:val="16"/>
                <w:szCs w:val="16"/>
              </w:rPr>
            </w:pPr>
            <w:r w:rsidDel="00000000" w:rsidR="00000000" w:rsidRPr="00000000">
              <w:rPr>
                <w:sz w:val="16"/>
                <w:szCs w:val="16"/>
                <w:rtl w:val="0"/>
              </w:rPr>
              <w:t xml:space="preserve">False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3">
            <w:pPr>
              <w:widowControl w:val="0"/>
              <w:spacing w:line="240" w:lineRule="auto"/>
              <w:rPr>
                <w:sz w:val="16"/>
                <w:szCs w:val="16"/>
              </w:rPr>
            </w:pPr>
            <w:r w:rsidDel="00000000" w:rsidR="00000000" w:rsidRPr="00000000">
              <w:rPr>
                <w:sz w:val="16"/>
                <w:szCs w:val="16"/>
                <w:rtl w:val="0"/>
              </w:rPr>
              <w:t xml:space="preserve">53211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4">
            <w:pPr>
              <w:widowControl w:val="0"/>
              <w:spacing w:line="240" w:lineRule="auto"/>
              <w:rPr>
                <w:sz w:val="16"/>
                <w:szCs w:val="16"/>
              </w:rPr>
            </w:pPr>
            <w:r w:rsidDel="00000000" w:rsidR="00000000" w:rsidRPr="00000000">
              <w:rPr>
                <w:sz w:val="16"/>
                <w:szCs w:val="16"/>
                <w:rtl w:val="0"/>
              </w:rPr>
              <w:t xml:space="preserve">6M_App-link-20D_Act</w:t>
            </w:r>
          </w:p>
        </w:tc>
      </w:tr>
      <w:tr>
        <w:trPr>
          <w:trHeight w:val="4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rPr>
                <w:sz w:val="16"/>
                <w:szCs w:val="16"/>
              </w:rPr>
            </w:pPr>
            <w:r w:rsidDel="00000000" w:rsidR="00000000" w:rsidRPr="00000000">
              <w:rPr>
                <w:sz w:val="16"/>
                <w:szCs w:val="16"/>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6">
            <w:pPr>
              <w:widowControl w:val="0"/>
              <w:spacing w:line="240" w:lineRule="auto"/>
              <w:rPr>
                <w:sz w:val="16"/>
                <w:szCs w:val="16"/>
              </w:rPr>
            </w:pPr>
            <w:r w:rsidDel="00000000" w:rsidR="00000000" w:rsidRPr="00000000">
              <w:rPr>
                <w:sz w:val="16"/>
                <w:szCs w:val="16"/>
                <w:rtl w:val="0"/>
              </w:rPr>
              <w:t xml:space="preserve">True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rPr>
                <w:sz w:val="16"/>
                <w:szCs w:val="16"/>
              </w:rPr>
            </w:pPr>
            <w:r w:rsidDel="00000000" w:rsidR="00000000" w:rsidRPr="00000000">
              <w:rPr>
                <w:sz w:val="16"/>
                <w:szCs w:val="16"/>
                <w:rtl w:val="0"/>
              </w:rPr>
              <w:t xml:space="preserve">True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rPr>
                <w:sz w:val="16"/>
                <w:szCs w:val="16"/>
              </w:rPr>
            </w:pPr>
            <w:r w:rsidDel="00000000" w:rsidR="00000000" w:rsidRPr="00000000">
              <w:rPr>
                <w:sz w:val="16"/>
                <w:szCs w:val="16"/>
                <w:rtl w:val="0"/>
              </w:rPr>
              <w:t xml:space="preserve">True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rPr>
                <w:sz w:val="16"/>
                <w:szCs w:val="16"/>
              </w:rPr>
            </w:pPr>
            <w:r w:rsidDel="00000000" w:rsidR="00000000" w:rsidRPr="00000000">
              <w:rPr>
                <w:sz w:val="16"/>
                <w:szCs w:val="16"/>
                <w:rtl w:val="0"/>
              </w:rPr>
              <w:t xml:space="preserve">True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rPr>
                <w:sz w:val="16"/>
                <w:szCs w:val="16"/>
              </w:rPr>
            </w:pPr>
            <w:r w:rsidDel="00000000" w:rsidR="00000000" w:rsidRPr="00000000">
              <w:rPr>
                <w:sz w:val="16"/>
                <w:szCs w:val="16"/>
                <w:rtl w:val="0"/>
              </w:rPr>
              <w:t xml:space="preserve">65976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rPr>
                <w:sz w:val="16"/>
                <w:szCs w:val="16"/>
              </w:rPr>
            </w:pPr>
            <w:r w:rsidDel="00000000" w:rsidR="00000000" w:rsidRPr="00000000">
              <w:rPr>
                <w:sz w:val="16"/>
                <w:szCs w:val="16"/>
                <w:rtl w:val="0"/>
              </w:rPr>
              <w:t xml:space="preserve">6M_App-link-20D_Act-5D_Act</w:t>
            </w:r>
          </w:p>
        </w:tc>
      </w:tr>
    </w:tbl>
    <w:p w:rsidR="00000000" w:rsidDel="00000000" w:rsidP="00000000" w:rsidRDefault="00000000" w:rsidRPr="00000000" w14:paraId="0000008C">
      <w:pPr>
        <w:spacing w:after="20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8D">
      <w:pPr>
        <w:pStyle w:val="Heading3"/>
        <w:spacing w:line="276" w:lineRule="auto"/>
        <w:rPr>
          <w:rFonts w:ascii="Roboto" w:cs="Roboto" w:eastAsia="Roboto" w:hAnsi="Roboto"/>
          <w:b w:val="1"/>
          <w:color w:val="000000"/>
          <w:sz w:val="32"/>
          <w:szCs w:val="32"/>
        </w:rPr>
      </w:pPr>
      <w:bookmarkStart w:colFirst="0" w:colLast="0" w:name="_heading=h.6xg7otnm4zat" w:id="9"/>
      <w:bookmarkEnd w:id="9"/>
      <w:r w:rsidDel="00000000" w:rsidR="00000000" w:rsidRPr="00000000">
        <w:rPr>
          <w:rFonts w:ascii="Roboto" w:cs="Roboto" w:eastAsia="Roboto" w:hAnsi="Roboto"/>
          <w:b w:val="1"/>
          <w:color w:val="000000"/>
          <w:sz w:val="32"/>
          <w:szCs w:val="32"/>
          <w:rtl w:val="0"/>
        </w:rPr>
        <w:t xml:space="preserve">Email Templates</w:t>
      </w:r>
    </w:p>
    <w:p w:rsidR="00000000" w:rsidDel="00000000" w:rsidP="00000000" w:rsidRDefault="00000000" w:rsidRPr="00000000" w14:paraId="0000008E">
      <w:pPr>
        <w:spacing w:after="200" w:line="276" w:lineRule="auto"/>
        <w:rPr>
          <w:rFonts w:ascii="Roboto" w:cs="Roboto" w:eastAsia="Roboto" w:hAnsi="Roboto"/>
        </w:rPr>
      </w:pPr>
      <w:r w:rsidDel="00000000" w:rsidR="00000000" w:rsidRPr="00000000">
        <w:rPr>
          <w:rFonts w:ascii="Roboto" w:cs="Roboto" w:eastAsia="Roboto" w:hAnsi="Roboto"/>
          <w:rtl w:val="0"/>
        </w:rPr>
        <w:t xml:space="preserve">We prepared ten Emails for the experiments. The tops cover:</w:t>
      </w:r>
    </w:p>
    <w:p w:rsidR="00000000" w:rsidDel="00000000" w:rsidP="00000000" w:rsidRDefault="00000000" w:rsidRPr="00000000" w14:paraId="0000008F">
      <w:pPr>
        <w:numPr>
          <w:ilvl w:val="0"/>
          <w:numId w:val="3"/>
        </w:numPr>
        <w:spacing w:after="0" w:afterAutospacing="0" w:line="276" w:lineRule="auto"/>
        <w:ind w:left="720" w:hanging="360"/>
        <w:rPr>
          <w:rFonts w:ascii="Roboto" w:cs="Roboto" w:eastAsia="Roboto" w:hAnsi="Roboto"/>
        </w:rPr>
      </w:pPr>
      <w:r w:rsidDel="00000000" w:rsidR="00000000" w:rsidRPr="00000000">
        <w:rPr>
          <w:rFonts w:ascii="Roboto" w:cs="Roboto" w:eastAsia="Roboto" w:hAnsi="Roboto"/>
          <w:rtl w:val="0"/>
        </w:rPr>
        <w:t xml:space="preserve">Trust and safety </w:t>
      </w:r>
    </w:p>
    <w:p w:rsidR="00000000" w:rsidDel="00000000" w:rsidP="00000000" w:rsidRDefault="00000000" w:rsidRPr="00000000" w14:paraId="00000090">
      <w:pPr>
        <w:numPr>
          <w:ilvl w:val="0"/>
          <w:numId w:val="3"/>
        </w:numPr>
        <w:spacing w:after="0" w:afterAutospacing="0" w:line="276" w:lineRule="auto"/>
        <w:ind w:left="720" w:hanging="360"/>
        <w:rPr>
          <w:rFonts w:ascii="Roboto" w:cs="Roboto" w:eastAsia="Roboto" w:hAnsi="Roboto"/>
        </w:rPr>
      </w:pPr>
      <w:r w:rsidDel="00000000" w:rsidR="00000000" w:rsidRPr="00000000">
        <w:rPr>
          <w:rFonts w:ascii="Roboto" w:cs="Roboto" w:eastAsia="Roboto" w:hAnsi="Roboto"/>
          <w:rtl w:val="0"/>
        </w:rPr>
        <w:t xml:space="preserve">Knowledge gaps </w:t>
      </w:r>
    </w:p>
    <w:p w:rsidR="00000000" w:rsidDel="00000000" w:rsidP="00000000" w:rsidRDefault="00000000" w:rsidRPr="00000000" w14:paraId="00000091">
      <w:pPr>
        <w:numPr>
          <w:ilvl w:val="0"/>
          <w:numId w:val="3"/>
        </w:numPr>
        <w:spacing w:after="200" w:line="276" w:lineRule="auto"/>
        <w:ind w:left="720" w:hanging="360"/>
        <w:rPr>
          <w:rFonts w:ascii="Roboto" w:cs="Roboto" w:eastAsia="Roboto" w:hAnsi="Roboto"/>
        </w:rPr>
      </w:pPr>
      <w:r w:rsidDel="00000000" w:rsidR="00000000" w:rsidRPr="00000000">
        <w:rPr>
          <w:rFonts w:ascii="Roboto" w:cs="Roboto" w:eastAsia="Roboto" w:hAnsi="Roboto"/>
          <w:rtl w:val="0"/>
        </w:rPr>
        <w:t xml:space="preserve">Simplicity of use </w:t>
      </w:r>
    </w:p>
    <w:p w:rsidR="00000000" w:rsidDel="00000000" w:rsidP="00000000" w:rsidRDefault="00000000" w:rsidRPr="00000000" w14:paraId="00000092">
      <w:pPr>
        <w:spacing w:after="200" w:line="276" w:lineRule="auto"/>
        <w:rPr>
          <w:rFonts w:ascii="Roboto" w:cs="Roboto" w:eastAsia="Roboto" w:hAnsi="Roboto"/>
        </w:rPr>
      </w:pPr>
      <w:r w:rsidDel="00000000" w:rsidR="00000000" w:rsidRPr="00000000">
        <w:rPr>
          <w:rFonts w:ascii="Roboto" w:cs="Roboto" w:eastAsia="Roboto" w:hAnsi="Roboto"/>
          <w:rtl w:val="0"/>
        </w:rPr>
        <w:t xml:space="preserve">You can use this hard coded list of Emails (‘PO_number_list’):</w:t>
      </w:r>
    </w:p>
    <w:p w:rsidR="00000000" w:rsidDel="00000000" w:rsidP="00000000" w:rsidRDefault="00000000" w:rsidRPr="00000000" w14:paraId="00000093">
      <w:pPr>
        <w:shd w:fill="fffffe" w:val="clear"/>
        <w:spacing w:after="20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PO_number_list = [</w:t>
      </w:r>
      <w:r w:rsidDel="00000000" w:rsidR="00000000" w:rsidRPr="00000000">
        <w:rPr>
          <w:rFonts w:ascii="Courier New" w:cs="Courier New" w:eastAsia="Courier New" w:hAnsi="Courier New"/>
          <w:color w:val="a31515"/>
          <w:sz w:val="21"/>
          <w:szCs w:val="21"/>
          <w:rtl w:val="0"/>
        </w:rPr>
        <w:t xml:space="preserve">'ml_funding_enables_investing'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'ml_investing_starts_here'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'ml_explore_the_app_investing'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'ml_funding_faq'</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'ml_user_clustering_emails_fracs'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'ml_funding_is_safe'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'ml_picking_an_investment'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'ml_investing_101'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'ml_diversified_portfolio'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'ml_explore_the_app_list'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4">
      <w:pPr>
        <w:spacing w:after="200"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95">
      <w:pPr>
        <w:pStyle w:val="Heading3"/>
        <w:spacing w:line="276" w:lineRule="auto"/>
        <w:rPr>
          <w:rFonts w:ascii="Calibri" w:cs="Calibri" w:eastAsia="Calibri" w:hAnsi="Calibri"/>
          <w:b w:val="1"/>
        </w:rPr>
      </w:pPr>
      <w:bookmarkStart w:colFirst="0" w:colLast="0" w:name="_heading=h.vcl1afdbfsf9" w:id="10"/>
      <w:bookmarkEnd w:id="10"/>
      <w:r w:rsidDel="00000000" w:rsidR="00000000" w:rsidRPr="00000000">
        <w:rPr>
          <w:color w:val="000000"/>
          <w:sz w:val="32"/>
          <w:szCs w:val="32"/>
          <w:rtl w:val="0"/>
        </w:rPr>
        <w:t xml:space="preserve">Email Delivery Strategy</w:t>
      </w:r>
      <w:r w:rsidDel="00000000" w:rsidR="00000000" w:rsidRPr="00000000">
        <w:rPr>
          <w:rtl w:val="0"/>
        </w:rPr>
      </w:r>
    </w:p>
    <w:p w:rsidR="00000000" w:rsidDel="00000000" w:rsidP="00000000" w:rsidRDefault="00000000" w:rsidRPr="00000000" w14:paraId="00000096">
      <w:pPr>
        <w:spacing w:line="276" w:lineRule="auto"/>
        <w:rPr>
          <w:rFonts w:ascii="Calibri" w:cs="Calibri" w:eastAsia="Calibri" w:hAnsi="Calibri"/>
        </w:rPr>
      </w:pPr>
      <w:r w:rsidDel="00000000" w:rsidR="00000000" w:rsidRPr="00000000">
        <w:rPr>
          <w:rFonts w:ascii="Calibri" w:cs="Calibri" w:eastAsia="Calibri" w:hAnsi="Calibri"/>
          <w:rtl w:val="0"/>
        </w:rPr>
        <w:t xml:space="preserve">We developed our own Email scheduling pipeline to deliver Emails for the experiment. The schedule has two frequencies, daily and twice a week. Each user segment is split equally further into two groups with different scheduling frequencies. Furthermore, to fully cover the space of Emails orders, each email is sent randomly (without replacement) for each Email on its scheduled day. </w:t>
      </w:r>
    </w:p>
    <w:p w:rsidR="00000000" w:rsidDel="00000000" w:rsidP="00000000" w:rsidRDefault="00000000" w:rsidRPr="00000000" w14:paraId="00000097">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98">
      <w:pPr>
        <w:spacing w:line="276" w:lineRule="auto"/>
        <w:rPr>
          <w:rFonts w:ascii="Calibri" w:cs="Calibri" w:eastAsia="Calibri" w:hAnsi="Calibri"/>
        </w:rPr>
      </w:pPr>
      <w:r w:rsidDel="00000000" w:rsidR="00000000" w:rsidRPr="00000000">
        <w:rPr>
          <w:rFonts w:ascii="Calibri" w:cs="Calibri" w:eastAsia="Calibri" w:hAnsi="Calibri"/>
          <w:rtl w:val="0"/>
        </w:rPr>
        <w:t xml:space="preserve">For this particular experiment, the starting date (day 0) is 11/30/20. The daily Emails are sent between Da_0 and Day_9 every day. The twice-a-week Emails are sent according to this schedule (Monday, Friday): Day_0, Day_4,Day_7, Day_11, Day_14, Day_18, Day_21, Day_25, Day_28, Day_32. </w:t>
      </w:r>
    </w:p>
    <w:p w:rsidR="00000000" w:rsidDel="00000000" w:rsidP="00000000" w:rsidRDefault="00000000" w:rsidRPr="00000000" w14:paraId="00000099">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9A">
      <w:pPr>
        <w:pStyle w:val="Heading2"/>
        <w:spacing w:line="276" w:lineRule="auto"/>
        <w:rPr>
          <w:rFonts w:ascii="Calibri" w:cs="Calibri" w:eastAsia="Calibri" w:hAnsi="Calibri"/>
        </w:rPr>
      </w:pPr>
      <w:bookmarkStart w:colFirst="0" w:colLast="0" w:name="_heading=h.hogwn0z47sdo" w:id="11"/>
      <w:bookmarkEnd w:id="11"/>
      <w:r w:rsidDel="00000000" w:rsidR="00000000" w:rsidRPr="00000000">
        <w:rPr>
          <w:rtl w:val="0"/>
        </w:rPr>
        <w:t xml:space="preserve">Process details</w:t>
      </w:r>
      <w:r w:rsidDel="00000000" w:rsidR="00000000" w:rsidRPr="00000000">
        <w:rPr>
          <w:rtl w:val="0"/>
        </w:rPr>
      </w:r>
    </w:p>
    <w:p w:rsidR="00000000" w:rsidDel="00000000" w:rsidP="00000000" w:rsidRDefault="00000000" w:rsidRPr="00000000" w14:paraId="0000009B">
      <w:pPr>
        <w:spacing w:line="276" w:lineRule="auto"/>
        <w:rPr>
          <w:rFonts w:ascii="Calibri" w:cs="Calibri" w:eastAsia="Calibri" w:hAnsi="Calibri"/>
        </w:rPr>
      </w:pPr>
      <w:r w:rsidDel="00000000" w:rsidR="00000000" w:rsidRPr="00000000">
        <w:rPr>
          <w:rFonts w:ascii="Calibri" w:cs="Calibri" w:eastAsia="Calibri" w:hAnsi="Calibri"/>
          <w:rtl w:val="0"/>
        </w:rPr>
        <w:t xml:space="preserve">We want to send out the emails and measure its impact. To cover the whole space of the audience and Email strategy, we went through the following steps: </w:t>
      </w:r>
    </w:p>
    <w:p w:rsidR="00000000" w:rsidDel="00000000" w:rsidP="00000000" w:rsidRDefault="00000000" w:rsidRPr="00000000" w14:paraId="0000009C">
      <w:pPr>
        <w:numPr>
          <w:ilvl w:val="0"/>
          <w:numId w:val="9"/>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Produce Emails (10 total)</w:t>
      </w:r>
    </w:p>
    <w:p w:rsidR="00000000" w:rsidDel="00000000" w:rsidP="00000000" w:rsidRDefault="00000000" w:rsidRPr="00000000" w14:paraId="0000009D">
      <w:pPr>
        <w:numPr>
          <w:ilvl w:val="0"/>
          <w:numId w:val="9"/>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Generate audience list (12 segments)</w:t>
      </w:r>
    </w:p>
    <w:p w:rsidR="00000000" w:rsidDel="00000000" w:rsidP="00000000" w:rsidRDefault="00000000" w:rsidRPr="00000000" w14:paraId="0000009E">
      <w:pPr>
        <w:numPr>
          <w:ilvl w:val="0"/>
          <w:numId w:val="9"/>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Generate dates to send out Emails: </w:t>
        <w:br w:type="textWrapping"/>
        <w:t xml:space="preserve">A. Split the audience groups into </w:t>
      </w:r>
      <w:r w:rsidDel="00000000" w:rsidR="00000000" w:rsidRPr="00000000">
        <w:rPr>
          <w:rFonts w:ascii="Calibri" w:cs="Calibri" w:eastAsia="Calibri" w:hAnsi="Calibri"/>
          <w:b w:val="1"/>
          <w:rtl w:val="0"/>
        </w:rPr>
        <w:t xml:space="preserve">24</w:t>
      </w:r>
      <w:r w:rsidDel="00000000" w:rsidR="00000000" w:rsidRPr="00000000">
        <w:rPr>
          <w:rFonts w:ascii="Calibri" w:cs="Calibri" w:eastAsia="Calibri" w:hAnsi="Calibri"/>
          <w:rtl w:val="0"/>
        </w:rPr>
        <w:t xml:space="preserve"> groups to receive Emails at daily (‘*_D’) or twice a week (‘*_W’) frequency.</w:t>
      </w:r>
    </w:p>
    <w:p w:rsidR="00000000" w:rsidDel="00000000" w:rsidP="00000000" w:rsidRDefault="00000000" w:rsidRPr="00000000" w14:paraId="0000009F">
      <w:pPr>
        <w:numPr>
          <w:ilvl w:val="0"/>
          <w:numId w:val="9"/>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Generate Email template IDs to be sent for each group at each day </w:t>
      </w:r>
    </w:p>
    <w:p w:rsidR="00000000" w:rsidDel="00000000" w:rsidP="00000000" w:rsidRDefault="00000000" w:rsidRPr="00000000" w14:paraId="000000A0">
      <w:pPr>
        <w:numPr>
          <w:ilvl w:val="0"/>
          <w:numId w:val="9"/>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Send email out around 10 - 10:30 am.</w:t>
      </w:r>
    </w:p>
    <w:p w:rsidR="00000000" w:rsidDel="00000000" w:rsidP="00000000" w:rsidRDefault="00000000" w:rsidRPr="00000000" w14:paraId="000000A1">
      <w:pPr>
        <w:numPr>
          <w:ilvl w:val="0"/>
          <w:numId w:val="9"/>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Track metrics for two plus weeks after the Emails are all sent.</w:t>
      </w:r>
    </w:p>
    <w:p w:rsidR="00000000" w:rsidDel="00000000" w:rsidP="00000000" w:rsidRDefault="00000000" w:rsidRPr="00000000" w14:paraId="000000A2">
      <w:pPr>
        <w:numPr>
          <w:ilvl w:val="0"/>
          <w:numId w:val="9"/>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Synthesize results, reevaluate next steps. </w:t>
      </w:r>
    </w:p>
    <w:p w:rsidR="00000000" w:rsidDel="00000000" w:rsidP="00000000" w:rsidRDefault="00000000" w:rsidRPr="00000000" w14:paraId="000000A3">
      <w:pPr>
        <w:spacing w:line="276" w:lineRule="auto"/>
        <w:rPr/>
      </w:pPr>
      <w:r w:rsidDel="00000000" w:rsidR="00000000" w:rsidRPr="00000000">
        <w:rPr>
          <w:rtl w:val="0"/>
        </w:rPr>
      </w:r>
    </w:p>
    <w:p w:rsidR="00000000" w:rsidDel="00000000" w:rsidP="00000000" w:rsidRDefault="00000000" w:rsidRPr="00000000" w14:paraId="000000A4">
      <w:pPr>
        <w:pStyle w:val="Heading2"/>
        <w:spacing w:line="276" w:lineRule="auto"/>
        <w:rPr/>
      </w:pPr>
      <w:bookmarkStart w:colFirst="0" w:colLast="0" w:name="_heading=h.j8kyqyos1un0" w:id="12"/>
      <w:bookmarkEnd w:id="12"/>
      <w:r w:rsidDel="00000000" w:rsidR="00000000" w:rsidRPr="00000000">
        <w:rPr>
          <w:rtl w:val="0"/>
        </w:rPr>
        <w:t xml:space="preserve">Timeline</w:t>
      </w:r>
    </w:p>
    <w:p w:rsidR="00000000" w:rsidDel="00000000" w:rsidP="00000000" w:rsidRDefault="00000000" w:rsidRPr="00000000" w14:paraId="000000A5">
      <w:pPr>
        <w:spacing w:line="276" w:lineRule="auto"/>
        <w:rPr/>
      </w:pPr>
      <w:r w:rsidDel="00000000" w:rsidR="00000000" w:rsidRPr="00000000">
        <w:rPr>
          <w:rtl w:val="0"/>
        </w:rPr>
        <w:t xml:space="preserve">As mentioned above, the experiment starts on 11/30/20 (Day_0) and the last Email is sentay_32. The waiting period to collect the final result is 2+ weeks. </w:t>
      </w:r>
    </w:p>
    <w:p w:rsidR="00000000" w:rsidDel="00000000" w:rsidP="00000000" w:rsidRDefault="00000000" w:rsidRPr="00000000" w14:paraId="000000A6">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A7">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A8">
      <w:pPr>
        <w:pStyle w:val="Heading2"/>
        <w:spacing w:line="276" w:lineRule="auto"/>
        <w:rPr/>
      </w:pPr>
      <w:bookmarkStart w:colFirst="0" w:colLast="0" w:name="_heading=h.z75ij4vmpyv1" w:id="13"/>
      <w:bookmarkEnd w:id="13"/>
      <w:r w:rsidDel="00000000" w:rsidR="00000000" w:rsidRPr="00000000">
        <w:rPr>
          <w:rtl w:val="0"/>
        </w:rPr>
        <w:t xml:space="preserve">Description of Data files</w:t>
      </w:r>
    </w:p>
    <w:p w:rsidR="00000000" w:rsidDel="00000000" w:rsidP="00000000" w:rsidRDefault="00000000" w:rsidRPr="00000000" w14:paraId="000000A9">
      <w:pPr>
        <w:spacing w:line="276" w:lineRule="auto"/>
        <w:rPr/>
      </w:pPr>
      <w:r w:rsidDel="00000000" w:rsidR="00000000" w:rsidRPr="00000000">
        <w:rPr>
          <w:rtl w:val="0"/>
        </w:rPr>
        <w:t xml:space="preserve">Download link: </w:t>
      </w:r>
      <w:hyperlink r:id="rId7">
        <w:r w:rsidDel="00000000" w:rsidR="00000000" w:rsidRPr="00000000">
          <w:rPr>
            <w:color w:val="1155cc"/>
            <w:u w:val="single"/>
            <w:rtl w:val="0"/>
          </w:rPr>
          <w:t xml:space="preserve">https://drive.google.com/drive/folders/1rq9B44LUACus-b3J0yF-_VRyOfhknzab?usp=sharing</w:t>
        </w:r>
      </w:hyperlink>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t xml:space="preserve">List of files:</w:t>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numPr>
          <w:ilvl w:val="0"/>
          <w:numId w:val="10"/>
        </w:numPr>
        <w:spacing w:line="276" w:lineRule="auto"/>
        <w:ind w:left="720" w:hanging="360"/>
        <w:rPr>
          <w:u w:val="none"/>
        </w:rPr>
      </w:pPr>
      <w:r w:rsidDel="00000000" w:rsidR="00000000" w:rsidRPr="00000000">
        <w:rPr>
          <w:rtl w:val="0"/>
        </w:rPr>
        <w:t xml:space="preserve">‘Sample_segment_groups.csv’</w:t>
      </w:r>
    </w:p>
    <w:p w:rsidR="00000000" w:rsidDel="00000000" w:rsidP="00000000" w:rsidRDefault="00000000" w:rsidRPr="00000000" w14:paraId="000000B0">
      <w:pPr>
        <w:numPr>
          <w:ilvl w:val="1"/>
          <w:numId w:val="10"/>
        </w:numPr>
        <w:spacing w:line="276" w:lineRule="auto"/>
        <w:ind w:left="1440" w:hanging="360"/>
        <w:rPr>
          <w:u w:val="none"/>
        </w:rPr>
      </w:pPr>
      <w:r w:rsidDel="00000000" w:rsidR="00000000" w:rsidRPr="00000000">
        <w:rPr>
          <w:rtl w:val="0"/>
        </w:rPr>
        <w:t xml:space="preserve">Users segmentation rules as descriptive in the above users segmentation section.</w:t>
      </w:r>
    </w:p>
    <w:p w:rsidR="00000000" w:rsidDel="00000000" w:rsidP="00000000" w:rsidRDefault="00000000" w:rsidRPr="00000000" w14:paraId="000000B1">
      <w:pPr>
        <w:numPr>
          <w:ilvl w:val="1"/>
          <w:numId w:val="10"/>
        </w:numPr>
        <w:spacing w:line="276" w:lineRule="auto"/>
        <w:ind w:left="1440" w:hanging="360"/>
      </w:pPr>
      <w:r w:rsidDel="00000000" w:rsidR="00000000" w:rsidRPr="00000000">
        <w:rPr>
          <w:rtl w:val="0"/>
        </w:rPr>
        <w:t xml:space="preserve">‘group_id’ is the ID for each user group: 0-11</w:t>
      </w:r>
    </w:p>
    <w:p w:rsidR="00000000" w:rsidDel="00000000" w:rsidP="00000000" w:rsidRDefault="00000000" w:rsidRPr="00000000" w14:paraId="000000B2">
      <w:pPr>
        <w:numPr>
          <w:ilvl w:val="1"/>
          <w:numId w:val="10"/>
        </w:numPr>
        <w:spacing w:line="276" w:lineRule="auto"/>
        <w:ind w:left="1440" w:hanging="360"/>
        <w:rPr>
          <w:u w:val="none"/>
        </w:rPr>
      </w:pPr>
      <w:r w:rsidDel="00000000" w:rsidR="00000000" w:rsidRPr="00000000">
        <w:rPr>
          <w:rtl w:val="0"/>
        </w:rPr>
        <w:t xml:space="preserve">A note here: ‘user_uuid’ is the count of user_uuids, not the user_uuids themselves.</w:t>
      </w:r>
    </w:p>
    <w:p w:rsidR="00000000" w:rsidDel="00000000" w:rsidP="00000000" w:rsidRDefault="00000000" w:rsidRPr="00000000" w14:paraId="000000B3">
      <w:pPr>
        <w:numPr>
          <w:ilvl w:val="0"/>
          <w:numId w:val="10"/>
        </w:numPr>
        <w:spacing w:line="276" w:lineRule="auto"/>
        <w:ind w:left="720" w:hanging="360"/>
        <w:rPr>
          <w:u w:val="none"/>
        </w:rPr>
      </w:pPr>
      <w:r w:rsidDel="00000000" w:rsidR="00000000" w:rsidRPr="00000000">
        <w:rPr>
          <w:rtl w:val="0"/>
        </w:rPr>
        <w:t xml:space="preserve">‘Sample_uuid_email_order.csv'</w:t>
      </w:r>
    </w:p>
    <w:p w:rsidR="00000000" w:rsidDel="00000000" w:rsidP="00000000" w:rsidRDefault="00000000" w:rsidRPr="00000000" w14:paraId="000000B4">
      <w:pPr>
        <w:numPr>
          <w:ilvl w:val="1"/>
          <w:numId w:val="10"/>
        </w:numPr>
        <w:spacing w:line="276" w:lineRule="auto"/>
        <w:ind w:left="1440" w:hanging="360"/>
        <w:rPr>
          <w:u w:val="none"/>
        </w:rPr>
      </w:pPr>
      <w:r w:rsidDel="00000000" w:rsidR="00000000" w:rsidRPr="00000000">
        <w:rPr>
          <w:rtl w:val="0"/>
        </w:rPr>
        <w:t xml:space="preserve">Email delivery schedule table for each user in the experiment.</w:t>
      </w:r>
    </w:p>
    <w:p w:rsidR="00000000" w:rsidDel="00000000" w:rsidP="00000000" w:rsidRDefault="00000000" w:rsidRPr="00000000" w14:paraId="000000B5">
      <w:pPr>
        <w:numPr>
          <w:ilvl w:val="1"/>
          <w:numId w:val="10"/>
        </w:numPr>
        <w:spacing w:line="276" w:lineRule="auto"/>
        <w:ind w:left="1440" w:hanging="360"/>
        <w:rPr>
          <w:u w:val="none"/>
        </w:rPr>
      </w:pPr>
      <w:r w:rsidDel="00000000" w:rsidR="00000000" w:rsidRPr="00000000">
        <w:rPr>
          <w:rtl w:val="0"/>
        </w:rPr>
        <w:t xml:space="preserve">‘user_uuid’ is the unique ID for each user.</w:t>
      </w:r>
    </w:p>
    <w:p w:rsidR="00000000" w:rsidDel="00000000" w:rsidP="00000000" w:rsidRDefault="00000000" w:rsidRPr="00000000" w14:paraId="000000B6">
      <w:pPr>
        <w:numPr>
          <w:ilvl w:val="1"/>
          <w:numId w:val="10"/>
        </w:numPr>
        <w:spacing w:line="276" w:lineRule="auto"/>
        <w:ind w:left="1440" w:hanging="360"/>
        <w:rPr>
          <w:u w:val="none"/>
        </w:rPr>
      </w:pPr>
      <w:r w:rsidDel="00000000" w:rsidR="00000000" w:rsidRPr="00000000">
        <w:rPr>
          <w:rtl w:val="0"/>
        </w:rPr>
        <w:t xml:space="preserve">‘group_id’ is the ID for each user groups the experiment: 0-23</w:t>
      </w:r>
    </w:p>
    <w:p w:rsidR="00000000" w:rsidDel="00000000" w:rsidP="00000000" w:rsidRDefault="00000000" w:rsidRPr="00000000" w14:paraId="000000B7">
      <w:pPr>
        <w:numPr>
          <w:ilvl w:val="1"/>
          <w:numId w:val="10"/>
        </w:numPr>
        <w:spacing w:line="276" w:lineRule="auto"/>
        <w:ind w:left="1440" w:hanging="360"/>
        <w:rPr>
          <w:u w:val="none"/>
        </w:rPr>
      </w:pPr>
      <w:r w:rsidDel="00000000" w:rsidR="00000000" w:rsidRPr="00000000">
        <w:rPr>
          <w:rtl w:val="0"/>
        </w:rPr>
        <w:t xml:space="preserve">‘group_name’: actual user groups in the experiment as described in the process details section. There are 24 groups in total, because we deliver Email at two frequencies. The ‘*_D’ surfix stands for daily delivery. The ‘*_W’ surfix stands for twice a week delivery.</w:t>
      </w:r>
    </w:p>
    <w:p w:rsidR="00000000" w:rsidDel="00000000" w:rsidP="00000000" w:rsidRDefault="00000000" w:rsidRPr="00000000" w14:paraId="000000B8">
      <w:pPr>
        <w:numPr>
          <w:ilvl w:val="1"/>
          <w:numId w:val="10"/>
        </w:numPr>
        <w:spacing w:line="276" w:lineRule="auto"/>
        <w:ind w:left="1440" w:hanging="360"/>
        <w:rPr>
          <w:u w:val="none"/>
        </w:rPr>
      </w:pPr>
      <w:r w:rsidDel="00000000" w:rsidR="00000000" w:rsidRPr="00000000">
        <w:rPr>
          <w:rtl w:val="0"/>
        </w:rPr>
        <w:t xml:space="preserve">‘order_*’ columns hold the Email index to be delivered at each iteration. </w:t>
      </w:r>
    </w:p>
    <w:p w:rsidR="00000000" w:rsidDel="00000000" w:rsidP="00000000" w:rsidRDefault="00000000" w:rsidRPr="00000000" w14:paraId="000000B9">
      <w:pPr>
        <w:numPr>
          <w:ilvl w:val="2"/>
          <w:numId w:val="10"/>
        </w:numPr>
        <w:spacing w:line="276" w:lineRule="auto"/>
        <w:ind w:left="2160" w:hanging="360"/>
        <w:rPr>
          <w:u w:val="none"/>
        </w:rPr>
      </w:pPr>
      <w:r w:rsidDel="00000000" w:rsidR="00000000" w:rsidRPr="00000000">
        <w:rPr>
          <w:rtl w:val="0"/>
        </w:rPr>
        <w:t xml:space="preserve">For example, for ‘*_D’ user groups, ‘order_0’ - ‘oder_9’ means day_0 to day_9. For ‘*_W’ user groups, ‘order_0’ and ‘order_1’ means for the two deliveries in the first week. </w:t>
      </w:r>
    </w:p>
    <w:p w:rsidR="00000000" w:rsidDel="00000000" w:rsidP="00000000" w:rsidRDefault="00000000" w:rsidRPr="00000000" w14:paraId="000000BA">
      <w:pPr>
        <w:numPr>
          <w:ilvl w:val="2"/>
          <w:numId w:val="10"/>
        </w:numPr>
        <w:spacing w:line="276" w:lineRule="auto"/>
        <w:ind w:left="2160" w:hanging="360"/>
        <w:rPr>
          <w:u w:val="none"/>
        </w:rPr>
      </w:pPr>
      <w:r w:rsidDel="00000000" w:rsidR="00000000" w:rsidRPr="00000000">
        <w:rPr>
          <w:rtl w:val="0"/>
        </w:rPr>
        <w:t xml:space="preserve">The values in each column stands for the index (starting from 0) in this list. It represents the Emails to be sent on each day.</w:t>
        <w:br w:type="textWrapping"/>
        <w:t xml:space="preserve">PO_number_list = ['ml_funding_enables_investing','ml_investing_starts_here','ml_explore_the_app_investing',           'ml_funding_faq','ml_user_clustering_emails_fracs','ml_funding_is_safe','ml_picking_an_investment',          'ml_investing_101','ml_diversified_portfolio','ml_explore_the_app_list']</w:t>
      </w:r>
    </w:p>
    <w:p w:rsidR="00000000" w:rsidDel="00000000" w:rsidP="00000000" w:rsidRDefault="00000000" w:rsidRPr="00000000" w14:paraId="000000BB">
      <w:pPr>
        <w:numPr>
          <w:ilvl w:val="0"/>
          <w:numId w:val="10"/>
        </w:numPr>
        <w:spacing w:line="276" w:lineRule="auto"/>
        <w:ind w:left="720" w:hanging="360"/>
        <w:rPr>
          <w:u w:val="none"/>
        </w:rPr>
      </w:pPr>
      <w:r w:rsidDel="00000000" w:rsidR="00000000" w:rsidRPr="00000000">
        <w:rPr>
          <w:rtl w:val="0"/>
        </w:rPr>
        <w:t xml:space="preserve">‘email_events.csv'</w:t>
      </w:r>
    </w:p>
    <w:p w:rsidR="00000000" w:rsidDel="00000000" w:rsidP="00000000" w:rsidRDefault="00000000" w:rsidRPr="00000000" w14:paraId="000000BC">
      <w:pPr>
        <w:numPr>
          <w:ilvl w:val="1"/>
          <w:numId w:val="10"/>
        </w:numPr>
        <w:spacing w:line="276" w:lineRule="auto"/>
        <w:ind w:left="1440" w:hanging="360"/>
        <w:rPr>
          <w:u w:val="none"/>
        </w:rPr>
      </w:pPr>
      <w:r w:rsidDel="00000000" w:rsidR="00000000" w:rsidRPr="00000000">
        <w:rPr>
          <w:rtl w:val="0"/>
        </w:rPr>
        <w:t xml:space="preserve">Table generated by our Email delivery system (Post Office) to track users' interaction with Emails.</w:t>
      </w:r>
    </w:p>
    <w:p w:rsidR="00000000" w:rsidDel="00000000" w:rsidP="00000000" w:rsidRDefault="00000000" w:rsidRPr="00000000" w14:paraId="000000BD">
      <w:pPr>
        <w:numPr>
          <w:ilvl w:val="1"/>
          <w:numId w:val="10"/>
        </w:numPr>
        <w:spacing w:line="276" w:lineRule="auto"/>
        <w:ind w:left="1440" w:hanging="360"/>
        <w:rPr>
          <w:u w:val="none"/>
        </w:rPr>
      </w:pPr>
      <w:r w:rsidDel="00000000" w:rsidR="00000000" w:rsidRPr="00000000">
        <w:rPr>
          <w:rtl w:val="0"/>
        </w:rPr>
        <w:t xml:space="preserve">This table is optional since we provide you the user status summary table below.</w:t>
      </w:r>
    </w:p>
    <w:p w:rsidR="00000000" w:rsidDel="00000000" w:rsidP="00000000" w:rsidRDefault="00000000" w:rsidRPr="00000000" w14:paraId="000000BE">
      <w:pPr>
        <w:numPr>
          <w:ilvl w:val="0"/>
          <w:numId w:val="10"/>
        </w:numPr>
        <w:spacing w:line="276" w:lineRule="auto"/>
        <w:ind w:left="720" w:hanging="360"/>
        <w:rPr>
          <w:u w:val="none"/>
        </w:rPr>
      </w:pPr>
      <w:r w:rsidDel="00000000" w:rsidR="00000000" w:rsidRPr="00000000">
        <w:rPr>
          <w:rtl w:val="0"/>
        </w:rPr>
        <w:t xml:space="preserve">‘user_events.csv'</w:t>
      </w:r>
    </w:p>
    <w:p w:rsidR="00000000" w:rsidDel="00000000" w:rsidP="00000000" w:rsidRDefault="00000000" w:rsidRPr="00000000" w14:paraId="000000BF">
      <w:pPr>
        <w:numPr>
          <w:ilvl w:val="1"/>
          <w:numId w:val="10"/>
        </w:numPr>
        <w:spacing w:line="276" w:lineRule="auto"/>
        <w:ind w:left="1440" w:hanging="360"/>
        <w:rPr>
          <w:u w:val="none"/>
        </w:rPr>
      </w:pPr>
      <w:r w:rsidDel="00000000" w:rsidR="00000000" w:rsidRPr="00000000">
        <w:rPr>
          <w:rtl w:val="0"/>
        </w:rPr>
        <w:t xml:space="preserve">Current account status of users in the experiment.</w:t>
      </w:r>
    </w:p>
    <w:p w:rsidR="00000000" w:rsidDel="00000000" w:rsidP="00000000" w:rsidRDefault="00000000" w:rsidRPr="00000000" w14:paraId="000000C0">
      <w:pPr>
        <w:numPr>
          <w:ilvl w:val="1"/>
          <w:numId w:val="10"/>
        </w:numPr>
        <w:spacing w:line="276" w:lineRule="auto"/>
        <w:ind w:left="1440" w:hanging="360"/>
        <w:rPr>
          <w:u w:val="none"/>
        </w:rPr>
      </w:pPr>
      <w:r w:rsidDel="00000000" w:rsidR="00000000" w:rsidRPr="00000000">
        <w:rPr>
          <w:rtl w:val="0"/>
        </w:rPr>
        <w:t xml:space="preserve">‘ml_*’ columns holds the summarized Email interaction status of each user to each ‘ml_*’ Email. The status can be: delivered, opened, etc.</w:t>
      </w:r>
    </w:p>
    <w:p w:rsidR="00000000" w:rsidDel="00000000" w:rsidP="00000000" w:rsidRDefault="00000000" w:rsidRPr="00000000" w14:paraId="000000C1">
      <w:pPr>
        <w:numPr>
          <w:ilvl w:val="1"/>
          <w:numId w:val="10"/>
        </w:numPr>
        <w:spacing w:line="276" w:lineRule="auto"/>
        <w:ind w:left="1440" w:hanging="360"/>
        <w:rPr>
          <w:u w:val="none"/>
        </w:rPr>
      </w:pPr>
      <w:r w:rsidDel="00000000" w:rsidR="00000000" w:rsidRPr="00000000">
        <w:rPr>
          <w:rtl w:val="0"/>
        </w:rPr>
        <w:t xml:space="preserve">‘approved_at’: account approved date</w:t>
      </w:r>
    </w:p>
    <w:p w:rsidR="00000000" w:rsidDel="00000000" w:rsidP="00000000" w:rsidRDefault="00000000" w:rsidRPr="00000000" w14:paraId="000000C2">
      <w:pPr>
        <w:numPr>
          <w:ilvl w:val="1"/>
          <w:numId w:val="10"/>
        </w:numPr>
        <w:spacing w:line="276" w:lineRule="auto"/>
        <w:ind w:left="1440" w:hanging="360"/>
        <w:rPr>
          <w:u w:val="none"/>
        </w:rPr>
      </w:pPr>
      <w:r w:rsidDel="00000000" w:rsidR="00000000" w:rsidRPr="00000000">
        <w:rPr>
          <w:rtl w:val="0"/>
        </w:rPr>
        <w:t xml:space="preserve">‘first_funded_at’: account first funded date</w:t>
      </w:r>
    </w:p>
    <w:p w:rsidR="00000000" w:rsidDel="00000000" w:rsidP="00000000" w:rsidRDefault="00000000" w:rsidRPr="00000000" w14:paraId="000000C3">
      <w:pPr>
        <w:numPr>
          <w:ilvl w:val="1"/>
          <w:numId w:val="10"/>
        </w:numPr>
        <w:spacing w:line="276" w:lineRule="auto"/>
        <w:ind w:left="1440" w:hanging="360"/>
        <w:rPr>
          <w:u w:val="none"/>
        </w:rPr>
      </w:pPr>
      <w:r w:rsidDel="00000000" w:rsidR="00000000" w:rsidRPr="00000000">
        <w:rPr>
          <w:rtl w:val="0"/>
        </w:rPr>
        <w:t xml:space="preserve">‘first_linked_bank_account_at’: first linked bank account date</w:t>
      </w:r>
    </w:p>
    <w:p w:rsidR="00000000" w:rsidDel="00000000" w:rsidP="00000000" w:rsidRDefault="00000000" w:rsidRPr="00000000" w14:paraId="000000C4">
      <w:pPr>
        <w:numPr>
          <w:ilvl w:val="1"/>
          <w:numId w:val="10"/>
        </w:numPr>
        <w:spacing w:line="276" w:lineRule="auto"/>
        <w:ind w:left="1440" w:hanging="360"/>
        <w:rPr>
          <w:u w:val="none"/>
        </w:rPr>
      </w:pPr>
      <w:r w:rsidDel="00000000" w:rsidR="00000000" w:rsidRPr="00000000">
        <w:rPr>
          <w:rtl w:val="0"/>
        </w:rPr>
        <w:t xml:space="preserve">‘5d_trading_avg_event_count’: count of average trading events in the last 5 days</w:t>
      </w:r>
    </w:p>
    <w:p w:rsidR="00000000" w:rsidDel="00000000" w:rsidP="00000000" w:rsidRDefault="00000000" w:rsidRPr="00000000" w14:paraId="000000C5">
      <w:pPr>
        <w:numPr>
          <w:ilvl w:val="1"/>
          <w:numId w:val="10"/>
        </w:numPr>
        <w:spacing w:line="276" w:lineRule="auto"/>
        <w:ind w:left="1440" w:hanging="360"/>
        <w:rPr>
          <w:u w:val="none"/>
        </w:rPr>
      </w:pPr>
      <w:r w:rsidDel="00000000" w:rsidR="00000000" w:rsidRPr="00000000">
        <w:rPr>
          <w:rtl w:val="0"/>
        </w:rPr>
        <w:t xml:space="preserve">‘2d_non_trading_avg_event_count’: count of average none trading events in the last 2 days</w:t>
      </w:r>
    </w:p>
    <w:p w:rsidR="00000000" w:rsidDel="00000000" w:rsidP="00000000" w:rsidRDefault="00000000" w:rsidRPr="00000000" w14:paraId="000000C6">
      <w:pPr>
        <w:numPr>
          <w:ilvl w:val="1"/>
          <w:numId w:val="10"/>
        </w:numPr>
        <w:spacing w:line="276" w:lineRule="auto"/>
        <w:ind w:left="1440" w:hanging="360"/>
        <w:rPr>
          <w:u w:val="none"/>
        </w:rPr>
      </w:pPr>
      <w:r w:rsidDel="00000000" w:rsidR="00000000" w:rsidRPr="00000000">
        <w:rPr>
          <w:rtl w:val="0"/>
        </w:rPr>
        <w:t xml:space="preserve">‘20d_trading_avg_event_count’: count of average trading events in the last 20 days</w:t>
      </w:r>
    </w:p>
    <w:p w:rsidR="00000000" w:rsidDel="00000000" w:rsidP="00000000" w:rsidRDefault="00000000" w:rsidRPr="00000000" w14:paraId="000000C7">
      <w:pPr>
        <w:numPr>
          <w:ilvl w:val="1"/>
          <w:numId w:val="10"/>
        </w:numPr>
        <w:spacing w:line="276" w:lineRule="auto"/>
        <w:ind w:left="1440" w:hanging="360"/>
        <w:rPr>
          <w:u w:val="none"/>
        </w:rPr>
      </w:pPr>
      <w:r w:rsidDel="00000000" w:rsidR="00000000" w:rsidRPr="00000000">
        <w:rPr>
          <w:rtl w:val="0"/>
        </w:rPr>
        <w:t xml:space="preserve">‘8d_non_trading_avg_event_count’: count of average none trading events in the last 8 days</w:t>
      </w:r>
    </w:p>
    <w:p w:rsidR="00000000" w:rsidDel="00000000" w:rsidP="00000000" w:rsidRDefault="00000000" w:rsidRPr="00000000" w14:paraId="000000C8">
      <w:pPr>
        <w:numPr>
          <w:ilvl w:val="1"/>
          <w:numId w:val="10"/>
        </w:numPr>
        <w:spacing w:line="276" w:lineRule="auto"/>
        <w:ind w:left="1440" w:hanging="360"/>
        <w:rPr>
          <w:u w:val="none"/>
        </w:rPr>
      </w:pPr>
      <w:r w:rsidDel="00000000" w:rsidR="00000000" w:rsidRPr="00000000">
        <w:rPr>
          <w:rtl w:val="0"/>
        </w:rPr>
        <w:t xml:space="preserve">‘1d_trading_avg_event_count’: count of average trading events in the last day</w:t>
      </w:r>
    </w:p>
    <w:p w:rsidR="00000000" w:rsidDel="00000000" w:rsidP="00000000" w:rsidRDefault="00000000" w:rsidRPr="00000000" w14:paraId="000000C9">
      <w:pPr>
        <w:numPr>
          <w:ilvl w:val="1"/>
          <w:numId w:val="10"/>
        </w:numPr>
        <w:spacing w:line="276" w:lineRule="auto"/>
        <w:ind w:left="1440" w:hanging="360"/>
        <w:rPr>
          <w:u w:val="none"/>
        </w:rPr>
      </w:pPr>
      <w:r w:rsidDel="00000000" w:rsidR="00000000" w:rsidRPr="00000000">
        <w:rPr>
          <w:rtl w:val="0"/>
        </w:rPr>
        <w:t xml:space="preserve">‘1d_non_trading_avg_event_count’: count of average none trading events in the last day</w:t>
      </w:r>
    </w:p>
    <w:p w:rsidR="00000000" w:rsidDel="00000000" w:rsidP="00000000" w:rsidRDefault="00000000" w:rsidRPr="00000000" w14:paraId="000000CA">
      <w:pPr>
        <w:numPr>
          <w:ilvl w:val="0"/>
          <w:numId w:val="10"/>
        </w:numPr>
        <w:spacing w:line="276" w:lineRule="auto"/>
        <w:ind w:left="720" w:hanging="360"/>
        <w:rPr>
          <w:u w:val="none"/>
        </w:rPr>
      </w:pPr>
      <w:r w:rsidDel="00000000" w:rsidR="00000000" w:rsidRPr="00000000">
        <w:rPr>
          <w:rtl w:val="0"/>
        </w:rPr>
        <w:t xml:space="preserve">‘control_groups_rate.csv’: </w:t>
      </w:r>
    </w:p>
    <w:p w:rsidR="00000000" w:rsidDel="00000000" w:rsidP="00000000" w:rsidRDefault="00000000" w:rsidRPr="00000000" w14:paraId="000000CB">
      <w:pPr>
        <w:numPr>
          <w:ilvl w:val="1"/>
          <w:numId w:val="10"/>
        </w:numPr>
        <w:spacing w:line="276" w:lineRule="auto"/>
        <w:ind w:left="1440" w:hanging="360"/>
        <w:rPr>
          <w:u w:val="none"/>
        </w:rPr>
      </w:pPr>
      <w:r w:rsidDel="00000000" w:rsidR="00000000" w:rsidRPr="00000000">
        <w:rPr>
          <w:rtl w:val="0"/>
        </w:rPr>
        <w:t xml:space="preserve">Summarized table on the latest status for control groups who have not received any Emails.</w:t>
      </w:r>
    </w:p>
    <w:p w:rsidR="00000000" w:rsidDel="00000000" w:rsidP="00000000" w:rsidRDefault="00000000" w:rsidRPr="00000000" w14:paraId="000000CC">
      <w:pPr>
        <w:numPr>
          <w:ilvl w:val="1"/>
          <w:numId w:val="10"/>
        </w:numPr>
        <w:spacing w:line="276" w:lineRule="auto"/>
        <w:ind w:left="1440" w:hanging="360"/>
        <w:rPr>
          <w:u w:val="none"/>
        </w:rPr>
      </w:pPr>
      <w:r w:rsidDel="00000000" w:rsidR="00000000" w:rsidRPr="00000000">
        <w:rPr>
          <w:rtl w:val="0"/>
        </w:rPr>
        <w:t xml:space="preserve">‘num_users_in_control’: Total number of users in each control group.</w:t>
      </w:r>
    </w:p>
    <w:p w:rsidR="00000000" w:rsidDel="00000000" w:rsidP="00000000" w:rsidRDefault="00000000" w:rsidRPr="00000000" w14:paraId="000000CD">
      <w:pPr>
        <w:numPr>
          <w:ilvl w:val="1"/>
          <w:numId w:val="10"/>
        </w:numPr>
        <w:spacing w:line="276" w:lineRule="auto"/>
        <w:ind w:left="1440" w:hanging="360"/>
        <w:rPr>
          <w:u w:val="none"/>
        </w:rPr>
      </w:pPr>
      <w:r w:rsidDel="00000000" w:rsidR="00000000" w:rsidRPr="00000000">
        <w:rPr>
          <w:rtl w:val="0"/>
        </w:rPr>
        <w:t xml:space="preserve">‘num_funded_in_control‘: number of funded users by now in each control group.</w:t>
      </w:r>
    </w:p>
    <w:p w:rsidR="00000000" w:rsidDel="00000000" w:rsidP="00000000" w:rsidRDefault="00000000" w:rsidRPr="00000000" w14:paraId="000000CE">
      <w:pPr>
        <w:numPr>
          <w:ilvl w:val="1"/>
          <w:numId w:val="10"/>
        </w:numPr>
        <w:spacing w:line="276" w:lineRule="auto"/>
        <w:ind w:left="1440" w:hanging="360"/>
        <w:rPr>
          <w:u w:val="none"/>
        </w:rPr>
      </w:pPr>
      <w:r w:rsidDel="00000000" w:rsidR="00000000" w:rsidRPr="00000000">
        <w:rPr>
          <w:rtl w:val="0"/>
        </w:rPr>
        <w:t xml:space="preserve">‘funding_rate_in_control’: funding rate in each control group.</w:t>
      </w:r>
    </w:p>
    <w:p w:rsidR="00000000" w:rsidDel="00000000" w:rsidP="00000000" w:rsidRDefault="00000000" w:rsidRPr="00000000" w14:paraId="000000CF">
      <w:pPr>
        <w:numPr>
          <w:ilvl w:val="1"/>
          <w:numId w:val="10"/>
        </w:numPr>
        <w:spacing w:line="276" w:lineRule="auto"/>
        <w:ind w:left="1440" w:hanging="360"/>
        <w:rPr>
          <w:u w:val="none"/>
        </w:rPr>
      </w:pPr>
      <w:r w:rsidDel="00000000" w:rsidR="00000000" w:rsidRPr="00000000">
        <w:rPr>
          <w:rtl w:val="0"/>
        </w:rPr>
        <w:t xml:space="preserve">‘num_link_in_control’: number of users linked their accounts by now in each control group.</w:t>
      </w:r>
    </w:p>
    <w:p w:rsidR="00000000" w:rsidDel="00000000" w:rsidP="00000000" w:rsidRDefault="00000000" w:rsidRPr="00000000" w14:paraId="000000D0">
      <w:pPr>
        <w:numPr>
          <w:ilvl w:val="1"/>
          <w:numId w:val="10"/>
        </w:numPr>
        <w:spacing w:line="276" w:lineRule="auto"/>
        <w:ind w:left="1440" w:hanging="360"/>
        <w:rPr>
          <w:u w:val="none"/>
        </w:rPr>
      </w:pPr>
      <w:r w:rsidDel="00000000" w:rsidR="00000000" w:rsidRPr="00000000">
        <w:rPr>
          <w:rtl w:val="0"/>
        </w:rPr>
        <w:t xml:space="preserve">‘link_rate_in_control’: link rate in each control group.</w:t>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pStyle w:val="Heading2"/>
        <w:spacing w:line="276" w:lineRule="auto"/>
        <w:rPr/>
      </w:pPr>
      <w:bookmarkStart w:colFirst="0" w:colLast="0" w:name="_heading=h.wagafsrswqp" w:id="14"/>
      <w:bookmarkEnd w:id="14"/>
      <w:r w:rsidDel="00000000" w:rsidR="00000000" w:rsidRPr="00000000">
        <w:rPr>
          <w:rtl w:val="0"/>
        </w:rPr>
        <w:t xml:space="preserve">Requirements for this project</w:t>
      </w:r>
    </w:p>
    <w:p w:rsidR="00000000" w:rsidDel="00000000" w:rsidP="00000000" w:rsidRDefault="00000000" w:rsidRPr="00000000" w14:paraId="000000D4">
      <w:pPr>
        <w:rPr/>
      </w:pPr>
      <w:r w:rsidDel="00000000" w:rsidR="00000000" w:rsidRPr="00000000">
        <w:rPr>
          <w:rtl w:val="0"/>
        </w:rPr>
        <w:t xml:space="preserve">Do your analysis on the data and try to answer these questions at least.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0"/>
          <w:numId w:val="11"/>
        </w:numPr>
        <w:ind w:left="720" w:hanging="360"/>
        <w:rPr>
          <w:u w:val="none"/>
        </w:rPr>
      </w:pPr>
      <w:r w:rsidDel="00000000" w:rsidR="00000000" w:rsidRPr="00000000">
        <w:rPr>
          <w:rtl w:val="0"/>
        </w:rPr>
        <w:t xml:space="preserve">Email Open rate</w:t>
      </w:r>
    </w:p>
    <w:p w:rsidR="00000000" w:rsidDel="00000000" w:rsidP="00000000" w:rsidRDefault="00000000" w:rsidRPr="00000000" w14:paraId="000000D7">
      <w:pPr>
        <w:numPr>
          <w:ilvl w:val="1"/>
          <w:numId w:val="11"/>
        </w:numPr>
        <w:ind w:left="1440" w:hanging="360"/>
        <w:rPr>
          <w:u w:val="none"/>
        </w:rPr>
      </w:pPr>
      <w:r w:rsidDel="00000000" w:rsidR="00000000" w:rsidRPr="00000000">
        <w:rPr>
          <w:rtl w:val="0"/>
        </w:rPr>
        <w:t xml:space="preserve">What is the best Email to send?</w:t>
      </w:r>
    </w:p>
    <w:p w:rsidR="00000000" w:rsidDel="00000000" w:rsidP="00000000" w:rsidRDefault="00000000" w:rsidRPr="00000000" w14:paraId="000000D8">
      <w:pPr>
        <w:numPr>
          <w:ilvl w:val="1"/>
          <w:numId w:val="11"/>
        </w:numPr>
        <w:ind w:left="1440" w:hanging="360"/>
        <w:rPr>
          <w:u w:val="none"/>
        </w:rPr>
      </w:pPr>
      <w:r w:rsidDel="00000000" w:rsidR="00000000" w:rsidRPr="00000000">
        <w:rPr>
          <w:rtl w:val="0"/>
        </w:rPr>
        <w:t xml:space="preserve">What are the important user segment factors that correlate to Email open rate?</w:t>
      </w:r>
    </w:p>
    <w:p w:rsidR="00000000" w:rsidDel="00000000" w:rsidP="00000000" w:rsidRDefault="00000000" w:rsidRPr="00000000" w14:paraId="000000D9">
      <w:pPr>
        <w:numPr>
          <w:ilvl w:val="1"/>
          <w:numId w:val="11"/>
        </w:numPr>
        <w:ind w:left="1440" w:hanging="360"/>
        <w:rPr>
          <w:u w:val="none"/>
        </w:rPr>
      </w:pPr>
      <w:r w:rsidDel="00000000" w:rsidR="00000000" w:rsidRPr="00000000">
        <w:rPr>
          <w:rtl w:val="0"/>
        </w:rPr>
        <w:t xml:space="preserve">(Optional question) Is there any friction (e.g. ‘unsubscribed’, etc.) effect from Email delivery? </w:t>
      </w:r>
    </w:p>
    <w:p w:rsidR="00000000" w:rsidDel="00000000" w:rsidP="00000000" w:rsidRDefault="00000000" w:rsidRPr="00000000" w14:paraId="000000DA">
      <w:pPr>
        <w:numPr>
          <w:ilvl w:val="0"/>
          <w:numId w:val="11"/>
        </w:numPr>
        <w:ind w:left="720" w:hanging="360"/>
        <w:rPr>
          <w:u w:val="none"/>
        </w:rPr>
      </w:pPr>
      <w:r w:rsidDel="00000000" w:rsidR="00000000" w:rsidRPr="00000000">
        <w:rPr>
          <w:rtl w:val="0"/>
        </w:rPr>
        <w:t xml:space="preserve">Link and Funding rate</w:t>
      </w:r>
    </w:p>
    <w:p w:rsidR="00000000" w:rsidDel="00000000" w:rsidP="00000000" w:rsidRDefault="00000000" w:rsidRPr="00000000" w14:paraId="000000DB">
      <w:pPr>
        <w:numPr>
          <w:ilvl w:val="1"/>
          <w:numId w:val="11"/>
        </w:numPr>
        <w:ind w:left="1440" w:hanging="360"/>
        <w:rPr>
          <w:u w:val="none"/>
        </w:rPr>
      </w:pPr>
      <w:r w:rsidDel="00000000" w:rsidR="00000000" w:rsidRPr="00000000">
        <w:rPr>
          <w:rtl w:val="0"/>
        </w:rPr>
        <w:t xml:space="preserve">What are link and funding rates for the treatment groups?</w:t>
      </w:r>
    </w:p>
    <w:p w:rsidR="00000000" w:rsidDel="00000000" w:rsidP="00000000" w:rsidRDefault="00000000" w:rsidRPr="00000000" w14:paraId="000000DC">
      <w:pPr>
        <w:numPr>
          <w:ilvl w:val="0"/>
          <w:numId w:val="11"/>
        </w:numPr>
        <w:ind w:left="720" w:hanging="360"/>
        <w:rPr>
          <w:u w:val="none"/>
        </w:rPr>
      </w:pPr>
      <w:r w:rsidDel="00000000" w:rsidR="00000000" w:rsidRPr="00000000">
        <w:rPr>
          <w:rtl w:val="0"/>
        </w:rPr>
        <w:t xml:space="preserve">A/B testing on treatment and control groups</w:t>
      </w:r>
    </w:p>
    <w:p w:rsidR="00000000" w:rsidDel="00000000" w:rsidP="00000000" w:rsidRDefault="00000000" w:rsidRPr="00000000" w14:paraId="000000DD">
      <w:pPr>
        <w:numPr>
          <w:ilvl w:val="1"/>
          <w:numId w:val="11"/>
        </w:numPr>
        <w:ind w:left="1440" w:hanging="360"/>
        <w:rPr>
          <w:u w:val="none"/>
        </w:rPr>
      </w:pPr>
      <w:r w:rsidDel="00000000" w:rsidR="00000000" w:rsidRPr="00000000">
        <w:rPr>
          <w:rtl w:val="0"/>
        </w:rPr>
        <w:t xml:space="preserve">Does sending Emails actually cause a higher funding rate?</w:t>
      </w:r>
    </w:p>
    <w:p w:rsidR="00000000" w:rsidDel="00000000" w:rsidP="00000000" w:rsidRDefault="00000000" w:rsidRPr="00000000" w14:paraId="000000DE">
      <w:pPr>
        <w:numPr>
          <w:ilvl w:val="0"/>
          <w:numId w:val="11"/>
        </w:numPr>
        <w:ind w:left="720" w:hanging="360"/>
        <w:rPr>
          <w:u w:val="none"/>
        </w:rPr>
      </w:pPr>
      <w:r w:rsidDel="00000000" w:rsidR="00000000" w:rsidRPr="00000000">
        <w:rPr>
          <w:rtl w:val="0"/>
        </w:rPr>
        <w:t xml:space="preserve">Time series analysis</w:t>
      </w:r>
    </w:p>
    <w:p w:rsidR="00000000" w:rsidDel="00000000" w:rsidP="00000000" w:rsidRDefault="00000000" w:rsidRPr="00000000" w14:paraId="000000DF">
      <w:pPr>
        <w:numPr>
          <w:ilvl w:val="1"/>
          <w:numId w:val="11"/>
        </w:numPr>
        <w:ind w:left="1440" w:hanging="360"/>
        <w:rPr>
          <w:u w:val="none"/>
        </w:rPr>
      </w:pPr>
      <w:r w:rsidDel="00000000" w:rsidR="00000000" w:rsidRPr="00000000">
        <w:rPr>
          <w:rtl w:val="0"/>
        </w:rPr>
        <w:t xml:space="preserve">Does Day_0 always have the highest Email open rate? If not, do you have some suggestions on the strategy to send Emails?</w:t>
      </w:r>
    </w:p>
    <w:p w:rsidR="00000000" w:rsidDel="00000000" w:rsidP="00000000" w:rsidRDefault="00000000" w:rsidRPr="00000000" w14:paraId="000000E0">
      <w:pPr>
        <w:numPr>
          <w:ilvl w:val="1"/>
          <w:numId w:val="11"/>
        </w:numPr>
        <w:ind w:left="1440" w:hanging="360"/>
        <w:rPr>
          <w:u w:val="none"/>
        </w:rPr>
      </w:pPr>
      <w:r w:rsidDel="00000000" w:rsidR="00000000" w:rsidRPr="00000000">
        <w:rPr>
          <w:rtl w:val="0"/>
        </w:rPr>
        <w:t xml:space="preserve">Based on our current data, do you think the experiment has completely finished?</w:t>
      </w:r>
    </w:p>
    <w:p w:rsidR="00000000" w:rsidDel="00000000" w:rsidP="00000000" w:rsidRDefault="00000000" w:rsidRPr="00000000" w14:paraId="000000E1">
      <w:pPr>
        <w:numPr>
          <w:ilvl w:val="0"/>
          <w:numId w:val="11"/>
        </w:numPr>
        <w:ind w:left="720" w:hanging="360"/>
        <w:rPr>
          <w:u w:val="none"/>
        </w:rPr>
      </w:pPr>
      <w:r w:rsidDel="00000000" w:rsidR="00000000" w:rsidRPr="00000000">
        <w:rPr>
          <w:rtl w:val="0"/>
        </w:rPr>
        <w:t xml:space="preserve">Funnel analysis (optional)</w:t>
      </w:r>
    </w:p>
    <w:p w:rsidR="00000000" w:rsidDel="00000000" w:rsidP="00000000" w:rsidRDefault="00000000" w:rsidRPr="00000000" w14:paraId="000000E2">
      <w:pPr>
        <w:numPr>
          <w:ilvl w:val="1"/>
          <w:numId w:val="11"/>
        </w:numPr>
        <w:ind w:left="1440" w:hanging="360"/>
        <w:rPr>
          <w:u w:val="none"/>
        </w:rPr>
      </w:pPr>
      <w:r w:rsidDel="00000000" w:rsidR="00000000" w:rsidRPr="00000000">
        <w:rPr>
          <w:rtl w:val="0"/>
        </w:rPr>
        <w:t xml:space="preserve">What does the ‘Email open -&gt; account link -&gt; account fund’ funnel look like?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folders/1rq9B44LUACus-b3J0yF-_VRyOfhknzab?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CU5iu1R44ZCt1UtJ5MAjjDFhzA==">AMUW2mVq4ZzVGnDfCRvPOnlx+wQkzClcVEw1oKcbSQDYLCnhj8kli/WHAcXDFM+LzNPMAyEg5yd6e+3azp4qKtuaPjeLrFViBJITbsZSBq32zpe5gO9jMmPnq2HhjNjDpyX0F07nHY/pgQJUa6mLiQSRC1/Xal5qS2PaFeZqioFCkinwQPQ2BfsO9xPDfXNiz4A2CGsiO4YpA9cYF5LbaKX5PaahjotWKvXC6uOw3DuQxO8cOM6Ar3e+woOvZNuiBfvIsKACm/02zrcV4JJJNgZaxtNU/MwnFl7bBFMSs2fAIRvnHpsh0jtS9vkGHyAgT8ADVca50Xtta1kXYzyZCoDi0OJTnlRDokZxhi7vJZ8aiSFIDKdzLrSPllB54BsJqEFoC5BqMrjj5DrkWxSBTu6g5BS8Vpt6yB/fx9Er1w6cXCxvDOPxT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