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r w:rsidRPr="000E27D2">
        <w:rPr>
          <w:rFonts w:ascii="Times New Roman" w:hAnsi="Times New Roman" w:cs="Times New Roman"/>
          <w:b/>
          <w:bCs/>
          <w:sz w:val="24"/>
          <w:szCs w:val="24"/>
        </w:rPr>
        <w:t>JavaSript</w:t>
      </w:r>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Jordan Walke</w:t>
      </w:r>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later on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JSConf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JSX is a syntax extension to JavaScript. We recommend using it with REACT to describe what the UI should look like. JSX may remind you of a template language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JSX produces REACT “elements”. To render this react element:</w:t>
      </w:r>
    </w:p>
    <w:p w14:paraId="7A28B909" w14:textId="55F3067D" w:rsidR="00B53EBF" w:rsidRDefault="00B53EBF" w:rsidP="00B53EBF">
      <w:pPr>
        <w:ind w:firstLine="720"/>
        <w:jc w:val="both"/>
        <w:rPr>
          <w:rFonts w:ascii="Times New Roman" w:hAnsi="Times New Roman" w:cs="Times New Roman"/>
          <w:sz w:val="24"/>
          <w:szCs w:val="24"/>
        </w:rPr>
      </w:pPr>
      <w:r w:rsidRPr="00C270A9">
        <w:rPr>
          <w:rFonts w:ascii="Times New Roman" w:hAnsi="Times New Roman" w:cs="Times New Roman"/>
          <w:sz w:val="24"/>
          <w:szCs w:val="24"/>
          <w:highlight w:val="yellow"/>
        </w:rPr>
        <w:t>ReactDOM.render(element, document.getElementById(‘root’));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Constant element = &lt;h1 className=”greeting”&gt;Hello,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Const element = React.createElement(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{className: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r w:rsidRPr="00835DE9">
        <w:rPr>
          <w:rFonts w:ascii="Times New Roman" w:hAnsi="Times New Roman" w:cs="Times New Roman"/>
          <w:b/>
          <w:bCs/>
          <w:sz w:val="24"/>
          <w:szCs w:val="24"/>
        </w:rPr>
        <w:t>inputs</w:t>
      </w:r>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5684E332" w:rsidR="00E25956" w:rsidRPr="00D22379" w:rsidRDefault="00D22379" w:rsidP="00C270A9">
      <w:pPr>
        <w:jc w:val="both"/>
        <w:rPr>
          <w:rFonts w:ascii="Times New Roman" w:hAnsi="Times New Roman" w:cs="Times New Roman"/>
          <w:b/>
          <w:bCs/>
          <w:color w:val="FF0000"/>
          <w:sz w:val="24"/>
          <w:szCs w:val="24"/>
        </w:rPr>
      </w:pPr>
      <w:r w:rsidRPr="00D22379">
        <w:rPr>
          <w:rFonts w:ascii="Times New Roman" w:hAnsi="Times New Roman" w:cs="Times New Roman"/>
          <w:b/>
          <w:bCs/>
          <w:color w:val="FF0000"/>
          <w:sz w:val="24"/>
          <w:szCs w:val="24"/>
        </w:rPr>
        <w:t>Component props are read only</w:t>
      </w: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r w:rsidRPr="002008B9">
        <w:rPr>
          <w:rFonts w:ascii="Times New Roman" w:hAnsi="Times New Roman" w:cs="Times New Roman"/>
          <w:b/>
          <w:bCs/>
          <w:sz w:val="24"/>
          <w:szCs w:val="24"/>
        </w:rPr>
        <w:t>getElementsById, .innerHTML and createElement</w:t>
      </w:r>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React’s virtual DOM tree is a ReactElement.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r w:rsidRPr="003815A4">
        <w:rPr>
          <w:rFonts w:ascii="Times New Roman" w:hAnsi="Times New Roman" w:cs="Times New Roman"/>
          <w:b/>
          <w:bCs/>
          <w:sz w:val="24"/>
          <w:szCs w:val="24"/>
        </w:rPr>
        <w:t>Home Work</w:t>
      </w:r>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623AE495" w:rsidR="00D047B0" w:rsidRDefault="00D047B0" w:rsidP="00446EEE">
      <w:pPr>
        <w:jc w:val="both"/>
        <w:rPr>
          <w:rFonts w:ascii="Times New Roman" w:hAnsi="Times New Roman" w:cs="Times New Roman"/>
          <w:sz w:val="24"/>
          <w:szCs w:val="24"/>
        </w:rPr>
      </w:pPr>
    </w:p>
    <w:p w14:paraId="08601E72" w14:textId="6A7CA79F" w:rsidR="0092053E" w:rsidRDefault="0092053E" w:rsidP="00446EEE">
      <w:pPr>
        <w:jc w:val="both"/>
        <w:rPr>
          <w:rFonts w:ascii="Times New Roman" w:hAnsi="Times New Roman" w:cs="Times New Roman"/>
          <w:sz w:val="24"/>
          <w:szCs w:val="24"/>
        </w:rPr>
      </w:pPr>
    </w:p>
    <w:p w14:paraId="4B375F0B" w14:textId="2646127F" w:rsidR="0092053E" w:rsidRDefault="0092053E" w:rsidP="00446EEE">
      <w:pPr>
        <w:jc w:val="both"/>
        <w:rPr>
          <w:rFonts w:ascii="Times New Roman" w:hAnsi="Times New Roman" w:cs="Times New Roman"/>
          <w:sz w:val="24"/>
          <w:szCs w:val="24"/>
        </w:rPr>
      </w:pPr>
    </w:p>
    <w:p w14:paraId="69406262" w14:textId="660B380B" w:rsidR="0092053E" w:rsidRDefault="0092053E" w:rsidP="00446EEE">
      <w:pPr>
        <w:jc w:val="both"/>
        <w:rPr>
          <w:rFonts w:ascii="Times New Roman" w:hAnsi="Times New Roman" w:cs="Times New Roman"/>
          <w:sz w:val="24"/>
          <w:szCs w:val="24"/>
        </w:rPr>
      </w:pPr>
    </w:p>
    <w:p w14:paraId="5771F428" w14:textId="49B08D87" w:rsidR="0092053E" w:rsidRDefault="0092053E" w:rsidP="00446EEE">
      <w:pPr>
        <w:jc w:val="both"/>
        <w:rPr>
          <w:rFonts w:ascii="Times New Roman" w:hAnsi="Times New Roman" w:cs="Times New Roman"/>
          <w:sz w:val="24"/>
          <w:szCs w:val="24"/>
        </w:rPr>
      </w:pPr>
    </w:p>
    <w:p w14:paraId="15325C92" w14:textId="48160F6D" w:rsidR="0092053E" w:rsidRDefault="0092053E" w:rsidP="00446EEE">
      <w:pPr>
        <w:jc w:val="both"/>
        <w:rPr>
          <w:rFonts w:ascii="Times New Roman" w:hAnsi="Times New Roman" w:cs="Times New Roman"/>
          <w:sz w:val="24"/>
          <w:szCs w:val="24"/>
        </w:rPr>
      </w:pPr>
    </w:p>
    <w:p w14:paraId="115A9FE4" w14:textId="5CB4B8C1" w:rsidR="0092053E" w:rsidRDefault="0092053E" w:rsidP="00446EEE">
      <w:pPr>
        <w:jc w:val="both"/>
        <w:rPr>
          <w:rFonts w:ascii="Times New Roman" w:hAnsi="Times New Roman" w:cs="Times New Roman"/>
          <w:sz w:val="24"/>
          <w:szCs w:val="24"/>
        </w:rPr>
      </w:pPr>
    </w:p>
    <w:p w14:paraId="1C20B688" w14:textId="2E0740E5" w:rsidR="0092053E" w:rsidRDefault="0092053E" w:rsidP="00446EEE">
      <w:pPr>
        <w:jc w:val="both"/>
        <w:rPr>
          <w:rFonts w:ascii="Times New Roman" w:hAnsi="Times New Roman" w:cs="Times New Roman"/>
          <w:sz w:val="24"/>
          <w:szCs w:val="24"/>
        </w:rPr>
      </w:pPr>
    </w:p>
    <w:p w14:paraId="67516196" w14:textId="3819B3E0" w:rsidR="0092053E" w:rsidRDefault="0092053E" w:rsidP="00446EEE">
      <w:pPr>
        <w:jc w:val="both"/>
        <w:rPr>
          <w:rFonts w:ascii="Times New Roman" w:hAnsi="Times New Roman" w:cs="Times New Roman"/>
          <w:sz w:val="24"/>
          <w:szCs w:val="24"/>
        </w:rPr>
      </w:pPr>
    </w:p>
    <w:p w14:paraId="4D165FEE" w14:textId="6E6B1935" w:rsidR="0092053E" w:rsidRDefault="0092053E" w:rsidP="00446EEE">
      <w:pPr>
        <w:jc w:val="both"/>
        <w:rPr>
          <w:rFonts w:ascii="Times New Roman" w:hAnsi="Times New Roman" w:cs="Times New Roman"/>
          <w:sz w:val="24"/>
          <w:szCs w:val="24"/>
        </w:rPr>
      </w:pPr>
    </w:p>
    <w:p w14:paraId="1DB2E7BD" w14:textId="7370FD45" w:rsidR="0092053E" w:rsidRDefault="0092053E" w:rsidP="00446EEE">
      <w:pPr>
        <w:jc w:val="both"/>
        <w:rPr>
          <w:rFonts w:ascii="Times New Roman" w:hAnsi="Times New Roman" w:cs="Times New Roman"/>
          <w:sz w:val="24"/>
          <w:szCs w:val="24"/>
        </w:rPr>
      </w:pPr>
    </w:p>
    <w:p w14:paraId="50B1486F" w14:textId="3C34BAA4" w:rsidR="0092053E" w:rsidRDefault="0092053E" w:rsidP="00446EEE">
      <w:pPr>
        <w:jc w:val="both"/>
        <w:rPr>
          <w:rFonts w:ascii="Times New Roman" w:hAnsi="Times New Roman" w:cs="Times New Roman"/>
          <w:sz w:val="24"/>
          <w:szCs w:val="24"/>
        </w:rPr>
      </w:pPr>
    </w:p>
    <w:p w14:paraId="4DE90A22" w14:textId="00368B0E" w:rsidR="0092053E" w:rsidRDefault="0092053E" w:rsidP="00446EEE">
      <w:pPr>
        <w:jc w:val="both"/>
        <w:rPr>
          <w:rFonts w:ascii="Times New Roman" w:hAnsi="Times New Roman" w:cs="Times New Roman"/>
          <w:sz w:val="24"/>
          <w:szCs w:val="24"/>
        </w:rPr>
      </w:pPr>
    </w:p>
    <w:p w14:paraId="47813D40" w14:textId="44179DB0" w:rsidR="0092053E" w:rsidRDefault="0092053E" w:rsidP="00446EEE">
      <w:pPr>
        <w:jc w:val="both"/>
        <w:rPr>
          <w:rFonts w:ascii="Times New Roman" w:hAnsi="Times New Roman" w:cs="Times New Roman"/>
          <w:sz w:val="24"/>
          <w:szCs w:val="24"/>
        </w:rPr>
      </w:pPr>
    </w:p>
    <w:p w14:paraId="59093E34" w14:textId="77777777" w:rsidR="0092053E" w:rsidRDefault="0092053E"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6359829" w14:textId="311B4845" w:rsidR="00154FB4" w:rsidRDefault="00154FB4" w:rsidP="00D047B0">
      <w:pPr>
        <w:jc w:val="both"/>
        <w:rPr>
          <w:rFonts w:ascii="Times New Roman" w:hAnsi="Times New Roman" w:cs="Times New Roman"/>
          <w:sz w:val="24"/>
          <w:szCs w:val="24"/>
        </w:rPr>
      </w:pPr>
    </w:p>
    <w:p w14:paraId="7EB03DB4" w14:textId="7BA140F6"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Convert a function</w:t>
      </w:r>
      <w:r>
        <w:rPr>
          <w:rFonts w:ascii="Times New Roman" w:hAnsi="Times New Roman" w:cs="Times New Roman"/>
          <w:sz w:val="24"/>
          <w:szCs w:val="24"/>
        </w:rPr>
        <w:t xml:space="preserve"> </w:t>
      </w:r>
      <w:r w:rsidRPr="00E3426C">
        <w:rPr>
          <w:rFonts w:ascii="Times New Roman" w:hAnsi="Times New Roman" w:cs="Times New Roman"/>
          <w:b/>
          <w:bCs/>
          <w:sz w:val="24"/>
          <w:szCs w:val="24"/>
        </w:rPr>
        <w:t>to a class</w:t>
      </w:r>
      <w:r>
        <w:rPr>
          <w:rFonts w:ascii="Times New Roman" w:hAnsi="Times New Roman" w:cs="Times New Roman"/>
          <w:sz w:val="24"/>
          <w:szCs w:val="24"/>
        </w:rPr>
        <w:t>: 5 steps (44-2, 3:40)</w:t>
      </w:r>
    </w:p>
    <w:p w14:paraId="7446116E" w14:textId="073D906E" w:rsidR="00E3426C" w:rsidRPr="00E3426C" w:rsidRDefault="00E3426C" w:rsidP="00D047B0">
      <w:pPr>
        <w:jc w:val="both"/>
        <w:rPr>
          <w:rFonts w:ascii="Times New Roman" w:hAnsi="Times New Roman" w:cs="Times New Roman"/>
          <w:b/>
          <w:bCs/>
          <w:sz w:val="24"/>
          <w:szCs w:val="24"/>
        </w:rPr>
      </w:pPr>
      <w:r w:rsidRPr="00E3426C">
        <w:rPr>
          <w:rFonts w:ascii="Times New Roman" w:hAnsi="Times New Roman" w:cs="Times New Roman"/>
          <w:b/>
          <w:bCs/>
          <w:sz w:val="24"/>
          <w:szCs w:val="24"/>
        </w:rPr>
        <w:t>Adding local state to a class:</w:t>
      </w:r>
    </w:p>
    <w:p w14:paraId="5FDA7F36" w14:textId="4824B847"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Add a class constructor that assign</w:t>
      </w:r>
    </w:p>
    <w:p w14:paraId="43BE6152" w14:textId="56635DDA"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 xml:space="preserve">Note how we pass props to the </w:t>
      </w:r>
    </w:p>
    <w:p w14:paraId="6E833CA1" w14:textId="36156675"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 xml:space="preserve">Add </w:t>
      </w:r>
      <w:r w:rsidR="00B007D4" w:rsidRPr="00964E2F">
        <w:rPr>
          <w:rFonts w:ascii="Times New Roman" w:hAnsi="Times New Roman" w:cs="Times New Roman"/>
          <w:b/>
          <w:bCs/>
          <w:sz w:val="24"/>
          <w:szCs w:val="24"/>
        </w:rPr>
        <w:t>lifecycle methods</w:t>
      </w:r>
      <w:r w:rsidR="00B007D4">
        <w:rPr>
          <w:rFonts w:ascii="Times New Roman" w:hAnsi="Times New Roman" w:cs="Times New Roman"/>
          <w:sz w:val="24"/>
          <w:szCs w:val="24"/>
        </w:rPr>
        <w:t xml:space="preserve"> to a class: in applications with many components, it is very important to free up resources taken by the components when they are destroyed. </w:t>
      </w:r>
    </w:p>
    <w:p w14:paraId="6E085464" w14:textId="1023B171"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Using State Correctly</w:t>
      </w:r>
    </w:p>
    <w:p w14:paraId="445AF047" w14:textId="6E1649DB" w:rsidR="00964E2F" w:rsidRDefault="00964E2F" w:rsidP="00D047B0">
      <w:pPr>
        <w:jc w:val="both"/>
        <w:rPr>
          <w:rFonts w:ascii="Times New Roman" w:hAnsi="Times New Roman" w:cs="Times New Roman"/>
          <w:sz w:val="24"/>
          <w:szCs w:val="24"/>
        </w:rPr>
      </w:pPr>
      <w:r w:rsidRPr="00964E2F">
        <w:rPr>
          <w:rFonts w:ascii="Times New Roman" w:hAnsi="Times New Roman" w:cs="Times New Roman"/>
          <w:b/>
          <w:bCs/>
          <w:color w:val="FF0000"/>
          <w:sz w:val="24"/>
          <w:szCs w:val="24"/>
        </w:rPr>
        <w:t>DO not modify state directly</w:t>
      </w:r>
      <w:r>
        <w:rPr>
          <w:rFonts w:ascii="Times New Roman" w:hAnsi="Times New Roman" w:cs="Times New Roman"/>
          <w:sz w:val="24"/>
          <w:szCs w:val="24"/>
        </w:rPr>
        <w:t>: never mutate this.state directly, as calling setState() afterwards may replace the mutation you made.</w:t>
      </w:r>
    </w:p>
    <w:p w14:paraId="45FD85ED" w14:textId="25E9A562"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The only place you can assign this.state is the </w:t>
      </w:r>
      <w:r w:rsidRPr="00964E2F">
        <w:rPr>
          <w:rFonts w:ascii="Times New Roman" w:hAnsi="Times New Roman" w:cs="Times New Roman"/>
          <w:b/>
          <w:bCs/>
          <w:sz w:val="24"/>
          <w:szCs w:val="24"/>
        </w:rPr>
        <w:t>constructor.</w:t>
      </w:r>
    </w:p>
    <w:p w14:paraId="0F7A6A42" w14:textId="664B2EA8" w:rsidR="00964E2F" w:rsidRPr="00964E2F" w:rsidRDefault="00964E2F" w:rsidP="00D047B0">
      <w:pPr>
        <w:jc w:val="both"/>
        <w:rPr>
          <w:rFonts w:ascii="Times New Roman" w:hAnsi="Times New Roman" w:cs="Times New Roman"/>
          <w:b/>
          <w:bCs/>
          <w:sz w:val="24"/>
          <w:szCs w:val="24"/>
        </w:rPr>
      </w:pPr>
    </w:p>
    <w:p w14:paraId="6D49C436" w14:textId="0300AA55"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State Updates may be asynchronous</w:t>
      </w:r>
    </w:p>
    <w:p w14:paraId="4B931E33" w14:textId="52A445DA"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React may batch multiple setState() calls into a single update for performance. Because this.props and this.state may be updated asynchronously, you should not rely on their values for calculating the next state. </w:t>
      </w:r>
    </w:p>
    <w:p w14:paraId="0318AACB" w14:textId="645CE51E" w:rsidR="0092053E" w:rsidRDefault="0092053E" w:rsidP="00D047B0">
      <w:pPr>
        <w:jc w:val="both"/>
        <w:rPr>
          <w:rFonts w:ascii="Times New Roman" w:hAnsi="Times New Roman" w:cs="Times New Roman"/>
          <w:sz w:val="24"/>
          <w:szCs w:val="24"/>
        </w:rPr>
      </w:pPr>
    </w:p>
    <w:p w14:paraId="5ACE92A8" w14:textId="41DD10F2" w:rsidR="0092053E" w:rsidRDefault="0092053E" w:rsidP="00D047B0">
      <w:pPr>
        <w:jc w:val="both"/>
        <w:rPr>
          <w:rFonts w:ascii="Times New Roman" w:hAnsi="Times New Roman" w:cs="Times New Roman"/>
          <w:sz w:val="24"/>
          <w:szCs w:val="24"/>
        </w:rPr>
      </w:pPr>
    </w:p>
    <w:p w14:paraId="58DFEC8E" w14:textId="2182D8DB" w:rsidR="0092053E" w:rsidRDefault="0092053E" w:rsidP="00D047B0">
      <w:pPr>
        <w:jc w:val="both"/>
        <w:rPr>
          <w:rFonts w:ascii="Times New Roman" w:hAnsi="Times New Roman" w:cs="Times New Roman"/>
          <w:sz w:val="24"/>
          <w:szCs w:val="24"/>
        </w:rPr>
      </w:pPr>
    </w:p>
    <w:p w14:paraId="33C61829" w14:textId="5199A520" w:rsidR="0092053E" w:rsidRDefault="0092053E" w:rsidP="00D047B0">
      <w:pPr>
        <w:jc w:val="both"/>
        <w:rPr>
          <w:rFonts w:ascii="Times New Roman" w:hAnsi="Times New Roman" w:cs="Times New Roman"/>
          <w:sz w:val="24"/>
          <w:szCs w:val="24"/>
        </w:rPr>
      </w:pPr>
    </w:p>
    <w:p w14:paraId="0E609A5D" w14:textId="2B0E9E2E" w:rsidR="0092053E" w:rsidRDefault="0092053E" w:rsidP="00D047B0">
      <w:pPr>
        <w:jc w:val="both"/>
        <w:rPr>
          <w:rFonts w:ascii="Times New Roman" w:hAnsi="Times New Roman" w:cs="Times New Roman"/>
          <w:sz w:val="24"/>
          <w:szCs w:val="24"/>
        </w:rPr>
      </w:pPr>
    </w:p>
    <w:p w14:paraId="6AD70D9F" w14:textId="57326E78" w:rsidR="0092053E" w:rsidRDefault="0092053E" w:rsidP="00D047B0">
      <w:pPr>
        <w:jc w:val="both"/>
        <w:rPr>
          <w:rFonts w:ascii="Times New Roman" w:hAnsi="Times New Roman" w:cs="Times New Roman"/>
          <w:sz w:val="24"/>
          <w:szCs w:val="24"/>
        </w:rPr>
      </w:pPr>
    </w:p>
    <w:p w14:paraId="44C4C60A" w14:textId="4BEE3C4F" w:rsidR="0092053E" w:rsidRDefault="0092053E" w:rsidP="00D047B0">
      <w:pPr>
        <w:jc w:val="both"/>
        <w:rPr>
          <w:rFonts w:ascii="Times New Roman" w:hAnsi="Times New Roman" w:cs="Times New Roman"/>
          <w:sz w:val="24"/>
          <w:szCs w:val="24"/>
        </w:rPr>
      </w:pPr>
    </w:p>
    <w:p w14:paraId="0D8C71E7" w14:textId="5FFA5E2B" w:rsidR="0092053E" w:rsidRDefault="0092053E" w:rsidP="00D047B0">
      <w:pPr>
        <w:jc w:val="both"/>
        <w:rPr>
          <w:rFonts w:ascii="Times New Roman" w:hAnsi="Times New Roman" w:cs="Times New Roman"/>
          <w:sz w:val="24"/>
          <w:szCs w:val="24"/>
        </w:rPr>
      </w:pPr>
    </w:p>
    <w:p w14:paraId="22FB7AC1" w14:textId="24A0FD81" w:rsidR="0092053E" w:rsidRDefault="0092053E" w:rsidP="00D047B0">
      <w:pPr>
        <w:jc w:val="both"/>
        <w:rPr>
          <w:rFonts w:ascii="Times New Roman" w:hAnsi="Times New Roman" w:cs="Times New Roman"/>
          <w:sz w:val="24"/>
          <w:szCs w:val="24"/>
        </w:rPr>
      </w:pPr>
    </w:p>
    <w:p w14:paraId="4F2A0AF7" w14:textId="1AF37C0D" w:rsidR="0092053E" w:rsidRDefault="0092053E" w:rsidP="00D047B0">
      <w:pPr>
        <w:jc w:val="both"/>
        <w:rPr>
          <w:rFonts w:ascii="Times New Roman" w:hAnsi="Times New Roman" w:cs="Times New Roman"/>
          <w:sz w:val="24"/>
          <w:szCs w:val="24"/>
        </w:rPr>
      </w:pPr>
    </w:p>
    <w:p w14:paraId="09EABBCB" w14:textId="77777777" w:rsidR="0092053E" w:rsidRPr="00835DE9" w:rsidRDefault="0092053E" w:rsidP="00D047B0">
      <w:pPr>
        <w:jc w:val="both"/>
        <w:rPr>
          <w:rFonts w:ascii="Times New Roman" w:hAnsi="Times New Roman" w:cs="Times New Roman"/>
          <w:sz w:val="24"/>
          <w:szCs w:val="24"/>
        </w:rPr>
      </w:pPr>
    </w:p>
    <w:p w14:paraId="52A0FD41" w14:textId="77777777" w:rsidR="00D047B0" w:rsidRPr="00D047B0" w:rsidRDefault="00D047B0" w:rsidP="00D047B0">
      <w:pPr>
        <w:jc w:val="both"/>
        <w:rPr>
          <w:rFonts w:asciiTheme="majorHAnsi" w:hAnsiTheme="majorHAnsi" w:cstheme="majorHAnsi"/>
          <w:sz w:val="32"/>
          <w:szCs w:val="32"/>
        </w:rPr>
      </w:pPr>
    </w:p>
    <w:p w14:paraId="5021CEAD" w14:textId="14718653" w:rsidR="00EB4C25" w:rsidRDefault="00EB4C25" w:rsidP="00EB4C2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5</w:t>
      </w:r>
      <w:r w:rsidRPr="000E27D2">
        <w:rPr>
          <w:rFonts w:asciiTheme="majorHAnsi" w:hAnsiTheme="majorHAnsi" w:cstheme="majorHAnsi"/>
          <w:b/>
          <w:bCs/>
          <w:sz w:val="32"/>
          <w:szCs w:val="32"/>
        </w:rPr>
        <w:t>: REACT (</w:t>
      </w:r>
      <w:r w:rsidR="0092053E">
        <w:rPr>
          <w:rFonts w:asciiTheme="majorHAnsi" w:hAnsiTheme="majorHAnsi" w:cstheme="majorHAnsi"/>
          <w:b/>
          <w:bCs/>
          <w:sz w:val="32"/>
          <w:szCs w:val="32"/>
        </w:rPr>
        <w:t>practices, TODO APP</w:t>
      </w:r>
      <w:r w:rsidRPr="000E27D2">
        <w:rPr>
          <w:rFonts w:asciiTheme="majorHAnsi" w:hAnsiTheme="majorHAnsi" w:cstheme="majorHAnsi"/>
          <w:b/>
          <w:bCs/>
          <w:sz w:val="32"/>
          <w:szCs w:val="32"/>
        </w:rPr>
        <w:t>)</w:t>
      </w:r>
    </w:p>
    <w:p w14:paraId="30E93C02" w14:textId="6DE8082B" w:rsidR="00D047B0"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Communication between components</w:t>
      </w:r>
    </w:p>
    <w:p w14:paraId="468F8824" w14:textId="14464394" w:rsidR="002A7E5D"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flows down</w:t>
      </w:r>
      <w:r w:rsidR="00DE5E55">
        <w:rPr>
          <w:rFonts w:ascii="Times New Roman" w:hAnsi="Times New Roman" w:cs="Times New Roman"/>
          <w:b/>
          <w:bCs/>
          <w:sz w:val="24"/>
          <w:szCs w:val="24"/>
        </w:rPr>
        <w:t xml:space="preserve"> (1:02:11)</w:t>
      </w:r>
    </w:p>
    <w:p w14:paraId="46034B9F" w14:textId="74C4E4B5" w:rsidR="002A7E5D" w:rsidRDefault="002A7E5D"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Neither parent nor child components can know if a certain component is stateful or </w:t>
      </w:r>
      <w:r w:rsidR="00DE5E55">
        <w:rPr>
          <w:rFonts w:ascii="Times New Roman" w:hAnsi="Times New Roman" w:cs="Times New Roman"/>
          <w:sz w:val="20"/>
          <w:szCs w:val="20"/>
        </w:rPr>
        <w:t>stateless.</w:t>
      </w:r>
      <w:r>
        <w:rPr>
          <w:rFonts w:ascii="Times New Roman" w:hAnsi="Times New Roman" w:cs="Times New Roman"/>
          <w:sz w:val="20"/>
          <w:szCs w:val="20"/>
        </w:rPr>
        <w:t xml:space="preserve"> They should not care whether it is defined as a function or a class. This is why state is often called local or encapsulated. It is not possible to any component other than the one that owns or sells it. A component may choose to pass its state down as props to its child components.</w:t>
      </w:r>
    </w:p>
    <w:p w14:paraId="4086F5AE" w14:textId="148BECDB" w:rsidR="00863B23" w:rsidRDefault="00863B23" w:rsidP="00B53EBF">
      <w:pPr>
        <w:ind w:firstLine="720"/>
        <w:jc w:val="both"/>
        <w:rPr>
          <w:rFonts w:ascii="Times New Roman" w:hAnsi="Times New Roman" w:cs="Times New Roman"/>
          <w:sz w:val="20"/>
          <w:szCs w:val="20"/>
        </w:rPr>
      </w:pPr>
    </w:p>
    <w:p w14:paraId="570A3C76" w14:textId="0A626DCA" w:rsidR="00863B23" w:rsidRPr="00863B23" w:rsidRDefault="00863B23" w:rsidP="00B53EBF">
      <w:pPr>
        <w:ind w:firstLine="720"/>
        <w:jc w:val="both"/>
        <w:rPr>
          <w:rFonts w:ascii="Times New Roman" w:hAnsi="Times New Roman" w:cs="Times New Roman"/>
          <w:b/>
          <w:bCs/>
          <w:sz w:val="20"/>
          <w:szCs w:val="20"/>
        </w:rPr>
      </w:pPr>
      <w:r w:rsidRPr="00863B23">
        <w:rPr>
          <w:rFonts w:ascii="Times New Roman" w:hAnsi="Times New Roman" w:cs="Times New Roman"/>
          <w:b/>
          <w:bCs/>
          <w:sz w:val="20"/>
          <w:szCs w:val="20"/>
        </w:rPr>
        <w:t>Lift state up</w:t>
      </w:r>
    </w:p>
    <w:p w14:paraId="7D1A8D5C" w14:textId="18BDC71A" w:rsidR="00863B23" w:rsidRDefault="00863B23" w:rsidP="00B53EBF">
      <w:pPr>
        <w:ind w:firstLine="720"/>
        <w:jc w:val="both"/>
        <w:rPr>
          <w:rFonts w:ascii="Times New Roman" w:hAnsi="Times New Roman" w:cs="Times New Roman"/>
          <w:sz w:val="20"/>
          <w:szCs w:val="20"/>
        </w:rPr>
      </w:pPr>
      <w:r w:rsidRPr="00863B23">
        <w:rPr>
          <w:rFonts w:ascii="Times New Roman" w:hAnsi="Times New Roman" w:cs="Times New Roman"/>
          <w:color w:val="FF0000"/>
          <w:sz w:val="20"/>
          <w:szCs w:val="20"/>
        </w:rPr>
        <w:t>Once the state is changed by the setState, component and its children’s virtual DOM will be re-rendered.</w:t>
      </w:r>
      <w:r>
        <w:rPr>
          <w:rFonts w:ascii="Times New Roman" w:hAnsi="Times New Roman" w:cs="Times New Roman"/>
          <w:sz w:val="20"/>
          <w:szCs w:val="20"/>
        </w:rPr>
        <w:t xml:space="preserve"> </w:t>
      </w:r>
    </w:p>
    <w:p w14:paraId="438BE5F2" w14:textId="58773193"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Often, several components need to reflect the same changing data. We recommend lifting the shared state up to their </w:t>
      </w:r>
      <w:r w:rsidRPr="00863B23">
        <w:rPr>
          <w:rFonts w:ascii="Times New Roman" w:hAnsi="Times New Roman" w:cs="Times New Roman"/>
          <w:b/>
          <w:bCs/>
          <w:sz w:val="20"/>
          <w:szCs w:val="20"/>
        </w:rPr>
        <w:t>lowest common ancestor</w:t>
      </w:r>
      <w:r>
        <w:rPr>
          <w:rFonts w:ascii="Times New Roman" w:hAnsi="Times New Roman" w:cs="Times New Roman"/>
          <w:sz w:val="20"/>
          <w:szCs w:val="20"/>
        </w:rPr>
        <w:t xml:space="preserve">. </w:t>
      </w:r>
    </w:p>
    <w:p w14:paraId="6FB5A9F8" w14:textId="43A9331D"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There should be a single “source of truth” for any data that changes in a REACT application. Usually, the state is first added to the component that needs it for rendering. Then, if other components also need it, you can lift it up to their lowest common ancestor. Instead of trying to sync the state between different components, you should rely on the top-down data flow. </w:t>
      </w:r>
    </w:p>
    <w:p w14:paraId="039D76AC" w14:textId="4ADE5137" w:rsidR="00863B23" w:rsidRDefault="00863B23" w:rsidP="00B53EBF">
      <w:pPr>
        <w:ind w:firstLine="720"/>
        <w:jc w:val="both"/>
        <w:rPr>
          <w:rFonts w:ascii="Times New Roman" w:hAnsi="Times New Roman" w:cs="Times New Roman"/>
          <w:sz w:val="20"/>
          <w:szCs w:val="20"/>
        </w:rPr>
      </w:pPr>
    </w:p>
    <w:p w14:paraId="4DDE95AE" w14:textId="6A2F33A7"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Callback climbs up</w:t>
      </w:r>
    </w:p>
    <w:p w14:paraId="2FDD8C99" w14:textId="616797E1" w:rsidR="00813D8A" w:rsidRDefault="00813D8A" w:rsidP="00B53EBF">
      <w:pPr>
        <w:ind w:firstLine="720"/>
        <w:jc w:val="both"/>
        <w:rPr>
          <w:rFonts w:ascii="Times New Roman" w:hAnsi="Times New Roman" w:cs="Times New Roman"/>
          <w:sz w:val="20"/>
          <w:szCs w:val="20"/>
        </w:rPr>
      </w:pPr>
    </w:p>
    <w:p w14:paraId="5E3A8BD2" w14:textId="0712E583" w:rsidR="00813D8A" w:rsidRDefault="00813D8A" w:rsidP="00B53EBF">
      <w:pPr>
        <w:ind w:firstLine="720"/>
        <w:jc w:val="both"/>
        <w:rPr>
          <w:rFonts w:ascii="Times New Roman" w:hAnsi="Times New Roman" w:cs="Times New Roman"/>
          <w:sz w:val="20"/>
          <w:szCs w:val="20"/>
        </w:rPr>
      </w:pPr>
    </w:p>
    <w:p w14:paraId="7AFB8D7B" w14:textId="1F6F9F0C" w:rsidR="00813D8A" w:rsidRDefault="00813D8A" w:rsidP="00B53EBF">
      <w:pPr>
        <w:ind w:firstLine="720"/>
        <w:jc w:val="both"/>
        <w:rPr>
          <w:rFonts w:ascii="Times New Roman" w:hAnsi="Times New Roman" w:cs="Times New Roman"/>
          <w:sz w:val="20"/>
          <w:szCs w:val="20"/>
        </w:rPr>
      </w:pPr>
    </w:p>
    <w:p w14:paraId="1835507A" w14:textId="505D05E0" w:rsidR="00813D8A" w:rsidRDefault="00813D8A" w:rsidP="00B53EBF">
      <w:pPr>
        <w:ind w:firstLine="720"/>
        <w:jc w:val="both"/>
        <w:rPr>
          <w:rFonts w:ascii="Times New Roman" w:hAnsi="Times New Roman" w:cs="Times New Roman"/>
          <w:sz w:val="20"/>
          <w:szCs w:val="20"/>
        </w:rPr>
      </w:pPr>
    </w:p>
    <w:p w14:paraId="1BB74D00" w14:textId="6211BEAE" w:rsidR="00813D8A" w:rsidRDefault="00813D8A" w:rsidP="00B53EBF">
      <w:pPr>
        <w:ind w:firstLine="720"/>
        <w:jc w:val="both"/>
        <w:rPr>
          <w:rFonts w:ascii="Times New Roman" w:hAnsi="Times New Roman" w:cs="Times New Roman"/>
          <w:sz w:val="20"/>
          <w:szCs w:val="20"/>
        </w:rPr>
      </w:pPr>
    </w:p>
    <w:p w14:paraId="5DCD1691" w14:textId="1FE78E19" w:rsidR="00813D8A" w:rsidRDefault="00813D8A" w:rsidP="00B53EBF">
      <w:pPr>
        <w:ind w:firstLine="720"/>
        <w:jc w:val="both"/>
        <w:rPr>
          <w:rFonts w:ascii="Times New Roman" w:hAnsi="Times New Roman" w:cs="Times New Roman"/>
          <w:sz w:val="20"/>
          <w:szCs w:val="20"/>
        </w:rPr>
      </w:pPr>
    </w:p>
    <w:p w14:paraId="11430B42" w14:textId="5413A2F7" w:rsidR="00813D8A" w:rsidRDefault="00813D8A" w:rsidP="00B53EBF">
      <w:pPr>
        <w:ind w:firstLine="720"/>
        <w:jc w:val="both"/>
        <w:rPr>
          <w:rFonts w:ascii="Times New Roman" w:hAnsi="Times New Roman" w:cs="Times New Roman"/>
          <w:sz w:val="20"/>
          <w:szCs w:val="20"/>
        </w:rPr>
      </w:pPr>
    </w:p>
    <w:p w14:paraId="105FBC38" w14:textId="43C465B1" w:rsidR="00813D8A" w:rsidRDefault="00813D8A" w:rsidP="00B53EBF">
      <w:pPr>
        <w:ind w:firstLine="720"/>
        <w:jc w:val="both"/>
        <w:rPr>
          <w:rFonts w:ascii="Times New Roman" w:hAnsi="Times New Roman" w:cs="Times New Roman"/>
          <w:sz w:val="20"/>
          <w:szCs w:val="20"/>
        </w:rPr>
      </w:pPr>
    </w:p>
    <w:p w14:paraId="607E1DBA" w14:textId="61474E06" w:rsidR="00813D8A" w:rsidRDefault="00813D8A" w:rsidP="00B53EBF">
      <w:pPr>
        <w:ind w:firstLine="720"/>
        <w:jc w:val="both"/>
        <w:rPr>
          <w:rFonts w:ascii="Times New Roman" w:hAnsi="Times New Roman" w:cs="Times New Roman"/>
          <w:sz w:val="20"/>
          <w:szCs w:val="20"/>
        </w:rPr>
      </w:pPr>
    </w:p>
    <w:p w14:paraId="078913C6" w14:textId="30C8535F" w:rsidR="00813D8A" w:rsidRDefault="00813D8A" w:rsidP="00B53EBF">
      <w:pPr>
        <w:ind w:firstLine="720"/>
        <w:jc w:val="both"/>
        <w:rPr>
          <w:rFonts w:ascii="Times New Roman" w:hAnsi="Times New Roman" w:cs="Times New Roman"/>
          <w:sz w:val="20"/>
          <w:szCs w:val="20"/>
        </w:rPr>
      </w:pPr>
    </w:p>
    <w:p w14:paraId="10331F15" w14:textId="143C2B9E" w:rsidR="00813D8A" w:rsidRDefault="00813D8A" w:rsidP="00B53EBF">
      <w:pPr>
        <w:ind w:firstLine="720"/>
        <w:jc w:val="both"/>
        <w:rPr>
          <w:rFonts w:ascii="Times New Roman" w:hAnsi="Times New Roman" w:cs="Times New Roman"/>
          <w:sz w:val="20"/>
          <w:szCs w:val="20"/>
        </w:rPr>
      </w:pPr>
    </w:p>
    <w:p w14:paraId="63620EB5" w14:textId="43DB2C71" w:rsidR="00813D8A" w:rsidRDefault="00813D8A" w:rsidP="00B53EBF">
      <w:pPr>
        <w:ind w:firstLine="720"/>
        <w:jc w:val="both"/>
        <w:rPr>
          <w:rFonts w:ascii="Times New Roman" w:hAnsi="Times New Roman" w:cs="Times New Roman"/>
          <w:sz w:val="20"/>
          <w:szCs w:val="20"/>
        </w:rPr>
      </w:pPr>
    </w:p>
    <w:p w14:paraId="4A44BA1A" w14:textId="49A4431F" w:rsidR="00813D8A" w:rsidRDefault="00813D8A" w:rsidP="00B53EBF">
      <w:pPr>
        <w:ind w:firstLine="720"/>
        <w:jc w:val="both"/>
        <w:rPr>
          <w:rFonts w:ascii="Times New Roman" w:hAnsi="Times New Roman" w:cs="Times New Roman"/>
          <w:sz w:val="20"/>
          <w:szCs w:val="20"/>
        </w:rPr>
      </w:pPr>
    </w:p>
    <w:p w14:paraId="3DAFE7A2" w14:textId="205616DB" w:rsidR="00813D8A" w:rsidRDefault="00813D8A" w:rsidP="00B53EBF">
      <w:pPr>
        <w:ind w:firstLine="720"/>
        <w:jc w:val="both"/>
        <w:rPr>
          <w:rFonts w:ascii="Times New Roman" w:hAnsi="Times New Roman" w:cs="Times New Roman"/>
          <w:sz w:val="20"/>
          <w:szCs w:val="20"/>
        </w:rPr>
      </w:pPr>
    </w:p>
    <w:p w14:paraId="21B7A3B5" w14:textId="1D10098F" w:rsidR="00813D8A" w:rsidRDefault="00813D8A" w:rsidP="00B53EBF">
      <w:pPr>
        <w:ind w:firstLine="720"/>
        <w:jc w:val="both"/>
        <w:rPr>
          <w:rFonts w:ascii="Times New Roman" w:hAnsi="Times New Roman" w:cs="Times New Roman"/>
          <w:sz w:val="20"/>
          <w:szCs w:val="20"/>
        </w:rPr>
      </w:pPr>
    </w:p>
    <w:p w14:paraId="0B4B6C46" w14:textId="67856B2E" w:rsidR="00813D8A" w:rsidRDefault="00813D8A" w:rsidP="00B53EBF">
      <w:pPr>
        <w:ind w:firstLine="720"/>
        <w:jc w:val="both"/>
        <w:rPr>
          <w:rFonts w:ascii="Times New Roman" w:hAnsi="Times New Roman" w:cs="Times New Roman"/>
          <w:sz w:val="20"/>
          <w:szCs w:val="20"/>
        </w:rPr>
      </w:pPr>
    </w:p>
    <w:p w14:paraId="046DB4EE" w14:textId="7FC2D38B" w:rsidR="00813D8A" w:rsidRDefault="00813D8A" w:rsidP="00B53EBF">
      <w:pPr>
        <w:ind w:firstLine="720"/>
        <w:jc w:val="both"/>
        <w:rPr>
          <w:rFonts w:ascii="Times New Roman" w:hAnsi="Times New Roman" w:cs="Times New Roman"/>
          <w:sz w:val="20"/>
          <w:szCs w:val="20"/>
        </w:rPr>
      </w:pPr>
    </w:p>
    <w:p w14:paraId="703A6777" w14:textId="66649687" w:rsidR="00813D8A" w:rsidRDefault="00813D8A" w:rsidP="00B53EBF">
      <w:pPr>
        <w:ind w:firstLine="720"/>
        <w:jc w:val="both"/>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8</w:t>
      </w:r>
      <w:r w:rsidRPr="000E27D2">
        <w:rPr>
          <w:rFonts w:asciiTheme="majorHAnsi" w:hAnsiTheme="majorHAnsi" w:cstheme="majorHAnsi"/>
          <w:b/>
          <w:bCs/>
          <w:sz w:val="32"/>
          <w:szCs w:val="32"/>
        </w:rPr>
        <w:t>: REACT</w:t>
      </w:r>
      <w:r>
        <w:rPr>
          <w:rFonts w:asciiTheme="majorHAnsi" w:hAnsiTheme="majorHAnsi" w:cstheme="majorHAnsi"/>
          <w:b/>
          <w:bCs/>
          <w:sz w:val="32"/>
          <w:szCs w:val="32"/>
        </w:rPr>
        <w:t>: component life cycle</w:t>
      </w:r>
    </w:p>
    <w:p w14:paraId="3BEF96A1" w14:textId="7172734E" w:rsidR="00813D8A" w:rsidRPr="00813D8A" w:rsidRDefault="00813D8A" w:rsidP="00B53EBF">
      <w:pPr>
        <w:ind w:firstLine="720"/>
        <w:jc w:val="both"/>
        <w:rPr>
          <w:rFonts w:cstheme="minorHAnsi"/>
          <w:b/>
          <w:bCs/>
          <w:sz w:val="24"/>
          <w:szCs w:val="24"/>
        </w:rPr>
      </w:pPr>
    </w:p>
    <w:p w14:paraId="4EBE68DA" w14:textId="368A2810" w:rsidR="00813D8A" w:rsidRPr="00813D8A" w:rsidRDefault="00813D8A" w:rsidP="00B53EBF">
      <w:pPr>
        <w:ind w:firstLine="720"/>
        <w:jc w:val="both"/>
        <w:rPr>
          <w:rFonts w:cstheme="minorHAnsi"/>
          <w:b/>
          <w:bCs/>
          <w:sz w:val="24"/>
          <w:szCs w:val="24"/>
        </w:rPr>
      </w:pPr>
      <w:r w:rsidRPr="00813D8A">
        <w:rPr>
          <w:rFonts w:cstheme="minorHAnsi"/>
          <w:b/>
          <w:bCs/>
          <w:sz w:val="24"/>
          <w:szCs w:val="24"/>
        </w:rPr>
        <w:t>Overview</w:t>
      </w:r>
    </w:p>
    <w:p w14:paraId="4AD5518E" w14:textId="17B7F742" w:rsidR="00813D8A" w:rsidRDefault="00813D8A" w:rsidP="00B53EBF">
      <w:pPr>
        <w:ind w:firstLine="720"/>
        <w:jc w:val="both"/>
        <w:rPr>
          <w:rFonts w:cstheme="minorHAnsi"/>
        </w:rPr>
      </w:pPr>
      <w:r w:rsidRPr="00813D8A">
        <w:rPr>
          <w:rFonts w:cstheme="minorHAnsi"/>
        </w:rPr>
        <w:t xml:space="preserve">React provides a series of hooks we can tap into at each phase of the life cycle. The methods hooks inform us of where the component is in the life cycle. </w:t>
      </w:r>
    </w:p>
    <w:p w14:paraId="079561AB" w14:textId="2DDAD689" w:rsidR="00A01B6F" w:rsidRDefault="00A01B6F" w:rsidP="00B53EBF">
      <w:pPr>
        <w:ind w:firstLine="720"/>
        <w:jc w:val="both"/>
        <w:rPr>
          <w:rFonts w:cstheme="minorHAnsi"/>
        </w:rPr>
      </w:pPr>
      <w:r>
        <w:rPr>
          <w:rFonts w:cstheme="minorHAnsi"/>
        </w:rPr>
        <w:t>Each of the life cycle methods are called in a specific order and time. The methods are also tied to different parts of the life cycle. Here are the methods broken down in order and by their corresponding</w:t>
      </w:r>
    </w:p>
    <w:p w14:paraId="3F65083B" w14:textId="423CD64C" w:rsidR="00FC3E77" w:rsidRDefault="00FC3E77" w:rsidP="00B53EBF">
      <w:pPr>
        <w:ind w:firstLine="720"/>
        <w:jc w:val="both"/>
        <w:rPr>
          <w:rFonts w:cstheme="minorHAnsi"/>
        </w:rPr>
      </w:pPr>
      <w:r>
        <w:rPr>
          <w:rFonts w:cstheme="minorHAnsi"/>
        </w:rPr>
        <w:t>Mounting</w:t>
      </w:r>
    </w:p>
    <w:p w14:paraId="27F14DB1" w14:textId="6CAD2CB8" w:rsidR="00FC3E77" w:rsidRDefault="00FC3E77" w:rsidP="00B53EBF">
      <w:pPr>
        <w:ind w:firstLine="720"/>
        <w:jc w:val="both"/>
        <w:rPr>
          <w:rFonts w:cstheme="minorHAnsi"/>
        </w:rPr>
      </w:pPr>
      <w:r>
        <w:rPr>
          <w:rFonts w:cstheme="minorHAnsi"/>
        </w:rPr>
        <w:t>Update</w:t>
      </w:r>
    </w:p>
    <w:p w14:paraId="6D9F1FC4" w14:textId="701460AF" w:rsidR="00FC3E77" w:rsidRDefault="00FC3E77" w:rsidP="00B53EBF">
      <w:pPr>
        <w:ind w:firstLine="720"/>
        <w:jc w:val="both"/>
        <w:rPr>
          <w:rFonts w:cstheme="minorHAnsi"/>
        </w:rPr>
      </w:pPr>
      <w:r>
        <w:rPr>
          <w:rFonts w:cstheme="minorHAnsi"/>
        </w:rPr>
        <w:t>Unmount</w:t>
      </w:r>
    </w:p>
    <w:p w14:paraId="12AAB275" w14:textId="563E5EE6" w:rsidR="00FC3E77" w:rsidRDefault="00FC3E77" w:rsidP="00B53EBF">
      <w:pPr>
        <w:ind w:firstLine="720"/>
        <w:jc w:val="both"/>
        <w:rPr>
          <w:rFonts w:cstheme="minorHAnsi"/>
        </w:rPr>
      </w:pPr>
      <w:r>
        <w:rPr>
          <w:rFonts w:cstheme="minorHAnsi"/>
        </w:rPr>
        <w:t>Mounting in action</w:t>
      </w:r>
    </w:p>
    <w:p w14:paraId="0B5F0027" w14:textId="71514063" w:rsidR="00FC3E77" w:rsidRDefault="00FC3E77" w:rsidP="00B53EBF">
      <w:pPr>
        <w:ind w:firstLine="720"/>
        <w:jc w:val="both"/>
        <w:rPr>
          <w:rFonts w:cstheme="minorHAnsi"/>
        </w:rPr>
      </w:pPr>
      <w:r>
        <w:rPr>
          <w:rFonts w:cstheme="minorHAnsi"/>
        </w:rPr>
        <w:tab/>
        <w:t>Default props &amp; initial state</w:t>
      </w:r>
    </w:p>
    <w:p w14:paraId="551FF978" w14:textId="2DAB1B4E" w:rsidR="00FC3E77" w:rsidRDefault="00FC3E77" w:rsidP="00B53EBF">
      <w:pPr>
        <w:ind w:firstLine="720"/>
        <w:jc w:val="both"/>
        <w:rPr>
          <w:rFonts w:cstheme="minorHAnsi"/>
        </w:rPr>
      </w:pPr>
      <w:r>
        <w:rPr>
          <w:rFonts w:cstheme="minorHAnsi"/>
        </w:rPr>
        <w:tab/>
        <w:t>Mounting methods</w:t>
      </w:r>
    </w:p>
    <w:p w14:paraId="18434566" w14:textId="61E6D4B8" w:rsidR="00FC3E77" w:rsidRDefault="00FC3E77" w:rsidP="00B53EBF">
      <w:pPr>
        <w:ind w:firstLine="720"/>
        <w:jc w:val="both"/>
        <w:rPr>
          <w:rFonts w:cstheme="minorHAnsi"/>
        </w:rPr>
      </w:pPr>
      <w:r>
        <w:rPr>
          <w:rFonts w:cstheme="minorHAnsi"/>
        </w:rPr>
        <w:tab/>
        <w:t>Mounting a tree of components</w:t>
      </w:r>
    </w:p>
    <w:p w14:paraId="6F7B7999" w14:textId="3341EF13" w:rsidR="00FC3E77" w:rsidRDefault="00FC3E77" w:rsidP="00B53EBF">
      <w:pPr>
        <w:ind w:firstLine="720"/>
        <w:jc w:val="both"/>
        <w:rPr>
          <w:rFonts w:cstheme="minorHAnsi"/>
        </w:rPr>
      </w:pPr>
      <w:r>
        <w:rPr>
          <w:rFonts w:cstheme="minorHAnsi"/>
        </w:rPr>
        <w:t>Updating in action</w:t>
      </w:r>
    </w:p>
    <w:p w14:paraId="037D8D17" w14:textId="029A4F07" w:rsidR="000C57B5" w:rsidRDefault="000C57B5" w:rsidP="00B53EBF">
      <w:pPr>
        <w:ind w:firstLine="720"/>
        <w:jc w:val="both"/>
        <w:rPr>
          <w:rFonts w:cstheme="minorHAnsi"/>
        </w:rPr>
      </w:pPr>
    </w:p>
    <w:p w14:paraId="74D65E56" w14:textId="5EEDFC2F" w:rsidR="000C57B5" w:rsidRDefault="000C57B5" w:rsidP="00B53EBF">
      <w:pPr>
        <w:ind w:firstLine="720"/>
        <w:jc w:val="both"/>
        <w:rPr>
          <w:rFonts w:cstheme="minorHAnsi"/>
        </w:rPr>
      </w:pPr>
    </w:p>
    <w:p w14:paraId="6AF07A0D" w14:textId="268742E7" w:rsidR="000C57B5" w:rsidRDefault="000C57B5" w:rsidP="00B53EBF">
      <w:pPr>
        <w:ind w:firstLine="720"/>
        <w:jc w:val="both"/>
        <w:rPr>
          <w:rFonts w:cstheme="minorHAnsi"/>
        </w:rPr>
      </w:pPr>
    </w:p>
    <w:p w14:paraId="2E1E6D43" w14:textId="605278E8" w:rsidR="000C57B5" w:rsidRDefault="000C57B5" w:rsidP="00B53EBF">
      <w:pPr>
        <w:ind w:firstLine="720"/>
        <w:jc w:val="both"/>
        <w:rPr>
          <w:rFonts w:cstheme="minorHAnsi"/>
        </w:rPr>
      </w:pPr>
    </w:p>
    <w:p w14:paraId="56F546C1" w14:textId="1AA8383A" w:rsidR="000C57B5" w:rsidRDefault="000C57B5" w:rsidP="00B53EBF">
      <w:pPr>
        <w:ind w:firstLine="720"/>
        <w:jc w:val="both"/>
        <w:rPr>
          <w:rFonts w:cstheme="minorHAnsi"/>
        </w:rPr>
      </w:pPr>
    </w:p>
    <w:p w14:paraId="4281C1F1" w14:textId="06FA0F39" w:rsidR="000C57B5" w:rsidRDefault="000C57B5" w:rsidP="00B53EBF">
      <w:pPr>
        <w:ind w:firstLine="720"/>
        <w:jc w:val="both"/>
        <w:rPr>
          <w:rFonts w:cstheme="minorHAnsi"/>
        </w:rPr>
      </w:pPr>
    </w:p>
    <w:p w14:paraId="4226BAEC" w14:textId="62DDD8EF" w:rsidR="000C57B5" w:rsidRDefault="000C57B5" w:rsidP="00B53EBF">
      <w:pPr>
        <w:ind w:firstLine="720"/>
        <w:jc w:val="both"/>
        <w:rPr>
          <w:rFonts w:cstheme="minorHAnsi"/>
        </w:rPr>
      </w:pPr>
    </w:p>
    <w:p w14:paraId="73D8238F" w14:textId="45D923E1" w:rsidR="000C57B5" w:rsidRDefault="000C57B5" w:rsidP="00B53EBF">
      <w:pPr>
        <w:ind w:firstLine="720"/>
        <w:jc w:val="both"/>
        <w:rPr>
          <w:rFonts w:cstheme="minorHAnsi"/>
        </w:rPr>
      </w:pPr>
    </w:p>
    <w:p w14:paraId="36423D30" w14:textId="26323B19" w:rsidR="000C57B5" w:rsidRDefault="000C57B5" w:rsidP="00B53EBF">
      <w:pPr>
        <w:ind w:firstLine="720"/>
        <w:jc w:val="both"/>
        <w:rPr>
          <w:rFonts w:cstheme="minorHAnsi"/>
        </w:rPr>
      </w:pPr>
    </w:p>
    <w:p w14:paraId="7011EDB2" w14:textId="7AD8A7AB" w:rsidR="000C57B5" w:rsidRDefault="000C57B5" w:rsidP="00B53EBF">
      <w:pPr>
        <w:ind w:firstLine="720"/>
        <w:jc w:val="both"/>
        <w:rPr>
          <w:rFonts w:cstheme="minorHAnsi"/>
        </w:rPr>
      </w:pPr>
    </w:p>
    <w:p w14:paraId="64A53B70" w14:textId="31E61C51" w:rsidR="000C57B5" w:rsidRDefault="000C57B5" w:rsidP="00B53EBF">
      <w:pPr>
        <w:ind w:firstLine="720"/>
        <w:jc w:val="both"/>
        <w:rPr>
          <w:rFonts w:cstheme="minorHAnsi"/>
        </w:rPr>
      </w:pPr>
    </w:p>
    <w:p w14:paraId="63D92717" w14:textId="1CBD8B21" w:rsidR="000C57B5" w:rsidRDefault="000C57B5" w:rsidP="00B53EBF">
      <w:pPr>
        <w:ind w:firstLine="720"/>
        <w:jc w:val="both"/>
        <w:rPr>
          <w:rFonts w:cstheme="minorHAnsi"/>
        </w:rPr>
      </w:pPr>
    </w:p>
    <w:p w14:paraId="2E8F2870" w14:textId="450F140C" w:rsidR="000C57B5" w:rsidRDefault="000C57B5" w:rsidP="00B53EBF">
      <w:pPr>
        <w:ind w:firstLine="720"/>
        <w:jc w:val="both"/>
        <w:rPr>
          <w:rFonts w:cstheme="minorHAnsi"/>
        </w:rPr>
      </w:pPr>
    </w:p>
    <w:p w14:paraId="3145404A" w14:textId="2778ADFF" w:rsidR="000C57B5" w:rsidRPr="000E27D2" w:rsidRDefault="000C57B5" w:rsidP="000C57B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 xml:space="preserve">Class </w:t>
      </w:r>
      <w:r>
        <w:rPr>
          <w:rFonts w:asciiTheme="majorHAnsi" w:hAnsiTheme="majorHAnsi" w:cstheme="majorHAnsi"/>
          <w:b/>
          <w:bCs/>
          <w:sz w:val="32"/>
          <w:szCs w:val="32"/>
        </w:rPr>
        <w:t>5</w:t>
      </w:r>
      <w:r w:rsidRPr="000E27D2">
        <w:rPr>
          <w:rFonts w:asciiTheme="majorHAnsi" w:hAnsiTheme="majorHAnsi" w:cstheme="majorHAnsi"/>
          <w:b/>
          <w:bCs/>
          <w:sz w:val="32"/>
          <w:szCs w:val="32"/>
        </w:rPr>
        <w:t>1: REACT (</w:t>
      </w:r>
      <w:r>
        <w:rPr>
          <w:rFonts w:asciiTheme="majorHAnsi" w:hAnsiTheme="majorHAnsi" w:cstheme="majorHAnsi"/>
          <w:b/>
          <w:bCs/>
          <w:sz w:val="32"/>
          <w:szCs w:val="32"/>
        </w:rPr>
        <w:t>Refs, Module, project setup</w:t>
      </w:r>
      <w:r w:rsidRPr="000E27D2">
        <w:rPr>
          <w:rFonts w:asciiTheme="majorHAnsi" w:hAnsiTheme="majorHAnsi" w:cstheme="majorHAnsi"/>
          <w:b/>
          <w:bCs/>
          <w:sz w:val="32"/>
          <w:szCs w:val="32"/>
        </w:rPr>
        <w:t>)</w:t>
      </w:r>
    </w:p>
    <w:p w14:paraId="25546221" w14:textId="6B0D909A" w:rsidR="000C57B5" w:rsidRPr="005C5DD6" w:rsidRDefault="005C5DD6" w:rsidP="00B53EBF">
      <w:pPr>
        <w:ind w:firstLine="720"/>
        <w:jc w:val="both"/>
        <w:rPr>
          <w:rFonts w:cstheme="minorHAnsi"/>
          <w:b/>
          <w:bCs/>
          <w:sz w:val="28"/>
          <w:szCs w:val="28"/>
        </w:rPr>
      </w:pPr>
      <w:r w:rsidRPr="005C5DD6">
        <w:rPr>
          <w:rFonts w:cstheme="minorHAnsi"/>
          <w:b/>
          <w:bCs/>
          <w:sz w:val="28"/>
          <w:szCs w:val="28"/>
        </w:rPr>
        <w:t>Refs</w:t>
      </w:r>
    </w:p>
    <w:p w14:paraId="0271535E" w14:textId="1AA8E35E" w:rsidR="005C5DD6" w:rsidRDefault="005C5DD6" w:rsidP="00B53EBF">
      <w:pPr>
        <w:ind w:firstLine="720"/>
        <w:jc w:val="both"/>
        <w:rPr>
          <w:rFonts w:cstheme="minorHAnsi"/>
        </w:rPr>
      </w:pPr>
      <w:r>
        <w:rPr>
          <w:rFonts w:cstheme="minorHAnsi"/>
        </w:rPr>
        <w:t>In the typical React data flow, props are the only way that parent components interact with their children. To modify a child, you re-render it with new props. However, there are a few cases where you need to imperatively modify a child outside of the typical dataflow. The child to be modified could be an instance of a react component, or it could be a DOM element. For both of these cases, REACT provides refs as an escape hatch.</w:t>
      </w:r>
    </w:p>
    <w:p w14:paraId="5C275873" w14:textId="4A84C903" w:rsidR="005C5DD6" w:rsidRDefault="005C5DD6" w:rsidP="00B53EBF">
      <w:pPr>
        <w:ind w:firstLine="720"/>
        <w:jc w:val="both"/>
        <w:rPr>
          <w:rFonts w:cstheme="minorHAnsi"/>
        </w:rPr>
      </w:pPr>
      <w:r>
        <w:rPr>
          <w:rFonts w:cstheme="minorHAnsi"/>
        </w:rPr>
        <w:t>When to use?</w:t>
      </w:r>
    </w:p>
    <w:p w14:paraId="63205047" w14:textId="2D6FCA4D" w:rsidR="005C5DD6" w:rsidRDefault="005C5DD6" w:rsidP="005C5DD6">
      <w:pPr>
        <w:pStyle w:val="ListParagraph"/>
        <w:numPr>
          <w:ilvl w:val="0"/>
          <w:numId w:val="1"/>
        </w:numPr>
        <w:jc w:val="both"/>
        <w:rPr>
          <w:rFonts w:cstheme="minorHAnsi"/>
        </w:rPr>
      </w:pPr>
      <w:r>
        <w:rPr>
          <w:rFonts w:cstheme="minorHAnsi"/>
        </w:rPr>
        <w:t>Managing focus, text selection, or media playback.</w:t>
      </w:r>
    </w:p>
    <w:p w14:paraId="34B0C8CF" w14:textId="46073F40" w:rsidR="005C5DD6" w:rsidRDefault="005C5DD6" w:rsidP="005C5DD6">
      <w:pPr>
        <w:pStyle w:val="ListParagraph"/>
        <w:numPr>
          <w:ilvl w:val="0"/>
          <w:numId w:val="1"/>
        </w:numPr>
        <w:jc w:val="both"/>
        <w:rPr>
          <w:rFonts w:cstheme="minorHAnsi"/>
        </w:rPr>
      </w:pPr>
      <w:r>
        <w:rPr>
          <w:rFonts w:cstheme="minorHAnsi"/>
        </w:rPr>
        <w:t>Triggering imperative animations.</w:t>
      </w:r>
    </w:p>
    <w:p w14:paraId="1F125404" w14:textId="009E2D20" w:rsidR="005C5DD6" w:rsidRDefault="005C5DD6" w:rsidP="005C5DD6">
      <w:pPr>
        <w:pStyle w:val="ListParagraph"/>
        <w:numPr>
          <w:ilvl w:val="0"/>
          <w:numId w:val="1"/>
        </w:numPr>
        <w:jc w:val="both"/>
        <w:rPr>
          <w:rFonts w:cstheme="minorHAnsi"/>
        </w:rPr>
      </w:pPr>
      <w:r>
        <w:rPr>
          <w:rFonts w:cstheme="minorHAnsi"/>
        </w:rPr>
        <w:t>Integrating with 3</w:t>
      </w:r>
      <w:r w:rsidRPr="005C5DD6">
        <w:rPr>
          <w:rFonts w:cstheme="minorHAnsi"/>
          <w:vertAlign w:val="superscript"/>
        </w:rPr>
        <w:t>rd</w:t>
      </w:r>
      <w:r>
        <w:rPr>
          <w:rFonts w:cstheme="minorHAnsi"/>
        </w:rPr>
        <w:t xml:space="preserve"> party DOM libraries.</w:t>
      </w:r>
    </w:p>
    <w:p w14:paraId="46E14F51" w14:textId="1CF073F9" w:rsidR="005C5DD6" w:rsidRDefault="005C5DD6" w:rsidP="005C5DD6">
      <w:pPr>
        <w:jc w:val="both"/>
        <w:rPr>
          <w:rFonts w:cstheme="minorHAnsi"/>
        </w:rPr>
      </w:pPr>
      <w:r>
        <w:rPr>
          <w:rFonts w:cstheme="minorHAnsi"/>
        </w:rPr>
        <w:t>Adding a ref to a DOM element</w:t>
      </w:r>
    </w:p>
    <w:p w14:paraId="4F9DE65B" w14:textId="2A8EA9A9" w:rsidR="005C5DD6" w:rsidRPr="00733654" w:rsidRDefault="00733654" w:rsidP="005C5DD6">
      <w:pPr>
        <w:jc w:val="both"/>
        <w:rPr>
          <w:rFonts w:cstheme="minorHAnsi"/>
          <w:b/>
          <w:bCs/>
        </w:rPr>
      </w:pPr>
      <w:r w:rsidRPr="00733654">
        <w:rPr>
          <w:rFonts w:cstheme="minorHAnsi"/>
          <w:b/>
          <w:bCs/>
        </w:rPr>
        <w:t>New API: Function Refs</w:t>
      </w:r>
    </w:p>
    <w:p w14:paraId="3E0F70F7" w14:textId="68568028" w:rsidR="00733654" w:rsidRPr="00733654" w:rsidRDefault="00733654" w:rsidP="00733654">
      <w:pPr>
        <w:ind w:firstLine="720"/>
        <w:jc w:val="both"/>
        <w:rPr>
          <w:rFonts w:cstheme="minorHAnsi"/>
          <w:b/>
          <w:bCs/>
        </w:rPr>
      </w:pPr>
      <w:r>
        <w:rPr>
          <w:rFonts w:cstheme="minorHAnsi"/>
        </w:rPr>
        <w:t xml:space="preserve">The Ref attribute can take a </w:t>
      </w:r>
      <w:r w:rsidRPr="00733654">
        <w:rPr>
          <w:rFonts w:cstheme="minorHAnsi"/>
          <w:b/>
          <w:bCs/>
        </w:rPr>
        <w:t>callback function</w:t>
      </w:r>
      <w:r>
        <w:rPr>
          <w:rFonts w:cstheme="minorHAnsi"/>
        </w:rPr>
        <w:t xml:space="preserve"> as well, and the </w:t>
      </w:r>
      <w:r w:rsidRPr="00733654">
        <w:rPr>
          <w:rFonts w:cstheme="minorHAnsi"/>
          <w:b/>
          <w:bCs/>
        </w:rPr>
        <w:t>callback will be executed immediately after the component is mounted or unmounted.</w:t>
      </w:r>
    </w:p>
    <w:p w14:paraId="597F7571" w14:textId="74CCB977" w:rsidR="00733654" w:rsidRDefault="00733654" w:rsidP="00733654">
      <w:pPr>
        <w:ind w:firstLine="720"/>
        <w:jc w:val="both"/>
        <w:rPr>
          <w:rFonts w:cstheme="minorHAnsi"/>
        </w:rPr>
      </w:pPr>
      <w:r>
        <w:rPr>
          <w:rFonts w:cstheme="minorHAnsi"/>
        </w:rPr>
        <w:t xml:space="preserve">When the ref attribute is used on an </w:t>
      </w:r>
      <w:r w:rsidRPr="00733654">
        <w:rPr>
          <w:rFonts w:cstheme="minorHAnsi"/>
          <w:b/>
          <w:bCs/>
        </w:rPr>
        <w:t>HTML element</w:t>
      </w:r>
      <w:r>
        <w:rPr>
          <w:rFonts w:cstheme="minorHAnsi"/>
        </w:rPr>
        <w:t xml:space="preserve">, the ref callback receives the underlying </w:t>
      </w:r>
      <w:r w:rsidRPr="00733654">
        <w:rPr>
          <w:rFonts w:cstheme="minorHAnsi"/>
          <w:b/>
          <w:bCs/>
        </w:rPr>
        <w:t>DOM element</w:t>
      </w:r>
      <w:r>
        <w:rPr>
          <w:rFonts w:cstheme="minorHAnsi"/>
        </w:rPr>
        <w:t xml:space="preserve"> as its argument.</w:t>
      </w:r>
    </w:p>
    <w:p w14:paraId="1447FD40" w14:textId="77777777" w:rsidR="00CB7407" w:rsidRDefault="00CB7407" w:rsidP="00733654">
      <w:pPr>
        <w:ind w:firstLine="720"/>
        <w:jc w:val="both"/>
        <w:rPr>
          <w:rFonts w:cstheme="minorHAnsi"/>
          <w:b/>
          <w:bCs/>
        </w:rPr>
      </w:pPr>
    </w:p>
    <w:p w14:paraId="1694D7DB" w14:textId="77777777" w:rsidR="00CB7407" w:rsidRDefault="00CB7407" w:rsidP="00733654">
      <w:pPr>
        <w:ind w:firstLine="720"/>
        <w:jc w:val="both"/>
        <w:rPr>
          <w:rFonts w:cstheme="minorHAnsi"/>
        </w:rPr>
      </w:pPr>
      <w:r w:rsidRPr="00CB7407">
        <w:rPr>
          <w:rFonts w:cstheme="minorHAnsi"/>
          <w:b/>
          <w:bCs/>
        </w:rPr>
        <w:t>Refs and functional components</w:t>
      </w:r>
      <w:r>
        <w:rPr>
          <w:rFonts w:cstheme="minorHAnsi"/>
        </w:rPr>
        <w:t xml:space="preserve">: </w:t>
      </w:r>
    </w:p>
    <w:p w14:paraId="6CF3F05B" w14:textId="28CB33F4" w:rsidR="00CB7407" w:rsidRDefault="00CB7407" w:rsidP="00733654">
      <w:pPr>
        <w:ind w:firstLine="720"/>
        <w:jc w:val="both"/>
        <w:rPr>
          <w:rFonts w:cstheme="minorHAnsi"/>
        </w:rPr>
      </w:pPr>
      <w:r>
        <w:rPr>
          <w:rFonts w:cstheme="minorHAnsi"/>
        </w:rPr>
        <w:t>you may NOT use the ref attribute on the functional components because they do not have instances.</w:t>
      </w:r>
    </w:p>
    <w:p w14:paraId="7E15E343" w14:textId="79A60912" w:rsidR="00CB7407" w:rsidRDefault="00CB7407" w:rsidP="00D81665">
      <w:pPr>
        <w:ind w:firstLine="720"/>
        <w:jc w:val="both"/>
        <w:rPr>
          <w:rFonts w:cstheme="minorHAnsi"/>
        </w:rPr>
      </w:pPr>
      <w:r>
        <w:rPr>
          <w:rFonts w:cstheme="minorHAnsi"/>
        </w:rPr>
        <w:t xml:space="preserve">You should convert the component to a class if you need a ref to it, the same as when you need life cycle methods or state. You can, however, use the ref attribute inside a functional component as long as you refer to a DOM element. </w:t>
      </w:r>
    </w:p>
    <w:p w14:paraId="64A56D84" w14:textId="03FE9FE6" w:rsidR="00CB7407" w:rsidRPr="00DE7096" w:rsidRDefault="00CB7407" w:rsidP="00F22F73">
      <w:pPr>
        <w:ind w:firstLine="720"/>
        <w:jc w:val="both"/>
        <w:rPr>
          <w:rFonts w:cstheme="minorHAnsi"/>
          <w:b/>
          <w:bCs/>
        </w:rPr>
      </w:pPr>
      <w:r w:rsidRPr="00DE7096">
        <w:rPr>
          <w:rFonts w:cstheme="minorHAnsi"/>
          <w:b/>
          <w:bCs/>
        </w:rPr>
        <w:t>Modules</w:t>
      </w:r>
    </w:p>
    <w:p w14:paraId="5A48EC3B" w14:textId="297B6264" w:rsidR="00DE7096" w:rsidRDefault="00DE7096" w:rsidP="00464BB4">
      <w:pPr>
        <w:ind w:firstLine="720"/>
        <w:jc w:val="both"/>
        <w:rPr>
          <w:rFonts w:cstheme="minorHAnsi"/>
        </w:rPr>
      </w:pPr>
      <w:r>
        <w:rPr>
          <w:rFonts w:cstheme="minorHAnsi"/>
        </w:rPr>
        <w:t xml:space="preserve">Language level support for modules for component definition. Codifies pattern from popular JavaScript module loader(AMD, CommonJS). Runtime behavior defined by a host-defined default loader. Implicitly async model – no code executes until requested modules are available and processed. </w:t>
      </w:r>
    </w:p>
    <w:p w14:paraId="130EA890" w14:textId="77777777" w:rsidR="00D81665" w:rsidRDefault="00D81665" w:rsidP="00CB7407">
      <w:pPr>
        <w:jc w:val="both"/>
        <w:rPr>
          <w:rFonts w:cstheme="minorHAnsi"/>
        </w:rPr>
      </w:pPr>
    </w:p>
    <w:p w14:paraId="447F8834" w14:textId="6B98FE6A" w:rsidR="00DC5309" w:rsidRDefault="00DC5309" w:rsidP="00CB7407">
      <w:pPr>
        <w:jc w:val="both"/>
        <w:rPr>
          <w:rFonts w:cstheme="minorHAnsi"/>
        </w:rPr>
      </w:pPr>
    </w:p>
    <w:p w14:paraId="67652C4E" w14:textId="2F6199A8" w:rsidR="00DC5309" w:rsidRDefault="00DC5309" w:rsidP="00CB7407">
      <w:pPr>
        <w:jc w:val="both"/>
        <w:rPr>
          <w:rFonts w:cstheme="minorHAnsi"/>
        </w:rPr>
      </w:pPr>
    </w:p>
    <w:p w14:paraId="4E509C65" w14:textId="058CAAC8" w:rsidR="00DC5309" w:rsidRDefault="00DC5309" w:rsidP="00CB7407">
      <w:pPr>
        <w:jc w:val="both"/>
        <w:rPr>
          <w:rFonts w:cstheme="minorHAnsi"/>
        </w:rPr>
      </w:pPr>
    </w:p>
    <w:p w14:paraId="00A02C58" w14:textId="42A9D6EF" w:rsidR="00DC5309" w:rsidRDefault="00DC5309" w:rsidP="00CB7407">
      <w:pPr>
        <w:jc w:val="both"/>
        <w:rPr>
          <w:rFonts w:cstheme="minorHAnsi"/>
        </w:rPr>
      </w:pPr>
    </w:p>
    <w:p w14:paraId="75AEDA36" w14:textId="6336E0F4" w:rsidR="00DC5309" w:rsidRPr="00FC6E16" w:rsidRDefault="00DC5309" w:rsidP="00CB7407">
      <w:pPr>
        <w:jc w:val="both"/>
        <w:rPr>
          <w:rFonts w:cstheme="minorHAnsi"/>
          <w:b/>
          <w:bCs/>
        </w:rPr>
      </w:pPr>
      <w:r w:rsidRPr="00FC6E16">
        <w:rPr>
          <w:rFonts w:cstheme="minorHAnsi"/>
          <w:b/>
          <w:bCs/>
        </w:rPr>
        <w:lastRenderedPageBreak/>
        <w:t>Project: Intellij, Node.js, NPM</w:t>
      </w:r>
    </w:p>
    <w:p w14:paraId="4B60D844" w14:textId="7AA0D378" w:rsidR="00127063" w:rsidRPr="00E857F6" w:rsidRDefault="00127063" w:rsidP="00CB7407">
      <w:pPr>
        <w:jc w:val="both"/>
        <w:rPr>
          <w:rFonts w:cstheme="minorHAnsi"/>
          <w:b/>
          <w:bCs/>
          <w:color w:val="FF0000"/>
        </w:rPr>
      </w:pPr>
      <w:r w:rsidRPr="00E857F6">
        <w:rPr>
          <w:rFonts w:cstheme="minorHAnsi"/>
          <w:b/>
          <w:bCs/>
          <w:color w:val="FF0000"/>
        </w:rPr>
        <w:t>Create REACT app:</w:t>
      </w:r>
    </w:p>
    <w:p w14:paraId="06DDA6D9" w14:textId="24E68C59" w:rsidR="00127063" w:rsidRDefault="00127063" w:rsidP="00CB7407">
      <w:pPr>
        <w:jc w:val="both"/>
        <w:rPr>
          <w:rFonts w:cstheme="minorHAnsi"/>
        </w:rPr>
      </w:pPr>
      <w:r>
        <w:rPr>
          <w:rFonts w:cstheme="minorHAnsi"/>
        </w:rPr>
        <w:t>Npm install -g create-react-app</w:t>
      </w:r>
    </w:p>
    <w:p w14:paraId="3BA2EBCD" w14:textId="17715F4C" w:rsidR="00127063" w:rsidRDefault="00127063" w:rsidP="00CB7407">
      <w:pPr>
        <w:jc w:val="both"/>
        <w:rPr>
          <w:rFonts w:cstheme="minorHAnsi"/>
        </w:rPr>
      </w:pPr>
      <w:r>
        <w:rPr>
          <w:rFonts w:cstheme="minorHAnsi"/>
        </w:rPr>
        <w:t>//permission issue?</w:t>
      </w:r>
    </w:p>
    <w:p w14:paraId="73619523" w14:textId="3D5D4D91" w:rsidR="00127063" w:rsidRDefault="00127063" w:rsidP="00CB7407">
      <w:pPr>
        <w:jc w:val="both"/>
        <w:rPr>
          <w:rFonts w:cstheme="minorHAnsi"/>
        </w:rPr>
      </w:pPr>
      <w:r>
        <w:rPr>
          <w:rFonts w:cstheme="minorHAnsi"/>
        </w:rPr>
        <w:t>Sudo npm install -g create-react-app</w:t>
      </w:r>
    </w:p>
    <w:p w14:paraId="17EBFE12" w14:textId="35E4776E" w:rsidR="00127063" w:rsidRDefault="00127063" w:rsidP="00CB7407">
      <w:pPr>
        <w:jc w:val="both"/>
        <w:rPr>
          <w:rFonts w:cstheme="minorHAnsi"/>
        </w:rPr>
      </w:pPr>
      <w:r>
        <w:rPr>
          <w:rFonts w:cstheme="minorHAnsi"/>
        </w:rPr>
        <w:t>//cd to the parent folder of your project</w:t>
      </w:r>
    </w:p>
    <w:p w14:paraId="18C68916" w14:textId="64929924" w:rsidR="00127063" w:rsidRDefault="00127063" w:rsidP="00CB7407">
      <w:pPr>
        <w:jc w:val="both"/>
        <w:rPr>
          <w:rFonts w:cstheme="minorHAnsi"/>
        </w:rPr>
      </w:pPr>
      <w:r>
        <w:rPr>
          <w:rFonts w:cstheme="minorHAnsi"/>
        </w:rPr>
        <w:t>Create-react-app around-web</w:t>
      </w:r>
    </w:p>
    <w:p w14:paraId="6709F795" w14:textId="56BD6786" w:rsidR="00127063" w:rsidRDefault="00127063" w:rsidP="00CB7407">
      <w:pPr>
        <w:jc w:val="both"/>
        <w:rPr>
          <w:rFonts w:cstheme="minorHAnsi"/>
        </w:rPr>
      </w:pPr>
      <w:r>
        <w:rPr>
          <w:rFonts w:cstheme="minorHAnsi"/>
        </w:rPr>
        <w:t>Cd around-web/</w:t>
      </w:r>
    </w:p>
    <w:p w14:paraId="3B396954" w14:textId="28837BC0" w:rsidR="00127063" w:rsidRDefault="00127063" w:rsidP="00CB7407">
      <w:pPr>
        <w:jc w:val="both"/>
        <w:rPr>
          <w:rFonts w:cstheme="minorHAnsi"/>
        </w:rPr>
      </w:pPr>
      <w:r>
        <w:rPr>
          <w:rFonts w:cstheme="minorHAnsi"/>
        </w:rPr>
        <w:t>Npm start</w:t>
      </w:r>
    </w:p>
    <w:p w14:paraId="572F47EB" w14:textId="3465672B" w:rsidR="00127063" w:rsidRDefault="00127063" w:rsidP="00CB7407">
      <w:pPr>
        <w:jc w:val="both"/>
        <w:rPr>
          <w:rFonts w:cstheme="minorHAnsi"/>
        </w:rPr>
      </w:pPr>
    </w:p>
    <w:p w14:paraId="3133A1B5" w14:textId="24CF625D" w:rsidR="00D81665" w:rsidRDefault="00D81665" w:rsidP="00CB7407">
      <w:pPr>
        <w:jc w:val="both"/>
        <w:rPr>
          <w:rFonts w:cstheme="minorHAnsi"/>
        </w:rPr>
      </w:pPr>
    </w:p>
    <w:p w14:paraId="42FD59CF" w14:textId="0F73E5D2" w:rsidR="00D81665" w:rsidRDefault="00D81665" w:rsidP="00CB7407">
      <w:pPr>
        <w:jc w:val="both"/>
        <w:rPr>
          <w:rFonts w:cstheme="minorHAnsi"/>
        </w:rPr>
      </w:pPr>
    </w:p>
    <w:p w14:paraId="6C4462AF" w14:textId="168AB2A9" w:rsidR="00610BBC" w:rsidRDefault="00610BBC" w:rsidP="00CB7407">
      <w:pPr>
        <w:jc w:val="both"/>
        <w:rPr>
          <w:rFonts w:cstheme="minorHAnsi"/>
        </w:rPr>
      </w:pPr>
    </w:p>
    <w:p w14:paraId="61F4C433" w14:textId="0617CB52" w:rsidR="00610BBC" w:rsidRDefault="00610BBC" w:rsidP="00CB7407">
      <w:pPr>
        <w:jc w:val="both"/>
        <w:rPr>
          <w:rFonts w:cstheme="minorHAnsi"/>
        </w:rPr>
      </w:pPr>
    </w:p>
    <w:p w14:paraId="59DFC6C1" w14:textId="78D8BC44" w:rsidR="00610BBC" w:rsidRDefault="00610BBC" w:rsidP="00CB7407">
      <w:pPr>
        <w:jc w:val="both"/>
        <w:rPr>
          <w:rFonts w:cstheme="minorHAnsi"/>
        </w:rPr>
      </w:pPr>
    </w:p>
    <w:p w14:paraId="2DBB7AF5" w14:textId="0C68E565" w:rsidR="00610BBC" w:rsidRDefault="00610BBC" w:rsidP="00CB7407">
      <w:pPr>
        <w:jc w:val="both"/>
        <w:rPr>
          <w:rFonts w:cstheme="minorHAnsi"/>
        </w:rPr>
      </w:pPr>
    </w:p>
    <w:p w14:paraId="2F3505BF" w14:textId="202A30C1" w:rsidR="00610BBC" w:rsidRDefault="00610BBC" w:rsidP="00CB7407">
      <w:pPr>
        <w:jc w:val="both"/>
        <w:rPr>
          <w:rFonts w:cstheme="minorHAnsi"/>
        </w:rPr>
      </w:pPr>
    </w:p>
    <w:p w14:paraId="0D9D10B7" w14:textId="5D970396" w:rsidR="00610BBC" w:rsidRDefault="00610BBC" w:rsidP="00CB7407">
      <w:pPr>
        <w:jc w:val="both"/>
        <w:rPr>
          <w:rFonts w:cstheme="minorHAnsi"/>
        </w:rPr>
      </w:pPr>
    </w:p>
    <w:p w14:paraId="057179CC" w14:textId="6D5A3497" w:rsidR="00610BBC" w:rsidRDefault="00610BBC" w:rsidP="00CB7407">
      <w:pPr>
        <w:jc w:val="both"/>
        <w:rPr>
          <w:rFonts w:cstheme="minorHAnsi"/>
        </w:rPr>
      </w:pPr>
    </w:p>
    <w:p w14:paraId="38A06883" w14:textId="7CD6338A" w:rsidR="00610BBC" w:rsidRDefault="00610BBC" w:rsidP="00CB7407">
      <w:pPr>
        <w:jc w:val="both"/>
        <w:rPr>
          <w:rFonts w:cstheme="minorHAnsi"/>
        </w:rPr>
      </w:pPr>
    </w:p>
    <w:p w14:paraId="4084400D" w14:textId="2C9A0392" w:rsidR="00610BBC" w:rsidRDefault="00610BBC" w:rsidP="00CB7407">
      <w:pPr>
        <w:jc w:val="both"/>
        <w:rPr>
          <w:rFonts w:cstheme="minorHAnsi"/>
        </w:rPr>
      </w:pPr>
    </w:p>
    <w:p w14:paraId="2B87D181" w14:textId="147D170F" w:rsidR="00610BBC" w:rsidRDefault="00610BBC" w:rsidP="00CB7407">
      <w:pPr>
        <w:jc w:val="both"/>
        <w:rPr>
          <w:rFonts w:cstheme="minorHAnsi"/>
        </w:rPr>
      </w:pPr>
    </w:p>
    <w:p w14:paraId="1DEA6215" w14:textId="43C18BFB" w:rsidR="00610BBC" w:rsidRDefault="00610BBC" w:rsidP="00CB7407">
      <w:pPr>
        <w:jc w:val="both"/>
        <w:rPr>
          <w:rFonts w:cstheme="minorHAnsi"/>
        </w:rPr>
      </w:pPr>
    </w:p>
    <w:p w14:paraId="7323F98B" w14:textId="46292FC6" w:rsidR="00610BBC" w:rsidRDefault="00610BBC" w:rsidP="00CB7407">
      <w:pPr>
        <w:jc w:val="both"/>
        <w:rPr>
          <w:rFonts w:cstheme="minorHAnsi"/>
        </w:rPr>
      </w:pPr>
    </w:p>
    <w:p w14:paraId="351A9686" w14:textId="580D531E" w:rsidR="00610BBC" w:rsidRDefault="00610BBC" w:rsidP="00CB7407">
      <w:pPr>
        <w:jc w:val="both"/>
        <w:rPr>
          <w:rFonts w:cstheme="minorHAnsi"/>
        </w:rPr>
      </w:pPr>
    </w:p>
    <w:p w14:paraId="123A87D5" w14:textId="6A79B95D" w:rsidR="00610BBC" w:rsidRDefault="00610BBC" w:rsidP="00CB7407">
      <w:pPr>
        <w:jc w:val="both"/>
        <w:rPr>
          <w:rFonts w:cstheme="minorHAnsi"/>
        </w:rPr>
      </w:pPr>
    </w:p>
    <w:p w14:paraId="5AC90D75" w14:textId="6E163830" w:rsidR="00610BBC" w:rsidRDefault="00610BBC" w:rsidP="00CB7407">
      <w:pPr>
        <w:jc w:val="both"/>
        <w:rPr>
          <w:rFonts w:cstheme="minorHAnsi"/>
        </w:rPr>
      </w:pPr>
    </w:p>
    <w:p w14:paraId="65767ED9" w14:textId="0DED3CF4" w:rsidR="00610BBC" w:rsidRDefault="00610BBC" w:rsidP="00CB7407">
      <w:pPr>
        <w:jc w:val="both"/>
        <w:rPr>
          <w:rFonts w:cstheme="minorHAnsi"/>
        </w:rPr>
      </w:pPr>
    </w:p>
    <w:p w14:paraId="61480241" w14:textId="228B587F" w:rsidR="00610BBC" w:rsidRDefault="00610BBC" w:rsidP="00CB7407">
      <w:pPr>
        <w:jc w:val="both"/>
        <w:rPr>
          <w:rFonts w:cstheme="minorHAnsi"/>
        </w:rPr>
      </w:pPr>
    </w:p>
    <w:p w14:paraId="57C106AC" w14:textId="5B06A0FD" w:rsidR="00610BBC" w:rsidRPr="000E27D2" w:rsidRDefault="00610BBC" w:rsidP="00610BBC">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 xml:space="preserve">Class </w:t>
      </w:r>
      <w:r>
        <w:rPr>
          <w:rFonts w:asciiTheme="majorHAnsi" w:hAnsiTheme="majorHAnsi" w:cstheme="majorHAnsi"/>
          <w:b/>
          <w:bCs/>
          <w:sz w:val="32"/>
          <w:szCs w:val="32"/>
        </w:rPr>
        <w:t>5</w:t>
      </w:r>
      <w:r>
        <w:rPr>
          <w:rFonts w:asciiTheme="majorHAnsi" w:hAnsiTheme="majorHAnsi" w:cstheme="majorHAnsi"/>
          <w:b/>
          <w:bCs/>
          <w:sz w:val="32"/>
          <w:szCs w:val="32"/>
        </w:rPr>
        <w:t>2</w:t>
      </w:r>
      <w:r w:rsidRPr="000E27D2">
        <w:rPr>
          <w:rFonts w:asciiTheme="majorHAnsi" w:hAnsiTheme="majorHAnsi" w:cstheme="majorHAnsi"/>
          <w:b/>
          <w:bCs/>
          <w:sz w:val="32"/>
          <w:szCs w:val="32"/>
        </w:rPr>
        <w:t>: REACT (</w:t>
      </w:r>
      <w:r>
        <w:rPr>
          <w:rFonts w:asciiTheme="majorHAnsi" w:hAnsiTheme="majorHAnsi" w:cstheme="majorHAnsi"/>
          <w:b/>
          <w:bCs/>
          <w:sz w:val="32"/>
          <w:szCs w:val="32"/>
        </w:rPr>
        <w:t>Around project</w:t>
      </w:r>
      <w:r w:rsidRPr="000E27D2">
        <w:rPr>
          <w:rFonts w:asciiTheme="majorHAnsi" w:hAnsiTheme="majorHAnsi" w:cstheme="majorHAnsi"/>
          <w:b/>
          <w:bCs/>
          <w:sz w:val="32"/>
          <w:szCs w:val="32"/>
        </w:rPr>
        <w:t>)</w:t>
      </w:r>
    </w:p>
    <w:p w14:paraId="56CED4A8" w14:textId="0E23F0CC" w:rsidR="00610BBC" w:rsidRDefault="00FA41A2" w:rsidP="00CB7407">
      <w:pPr>
        <w:jc w:val="both"/>
        <w:rPr>
          <w:rFonts w:cstheme="minorHAnsi"/>
        </w:rPr>
      </w:pPr>
      <w:r>
        <w:rPr>
          <w:rFonts w:cstheme="minorHAnsi"/>
        </w:rPr>
        <w:t>How to start?</w:t>
      </w:r>
    </w:p>
    <w:p w14:paraId="13D97690" w14:textId="7D654C7F" w:rsidR="00FA41A2" w:rsidRDefault="00FA41A2" w:rsidP="00CB7407">
      <w:pPr>
        <w:jc w:val="both"/>
        <w:rPr>
          <w:rFonts w:cstheme="minorHAnsi"/>
        </w:rPr>
      </w:pPr>
      <w:r>
        <w:rPr>
          <w:rFonts w:cstheme="minorHAnsi"/>
        </w:rPr>
        <w:t>IDE: cd around-web;   npm start;</w:t>
      </w:r>
    </w:p>
    <w:p w14:paraId="3234A3AA" w14:textId="106DEF54" w:rsidR="0017478C" w:rsidRDefault="0017478C" w:rsidP="00CB7407">
      <w:pPr>
        <w:jc w:val="both"/>
        <w:rPr>
          <w:rFonts w:cstheme="minorHAnsi"/>
        </w:rPr>
      </w:pPr>
      <w:r w:rsidRPr="0017478C">
        <w:rPr>
          <w:rFonts w:cstheme="minorHAnsi"/>
          <w:b/>
          <w:bCs/>
        </w:rPr>
        <w:t>Ant design</w:t>
      </w:r>
      <w:r>
        <w:rPr>
          <w:rFonts w:cstheme="minorHAnsi"/>
        </w:rPr>
        <w:t>: is a component library</w:t>
      </w:r>
    </w:p>
    <w:p w14:paraId="6483272E" w14:textId="77777777" w:rsidR="0017478C" w:rsidRDefault="0017478C" w:rsidP="00CB7407">
      <w:pPr>
        <w:jc w:val="both"/>
        <w:rPr>
          <w:rFonts w:cstheme="minorHAnsi"/>
        </w:rPr>
      </w:pPr>
    </w:p>
    <w:p w14:paraId="07ACB5D3" w14:textId="6754FE30" w:rsidR="00D81665" w:rsidRDefault="00D81665" w:rsidP="00CB7407">
      <w:pPr>
        <w:jc w:val="both"/>
        <w:rPr>
          <w:rFonts w:cstheme="minorHAnsi"/>
        </w:rPr>
      </w:pPr>
      <w:r>
        <w:rPr>
          <w:rFonts w:cstheme="minorHAnsi"/>
        </w:rPr>
        <w:t>frontEnd function:</w:t>
      </w:r>
    </w:p>
    <w:p w14:paraId="42A8553F" w14:textId="56721380" w:rsidR="00D81665" w:rsidRDefault="00D81665" w:rsidP="00CB7407">
      <w:pPr>
        <w:jc w:val="both"/>
        <w:rPr>
          <w:rFonts w:cstheme="minorHAnsi"/>
        </w:rPr>
      </w:pPr>
      <w:r>
        <w:rPr>
          <w:rFonts w:cstheme="minorHAnsi"/>
        </w:rPr>
        <w:t>register ID,</w:t>
      </w:r>
    </w:p>
    <w:p w14:paraId="7162F661" w14:textId="2FF6560C" w:rsidR="00D81665" w:rsidRPr="005C5DD6" w:rsidRDefault="00D81665" w:rsidP="00CB7407">
      <w:pPr>
        <w:jc w:val="both"/>
        <w:rPr>
          <w:rFonts w:cstheme="minorHAnsi"/>
        </w:rPr>
      </w:pPr>
      <w:r>
        <w:rPr>
          <w:rFonts w:cstheme="minorHAnsi"/>
        </w:rPr>
        <w:t>Login ID</w:t>
      </w:r>
    </w:p>
    <w:sectPr w:rsidR="00D81665" w:rsidRPr="005C5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8210" w14:textId="77777777" w:rsidR="00AE2581" w:rsidRDefault="00AE2581" w:rsidP="00D22379">
      <w:pPr>
        <w:spacing w:after="0" w:line="240" w:lineRule="auto"/>
      </w:pPr>
      <w:r>
        <w:separator/>
      </w:r>
    </w:p>
  </w:endnote>
  <w:endnote w:type="continuationSeparator" w:id="0">
    <w:p w14:paraId="1472934B" w14:textId="77777777" w:rsidR="00AE2581" w:rsidRDefault="00AE2581" w:rsidP="00D2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3903" w14:textId="77777777" w:rsidR="00AE2581" w:rsidRDefault="00AE2581" w:rsidP="00D22379">
      <w:pPr>
        <w:spacing w:after="0" w:line="240" w:lineRule="auto"/>
      </w:pPr>
      <w:r>
        <w:separator/>
      </w:r>
    </w:p>
  </w:footnote>
  <w:footnote w:type="continuationSeparator" w:id="0">
    <w:p w14:paraId="590F5F07" w14:textId="77777777" w:rsidR="00AE2581" w:rsidRDefault="00AE2581" w:rsidP="00D22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416C"/>
    <w:multiLevelType w:val="hybridMultilevel"/>
    <w:tmpl w:val="0998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895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803D6"/>
    <w:rsid w:val="00093575"/>
    <w:rsid w:val="000B233E"/>
    <w:rsid w:val="000C57B5"/>
    <w:rsid w:val="000D08CC"/>
    <w:rsid w:val="000D75A1"/>
    <w:rsid w:val="000E27D2"/>
    <w:rsid w:val="00114085"/>
    <w:rsid w:val="00127063"/>
    <w:rsid w:val="00154FB4"/>
    <w:rsid w:val="0017478C"/>
    <w:rsid w:val="001D2206"/>
    <w:rsid w:val="002008B9"/>
    <w:rsid w:val="002A7E5D"/>
    <w:rsid w:val="00350B15"/>
    <w:rsid w:val="003815A4"/>
    <w:rsid w:val="00446EEE"/>
    <w:rsid w:val="00464BB4"/>
    <w:rsid w:val="004C77D4"/>
    <w:rsid w:val="00560AAE"/>
    <w:rsid w:val="0058032C"/>
    <w:rsid w:val="005C5DD6"/>
    <w:rsid w:val="005F096D"/>
    <w:rsid w:val="00610BBC"/>
    <w:rsid w:val="00733654"/>
    <w:rsid w:val="00756419"/>
    <w:rsid w:val="00813D8A"/>
    <w:rsid w:val="00835DE9"/>
    <w:rsid w:val="00863B23"/>
    <w:rsid w:val="008C0C9B"/>
    <w:rsid w:val="008C30E9"/>
    <w:rsid w:val="0092053E"/>
    <w:rsid w:val="00952A6E"/>
    <w:rsid w:val="00964E2F"/>
    <w:rsid w:val="00A01B6F"/>
    <w:rsid w:val="00A724CD"/>
    <w:rsid w:val="00AE2581"/>
    <w:rsid w:val="00B007D4"/>
    <w:rsid w:val="00B063D6"/>
    <w:rsid w:val="00B53EBF"/>
    <w:rsid w:val="00BD20E1"/>
    <w:rsid w:val="00BF6086"/>
    <w:rsid w:val="00C270A9"/>
    <w:rsid w:val="00CB7407"/>
    <w:rsid w:val="00D047B0"/>
    <w:rsid w:val="00D22379"/>
    <w:rsid w:val="00D81665"/>
    <w:rsid w:val="00DC5309"/>
    <w:rsid w:val="00DE5E55"/>
    <w:rsid w:val="00DE7096"/>
    <w:rsid w:val="00E25956"/>
    <w:rsid w:val="00E3426C"/>
    <w:rsid w:val="00E857F6"/>
    <w:rsid w:val="00EB4C25"/>
    <w:rsid w:val="00F22F73"/>
    <w:rsid w:val="00FA41A2"/>
    <w:rsid w:val="00FC3E77"/>
    <w:rsid w:val="00FC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79"/>
  </w:style>
  <w:style w:type="paragraph" w:styleId="Footer">
    <w:name w:val="footer"/>
    <w:basedOn w:val="Normal"/>
    <w:link w:val="FooterChar"/>
    <w:uiPriority w:val="99"/>
    <w:unhideWhenUsed/>
    <w:rsid w:val="00D2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79"/>
  </w:style>
  <w:style w:type="paragraph" w:styleId="ListParagraph">
    <w:name w:val="List Paragraph"/>
    <w:basedOn w:val="Normal"/>
    <w:uiPriority w:val="34"/>
    <w:qFormat/>
    <w:rsid w:val="005C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62262-A883-41F5-A240-0D4E969F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9</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77</cp:revision>
  <dcterms:created xsi:type="dcterms:W3CDTF">2022-04-14T00:25:00Z</dcterms:created>
  <dcterms:modified xsi:type="dcterms:W3CDTF">2022-09-28T01:01:00Z</dcterms:modified>
</cp:coreProperties>
</file>