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8F94" w14:textId="1874B8FB" w:rsidR="00C42DCB" w:rsidRDefault="00C42DCB" w:rsidP="004D3C56">
      <w:pPr>
        <w:pStyle w:val="Header"/>
        <w:jc w:val="center"/>
        <w:rPr>
          <w:rFonts w:ascii="Times New Roman" w:hAnsi="Times New Roman" w:cs="Times New Roman"/>
          <w:b/>
          <w:bCs/>
          <w:sz w:val="24"/>
          <w:szCs w:val="24"/>
        </w:rPr>
      </w:pPr>
    </w:p>
    <w:p w14:paraId="171B71C2" w14:textId="1D4A91ED" w:rsidR="003F417B" w:rsidRDefault="003F417B" w:rsidP="0055630D">
      <w:pPr>
        <w:pStyle w:val="Header"/>
        <w:rPr>
          <w:rFonts w:ascii="Times New Roman" w:hAnsi="Times New Roman" w:cs="Times New Roman"/>
          <w:b/>
          <w:bCs/>
          <w:sz w:val="24"/>
          <w:szCs w:val="24"/>
        </w:rPr>
      </w:pPr>
    </w:p>
    <w:p w14:paraId="50CCEE8A" w14:textId="77777777" w:rsidR="0055630D" w:rsidRDefault="0055630D" w:rsidP="0055630D">
      <w:pPr>
        <w:pStyle w:val="Header"/>
        <w:rPr>
          <w:rFonts w:ascii="Times New Roman" w:hAnsi="Times New Roman" w:cs="Times New Roman"/>
          <w:b/>
          <w:bCs/>
          <w:sz w:val="24"/>
          <w:szCs w:val="24"/>
        </w:rPr>
      </w:pPr>
    </w:p>
    <w:p w14:paraId="3E50624D" w14:textId="77777777" w:rsidR="00703591" w:rsidRDefault="00703591" w:rsidP="0055630D">
      <w:pPr>
        <w:pStyle w:val="Header"/>
        <w:rPr>
          <w:rFonts w:ascii="Times New Roman" w:hAnsi="Times New Roman" w:cs="Times New Roman"/>
          <w:b/>
          <w:bCs/>
          <w:sz w:val="24"/>
          <w:szCs w:val="24"/>
        </w:rPr>
      </w:pPr>
    </w:p>
    <w:p w14:paraId="34B4552D" w14:textId="77777777" w:rsidR="00703591" w:rsidRDefault="00703591" w:rsidP="0055630D">
      <w:pPr>
        <w:pStyle w:val="Header"/>
        <w:rPr>
          <w:rFonts w:ascii="Times New Roman" w:hAnsi="Times New Roman" w:cs="Times New Roman"/>
          <w:b/>
          <w:bCs/>
          <w:sz w:val="24"/>
          <w:szCs w:val="24"/>
        </w:rPr>
      </w:pPr>
    </w:p>
    <w:p w14:paraId="00B0EBEB" w14:textId="77777777" w:rsidR="00703591" w:rsidRDefault="00703591" w:rsidP="0055630D">
      <w:pPr>
        <w:pStyle w:val="Header"/>
        <w:rPr>
          <w:rFonts w:ascii="Times New Roman" w:hAnsi="Times New Roman" w:cs="Times New Roman"/>
          <w:b/>
          <w:bCs/>
          <w:sz w:val="24"/>
          <w:szCs w:val="24"/>
        </w:rPr>
      </w:pPr>
    </w:p>
    <w:p w14:paraId="4881D2FE" w14:textId="22EB5174" w:rsidR="004D3C56" w:rsidRPr="003F417B" w:rsidRDefault="004D3C56" w:rsidP="004D3C56">
      <w:pPr>
        <w:pStyle w:val="Header"/>
        <w:jc w:val="center"/>
        <w:rPr>
          <w:rFonts w:ascii="Times New Roman" w:hAnsi="Times New Roman" w:cs="Times New Roman"/>
          <w:b/>
          <w:bCs/>
          <w:sz w:val="40"/>
          <w:szCs w:val="40"/>
        </w:rPr>
      </w:pPr>
      <w:r w:rsidRPr="003F417B">
        <w:rPr>
          <w:rFonts w:ascii="Times New Roman" w:hAnsi="Times New Roman" w:cs="Times New Roman"/>
          <w:b/>
          <w:bCs/>
          <w:sz w:val="40"/>
          <w:szCs w:val="40"/>
        </w:rPr>
        <w:t>FURTHER MATHEMATICS (Unit 3)</w:t>
      </w:r>
    </w:p>
    <w:p w14:paraId="37884173" w14:textId="3CCE62F6" w:rsidR="004D3C56" w:rsidRDefault="004D3C56" w:rsidP="004D3C56">
      <w:pPr>
        <w:pStyle w:val="Header"/>
        <w:jc w:val="center"/>
        <w:rPr>
          <w:rFonts w:ascii="Times New Roman" w:hAnsi="Times New Roman" w:cs="Times New Roman"/>
          <w:b/>
          <w:bCs/>
          <w:sz w:val="24"/>
          <w:szCs w:val="24"/>
        </w:rPr>
      </w:pPr>
    </w:p>
    <w:p w14:paraId="54B74DC2" w14:textId="172EF5E1" w:rsidR="003F417B" w:rsidRDefault="003F417B" w:rsidP="004D3C56">
      <w:pPr>
        <w:pStyle w:val="Header"/>
        <w:jc w:val="center"/>
        <w:rPr>
          <w:rFonts w:ascii="Times New Roman" w:hAnsi="Times New Roman" w:cs="Times New Roman"/>
          <w:b/>
          <w:bCs/>
          <w:sz w:val="24"/>
          <w:szCs w:val="24"/>
        </w:rPr>
      </w:pPr>
    </w:p>
    <w:p w14:paraId="7F9B6983" w14:textId="77777777" w:rsidR="003F417B" w:rsidRPr="00FB74E8" w:rsidRDefault="003F417B" w:rsidP="004D3C56">
      <w:pPr>
        <w:pStyle w:val="Header"/>
        <w:jc w:val="center"/>
        <w:rPr>
          <w:rFonts w:ascii="Times New Roman" w:hAnsi="Times New Roman" w:cs="Times New Roman"/>
          <w:b/>
          <w:bCs/>
          <w:sz w:val="24"/>
          <w:szCs w:val="24"/>
        </w:rPr>
      </w:pPr>
    </w:p>
    <w:p w14:paraId="0143B731" w14:textId="5AC66E10" w:rsidR="004D3C56" w:rsidRPr="00FB74E8" w:rsidRDefault="004D3C56" w:rsidP="004D3C56">
      <w:pPr>
        <w:pStyle w:val="Header"/>
        <w:jc w:val="center"/>
        <w:rPr>
          <w:rFonts w:ascii="Times New Roman" w:hAnsi="Times New Roman" w:cs="Times New Roman"/>
          <w:b/>
          <w:bCs/>
          <w:sz w:val="24"/>
          <w:szCs w:val="24"/>
        </w:rPr>
      </w:pPr>
      <w:r w:rsidRPr="00FB74E8">
        <w:rPr>
          <w:rFonts w:ascii="Times New Roman" w:hAnsi="Times New Roman" w:cs="Times New Roman"/>
          <w:b/>
          <w:bCs/>
          <w:sz w:val="24"/>
          <w:szCs w:val="24"/>
        </w:rPr>
        <w:t>APPLICATION TASK (SAC) 202</w:t>
      </w:r>
      <w:r w:rsidR="006D4CDE">
        <w:rPr>
          <w:rFonts w:ascii="Times New Roman" w:hAnsi="Times New Roman" w:cs="Times New Roman"/>
          <w:b/>
          <w:bCs/>
          <w:sz w:val="24"/>
          <w:szCs w:val="24"/>
        </w:rPr>
        <w:t>2</w:t>
      </w:r>
    </w:p>
    <w:p w14:paraId="1DD7812F" w14:textId="77777777" w:rsidR="004D3C56" w:rsidRPr="00FB74E8" w:rsidRDefault="004D3C56" w:rsidP="004D3C56">
      <w:pPr>
        <w:pStyle w:val="Header"/>
        <w:jc w:val="center"/>
        <w:rPr>
          <w:rFonts w:ascii="Times New Roman" w:hAnsi="Times New Roman" w:cs="Times New Roman"/>
          <w:b/>
          <w:bCs/>
          <w:sz w:val="24"/>
          <w:szCs w:val="24"/>
        </w:rPr>
      </w:pPr>
    </w:p>
    <w:p w14:paraId="5BC15003" w14:textId="19A1B09D" w:rsidR="00C42DCB" w:rsidRDefault="004D3C56" w:rsidP="00D51948">
      <w:pPr>
        <w:jc w:val="center"/>
        <w:rPr>
          <w:rFonts w:ascii="Times New Roman" w:hAnsi="Times New Roman" w:cs="Times New Roman"/>
          <w:b/>
          <w:bCs/>
        </w:rPr>
      </w:pPr>
      <w:r w:rsidRPr="00FB74E8">
        <w:rPr>
          <w:rFonts w:ascii="Times New Roman" w:hAnsi="Times New Roman" w:cs="Times New Roman"/>
          <w:b/>
          <w:bCs/>
        </w:rPr>
        <w:t>CORE: Data Analysis</w:t>
      </w:r>
    </w:p>
    <w:p w14:paraId="58C89951" w14:textId="77777777" w:rsidR="00A774CC" w:rsidRPr="00FB74E8" w:rsidRDefault="00A774CC" w:rsidP="004D3C56">
      <w:pPr>
        <w:jc w:val="center"/>
        <w:rPr>
          <w:rFonts w:ascii="Times New Roman" w:hAnsi="Times New Roman" w:cs="Times New Roman"/>
          <w:b/>
          <w:bCs/>
        </w:rPr>
      </w:pPr>
    </w:p>
    <w:p w14:paraId="6F090774" w14:textId="6C2FD622" w:rsidR="004D3C56" w:rsidRPr="00D51948" w:rsidRDefault="00037854" w:rsidP="004D3C56">
      <w:pPr>
        <w:pStyle w:val="Header"/>
        <w:jc w:val="center"/>
        <w:rPr>
          <w:rFonts w:ascii="Times New Roman" w:hAnsi="Times New Roman" w:cs="Times New Roman"/>
          <w:b/>
          <w:bCs/>
          <w:i/>
          <w:iCs/>
          <w:sz w:val="24"/>
          <w:szCs w:val="24"/>
        </w:rPr>
      </w:pPr>
      <w:r>
        <w:rPr>
          <w:rFonts w:ascii="Times New Roman" w:hAnsi="Times New Roman" w:cs="Times New Roman"/>
          <w:b/>
          <w:bCs/>
          <w:i/>
          <w:iCs/>
          <w:sz w:val="24"/>
          <w:szCs w:val="24"/>
        </w:rPr>
        <w:t>OLYMPIC MEDALS</w:t>
      </w:r>
    </w:p>
    <w:p w14:paraId="0D26BD67" w14:textId="77777777" w:rsidR="00C42DCB" w:rsidRPr="00C42DCB" w:rsidRDefault="00C42DCB" w:rsidP="004D3C56">
      <w:pPr>
        <w:pStyle w:val="Header"/>
        <w:jc w:val="center"/>
        <w:rPr>
          <w:rFonts w:ascii="Times New Roman" w:hAnsi="Times New Roman" w:cs="Times New Roman"/>
          <w:b/>
          <w:bCs/>
          <w:sz w:val="24"/>
          <w:szCs w:val="24"/>
        </w:rPr>
      </w:pPr>
    </w:p>
    <w:p w14:paraId="5D5E2587" w14:textId="39BF0218" w:rsidR="00C42DCB" w:rsidRPr="00B46190" w:rsidRDefault="00B46190" w:rsidP="004D3C56">
      <w:pPr>
        <w:pStyle w:val="Header"/>
        <w:jc w:val="center"/>
        <w:rPr>
          <w:rFonts w:ascii="Times New Roman" w:hAnsi="Times New Roman" w:cs="Times New Roman"/>
          <w:b/>
          <w:bCs/>
          <w:color w:val="FF0000"/>
          <w:sz w:val="24"/>
          <w:szCs w:val="24"/>
        </w:rPr>
      </w:pPr>
      <w:r w:rsidRPr="00B46190">
        <w:rPr>
          <w:rFonts w:ascii="Times New Roman" w:hAnsi="Times New Roman" w:cs="Times New Roman"/>
          <w:b/>
          <w:bCs/>
          <w:color w:val="FF0000"/>
          <w:sz w:val="24"/>
          <w:szCs w:val="24"/>
        </w:rPr>
        <w:t xml:space="preserve">SOLUTION </w:t>
      </w:r>
    </w:p>
    <w:p w14:paraId="13568479" w14:textId="7924D8A4" w:rsidR="00156C58" w:rsidRDefault="00156C58" w:rsidP="004D3C56">
      <w:pPr>
        <w:pStyle w:val="Header"/>
        <w:jc w:val="center"/>
        <w:rPr>
          <w:rFonts w:ascii="Times New Roman" w:hAnsi="Times New Roman" w:cs="Times New Roman"/>
          <w:b/>
          <w:bCs/>
          <w:sz w:val="24"/>
          <w:szCs w:val="24"/>
        </w:rPr>
      </w:pPr>
    </w:p>
    <w:p w14:paraId="1597FEBF" w14:textId="77777777" w:rsidR="00156C58" w:rsidRPr="00FB74E8" w:rsidRDefault="00156C58" w:rsidP="004D3C56">
      <w:pPr>
        <w:pStyle w:val="Header"/>
        <w:jc w:val="center"/>
        <w:rPr>
          <w:rFonts w:ascii="Times New Roman" w:hAnsi="Times New Roman" w:cs="Times New Roman"/>
          <w:b/>
          <w:bCs/>
          <w:sz w:val="24"/>
          <w:szCs w:val="24"/>
        </w:rPr>
      </w:pPr>
    </w:p>
    <w:p w14:paraId="25331899" w14:textId="3F970909" w:rsidR="004D3C56" w:rsidRPr="00FB74E8" w:rsidRDefault="004D3C56" w:rsidP="00CC6AE0">
      <w:pPr>
        <w:pStyle w:val="Header"/>
        <w:spacing w:line="276" w:lineRule="auto"/>
        <w:jc w:val="center"/>
        <w:rPr>
          <w:rFonts w:ascii="Times New Roman" w:hAnsi="Times New Roman" w:cs="Times New Roman"/>
          <w:b/>
          <w:bCs/>
          <w:sz w:val="24"/>
          <w:szCs w:val="24"/>
        </w:rPr>
      </w:pPr>
      <w:r w:rsidRPr="00FB74E8">
        <w:rPr>
          <w:rFonts w:ascii="Times New Roman" w:hAnsi="Times New Roman" w:cs="Times New Roman"/>
          <w:b/>
          <w:bCs/>
          <w:sz w:val="24"/>
          <w:szCs w:val="24"/>
        </w:rPr>
        <w:t>Start date:</w:t>
      </w:r>
      <w:r w:rsidR="003F417B">
        <w:rPr>
          <w:rFonts w:ascii="Times New Roman" w:hAnsi="Times New Roman" w:cs="Times New Roman"/>
          <w:b/>
          <w:bCs/>
          <w:sz w:val="24"/>
          <w:szCs w:val="24"/>
        </w:rPr>
        <w:t xml:space="preserve"> </w:t>
      </w:r>
      <w:r w:rsidRPr="00FB74E8">
        <w:rPr>
          <w:rFonts w:ascii="Times New Roman" w:hAnsi="Times New Roman" w:cs="Times New Roman"/>
          <w:b/>
          <w:bCs/>
          <w:sz w:val="24"/>
          <w:szCs w:val="24"/>
        </w:rPr>
        <w:t>________</w:t>
      </w:r>
      <w:r w:rsidR="003F417B">
        <w:rPr>
          <w:rFonts w:ascii="Times New Roman" w:hAnsi="Times New Roman" w:cs="Times New Roman"/>
          <w:b/>
          <w:bCs/>
          <w:sz w:val="24"/>
          <w:szCs w:val="24"/>
        </w:rPr>
        <w:t>__</w:t>
      </w:r>
      <w:r w:rsidRPr="00FB74E8">
        <w:rPr>
          <w:rFonts w:ascii="Times New Roman" w:hAnsi="Times New Roman" w:cs="Times New Roman"/>
          <w:b/>
          <w:bCs/>
          <w:sz w:val="24"/>
          <w:szCs w:val="24"/>
        </w:rPr>
        <w:t xml:space="preserve">______       End date: </w:t>
      </w:r>
      <w:r w:rsidR="003F417B" w:rsidRPr="00FB74E8">
        <w:rPr>
          <w:rFonts w:ascii="Times New Roman" w:hAnsi="Times New Roman" w:cs="Times New Roman"/>
          <w:b/>
          <w:bCs/>
          <w:sz w:val="24"/>
          <w:szCs w:val="24"/>
        </w:rPr>
        <w:t>________</w:t>
      </w:r>
      <w:r w:rsidR="003F417B">
        <w:rPr>
          <w:rFonts w:ascii="Times New Roman" w:hAnsi="Times New Roman" w:cs="Times New Roman"/>
          <w:b/>
          <w:bCs/>
          <w:sz w:val="24"/>
          <w:szCs w:val="24"/>
        </w:rPr>
        <w:t>__</w:t>
      </w:r>
      <w:r w:rsidR="003F417B" w:rsidRPr="00FB74E8">
        <w:rPr>
          <w:rFonts w:ascii="Times New Roman" w:hAnsi="Times New Roman" w:cs="Times New Roman"/>
          <w:b/>
          <w:bCs/>
          <w:sz w:val="24"/>
          <w:szCs w:val="24"/>
        </w:rPr>
        <w:t xml:space="preserve">______       </w:t>
      </w:r>
    </w:p>
    <w:p w14:paraId="3443590F" w14:textId="12E7D7D3" w:rsidR="004D3C56" w:rsidRDefault="004D3C56" w:rsidP="004D3C56">
      <w:pPr>
        <w:pStyle w:val="Header"/>
        <w:jc w:val="center"/>
        <w:rPr>
          <w:rFonts w:ascii="Times New Roman" w:hAnsi="Times New Roman" w:cs="Times New Roman"/>
          <w:b/>
          <w:bCs/>
          <w:sz w:val="24"/>
          <w:szCs w:val="24"/>
        </w:rPr>
      </w:pPr>
    </w:p>
    <w:p w14:paraId="634F83E8" w14:textId="7C843557" w:rsidR="003F417B" w:rsidRDefault="003F417B" w:rsidP="004D3C56">
      <w:pPr>
        <w:pStyle w:val="Header"/>
        <w:jc w:val="center"/>
        <w:rPr>
          <w:rFonts w:ascii="Times New Roman" w:hAnsi="Times New Roman" w:cs="Times New Roman"/>
          <w:b/>
          <w:bCs/>
          <w:sz w:val="24"/>
          <w:szCs w:val="24"/>
        </w:rPr>
      </w:pPr>
    </w:p>
    <w:p w14:paraId="76FF578B" w14:textId="77777777" w:rsidR="003F417B" w:rsidRPr="00FB74E8" w:rsidRDefault="003F417B" w:rsidP="004D3C56">
      <w:pPr>
        <w:pStyle w:val="Header"/>
        <w:jc w:val="center"/>
        <w:rPr>
          <w:rFonts w:ascii="Times New Roman" w:hAnsi="Times New Roman" w:cs="Times New Roman"/>
          <w:b/>
          <w:bCs/>
          <w:sz w:val="24"/>
          <w:szCs w:val="24"/>
        </w:rPr>
      </w:pPr>
    </w:p>
    <w:p w14:paraId="16BC6620" w14:textId="62F98361" w:rsidR="004D3C56" w:rsidRPr="00FB74E8" w:rsidRDefault="004D3C56" w:rsidP="004D3C56">
      <w:pPr>
        <w:pStyle w:val="Header"/>
        <w:jc w:val="center"/>
        <w:rPr>
          <w:rFonts w:ascii="Times New Roman" w:hAnsi="Times New Roman" w:cs="Times New Roman"/>
          <w:b/>
          <w:bCs/>
          <w:sz w:val="24"/>
          <w:szCs w:val="24"/>
        </w:rPr>
      </w:pPr>
      <w:r w:rsidRPr="00FB74E8">
        <w:rPr>
          <w:rFonts w:ascii="Times New Roman" w:hAnsi="Times New Roman" w:cs="Times New Roman"/>
          <w:b/>
          <w:bCs/>
          <w:sz w:val="24"/>
          <w:szCs w:val="24"/>
        </w:rPr>
        <w:t xml:space="preserve">Time: </w:t>
      </w:r>
      <w:r w:rsidR="00D51948">
        <w:rPr>
          <w:rFonts w:ascii="Times New Roman" w:hAnsi="Times New Roman" w:cs="Times New Roman"/>
          <w:b/>
          <w:bCs/>
          <w:i/>
          <w:iCs/>
          <w:sz w:val="24"/>
          <w:szCs w:val="24"/>
        </w:rPr>
        <w:t>4 periods</w:t>
      </w:r>
      <w:r w:rsidRPr="00FB74E8">
        <w:rPr>
          <w:rFonts w:ascii="Times New Roman" w:hAnsi="Times New Roman" w:cs="Times New Roman"/>
          <w:b/>
          <w:bCs/>
          <w:sz w:val="24"/>
          <w:szCs w:val="24"/>
        </w:rPr>
        <w:t xml:space="preserve"> (</w:t>
      </w:r>
      <w:r w:rsidR="00D51948">
        <w:rPr>
          <w:rFonts w:ascii="Times New Roman" w:hAnsi="Times New Roman" w:cs="Times New Roman"/>
          <w:b/>
          <w:bCs/>
          <w:sz w:val="24"/>
          <w:szCs w:val="24"/>
        </w:rPr>
        <w:t>200 mins</w:t>
      </w:r>
      <w:r w:rsidRPr="00FB74E8">
        <w:rPr>
          <w:rFonts w:ascii="Times New Roman" w:hAnsi="Times New Roman" w:cs="Times New Roman"/>
          <w:b/>
          <w:bCs/>
          <w:sz w:val="24"/>
          <w:szCs w:val="24"/>
        </w:rPr>
        <w:t>)</w:t>
      </w:r>
    </w:p>
    <w:p w14:paraId="54A68CA6" w14:textId="77777777" w:rsidR="004D3C56" w:rsidRPr="00FB74E8" w:rsidRDefault="004D3C56" w:rsidP="004D3C56">
      <w:pPr>
        <w:pStyle w:val="Header"/>
        <w:jc w:val="center"/>
        <w:rPr>
          <w:rFonts w:ascii="Times New Roman" w:hAnsi="Times New Roman" w:cs="Times New Roman"/>
          <w:b/>
          <w:bCs/>
          <w:sz w:val="24"/>
          <w:szCs w:val="24"/>
        </w:rPr>
      </w:pPr>
    </w:p>
    <w:p w14:paraId="146EB0E5" w14:textId="2E87351A" w:rsidR="004D3C56" w:rsidRPr="00FB74E8" w:rsidRDefault="004D3C56" w:rsidP="004D3C56">
      <w:pPr>
        <w:pStyle w:val="Header"/>
        <w:jc w:val="center"/>
        <w:rPr>
          <w:rFonts w:ascii="Times New Roman" w:hAnsi="Times New Roman" w:cs="Times New Roman"/>
          <w:b/>
          <w:bCs/>
          <w:sz w:val="24"/>
          <w:szCs w:val="24"/>
        </w:rPr>
      </w:pPr>
      <w:r w:rsidRPr="00FB74E8">
        <w:rPr>
          <w:rFonts w:ascii="Times New Roman" w:hAnsi="Times New Roman" w:cs="Times New Roman"/>
          <w:b/>
          <w:bCs/>
          <w:sz w:val="24"/>
          <w:szCs w:val="24"/>
        </w:rPr>
        <w:t xml:space="preserve">The SAC is designed to run in </w:t>
      </w:r>
      <w:r w:rsidR="00D51948">
        <w:rPr>
          <w:rFonts w:ascii="Times New Roman" w:hAnsi="Times New Roman" w:cs="Times New Roman"/>
          <w:b/>
          <w:bCs/>
          <w:sz w:val="24"/>
          <w:szCs w:val="24"/>
        </w:rPr>
        <w:t>2</w:t>
      </w:r>
      <w:r w:rsidRPr="00FB74E8">
        <w:rPr>
          <w:rFonts w:ascii="Times New Roman" w:hAnsi="Times New Roman" w:cs="Times New Roman"/>
          <w:b/>
          <w:bCs/>
          <w:sz w:val="24"/>
          <w:szCs w:val="24"/>
        </w:rPr>
        <w:t xml:space="preserve"> sittings (3 parts)</w:t>
      </w:r>
    </w:p>
    <w:p w14:paraId="75850CF1" w14:textId="77777777" w:rsidR="004D3C56" w:rsidRPr="00FB74E8" w:rsidRDefault="004D3C56" w:rsidP="003F417B">
      <w:pPr>
        <w:pStyle w:val="Header"/>
        <w:spacing w:line="360" w:lineRule="auto"/>
        <w:jc w:val="center"/>
        <w:rPr>
          <w:rFonts w:ascii="Times New Roman" w:hAnsi="Times New Roman" w:cs="Times New Roman"/>
          <w:b/>
          <w:bCs/>
          <w:sz w:val="24"/>
          <w:szCs w:val="24"/>
        </w:rPr>
      </w:pPr>
    </w:p>
    <w:p w14:paraId="2ADDC253" w14:textId="77777777" w:rsidR="003F417B" w:rsidRDefault="003F417B" w:rsidP="003F417B">
      <w:pPr>
        <w:pStyle w:val="Header"/>
        <w:spacing w:line="360" w:lineRule="auto"/>
        <w:jc w:val="center"/>
        <w:rPr>
          <w:rFonts w:ascii="Times New Roman" w:hAnsi="Times New Roman" w:cs="Times New Roman"/>
          <w:b/>
          <w:sz w:val="24"/>
          <w:szCs w:val="24"/>
        </w:rPr>
      </w:pPr>
    </w:p>
    <w:p w14:paraId="378DEADC" w14:textId="4C63C733" w:rsidR="004D3C56" w:rsidRPr="003F417B" w:rsidRDefault="00156C58" w:rsidP="003F417B">
      <w:pPr>
        <w:pStyle w:val="Header"/>
        <w:spacing w:line="360" w:lineRule="auto"/>
        <w:jc w:val="center"/>
        <w:rPr>
          <w:rFonts w:ascii="Times New Roman" w:hAnsi="Times New Roman" w:cs="Times New Roman"/>
          <w:b/>
          <w:sz w:val="24"/>
          <w:szCs w:val="24"/>
        </w:rPr>
      </w:pPr>
      <w:r w:rsidRPr="00C42DCB">
        <w:rPr>
          <w:rFonts w:ascii="Times New Roman" w:hAnsi="Times New Roman" w:cs="Times New Roman"/>
          <w:b/>
          <w:sz w:val="24"/>
          <w:szCs w:val="24"/>
        </w:rPr>
        <w:t>Student Name</w:t>
      </w:r>
      <w:r w:rsidR="004D3C56" w:rsidRPr="00C42DCB">
        <w:rPr>
          <w:rFonts w:ascii="Times New Roman" w:hAnsi="Times New Roman" w:cs="Times New Roman"/>
          <w:b/>
          <w:sz w:val="24"/>
          <w:szCs w:val="24"/>
        </w:rPr>
        <w:t>:</w:t>
      </w:r>
      <w:r w:rsidR="003F417B">
        <w:rPr>
          <w:rFonts w:ascii="Times New Roman" w:hAnsi="Times New Roman" w:cs="Times New Roman"/>
          <w:b/>
          <w:sz w:val="24"/>
          <w:szCs w:val="24"/>
        </w:rPr>
        <w:t xml:space="preserve"> </w:t>
      </w:r>
      <w:r w:rsidR="003F417B" w:rsidRPr="003F417B">
        <w:rPr>
          <w:rFonts w:ascii="Times New Roman" w:hAnsi="Times New Roman" w:cs="Times New Roman"/>
          <w:b/>
          <w:bCs/>
          <w:sz w:val="24"/>
          <w:szCs w:val="24"/>
        </w:rPr>
        <w:t xml:space="preserve">________________________________       </w:t>
      </w:r>
    </w:p>
    <w:p w14:paraId="5A77DC60" w14:textId="77777777" w:rsidR="004D3C56" w:rsidRPr="00C42DCB" w:rsidRDefault="004D3C56" w:rsidP="003F417B">
      <w:pPr>
        <w:pStyle w:val="Header"/>
        <w:spacing w:line="360" w:lineRule="auto"/>
        <w:jc w:val="center"/>
        <w:rPr>
          <w:rFonts w:ascii="Times New Roman" w:hAnsi="Times New Roman" w:cs="Times New Roman"/>
          <w:b/>
          <w:sz w:val="24"/>
          <w:szCs w:val="24"/>
        </w:rPr>
      </w:pPr>
    </w:p>
    <w:p w14:paraId="6366FEE7" w14:textId="446AB30D" w:rsidR="00C42DCB" w:rsidRPr="00C42DCB" w:rsidRDefault="004D3C56" w:rsidP="003F417B">
      <w:pPr>
        <w:pStyle w:val="Header"/>
        <w:spacing w:line="360" w:lineRule="auto"/>
        <w:jc w:val="center"/>
        <w:rPr>
          <w:rFonts w:ascii="Times New Roman" w:hAnsi="Times New Roman" w:cs="Times New Roman"/>
          <w:b/>
          <w:sz w:val="24"/>
          <w:szCs w:val="24"/>
        </w:rPr>
      </w:pPr>
      <w:r w:rsidRPr="00C42DCB">
        <w:rPr>
          <w:rFonts w:ascii="Times New Roman" w:hAnsi="Times New Roman" w:cs="Times New Roman"/>
          <w:b/>
          <w:sz w:val="24"/>
          <w:szCs w:val="24"/>
        </w:rPr>
        <w:t>Student Number:</w:t>
      </w:r>
      <w:r w:rsidR="00C42DCB">
        <w:rPr>
          <w:rFonts w:ascii="Times New Roman" w:hAnsi="Times New Roman" w:cs="Times New Roman"/>
          <w:b/>
          <w:sz w:val="24"/>
          <w:szCs w:val="24"/>
        </w:rPr>
        <w:t xml:space="preserve"> </w:t>
      </w:r>
      <w:r w:rsidR="003F417B" w:rsidRPr="003F417B">
        <w:rPr>
          <w:rFonts w:ascii="Times New Roman" w:hAnsi="Times New Roman" w:cs="Times New Roman"/>
          <w:b/>
          <w:bCs/>
          <w:sz w:val="24"/>
          <w:szCs w:val="24"/>
        </w:rPr>
        <w:t xml:space="preserve">________________________________   </w:t>
      </w:r>
    </w:p>
    <w:p w14:paraId="434E42A4" w14:textId="014DC661" w:rsidR="004D3C56" w:rsidRPr="00C42DCB" w:rsidRDefault="004D3C56" w:rsidP="004D3C56">
      <w:pPr>
        <w:pStyle w:val="Header"/>
        <w:pBdr>
          <w:bottom w:val="single" w:sz="12" w:space="1" w:color="auto"/>
        </w:pBdr>
        <w:rPr>
          <w:rFonts w:ascii="Times New Roman" w:hAnsi="Times New Roman" w:cs="Times New Roman"/>
          <w:b/>
          <w:sz w:val="24"/>
          <w:szCs w:val="24"/>
        </w:rPr>
      </w:pPr>
    </w:p>
    <w:p w14:paraId="3DA80837" w14:textId="77777777" w:rsidR="003F417B" w:rsidRPr="005679A5" w:rsidRDefault="003F417B" w:rsidP="004D3C56">
      <w:pPr>
        <w:pStyle w:val="Header"/>
        <w:pBdr>
          <w:bottom w:val="single" w:sz="12" w:space="1" w:color="auto"/>
        </w:pBdr>
        <w:jc w:val="center"/>
        <w:rPr>
          <w:rFonts w:cs="Times New Roman"/>
          <w:b/>
          <w:sz w:val="24"/>
          <w:szCs w:val="24"/>
        </w:rPr>
      </w:pPr>
    </w:p>
    <w:p w14:paraId="4E7C6555" w14:textId="77777777" w:rsidR="004D3C56" w:rsidRPr="005679A5" w:rsidRDefault="004D3C56" w:rsidP="004D3C56">
      <w:pPr>
        <w:pStyle w:val="Header"/>
        <w:spacing w:after="120"/>
        <w:rPr>
          <w:rFonts w:cs="Times New Roman"/>
          <w:b/>
          <w:color w:val="000000" w:themeColor="text1"/>
          <w:sz w:val="24"/>
          <w:szCs w:val="24"/>
        </w:rPr>
      </w:pPr>
    </w:p>
    <w:p w14:paraId="154842C7" w14:textId="77777777" w:rsidR="004D3C56" w:rsidRPr="00C42DCB" w:rsidRDefault="004D3C56" w:rsidP="004D3C56">
      <w:pPr>
        <w:pStyle w:val="Header"/>
        <w:spacing w:after="120"/>
        <w:rPr>
          <w:rFonts w:ascii="Times New Roman" w:hAnsi="Times New Roman" w:cs="Times New Roman"/>
          <w:b/>
          <w:color w:val="000000" w:themeColor="text1"/>
          <w:sz w:val="24"/>
          <w:szCs w:val="24"/>
        </w:rPr>
      </w:pPr>
      <w:r w:rsidRPr="00C42DCB">
        <w:rPr>
          <w:rFonts w:ascii="Times New Roman" w:hAnsi="Times New Roman" w:cs="Times New Roman"/>
          <w:b/>
          <w:color w:val="000000" w:themeColor="text1"/>
          <w:sz w:val="24"/>
          <w:szCs w:val="24"/>
        </w:rPr>
        <w:t xml:space="preserve">SAC Details:  </w:t>
      </w:r>
    </w:p>
    <w:p w14:paraId="1036780E" w14:textId="40B5A4D7" w:rsidR="004D3C56" w:rsidRPr="00C42DCB" w:rsidRDefault="004D3C56" w:rsidP="004D3C56">
      <w:pPr>
        <w:rPr>
          <w:rFonts w:ascii="Times New Roman" w:hAnsi="Times New Roman" w:cs="Times New Roman"/>
        </w:rPr>
      </w:pPr>
      <w:r w:rsidRPr="00C42DCB">
        <w:rPr>
          <w:rFonts w:ascii="Times New Roman" w:hAnsi="Times New Roman" w:cs="Times New Roman"/>
        </w:rPr>
        <w:t xml:space="preserve">This task is divided into three components to be completed over </w:t>
      </w:r>
      <w:r w:rsidR="00D51948">
        <w:rPr>
          <w:rFonts w:ascii="Times New Roman" w:hAnsi="Times New Roman" w:cs="Times New Roman"/>
        </w:rPr>
        <w:t>4 periods</w:t>
      </w:r>
      <w:r w:rsidRPr="00C42DCB">
        <w:rPr>
          <w:rFonts w:ascii="Times New Roman" w:hAnsi="Times New Roman" w:cs="Times New Roman"/>
        </w:rPr>
        <w:t xml:space="preserve">. </w:t>
      </w:r>
    </w:p>
    <w:p w14:paraId="14A86790" w14:textId="22FD5654" w:rsidR="004D3C56" w:rsidRDefault="004D3C56" w:rsidP="004D3C56">
      <w:pPr>
        <w:rPr>
          <w:rFonts w:ascii="Times New Roman" w:hAnsi="Times New Roman" w:cs="Times New Roman"/>
          <w:color w:val="000000" w:themeColor="text1"/>
        </w:rPr>
      </w:pPr>
      <w:r w:rsidRPr="00C42DCB">
        <w:rPr>
          <w:rFonts w:ascii="Times New Roman" w:hAnsi="Times New Roman" w:cs="Times New Roman"/>
        </w:rPr>
        <w:t xml:space="preserve">The SAC assesses the 3 outcomes, with the marking allocation as outlined below, and contributes to </w:t>
      </w:r>
      <w:r w:rsidRPr="00C42DCB">
        <w:rPr>
          <w:rFonts w:ascii="Times New Roman" w:hAnsi="Times New Roman" w:cs="Times New Roman"/>
          <w:color w:val="000000" w:themeColor="text1"/>
        </w:rPr>
        <w:t>40 % of the marks for Unit 3 and 4 SAC work combined.</w:t>
      </w:r>
    </w:p>
    <w:p w14:paraId="098F79E6" w14:textId="77777777" w:rsidR="003F417B" w:rsidRDefault="003F417B" w:rsidP="003F417B">
      <w:pPr>
        <w:pStyle w:val="NormalWeb"/>
        <w:spacing w:before="0" w:beforeAutospacing="0" w:after="0" w:afterAutospacing="0"/>
        <w:rPr>
          <w:b/>
          <w:bCs/>
          <w:color w:val="000000" w:themeColor="text1"/>
          <w:sz w:val="28"/>
          <w:szCs w:val="28"/>
        </w:rPr>
      </w:pPr>
    </w:p>
    <w:p w14:paraId="72BA5D8F" w14:textId="7CACBB04" w:rsidR="004D3C56" w:rsidRPr="003F417B" w:rsidRDefault="004D3C56" w:rsidP="003F417B">
      <w:pPr>
        <w:pStyle w:val="NormalWeb"/>
        <w:spacing w:before="0" w:beforeAutospacing="0" w:after="0" w:afterAutospacing="0"/>
        <w:rPr>
          <w:b/>
          <w:bCs/>
          <w:lang w:val="en-AU"/>
        </w:rPr>
      </w:pPr>
      <w:r w:rsidRPr="003F417B">
        <w:rPr>
          <w:b/>
          <w:bCs/>
          <w:color w:val="000000" w:themeColor="text1"/>
        </w:rPr>
        <w:t>Mar</w:t>
      </w:r>
      <w:r w:rsidRPr="003F417B">
        <w:rPr>
          <w:b/>
          <w:bCs/>
          <w:lang w:val="en-AU"/>
        </w:rPr>
        <w:t>king allocation</w:t>
      </w:r>
    </w:p>
    <w:p w14:paraId="72A43A85" w14:textId="77777777" w:rsidR="004D3C56" w:rsidRPr="003F417B" w:rsidRDefault="004D3C56" w:rsidP="004D3C56">
      <w:pPr>
        <w:pStyle w:val="NormalWeb"/>
        <w:spacing w:before="0" w:beforeAutospacing="0" w:after="0" w:afterAutospacing="0"/>
        <w:ind w:left="720"/>
        <w:rPr>
          <w:b/>
          <w:lang w:val="en-AU"/>
        </w:rPr>
      </w:pPr>
    </w:p>
    <w:tbl>
      <w:tblPr>
        <w:tblStyle w:val="TableGrid"/>
        <w:tblW w:w="0" w:type="auto"/>
        <w:jc w:val="center"/>
        <w:tblLook w:val="04A0" w:firstRow="1" w:lastRow="0" w:firstColumn="1" w:lastColumn="0" w:noHBand="0" w:noVBand="1"/>
      </w:tblPr>
      <w:tblGrid>
        <w:gridCol w:w="2798"/>
        <w:gridCol w:w="2788"/>
      </w:tblGrid>
      <w:tr w:rsidR="004D3C56" w:rsidRPr="003F417B" w14:paraId="3C0AC05C" w14:textId="77777777" w:rsidTr="00C42DCB">
        <w:trPr>
          <w:jc w:val="center"/>
        </w:trPr>
        <w:tc>
          <w:tcPr>
            <w:tcW w:w="2798" w:type="dxa"/>
            <w:tcBorders>
              <w:top w:val="single" w:sz="4" w:space="0" w:color="auto"/>
              <w:left w:val="single" w:sz="4" w:space="0" w:color="auto"/>
              <w:bottom w:val="single" w:sz="4" w:space="0" w:color="auto"/>
              <w:right w:val="single" w:sz="4" w:space="0" w:color="auto"/>
            </w:tcBorders>
            <w:hideMark/>
          </w:tcPr>
          <w:p w14:paraId="2165FF06" w14:textId="77777777" w:rsidR="004D3C56" w:rsidRPr="003F417B" w:rsidRDefault="004D3C56" w:rsidP="00C42DCB">
            <w:pPr>
              <w:pStyle w:val="NormalWeb"/>
              <w:rPr>
                <w:b/>
                <w:color w:val="000000" w:themeColor="text1"/>
                <w:sz w:val="24"/>
                <w:szCs w:val="24"/>
              </w:rPr>
            </w:pPr>
            <w:r w:rsidRPr="003F417B">
              <w:rPr>
                <w:b/>
                <w:color w:val="000000" w:themeColor="text1"/>
                <w:sz w:val="24"/>
                <w:szCs w:val="24"/>
              </w:rPr>
              <w:t xml:space="preserve">Outcomes </w:t>
            </w:r>
          </w:p>
        </w:tc>
        <w:tc>
          <w:tcPr>
            <w:tcW w:w="2788" w:type="dxa"/>
            <w:tcBorders>
              <w:top w:val="single" w:sz="4" w:space="0" w:color="auto"/>
              <w:left w:val="single" w:sz="4" w:space="0" w:color="auto"/>
              <w:bottom w:val="single" w:sz="4" w:space="0" w:color="auto"/>
              <w:right w:val="single" w:sz="4" w:space="0" w:color="auto"/>
            </w:tcBorders>
            <w:hideMark/>
          </w:tcPr>
          <w:p w14:paraId="60F542A6" w14:textId="77777777" w:rsidR="004D3C56" w:rsidRPr="003F417B" w:rsidRDefault="004D3C56" w:rsidP="00C42DCB">
            <w:pPr>
              <w:pStyle w:val="NormalWeb"/>
              <w:rPr>
                <w:b/>
                <w:color w:val="000000" w:themeColor="text1"/>
                <w:sz w:val="24"/>
                <w:szCs w:val="24"/>
              </w:rPr>
            </w:pPr>
            <w:r w:rsidRPr="003F417B">
              <w:rPr>
                <w:b/>
                <w:color w:val="000000" w:themeColor="text1"/>
                <w:sz w:val="24"/>
                <w:szCs w:val="24"/>
              </w:rPr>
              <w:t>Marks allocated</w:t>
            </w:r>
          </w:p>
        </w:tc>
      </w:tr>
      <w:tr w:rsidR="004D3C56" w:rsidRPr="003F417B" w14:paraId="2F35B960" w14:textId="77777777" w:rsidTr="00C42DCB">
        <w:trPr>
          <w:jc w:val="center"/>
        </w:trPr>
        <w:tc>
          <w:tcPr>
            <w:tcW w:w="2798" w:type="dxa"/>
            <w:tcBorders>
              <w:top w:val="single" w:sz="4" w:space="0" w:color="auto"/>
              <w:left w:val="single" w:sz="4" w:space="0" w:color="auto"/>
              <w:bottom w:val="single" w:sz="4" w:space="0" w:color="auto"/>
              <w:right w:val="single" w:sz="4" w:space="0" w:color="auto"/>
            </w:tcBorders>
            <w:hideMark/>
          </w:tcPr>
          <w:p w14:paraId="03824C0A" w14:textId="77777777" w:rsidR="004D3C56" w:rsidRPr="003F417B" w:rsidRDefault="004D3C56" w:rsidP="00C42DCB">
            <w:pPr>
              <w:pStyle w:val="NormalWeb"/>
              <w:rPr>
                <w:b/>
                <w:bCs/>
                <w:color w:val="000000" w:themeColor="text1"/>
                <w:sz w:val="24"/>
                <w:szCs w:val="24"/>
              </w:rPr>
            </w:pPr>
            <w:r w:rsidRPr="003F417B">
              <w:rPr>
                <w:b/>
                <w:bCs/>
                <w:color w:val="000000" w:themeColor="text1"/>
                <w:sz w:val="24"/>
                <w:szCs w:val="24"/>
              </w:rPr>
              <w:t>Outcome 1</w:t>
            </w:r>
          </w:p>
        </w:tc>
        <w:tc>
          <w:tcPr>
            <w:tcW w:w="2788" w:type="dxa"/>
            <w:tcBorders>
              <w:top w:val="single" w:sz="4" w:space="0" w:color="auto"/>
              <w:left w:val="single" w:sz="4" w:space="0" w:color="auto"/>
              <w:bottom w:val="single" w:sz="4" w:space="0" w:color="auto"/>
              <w:right w:val="single" w:sz="4" w:space="0" w:color="auto"/>
            </w:tcBorders>
            <w:hideMark/>
          </w:tcPr>
          <w:p w14:paraId="38ABBB1A" w14:textId="77777777" w:rsidR="004D3C56" w:rsidRPr="003F417B" w:rsidRDefault="004D3C56" w:rsidP="00C42DCB">
            <w:pPr>
              <w:pStyle w:val="NormalWeb"/>
              <w:jc w:val="center"/>
              <w:rPr>
                <w:color w:val="000000" w:themeColor="text1"/>
                <w:sz w:val="24"/>
                <w:szCs w:val="24"/>
              </w:rPr>
            </w:pPr>
            <w:r w:rsidRPr="003F417B">
              <w:rPr>
                <w:color w:val="000000" w:themeColor="text1"/>
                <w:sz w:val="24"/>
                <w:szCs w:val="24"/>
              </w:rPr>
              <w:t>10</w:t>
            </w:r>
          </w:p>
        </w:tc>
      </w:tr>
      <w:tr w:rsidR="004D3C56" w:rsidRPr="003F417B" w14:paraId="2CAC0909" w14:textId="77777777" w:rsidTr="00C42DCB">
        <w:trPr>
          <w:jc w:val="center"/>
        </w:trPr>
        <w:tc>
          <w:tcPr>
            <w:tcW w:w="2798" w:type="dxa"/>
            <w:tcBorders>
              <w:top w:val="single" w:sz="4" w:space="0" w:color="auto"/>
              <w:left w:val="single" w:sz="4" w:space="0" w:color="auto"/>
              <w:bottom w:val="single" w:sz="4" w:space="0" w:color="auto"/>
              <w:right w:val="single" w:sz="4" w:space="0" w:color="auto"/>
            </w:tcBorders>
            <w:hideMark/>
          </w:tcPr>
          <w:p w14:paraId="3B15650D" w14:textId="77777777" w:rsidR="004D3C56" w:rsidRPr="003F417B" w:rsidRDefault="004D3C56" w:rsidP="00C42DCB">
            <w:pPr>
              <w:pStyle w:val="NormalWeb"/>
              <w:rPr>
                <w:b/>
                <w:bCs/>
                <w:color w:val="000000" w:themeColor="text1"/>
                <w:sz w:val="24"/>
                <w:szCs w:val="24"/>
              </w:rPr>
            </w:pPr>
            <w:r w:rsidRPr="003F417B">
              <w:rPr>
                <w:b/>
                <w:bCs/>
                <w:color w:val="000000" w:themeColor="text1"/>
                <w:sz w:val="24"/>
                <w:szCs w:val="24"/>
              </w:rPr>
              <w:t>Outcome 2</w:t>
            </w:r>
          </w:p>
        </w:tc>
        <w:tc>
          <w:tcPr>
            <w:tcW w:w="2788" w:type="dxa"/>
            <w:tcBorders>
              <w:top w:val="single" w:sz="4" w:space="0" w:color="auto"/>
              <w:left w:val="single" w:sz="4" w:space="0" w:color="auto"/>
              <w:bottom w:val="single" w:sz="4" w:space="0" w:color="auto"/>
              <w:right w:val="single" w:sz="4" w:space="0" w:color="auto"/>
            </w:tcBorders>
            <w:hideMark/>
          </w:tcPr>
          <w:p w14:paraId="3ED28102" w14:textId="77777777" w:rsidR="004D3C56" w:rsidRPr="003F417B" w:rsidRDefault="004D3C56" w:rsidP="00C42DCB">
            <w:pPr>
              <w:pStyle w:val="NormalWeb"/>
              <w:jc w:val="center"/>
              <w:rPr>
                <w:color w:val="000000" w:themeColor="text1"/>
                <w:sz w:val="24"/>
                <w:szCs w:val="24"/>
              </w:rPr>
            </w:pPr>
            <w:r w:rsidRPr="003F417B">
              <w:rPr>
                <w:color w:val="000000" w:themeColor="text1"/>
                <w:sz w:val="24"/>
                <w:szCs w:val="24"/>
              </w:rPr>
              <w:t>20</w:t>
            </w:r>
          </w:p>
        </w:tc>
      </w:tr>
      <w:tr w:rsidR="004D3C56" w:rsidRPr="003F417B" w14:paraId="4598743C" w14:textId="77777777" w:rsidTr="00C42DCB">
        <w:trPr>
          <w:trHeight w:val="227"/>
          <w:jc w:val="center"/>
        </w:trPr>
        <w:tc>
          <w:tcPr>
            <w:tcW w:w="2798" w:type="dxa"/>
            <w:tcBorders>
              <w:top w:val="single" w:sz="4" w:space="0" w:color="auto"/>
              <w:left w:val="single" w:sz="4" w:space="0" w:color="auto"/>
              <w:bottom w:val="single" w:sz="4" w:space="0" w:color="auto"/>
              <w:right w:val="single" w:sz="4" w:space="0" w:color="auto"/>
            </w:tcBorders>
            <w:hideMark/>
          </w:tcPr>
          <w:p w14:paraId="5EE379E8" w14:textId="77777777" w:rsidR="004D3C56" w:rsidRPr="003F417B" w:rsidRDefault="004D3C56" w:rsidP="00C42DCB">
            <w:pPr>
              <w:pStyle w:val="NormalWeb"/>
              <w:rPr>
                <w:b/>
                <w:bCs/>
                <w:color w:val="000000" w:themeColor="text1"/>
                <w:sz w:val="24"/>
                <w:szCs w:val="24"/>
              </w:rPr>
            </w:pPr>
            <w:r w:rsidRPr="003F417B">
              <w:rPr>
                <w:b/>
                <w:bCs/>
                <w:color w:val="000000" w:themeColor="text1"/>
                <w:sz w:val="24"/>
                <w:szCs w:val="24"/>
              </w:rPr>
              <w:t>Outcome 3</w:t>
            </w:r>
          </w:p>
        </w:tc>
        <w:tc>
          <w:tcPr>
            <w:tcW w:w="2788" w:type="dxa"/>
            <w:tcBorders>
              <w:top w:val="single" w:sz="4" w:space="0" w:color="auto"/>
              <w:left w:val="single" w:sz="4" w:space="0" w:color="auto"/>
              <w:bottom w:val="single" w:sz="4" w:space="0" w:color="auto"/>
              <w:right w:val="single" w:sz="4" w:space="0" w:color="auto"/>
            </w:tcBorders>
            <w:hideMark/>
          </w:tcPr>
          <w:p w14:paraId="57C898BD" w14:textId="77777777" w:rsidR="004D3C56" w:rsidRPr="003F417B" w:rsidRDefault="004D3C56" w:rsidP="00C42DCB">
            <w:pPr>
              <w:pStyle w:val="NormalWeb"/>
              <w:jc w:val="center"/>
              <w:rPr>
                <w:color w:val="000000" w:themeColor="text1"/>
                <w:sz w:val="24"/>
                <w:szCs w:val="24"/>
              </w:rPr>
            </w:pPr>
            <w:r w:rsidRPr="003F417B">
              <w:rPr>
                <w:color w:val="000000" w:themeColor="text1"/>
                <w:sz w:val="24"/>
                <w:szCs w:val="24"/>
              </w:rPr>
              <w:t>10</w:t>
            </w:r>
          </w:p>
        </w:tc>
      </w:tr>
      <w:tr w:rsidR="004D3C56" w:rsidRPr="003F417B" w14:paraId="4AC4FCAE" w14:textId="77777777" w:rsidTr="00C42DCB">
        <w:trPr>
          <w:trHeight w:val="199"/>
          <w:jc w:val="center"/>
        </w:trPr>
        <w:tc>
          <w:tcPr>
            <w:tcW w:w="2798" w:type="dxa"/>
            <w:tcBorders>
              <w:top w:val="single" w:sz="4" w:space="0" w:color="auto"/>
              <w:left w:val="single" w:sz="4" w:space="0" w:color="auto"/>
              <w:bottom w:val="single" w:sz="4" w:space="0" w:color="auto"/>
              <w:right w:val="single" w:sz="4" w:space="0" w:color="auto"/>
            </w:tcBorders>
            <w:hideMark/>
          </w:tcPr>
          <w:p w14:paraId="04AFF904" w14:textId="77777777" w:rsidR="004D3C56" w:rsidRPr="003F417B" w:rsidRDefault="004D3C56" w:rsidP="00C42DCB">
            <w:pPr>
              <w:pStyle w:val="NormalWeb"/>
              <w:rPr>
                <w:b/>
                <w:color w:val="000000" w:themeColor="text1"/>
                <w:sz w:val="24"/>
                <w:szCs w:val="24"/>
              </w:rPr>
            </w:pPr>
            <w:r w:rsidRPr="003F417B">
              <w:rPr>
                <w:b/>
                <w:color w:val="000000" w:themeColor="text1"/>
                <w:sz w:val="24"/>
                <w:szCs w:val="24"/>
              </w:rPr>
              <w:t>TOTAL MARKS</w:t>
            </w:r>
          </w:p>
        </w:tc>
        <w:tc>
          <w:tcPr>
            <w:tcW w:w="2788" w:type="dxa"/>
            <w:tcBorders>
              <w:top w:val="single" w:sz="4" w:space="0" w:color="auto"/>
              <w:left w:val="single" w:sz="4" w:space="0" w:color="auto"/>
              <w:bottom w:val="single" w:sz="4" w:space="0" w:color="auto"/>
              <w:right w:val="single" w:sz="4" w:space="0" w:color="auto"/>
            </w:tcBorders>
            <w:hideMark/>
          </w:tcPr>
          <w:p w14:paraId="6DF0D269" w14:textId="77777777" w:rsidR="004D3C56" w:rsidRPr="003F417B" w:rsidRDefault="004D3C56" w:rsidP="00C42DCB">
            <w:pPr>
              <w:pStyle w:val="NormalWeb"/>
              <w:jc w:val="center"/>
              <w:rPr>
                <w:b/>
                <w:color w:val="000000" w:themeColor="text1"/>
                <w:sz w:val="24"/>
                <w:szCs w:val="24"/>
              </w:rPr>
            </w:pPr>
            <w:r w:rsidRPr="003F417B">
              <w:rPr>
                <w:b/>
                <w:color w:val="000000" w:themeColor="text1"/>
                <w:sz w:val="24"/>
                <w:szCs w:val="24"/>
              </w:rPr>
              <w:t>40</w:t>
            </w:r>
          </w:p>
        </w:tc>
      </w:tr>
    </w:tbl>
    <w:p w14:paraId="021E86D7" w14:textId="77777777" w:rsidR="004D3C56" w:rsidRPr="003F417B" w:rsidRDefault="004D3C56" w:rsidP="004D3C56">
      <w:pPr>
        <w:rPr>
          <w:rFonts w:ascii="Times New Roman" w:hAnsi="Times New Roman" w:cs="Times New Roman"/>
          <w:b/>
        </w:rPr>
      </w:pPr>
      <w:r w:rsidRPr="003F417B">
        <w:rPr>
          <w:rFonts w:ascii="Times New Roman" w:hAnsi="Times New Roman" w:cs="Times New Roman"/>
          <w:b/>
        </w:rPr>
        <w:br w:type="page"/>
      </w:r>
    </w:p>
    <w:p w14:paraId="3EB68EC0" w14:textId="77777777" w:rsidR="0055630D" w:rsidRDefault="0055630D" w:rsidP="003F417B">
      <w:pPr>
        <w:ind w:left="140"/>
        <w:rPr>
          <w:rFonts w:ascii="Times New Roman" w:eastAsia="Times New Roman" w:hAnsi="Times New Roman" w:cs="Times New Roman"/>
          <w:b/>
          <w:bCs/>
          <w:lang w:eastAsia="en-AU"/>
        </w:rPr>
      </w:pPr>
    </w:p>
    <w:p w14:paraId="3BB9D41A" w14:textId="60E7FBDF" w:rsidR="003F417B" w:rsidRPr="00BA7BFC" w:rsidRDefault="003F417B" w:rsidP="003F417B">
      <w:pPr>
        <w:ind w:left="140"/>
        <w:rPr>
          <w:rFonts w:ascii="Times New Roman" w:eastAsia="Times New Roman" w:hAnsi="Times New Roman" w:cs="Times New Roman"/>
          <w:sz w:val="20"/>
          <w:szCs w:val="20"/>
          <w:lang w:eastAsia="en-AU"/>
        </w:rPr>
      </w:pPr>
      <w:r w:rsidRPr="00BA7BFC">
        <w:rPr>
          <w:rFonts w:ascii="Times New Roman" w:eastAsia="Times New Roman" w:hAnsi="Times New Roman" w:cs="Times New Roman"/>
          <w:b/>
          <w:bCs/>
          <w:lang w:eastAsia="en-AU"/>
        </w:rPr>
        <w:t>Conditions and restrictions</w:t>
      </w:r>
    </w:p>
    <w:p w14:paraId="630ACD79" w14:textId="77777777" w:rsidR="003F417B" w:rsidRPr="00BA7BFC" w:rsidRDefault="003F417B" w:rsidP="003F417B">
      <w:pPr>
        <w:spacing w:line="27" w:lineRule="exact"/>
        <w:rPr>
          <w:rFonts w:ascii="Times New Roman" w:eastAsia="Times New Roman" w:hAnsi="Times New Roman" w:cs="Times New Roman"/>
          <w:sz w:val="20"/>
          <w:szCs w:val="20"/>
          <w:lang w:eastAsia="en-AU"/>
        </w:rPr>
      </w:pPr>
    </w:p>
    <w:p w14:paraId="3079879B" w14:textId="77777777" w:rsidR="003F417B" w:rsidRPr="00BA7BFC" w:rsidRDefault="003F417B" w:rsidP="003F417B">
      <w:pPr>
        <w:numPr>
          <w:ilvl w:val="0"/>
          <w:numId w:val="11"/>
        </w:numPr>
        <w:tabs>
          <w:tab w:val="left" w:pos="500"/>
        </w:tabs>
        <w:spacing w:line="226" w:lineRule="auto"/>
        <w:ind w:left="500" w:hanging="357"/>
        <w:rPr>
          <w:rFonts w:ascii="Symbol" w:eastAsia="Symbol" w:hAnsi="Symbol" w:cs="Symbol"/>
          <w:lang w:eastAsia="en-AU"/>
        </w:rPr>
      </w:pPr>
      <w:r w:rsidRPr="00BA7BFC">
        <w:rPr>
          <w:rFonts w:ascii="Times New Roman" w:eastAsia="Times New Roman" w:hAnsi="Times New Roman" w:cs="Times New Roman"/>
          <w:lang w:eastAsia="en-AU"/>
        </w:rPr>
        <w:t>Students are permitted to bring into the room for this task: pens, pencils, highlighters, erasers, sharpeners, and rulers. They may also bring in an approved bound reference</w:t>
      </w:r>
      <w:r>
        <w:rPr>
          <w:rFonts w:ascii="Times New Roman" w:eastAsia="Times New Roman" w:hAnsi="Times New Roman" w:cs="Times New Roman"/>
          <w:lang w:eastAsia="en-AU"/>
        </w:rPr>
        <w:t>.</w:t>
      </w:r>
    </w:p>
    <w:p w14:paraId="41540752" w14:textId="77777777" w:rsidR="003F417B" w:rsidRPr="00BA7BFC" w:rsidRDefault="003F417B" w:rsidP="003F417B">
      <w:pPr>
        <w:spacing w:line="32" w:lineRule="exact"/>
        <w:rPr>
          <w:rFonts w:ascii="Symbol" w:eastAsia="Symbol" w:hAnsi="Symbol" w:cs="Symbol"/>
          <w:lang w:eastAsia="en-AU"/>
        </w:rPr>
      </w:pPr>
    </w:p>
    <w:p w14:paraId="4FA9AF9A" w14:textId="77777777" w:rsidR="003F417B" w:rsidRPr="00BA7BFC" w:rsidRDefault="003F417B" w:rsidP="003F417B">
      <w:pPr>
        <w:numPr>
          <w:ilvl w:val="0"/>
          <w:numId w:val="11"/>
        </w:numPr>
        <w:tabs>
          <w:tab w:val="left" w:pos="500"/>
        </w:tabs>
        <w:spacing w:line="227" w:lineRule="auto"/>
        <w:ind w:left="500" w:right="100" w:hanging="357"/>
        <w:rPr>
          <w:rFonts w:ascii="Symbol" w:eastAsia="Symbol" w:hAnsi="Symbol" w:cs="Symbol"/>
          <w:lang w:eastAsia="en-AU"/>
        </w:rPr>
      </w:pPr>
      <w:r w:rsidRPr="00BA7BFC">
        <w:rPr>
          <w:rFonts w:ascii="Times New Roman" w:eastAsia="Times New Roman" w:hAnsi="Times New Roman" w:cs="Times New Roman"/>
          <w:lang w:eastAsia="en-AU"/>
        </w:rPr>
        <w:t>Students are NOT permitted to bring into the room for this task: blank sheets of paper and/or white out liquid/tape.</w:t>
      </w:r>
    </w:p>
    <w:p w14:paraId="3BC2867B" w14:textId="77777777" w:rsidR="003F417B" w:rsidRPr="00BA7BFC" w:rsidRDefault="003F417B" w:rsidP="003F417B">
      <w:pPr>
        <w:spacing w:line="1" w:lineRule="exact"/>
        <w:rPr>
          <w:rFonts w:ascii="Symbol" w:eastAsia="Symbol" w:hAnsi="Symbol" w:cs="Symbol"/>
          <w:lang w:eastAsia="en-AU"/>
        </w:rPr>
      </w:pPr>
    </w:p>
    <w:p w14:paraId="1A7E7F62" w14:textId="0C26AFBB" w:rsidR="003F417B" w:rsidRPr="0055630D" w:rsidRDefault="003F417B" w:rsidP="0055630D">
      <w:pPr>
        <w:numPr>
          <w:ilvl w:val="0"/>
          <w:numId w:val="11"/>
        </w:numPr>
        <w:tabs>
          <w:tab w:val="left" w:pos="500"/>
        </w:tabs>
        <w:ind w:left="500" w:hanging="357"/>
        <w:rPr>
          <w:rFonts w:ascii="Symbol" w:eastAsia="Symbol" w:hAnsi="Symbol" w:cs="Symbol"/>
          <w:lang w:eastAsia="en-AU"/>
        </w:rPr>
      </w:pPr>
      <w:r w:rsidRPr="00BA7BFC">
        <w:rPr>
          <w:rFonts w:ascii="Times New Roman" w:eastAsia="Times New Roman" w:hAnsi="Times New Roman" w:cs="Times New Roman"/>
          <w:lang w:eastAsia="en-AU"/>
        </w:rPr>
        <w:t>An approved graphics or CAS calculator is permitted</w:t>
      </w:r>
    </w:p>
    <w:p w14:paraId="01E996F1" w14:textId="77777777" w:rsidR="003F417B" w:rsidRPr="00BA7BFC" w:rsidRDefault="003F417B" w:rsidP="003F417B">
      <w:pPr>
        <w:numPr>
          <w:ilvl w:val="0"/>
          <w:numId w:val="14"/>
        </w:numPr>
        <w:tabs>
          <w:tab w:val="left" w:pos="500"/>
        </w:tabs>
        <w:ind w:left="540" w:hanging="398"/>
        <w:contextualSpacing/>
        <w:rPr>
          <w:rFonts w:ascii="Times New Roman" w:eastAsia="Symbol" w:hAnsi="Times New Roman" w:cs="Times New Roman"/>
          <w:lang w:eastAsia="en-AU"/>
        </w:rPr>
      </w:pPr>
      <w:r w:rsidRPr="00BA7BFC">
        <w:rPr>
          <w:rFonts w:ascii="Times New Roman" w:eastAsia="Symbol" w:hAnsi="Times New Roman" w:cs="Times New Roman"/>
          <w:lang w:eastAsia="en-AU"/>
        </w:rPr>
        <w:t>No copying of the task book is allowed in any way, shape or form.</w:t>
      </w:r>
    </w:p>
    <w:p w14:paraId="16FAA7FB" w14:textId="77777777" w:rsidR="003F417B" w:rsidRPr="00BA7BFC" w:rsidRDefault="003F417B" w:rsidP="0055630D">
      <w:pPr>
        <w:contextualSpacing/>
        <w:rPr>
          <w:rFonts w:ascii="Symbol" w:eastAsia="Symbol" w:hAnsi="Symbol" w:cs="Symbol"/>
          <w:lang w:eastAsia="en-AU"/>
        </w:rPr>
      </w:pPr>
    </w:p>
    <w:p w14:paraId="290B0EB1" w14:textId="77777777" w:rsidR="003F417B" w:rsidRPr="00BA7BFC" w:rsidRDefault="003F417B" w:rsidP="003F417B">
      <w:pPr>
        <w:ind w:left="140"/>
        <w:rPr>
          <w:rFonts w:ascii="Times New Roman" w:eastAsia="Times New Roman" w:hAnsi="Times New Roman" w:cs="Times New Roman"/>
          <w:sz w:val="20"/>
          <w:szCs w:val="20"/>
          <w:lang w:eastAsia="en-AU"/>
        </w:rPr>
      </w:pPr>
      <w:r w:rsidRPr="00BA7BFC">
        <w:rPr>
          <w:rFonts w:ascii="Times New Roman" w:eastAsia="Times New Roman" w:hAnsi="Times New Roman" w:cs="Times New Roman"/>
          <w:b/>
          <w:bCs/>
          <w:lang w:eastAsia="en-AU"/>
        </w:rPr>
        <w:t>Materials supplied</w:t>
      </w:r>
    </w:p>
    <w:p w14:paraId="283F7338" w14:textId="77777777" w:rsidR="003F417B" w:rsidRPr="00BA7BFC" w:rsidRDefault="003F417B" w:rsidP="003F417B">
      <w:pPr>
        <w:spacing w:line="56" w:lineRule="exact"/>
        <w:rPr>
          <w:rFonts w:ascii="Times New Roman" w:eastAsia="Times New Roman" w:hAnsi="Times New Roman" w:cs="Times New Roman"/>
          <w:sz w:val="20"/>
          <w:szCs w:val="20"/>
          <w:lang w:eastAsia="en-AU"/>
        </w:rPr>
      </w:pPr>
    </w:p>
    <w:p w14:paraId="2533F9CC" w14:textId="7D3CDEFC" w:rsidR="003F417B" w:rsidRPr="00BA7BFC" w:rsidRDefault="003F417B" w:rsidP="003F417B">
      <w:pPr>
        <w:numPr>
          <w:ilvl w:val="0"/>
          <w:numId w:val="12"/>
        </w:numPr>
        <w:tabs>
          <w:tab w:val="left" w:pos="500"/>
        </w:tabs>
        <w:ind w:left="500" w:hanging="357"/>
        <w:rPr>
          <w:rFonts w:ascii="Symbol" w:eastAsia="Symbol" w:hAnsi="Symbol" w:cs="Symbol"/>
          <w:lang w:eastAsia="en-AU"/>
        </w:rPr>
      </w:pPr>
      <w:r>
        <w:rPr>
          <w:rFonts w:ascii="Times New Roman" w:eastAsia="Times New Roman" w:hAnsi="Times New Roman" w:cs="Times New Roman"/>
          <w:lang w:eastAsia="en-AU"/>
        </w:rPr>
        <w:t>Task</w:t>
      </w:r>
      <w:r w:rsidRPr="00BA7BFC">
        <w:rPr>
          <w:rFonts w:ascii="Times New Roman" w:eastAsia="Times New Roman" w:hAnsi="Times New Roman" w:cs="Times New Roman"/>
          <w:lang w:eastAsia="en-AU"/>
        </w:rPr>
        <w:t xml:space="preserve"> book of </w:t>
      </w:r>
      <w:r w:rsidR="00927C3C">
        <w:rPr>
          <w:rFonts w:ascii="Times New Roman" w:eastAsia="Times New Roman" w:hAnsi="Times New Roman" w:cs="Times New Roman"/>
          <w:lang w:eastAsia="en-AU"/>
        </w:rPr>
        <w:t>19</w:t>
      </w:r>
      <w:r w:rsidRPr="00BA7BFC">
        <w:rPr>
          <w:rFonts w:ascii="Times New Roman" w:eastAsia="Times New Roman" w:hAnsi="Times New Roman" w:cs="Times New Roman"/>
          <w:lang w:eastAsia="en-AU"/>
        </w:rPr>
        <w:t xml:space="preserve"> pages.</w:t>
      </w:r>
    </w:p>
    <w:p w14:paraId="5602C167" w14:textId="77777777" w:rsidR="003F417B" w:rsidRPr="00BA7BFC" w:rsidRDefault="003F417B" w:rsidP="003F417B">
      <w:pPr>
        <w:spacing w:line="278" w:lineRule="exact"/>
        <w:rPr>
          <w:rFonts w:ascii="Times New Roman" w:eastAsia="Times New Roman" w:hAnsi="Times New Roman" w:cs="Times New Roman"/>
          <w:sz w:val="20"/>
          <w:szCs w:val="20"/>
          <w:lang w:eastAsia="en-AU"/>
        </w:rPr>
      </w:pPr>
    </w:p>
    <w:p w14:paraId="42C27265" w14:textId="77777777" w:rsidR="003F417B" w:rsidRPr="00BA7BFC" w:rsidRDefault="003F417B" w:rsidP="003F417B">
      <w:pPr>
        <w:ind w:left="140"/>
        <w:rPr>
          <w:rFonts w:ascii="Times New Roman" w:eastAsia="Times New Roman" w:hAnsi="Times New Roman" w:cs="Times New Roman"/>
          <w:sz w:val="20"/>
          <w:szCs w:val="20"/>
          <w:lang w:eastAsia="en-AU"/>
        </w:rPr>
      </w:pPr>
      <w:r w:rsidRPr="00BA7BFC">
        <w:rPr>
          <w:rFonts w:ascii="Times New Roman" w:eastAsia="Times New Roman" w:hAnsi="Times New Roman" w:cs="Times New Roman"/>
          <w:b/>
          <w:bCs/>
          <w:lang w:eastAsia="en-AU"/>
        </w:rPr>
        <w:t>Instructions</w:t>
      </w:r>
    </w:p>
    <w:p w14:paraId="38AB6EB3" w14:textId="77777777" w:rsidR="003F417B" w:rsidRPr="00BA7BFC" w:rsidRDefault="003F417B" w:rsidP="003F417B">
      <w:pPr>
        <w:numPr>
          <w:ilvl w:val="0"/>
          <w:numId w:val="13"/>
        </w:numPr>
        <w:tabs>
          <w:tab w:val="left" w:pos="500"/>
        </w:tabs>
        <w:spacing w:line="237" w:lineRule="auto"/>
        <w:ind w:left="500" w:hanging="357"/>
        <w:rPr>
          <w:rFonts w:ascii="Symbol" w:eastAsia="Symbol" w:hAnsi="Symbol" w:cs="Symbol"/>
          <w:lang w:eastAsia="en-AU"/>
        </w:rPr>
      </w:pPr>
      <w:r w:rsidRPr="00BA7BFC">
        <w:rPr>
          <w:rFonts w:ascii="Times New Roman" w:eastAsia="Times New Roman" w:hAnsi="Times New Roman" w:cs="Times New Roman"/>
          <w:lang w:eastAsia="en-AU"/>
        </w:rPr>
        <w:t>Print your name in the space provided on the bottom of the front page.</w:t>
      </w:r>
    </w:p>
    <w:p w14:paraId="23C292FC" w14:textId="77777777" w:rsidR="003F417B" w:rsidRPr="00BA7BFC" w:rsidRDefault="003F417B" w:rsidP="003F417B">
      <w:pPr>
        <w:numPr>
          <w:ilvl w:val="0"/>
          <w:numId w:val="13"/>
        </w:numPr>
        <w:tabs>
          <w:tab w:val="left" w:pos="500"/>
        </w:tabs>
        <w:spacing w:line="239" w:lineRule="auto"/>
        <w:ind w:left="500" w:hanging="357"/>
        <w:rPr>
          <w:rFonts w:ascii="Symbol" w:eastAsia="Symbol" w:hAnsi="Symbol" w:cs="Symbol"/>
          <w:lang w:eastAsia="en-AU"/>
        </w:rPr>
      </w:pPr>
      <w:r w:rsidRPr="00BA7BFC">
        <w:rPr>
          <w:rFonts w:ascii="Times New Roman" w:eastAsia="Times New Roman" w:hAnsi="Times New Roman" w:cs="Times New Roman"/>
          <w:lang w:eastAsia="en-AU"/>
        </w:rPr>
        <w:t>All written responses must be in English.</w:t>
      </w:r>
    </w:p>
    <w:p w14:paraId="7A8D8BBC" w14:textId="77777777" w:rsidR="003F417B" w:rsidRPr="00BA7BFC" w:rsidRDefault="003F417B" w:rsidP="003F417B">
      <w:pPr>
        <w:spacing w:line="20" w:lineRule="exact"/>
        <w:rPr>
          <w:rFonts w:ascii="Times New Roman" w:eastAsia="Times New Roman" w:hAnsi="Times New Roman" w:cs="Times New Roman"/>
          <w:sz w:val="20"/>
          <w:szCs w:val="20"/>
          <w:lang w:eastAsia="en-AU"/>
        </w:rPr>
      </w:pPr>
    </w:p>
    <w:p w14:paraId="2336A25C" w14:textId="77777777" w:rsidR="003F417B" w:rsidRPr="00BA7BFC" w:rsidRDefault="003F417B" w:rsidP="003F417B">
      <w:pPr>
        <w:spacing w:line="200" w:lineRule="exact"/>
        <w:rPr>
          <w:rFonts w:ascii="Times New Roman" w:eastAsia="Times New Roman" w:hAnsi="Times New Roman" w:cs="Times New Roman"/>
          <w:sz w:val="20"/>
          <w:szCs w:val="20"/>
          <w:lang w:eastAsia="en-AU"/>
        </w:rPr>
      </w:pPr>
    </w:p>
    <w:p w14:paraId="01FF6F07" w14:textId="77777777" w:rsidR="003F417B" w:rsidRPr="00BA7BFC" w:rsidRDefault="003F417B" w:rsidP="003F417B">
      <w:pPr>
        <w:spacing w:line="200" w:lineRule="exact"/>
        <w:rPr>
          <w:rFonts w:ascii="Times New Roman" w:eastAsia="Times New Roman" w:hAnsi="Times New Roman" w:cs="Times New Roman"/>
          <w:sz w:val="20"/>
          <w:szCs w:val="20"/>
          <w:lang w:eastAsia="en-AU"/>
        </w:rPr>
      </w:pPr>
    </w:p>
    <w:p w14:paraId="699C9662" w14:textId="77777777" w:rsidR="003F417B" w:rsidRPr="00BA7BFC" w:rsidRDefault="003F417B" w:rsidP="003F417B">
      <w:pPr>
        <w:spacing w:line="234" w:lineRule="auto"/>
        <w:ind w:left="140" w:right="800"/>
        <w:rPr>
          <w:rFonts w:ascii="Times New Roman" w:eastAsia="Times New Roman" w:hAnsi="Times New Roman" w:cs="Times New Roman"/>
          <w:sz w:val="20"/>
          <w:szCs w:val="20"/>
          <w:lang w:eastAsia="en-AU"/>
        </w:rPr>
      </w:pPr>
      <w:r w:rsidRPr="00BA7BFC">
        <w:rPr>
          <w:rFonts w:ascii="Times New Roman" w:eastAsia="Times New Roman" w:hAnsi="Times New Roman" w:cs="Times New Roman"/>
          <w:b/>
          <w:bCs/>
          <w:lang w:eastAsia="en-AU"/>
        </w:rPr>
        <w:t>Students are NOT permitted to bring mobile phones and/or any other unauthorised electronic communication devices into the room for this task.</w:t>
      </w:r>
    </w:p>
    <w:p w14:paraId="78996012" w14:textId="77777777" w:rsidR="003F417B" w:rsidRDefault="003F417B" w:rsidP="001F2CBB">
      <w:pPr>
        <w:rPr>
          <w:rFonts w:ascii="Times New Roman" w:hAnsi="Times New Roman" w:cs="Times New Roman"/>
          <w:b/>
          <w:bCs/>
          <w:i/>
          <w:iCs/>
        </w:rPr>
      </w:pPr>
    </w:p>
    <w:p w14:paraId="3B9AB882" w14:textId="2F077991" w:rsidR="001F2CBB" w:rsidRDefault="001F2CBB" w:rsidP="001F2CBB">
      <w:pPr>
        <w:rPr>
          <w:rFonts w:ascii="Times New Roman" w:hAnsi="Times New Roman" w:cs="Times New Roman"/>
          <w:b/>
          <w:bCs/>
          <w:i/>
          <w:iCs/>
        </w:rPr>
      </w:pPr>
    </w:p>
    <w:p w14:paraId="4CCF8039" w14:textId="4F76EEA9" w:rsidR="003F417B" w:rsidRDefault="003F417B" w:rsidP="001F2CBB">
      <w:pPr>
        <w:rPr>
          <w:rFonts w:ascii="Times New Roman" w:hAnsi="Times New Roman" w:cs="Times New Roman"/>
          <w:b/>
          <w:bCs/>
          <w:i/>
          <w:iCs/>
        </w:rPr>
      </w:pPr>
    </w:p>
    <w:p w14:paraId="20AEAF13" w14:textId="687F3208" w:rsidR="003F417B" w:rsidRDefault="003F417B" w:rsidP="001F2CBB">
      <w:pPr>
        <w:rPr>
          <w:rFonts w:ascii="Times New Roman" w:hAnsi="Times New Roman" w:cs="Times New Roman"/>
          <w:b/>
          <w:bCs/>
          <w:i/>
          <w:iCs/>
        </w:rPr>
      </w:pPr>
    </w:p>
    <w:p w14:paraId="72AF5DB5" w14:textId="4CAACBCF" w:rsidR="003F417B" w:rsidRDefault="003F417B" w:rsidP="001F2CBB">
      <w:pPr>
        <w:rPr>
          <w:rFonts w:ascii="Times New Roman" w:hAnsi="Times New Roman" w:cs="Times New Roman"/>
          <w:b/>
          <w:bCs/>
          <w:i/>
          <w:iCs/>
        </w:rPr>
      </w:pPr>
    </w:p>
    <w:p w14:paraId="4F59A322" w14:textId="3CD42E83" w:rsidR="003F417B" w:rsidRDefault="003F417B" w:rsidP="001F2CBB">
      <w:pPr>
        <w:rPr>
          <w:rFonts w:ascii="Times New Roman" w:hAnsi="Times New Roman" w:cs="Times New Roman"/>
          <w:b/>
          <w:bCs/>
          <w:i/>
          <w:iCs/>
        </w:rPr>
      </w:pPr>
    </w:p>
    <w:p w14:paraId="3309254B" w14:textId="00E86F96" w:rsidR="003F417B" w:rsidRDefault="003F417B" w:rsidP="001F2CBB">
      <w:pPr>
        <w:rPr>
          <w:rFonts w:ascii="Times New Roman" w:hAnsi="Times New Roman" w:cs="Times New Roman"/>
          <w:b/>
          <w:bCs/>
          <w:i/>
          <w:iCs/>
        </w:rPr>
      </w:pPr>
    </w:p>
    <w:p w14:paraId="700D8FF3" w14:textId="535861E7" w:rsidR="003F417B" w:rsidRDefault="003F417B" w:rsidP="001F2CBB">
      <w:pPr>
        <w:rPr>
          <w:rFonts w:ascii="Times New Roman" w:hAnsi="Times New Roman" w:cs="Times New Roman"/>
          <w:b/>
          <w:bCs/>
          <w:i/>
          <w:iCs/>
        </w:rPr>
      </w:pPr>
    </w:p>
    <w:p w14:paraId="00B0AD45" w14:textId="14F3D515" w:rsidR="003F417B" w:rsidRDefault="003F417B" w:rsidP="001F2CBB">
      <w:pPr>
        <w:rPr>
          <w:rFonts w:ascii="Times New Roman" w:hAnsi="Times New Roman" w:cs="Times New Roman"/>
          <w:b/>
          <w:bCs/>
          <w:i/>
          <w:iCs/>
        </w:rPr>
      </w:pPr>
    </w:p>
    <w:p w14:paraId="69425620" w14:textId="30EF0A9E" w:rsidR="003F417B" w:rsidRDefault="003F417B" w:rsidP="001F2CBB">
      <w:pPr>
        <w:rPr>
          <w:rFonts w:ascii="Times New Roman" w:hAnsi="Times New Roman" w:cs="Times New Roman"/>
          <w:b/>
          <w:bCs/>
          <w:i/>
          <w:iCs/>
        </w:rPr>
      </w:pPr>
    </w:p>
    <w:p w14:paraId="5D770A4A" w14:textId="3AD2B03F" w:rsidR="003F417B" w:rsidRDefault="003F417B" w:rsidP="001F2CBB">
      <w:pPr>
        <w:rPr>
          <w:rFonts w:ascii="Times New Roman" w:hAnsi="Times New Roman" w:cs="Times New Roman"/>
          <w:b/>
          <w:bCs/>
          <w:i/>
          <w:iCs/>
        </w:rPr>
      </w:pPr>
    </w:p>
    <w:p w14:paraId="3FC021ED" w14:textId="48E24E0C" w:rsidR="003F417B" w:rsidRDefault="003F417B" w:rsidP="001F2CBB">
      <w:pPr>
        <w:rPr>
          <w:rFonts w:ascii="Times New Roman" w:hAnsi="Times New Roman" w:cs="Times New Roman"/>
          <w:b/>
          <w:bCs/>
          <w:i/>
          <w:iCs/>
        </w:rPr>
      </w:pPr>
    </w:p>
    <w:p w14:paraId="2CD9111B" w14:textId="1E71FE1F" w:rsidR="003F417B" w:rsidRDefault="003F417B" w:rsidP="001F2CBB">
      <w:pPr>
        <w:rPr>
          <w:rFonts w:ascii="Times New Roman" w:hAnsi="Times New Roman" w:cs="Times New Roman"/>
          <w:b/>
          <w:bCs/>
          <w:i/>
          <w:iCs/>
        </w:rPr>
      </w:pPr>
    </w:p>
    <w:p w14:paraId="162E9F6A" w14:textId="67E8CBB3" w:rsidR="003F417B" w:rsidRDefault="003F417B" w:rsidP="001F2CBB">
      <w:pPr>
        <w:rPr>
          <w:rFonts w:ascii="Times New Roman" w:hAnsi="Times New Roman" w:cs="Times New Roman"/>
          <w:b/>
          <w:bCs/>
          <w:i/>
          <w:iCs/>
        </w:rPr>
      </w:pPr>
    </w:p>
    <w:p w14:paraId="68DB7801" w14:textId="4697A05F" w:rsidR="00CC6AE0" w:rsidRDefault="00CC6AE0" w:rsidP="001F2CBB">
      <w:pPr>
        <w:rPr>
          <w:rFonts w:ascii="Times New Roman" w:hAnsi="Times New Roman" w:cs="Times New Roman"/>
          <w:b/>
          <w:bCs/>
          <w:i/>
          <w:iCs/>
        </w:rPr>
      </w:pPr>
    </w:p>
    <w:p w14:paraId="41F02677" w14:textId="350087C9" w:rsidR="00CC6AE0" w:rsidRDefault="00CC6AE0" w:rsidP="001F2CBB">
      <w:pPr>
        <w:rPr>
          <w:rFonts w:ascii="Times New Roman" w:hAnsi="Times New Roman" w:cs="Times New Roman"/>
          <w:b/>
          <w:bCs/>
          <w:i/>
          <w:iCs/>
        </w:rPr>
      </w:pPr>
    </w:p>
    <w:p w14:paraId="7065FAB7" w14:textId="13503060" w:rsidR="00CC6AE0" w:rsidRDefault="00CC6AE0" w:rsidP="001F2CBB">
      <w:pPr>
        <w:rPr>
          <w:rFonts w:ascii="Times New Roman" w:hAnsi="Times New Roman" w:cs="Times New Roman"/>
          <w:b/>
          <w:bCs/>
          <w:i/>
          <w:iCs/>
        </w:rPr>
      </w:pPr>
    </w:p>
    <w:p w14:paraId="065C89F3" w14:textId="2724F629" w:rsidR="00CC6AE0" w:rsidRDefault="00CC6AE0" w:rsidP="001F2CBB">
      <w:pPr>
        <w:rPr>
          <w:rFonts w:ascii="Times New Roman" w:hAnsi="Times New Roman" w:cs="Times New Roman"/>
          <w:b/>
          <w:bCs/>
          <w:i/>
          <w:iCs/>
        </w:rPr>
      </w:pPr>
    </w:p>
    <w:p w14:paraId="5004564A" w14:textId="516F3517" w:rsidR="00CC6AE0" w:rsidRDefault="00CC6AE0" w:rsidP="001F2CBB">
      <w:pPr>
        <w:rPr>
          <w:rFonts w:ascii="Times New Roman" w:hAnsi="Times New Roman" w:cs="Times New Roman"/>
          <w:b/>
          <w:bCs/>
          <w:i/>
          <w:iCs/>
        </w:rPr>
      </w:pPr>
    </w:p>
    <w:p w14:paraId="325495E3" w14:textId="7206F9D5" w:rsidR="00CC6AE0" w:rsidRDefault="00CC6AE0" w:rsidP="001F2CBB">
      <w:pPr>
        <w:rPr>
          <w:rFonts w:ascii="Times New Roman" w:hAnsi="Times New Roman" w:cs="Times New Roman"/>
          <w:b/>
          <w:bCs/>
          <w:i/>
          <w:iCs/>
        </w:rPr>
      </w:pPr>
    </w:p>
    <w:p w14:paraId="10AB4E74" w14:textId="16ED652D" w:rsidR="00CC6AE0" w:rsidRDefault="00CC6AE0" w:rsidP="001F2CBB">
      <w:pPr>
        <w:rPr>
          <w:rFonts w:ascii="Times New Roman" w:hAnsi="Times New Roman" w:cs="Times New Roman"/>
          <w:b/>
          <w:bCs/>
          <w:i/>
          <w:iCs/>
        </w:rPr>
      </w:pPr>
    </w:p>
    <w:p w14:paraId="2C4F2932" w14:textId="73EC1F54" w:rsidR="00CC6AE0" w:rsidRDefault="00CC6AE0" w:rsidP="001F2CBB">
      <w:pPr>
        <w:rPr>
          <w:rFonts w:ascii="Times New Roman" w:hAnsi="Times New Roman" w:cs="Times New Roman"/>
          <w:b/>
          <w:bCs/>
          <w:i/>
          <w:iCs/>
        </w:rPr>
      </w:pPr>
    </w:p>
    <w:p w14:paraId="447AD440" w14:textId="372D631B" w:rsidR="00CC6AE0" w:rsidRDefault="00CC6AE0" w:rsidP="001F2CBB">
      <w:pPr>
        <w:rPr>
          <w:rFonts w:ascii="Times New Roman" w:hAnsi="Times New Roman" w:cs="Times New Roman"/>
          <w:b/>
          <w:bCs/>
          <w:i/>
          <w:iCs/>
        </w:rPr>
      </w:pPr>
    </w:p>
    <w:p w14:paraId="633FE410" w14:textId="251D312D" w:rsidR="00CC6AE0" w:rsidRDefault="00CC6AE0" w:rsidP="001F2CBB">
      <w:pPr>
        <w:rPr>
          <w:rFonts w:ascii="Times New Roman" w:hAnsi="Times New Roman" w:cs="Times New Roman"/>
          <w:b/>
          <w:bCs/>
          <w:i/>
          <w:iCs/>
        </w:rPr>
      </w:pPr>
    </w:p>
    <w:p w14:paraId="6BF44C62" w14:textId="16233EEB" w:rsidR="00CC6AE0" w:rsidRDefault="00CC6AE0" w:rsidP="001F2CBB">
      <w:pPr>
        <w:rPr>
          <w:rFonts w:ascii="Times New Roman" w:hAnsi="Times New Roman" w:cs="Times New Roman"/>
          <w:b/>
          <w:bCs/>
          <w:i/>
          <w:iCs/>
        </w:rPr>
      </w:pPr>
    </w:p>
    <w:p w14:paraId="613185D3" w14:textId="43E7E24B" w:rsidR="00CC6AE0" w:rsidRDefault="00CC6AE0" w:rsidP="001F2CBB">
      <w:pPr>
        <w:rPr>
          <w:rFonts w:ascii="Times New Roman" w:hAnsi="Times New Roman" w:cs="Times New Roman"/>
          <w:b/>
          <w:bCs/>
          <w:i/>
          <w:iCs/>
        </w:rPr>
      </w:pPr>
    </w:p>
    <w:p w14:paraId="31E12DA4" w14:textId="77777777" w:rsidR="00CC6AE0" w:rsidRDefault="00CC6AE0" w:rsidP="001F2CBB">
      <w:pPr>
        <w:rPr>
          <w:rFonts w:ascii="Times New Roman" w:hAnsi="Times New Roman" w:cs="Times New Roman"/>
          <w:b/>
          <w:bCs/>
          <w:i/>
          <w:iCs/>
        </w:rPr>
      </w:pPr>
    </w:p>
    <w:p w14:paraId="2C1D7149" w14:textId="008FCF1F" w:rsidR="003F417B" w:rsidRDefault="003F417B" w:rsidP="001F2CBB">
      <w:pPr>
        <w:rPr>
          <w:rFonts w:ascii="Times New Roman" w:hAnsi="Times New Roman" w:cs="Times New Roman"/>
          <w:b/>
          <w:bCs/>
          <w:i/>
          <w:iCs/>
        </w:rPr>
      </w:pPr>
    </w:p>
    <w:p w14:paraId="13F2AFF1" w14:textId="77777777" w:rsidR="00703591" w:rsidRDefault="00703591" w:rsidP="001F2CBB">
      <w:pPr>
        <w:rPr>
          <w:rFonts w:ascii="Times New Roman" w:hAnsi="Times New Roman" w:cs="Times New Roman"/>
          <w:b/>
          <w:bCs/>
          <w:i/>
          <w:iCs/>
        </w:rPr>
      </w:pPr>
    </w:p>
    <w:p w14:paraId="220DF0F4" w14:textId="77777777" w:rsidR="00703591" w:rsidRDefault="00703591" w:rsidP="001F2CBB">
      <w:pPr>
        <w:rPr>
          <w:rFonts w:ascii="Times New Roman" w:hAnsi="Times New Roman" w:cs="Times New Roman"/>
          <w:b/>
          <w:bCs/>
          <w:i/>
          <w:iCs/>
        </w:rPr>
      </w:pPr>
    </w:p>
    <w:p w14:paraId="640AEABD" w14:textId="77777777" w:rsidR="00703591" w:rsidRDefault="00703591" w:rsidP="001F2CBB">
      <w:pPr>
        <w:rPr>
          <w:rFonts w:ascii="Times New Roman" w:hAnsi="Times New Roman" w:cs="Times New Roman"/>
          <w:b/>
          <w:bCs/>
          <w:i/>
          <w:iCs/>
        </w:rPr>
      </w:pPr>
    </w:p>
    <w:p w14:paraId="28098452" w14:textId="10261024" w:rsidR="003F417B" w:rsidRDefault="003F417B" w:rsidP="001F2CBB">
      <w:pPr>
        <w:rPr>
          <w:rFonts w:ascii="Times New Roman" w:hAnsi="Times New Roman" w:cs="Times New Roman"/>
          <w:b/>
          <w:bCs/>
          <w:i/>
          <w:iCs/>
        </w:rPr>
      </w:pPr>
    </w:p>
    <w:p w14:paraId="1F45E599" w14:textId="5785D65D" w:rsidR="003F417B" w:rsidRDefault="003F417B" w:rsidP="001F2CBB">
      <w:pPr>
        <w:rPr>
          <w:rFonts w:ascii="Times New Roman" w:hAnsi="Times New Roman" w:cs="Times New Roman"/>
          <w:b/>
          <w:bCs/>
          <w:i/>
          <w:iCs/>
        </w:rPr>
      </w:pPr>
    </w:p>
    <w:p w14:paraId="0198CD99" w14:textId="77777777" w:rsidR="007A5B19" w:rsidRDefault="007A5B19" w:rsidP="001F2CBB">
      <w:pPr>
        <w:rPr>
          <w:rFonts w:ascii="Times New Roman" w:hAnsi="Times New Roman" w:cs="Times New Roman"/>
          <w:b/>
          <w:bCs/>
        </w:rPr>
      </w:pPr>
    </w:p>
    <w:p w14:paraId="447DA3AF" w14:textId="2D67C90D" w:rsidR="003F417B" w:rsidRDefault="007A5B19" w:rsidP="001F2CBB">
      <w:pPr>
        <w:rPr>
          <w:rFonts w:ascii="Times New Roman" w:hAnsi="Times New Roman" w:cs="Times New Roman"/>
          <w:b/>
          <w:bCs/>
        </w:rPr>
      </w:pPr>
      <w:r>
        <w:rPr>
          <w:rFonts w:ascii="Times New Roman" w:hAnsi="Times New Roman" w:cs="Times New Roman"/>
          <w:b/>
          <w:bCs/>
        </w:rPr>
        <w:lastRenderedPageBreak/>
        <w:t xml:space="preserve">Data Collection </w:t>
      </w:r>
    </w:p>
    <w:p w14:paraId="52CECE04" w14:textId="77777777" w:rsidR="007A5B19" w:rsidRPr="00C42DCB" w:rsidRDefault="007A5B19" w:rsidP="001F2CBB">
      <w:pPr>
        <w:rPr>
          <w:rFonts w:ascii="Times New Roman" w:hAnsi="Times New Roman" w:cs="Times New Roman"/>
          <w:b/>
          <w:bCs/>
        </w:rPr>
      </w:pPr>
    </w:p>
    <w:p w14:paraId="7E5F08D0" w14:textId="782EE690" w:rsidR="00CB0116" w:rsidRDefault="00CB0116" w:rsidP="00CB0116">
      <w:pPr>
        <w:spacing w:line="276" w:lineRule="auto"/>
        <w:rPr>
          <w:rFonts w:ascii="Times New Roman" w:hAnsi="Times New Roman" w:cs="Times New Roman"/>
        </w:rPr>
      </w:pPr>
      <w:r w:rsidRPr="00CB0116">
        <w:rPr>
          <w:rFonts w:ascii="Times New Roman" w:hAnsi="Times New Roman" w:cs="Times New Roman"/>
        </w:rPr>
        <w:t xml:space="preserve">The first Modern Summer Olympic Games were held in 1896 in Athens, Greece. Since then, the competition has moved all over the world and over 200 nations participate. </w:t>
      </w:r>
    </w:p>
    <w:p w14:paraId="3A502297" w14:textId="77777777" w:rsidR="00CB0116" w:rsidRPr="00CB0116" w:rsidRDefault="00CB0116" w:rsidP="00CB0116">
      <w:pPr>
        <w:spacing w:line="276" w:lineRule="auto"/>
        <w:rPr>
          <w:rFonts w:ascii="Times New Roman" w:hAnsi="Times New Roman" w:cs="Times New Roman"/>
        </w:rPr>
      </w:pPr>
    </w:p>
    <w:p w14:paraId="1EE2029C" w14:textId="3718A1D3" w:rsidR="00CB0116" w:rsidRDefault="00CB0116" w:rsidP="00CB0116">
      <w:pPr>
        <w:pStyle w:val="NormalWeb"/>
        <w:shd w:val="clear" w:color="auto" w:fill="FFFFFF"/>
        <w:spacing w:before="120" w:beforeAutospacing="0" w:after="120" w:afterAutospacing="0" w:line="276" w:lineRule="auto"/>
      </w:pPr>
      <w:r w:rsidRPr="00CB0116">
        <w:t>The Winter Olympic Games is a major international</w:t>
      </w:r>
      <w:r w:rsidRPr="00CB0116">
        <w:rPr>
          <w:color w:val="000000" w:themeColor="text1"/>
        </w:rPr>
        <w:t> </w:t>
      </w:r>
      <w:r w:rsidR="00C07452">
        <w:t>multi-sport event</w:t>
      </w:r>
      <w:r w:rsidRPr="00CB0116">
        <w:t> held once every four years for sports practiced on snow and ice. The first Winter Olympic Games, the</w:t>
      </w:r>
      <w:r w:rsidR="00C07452">
        <w:t xml:space="preserve"> 1924 Winder Olympics</w:t>
      </w:r>
      <w:r w:rsidRPr="00CB0116">
        <w:rPr>
          <w:color w:val="000000" w:themeColor="text1"/>
        </w:rPr>
        <w:t xml:space="preserve">, </w:t>
      </w:r>
      <w:r w:rsidRPr="00CB0116">
        <w:t>were held in</w:t>
      </w:r>
      <w:r w:rsidR="00C07452">
        <w:t xml:space="preserve"> Chamonix</w:t>
      </w:r>
      <w:r w:rsidRPr="00CB0116">
        <w:rPr>
          <w:color w:val="000000" w:themeColor="text1"/>
        </w:rPr>
        <w:t xml:space="preserve">, </w:t>
      </w:r>
      <w:r w:rsidRPr="00CB0116">
        <w:t>France.</w:t>
      </w:r>
    </w:p>
    <w:p w14:paraId="0AFD8469" w14:textId="77777777" w:rsidR="00CB0116" w:rsidRPr="00CB0116" w:rsidRDefault="00CB0116" w:rsidP="00CB0116">
      <w:pPr>
        <w:pStyle w:val="NormalWeb"/>
        <w:shd w:val="clear" w:color="auto" w:fill="FFFFFF"/>
        <w:spacing w:before="120" w:beforeAutospacing="0" w:after="120" w:afterAutospacing="0" w:line="276" w:lineRule="auto"/>
      </w:pPr>
    </w:p>
    <w:p w14:paraId="5F8AD5A4" w14:textId="77777777" w:rsidR="00CB0116" w:rsidRPr="00CB0116" w:rsidRDefault="00CB0116" w:rsidP="00CB0116">
      <w:pPr>
        <w:spacing w:line="276" w:lineRule="auto"/>
        <w:rPr>
          <w:rFonts w:ascii="Times New Roman" w:hAnsi="Times New Roman" w:cs="Times New Roman"/>
          <w:i/>
          <w:iCs/>
        </w:rPr>
      </w:pPr>
      <w:r w:rsidRPr="00CB0116">
        <w:rPr>
          <w:rFonts w:ascii="Times New Roman" w:hAnsi="Times New Roman" w:cs="Times New Roman"/>
        </w:rPr>
        <w:t>The first Winter Olympics were held the same year as the Summer Olympics but since 1992 have been held on alternate even years</w:t>
      </w:r>
      <w:r w:rsidRPr="00CB0116">
        <w:rPr>
          <w:rFonts w:ascii="Times New Roman" w:hAnsi="Times New Roman" w:cs="Times New Roman"/>
          <w:i/>
          <w:iCs/>
        </w:rPr>
        <w:t xml:space="preserve">. </w:t>
      </w:r>
    </w:p>
    <w:p w14:paraId="2042C2E0" w14:textId="77777777" w:rsidR="00C07452" w:rsidRDefault="00C07452" w:rsidP="00CB0116">
      <w:pPr>
        <w:spacing w:line="276" w:lineRule="auto"/>
        <w:rPr>
          <w:rFonts w:ascii="Times New Roman" w:hAnsi="Times New Roman" w:cs="Times New Roman"/>
        </w:rPr>
      </w:pPr>
    </w:p>
    <w:p w14:paraId="6C32CC8B" w14:textId="4704DA98" w:rsidR="00CB0116" w:rsidRPr="00CB0116" w:rsidRDefault="00CB0116" w:rsidP="00CB0116">
      <w:pPr>
        <w:spacing w:line="276" w:lineRule="auto"/>
        <w:rPr>
          <w:rFonts w:ascii="Times New Roman" w:hAnsi="Times New Roman" w:cs="Times New Roman"/>
        </w:rPr>
      </w:pPr>
      <w:r w:rsidRPr="00CB0116">
        <w:rPr>
          <w:rFonts w:ascii="Times New Roman" w:hAnsi="Times New Roman" w:cs="Times New Roman"/>
        </w:rPr>
        <w:t xml:space="preserve">Due to the Covid pandemic the Summer Olympics scheduled for Tokyo in 2020 were held in 2021 and this year the Winter Olympics are being held in Beijing. No spectators were allowed in the Summer Olympics. </w:t>
      </w:r>
    </w:p>
    <w:p w14:paraId="58C3BC25" w14:textId="77777777" w:rsidR="00CB0116" w:rsidRPr="00CB0116" w:rsidRDefault="00CB0116" w:rsidP="00F42CD1">
      <w:pPr>
        <w:spacing w:line="276" w:lineRule="auto"/>
        <w:rPr>
          <w:rFonts w:ascii="Times New Roman" w:hAnsi="Times New Roman" w:cs="Times New Roman"/>
        </w:rPr>
      </w:pPr>
    </w:p>
    <w:p w14:paraId="79756491" w14:textId="77777777" w:rsidR="001F2CBB" w:rsidRPr="00CB0116" w:rsidRDefault="001F2CBB" w:rsidP="001F2CBB">
      <w:pPr>
        <w:rPr>
          <w:rFonts w:ascii="Times New Roman" w:hAnsi="Times New Roman" w:cs="Times New Roman"/>
        </w:rPr>
      </w:pPr>
    </w:p>
    <w:p w14:paraId="3F062471" w14:textId="039F91D4" w:rsidR="001F2CBB" w:rsidRDefault="001F2CBB" w:rsidP="001F2CBB">
      <w:pPr>
        <w:rPr>
          <w:rFonts w:ascii="Times New Roman" w:hAnsi="Times New Roman" w:cs="Times New Roman"/>
          <w:color w:val="FF0000"/>
        </w:rPr>
      </w:pPr>
    </w:p>
    <w:p w14:paraId="1BAA2A84" w14:textId="6A2DBBC7" w:rsidR="00B93DA2" w:rsidRDefault="00B93DA2" w:rsidP="001F2CBB">
      <w:pPr>
        <w:rPr>
          <w:rFonts w:ascii="Times New Roman" w:hAnsi="Times New Roman" w:cs="Times New Roman"/>
          <w:color w:val="FF0000"/>
        </w:rPr>
      </w:pPr>
    </w:p>
    <w:p w14:paraId="7789B97A" w14:textId="799D64A5" w:rsidR="00B93DA2" w:rsidRDefault="00B93DA2" w:rsidP="001F2CBB">
      <w:pPr>
        <w:rPr>
          <w:rFonts w:ascii="Times New Roman" w:hAnsi="Times New Roman" w:cs="Times New Roman"/>
          <w:color w:val="FF0000"/>
        </w:rPr>
      </w:pPr>
    </w:p>
    <w:p w14:paraId="262AFA5D" w14:textId="59D39554" w:rsidR="00B93DA2" w:rsidRDefault="00B93DA2" w:rsidP="001F2CBB">
      <w:pPr>
        <w:rPr>
          <w:rFonts w:ascii="Times New Roman" w:hAnsi="Times New Roman" w:cs="Times New Roman"/>
          <w:color w:val="FF0000"/>
        </w:rPr>
      </w:pPr>
    </w:p>
    <w:p w14:paraId="2514A5AA" w14:textId="24241EAF" w:rsidR="00B93DA2" w:rsidRDefault="00B93DA2" w:rsidP="001F2CBB">
      <w:pPr>
        <w:rPr>
          <w:rFonts w:ascii="Times New Roman" w:hAnsi="Times New Roman" w:cs="Times New Roman"/>
          <w:color w:val="FF0000"/>
        </w:rPr>
      </w:pPr>
    </w:p>
    <w:p w14:paraId="18B9F4B2" w14:textId="30ED1154" w:rsidR="00B93DA2" w:rsidRDefault="00B93DA2" w:rsidP="001F2CBB">
      <w:pPr>
        <w:rPr>
          <w:rFonts w:ascii="Times New Roman" w:hAnsi="Times New Roman" w:cs="Times New Roman"/>
          <w:color w:val="FF0000"/>
        </w:rPr>
      </w:pPr>
    </w:p>
    <w:p w14:paraId="11BE93FE" w14:textId="57402DE5" w:rsidR="00B93DA2" w:rsidRDefault="00B93DA2" w:rsidP="001F2CBB">
      <w:pPr>
        <w:rPr>
          <w:rFonts w:ascii="Times New Roman" w:hAnsi="Times New Roman" w:cs="Times New Roman"/>
          <w:color w:val="FF0000"/>
        </w:rPr>
      </w:pPr>
    </w:p>
    <w:p w14:paraId="542D93FD" w14:textId="73933D07" w:rsidR="00B93DA2" w:rsidRDefault="00B93DA2" w:rsidP="001F2CBB">
      <w:pPr>
        <w:rPr>
          <w:rFonts w:ascii="Times New Roman" w:hAnsi="Times New Roman" w:cs="Times New Roman"/>
          <w:color w:val="FF0000"/>
        </w:rPr>
      </w:pPr>
    </w:p>
    <w:p w14:paraId="729939DD" w14:textId="77777777" w:rsidR="00B93DA2" w:rsidRPr="000B411E" w:rsidRDefault="00B93DA2" w:rsidP="001F2CBB">
      <w:pPr>
        <w:rPr>
          <w:rFonts w:ascii="Times New Roman" w:hAnsi="Times New Roman" w:cs="Times New Roman"/>
        </w:rPr>
      </w:pPr>
    </w:p>
    <w:p w14:paraId="4EDF4BA9" w14:textId="03287BB7" w:rsidR="001F2CBB" w:rsidRDefault="001F2CBB" w:rsidP="001F2CBB">
      <w:pPr>
        <w:rPr>
          <w:rFonts w:ascii="Times New Roman" w:hAnsi="Times New Roman" w:cs="Times New Roman"/>
          <w:color w:val="FF0000"/>
        </w:rPr>
      </w:pPr>
    </w:p>
    <w:p w14:paraId="431ED0E8" w14:textId="10411B52" w:rsidR="00EF298B" w:rsidRDefault="00EF298B" w:rsidP="001F2CBB">
      <w:pPr>
        <w:rPr>
          <w:rFonts w:ascii="Times New Roman" w:hAnsi="Times New Roman" w:cs="Times New Roman"/>
          <w:color w:val="FF0000"/>
        </w:rPr>
      </w:pPr>
    </w:p>
    <w:p w14:paraId="2CC1C466" w14:textId="20984BF5" w:rsidR="00EF298B" w:rsidRDefault="00EF298B" w:rsidP="001F2CBB">
      <w:pPr>
        <w:rPr>
          <w:rFonts w:ascii="Times New Roman" w:hAnsi="Times New Roman" w:cs="Times New Roman"/>
          <w:color w:val="FF0000"/>
        </w:rPr>
      </w:pPr>
    </w:p>
    <w:p w14:paraId="0DA6B3C0" w14:textId="4F4A73A3" w:rsidR="00EF298B" w:rsidRDefault="00EF298B" w:rsidP="001F2CBB">
      <w:pPr>
        <w:rPr>
          <w:rFonts w:ascii="Times New Roman" w:hAnsi="Times New Roman" w:cs="Times New Roman"/>
          <w:color w:val="FF0000"/>
        </w:rPr>
      </w:pPr>
    </w:p>
    <w:p w14:paraId="76431877" w14:textId="070E8EC9" w:rsidR="00EF298B" w:rsidRDefault="00EF298B" w:rsidP="001F2CBB">
      <w:pPr>
        <w:rPr>
          <w:rFonts w:ascii="Times New Roman" w:hAnsi="Times New Roman" w:cs="Times New Roman"/>
          <w:color w:val="FF0000"/>
        </w:rPr>
      </w:pPr>
    </w:p>
    <w:p w14:paraId="54886ABE" w14:textId="1073DDEF" w:rsidR="00EF298B" w:rsidRDefault="00EF298B" w:rsidP="001F2CBB">
      <w:pPr>
        <w:rPr>
          <w:rFonts w:ascii="Times New Roman" w:hAnsi="Times New Roman" w:cs="Times New Roman"/>
          <w:color w:val="FF0000"/>
        </w:rPr>
      </w:pPr>
    </w:p>
    <w:p w14:paraId="4815C44F" w14:textId="0618E42B" w:rsidR="00EF298B" w:rsidRDefault="00EF298B" w:rsidP="001F2CBB">
      <w:pPr>
        <w:rPr>
          <w:rFonts w:ascii="Times New Roman" w:hAnsi="Times New Roman" w:cs="Times New Roman"/>
          <w:color w:val="FF0000"/>
        </w:rPr>
      </w:pPr>
    </w:p>
    <w:p w14:paraId="03F5F475" w14:textId="0DAFCDC7" w:rsidR="00EF298B" w:rsidRDefault="00EF298B" w:rsidP="001F2CBB">
      <w:pPr>
        <w:rPr>
          <w:rFonts w:ascii="Times New Roman" w:hAnsi="Times New Roman" w:cs="Times New Roman"/>
          <w:color w:val="FF0000"/>
        </w:rPr>
      </w:pPr>
    </w:p>
    <w:p w14:paraId="73D54ACE" w14:textId="395DECC0" w:rsidR="001F2CBB" w:rsidRDefault="001F2CBB" w:rsidP="001F2CBB">
      <w:pPr>
        <w:spacing w:line="276" w:lineRule="auto"/>
        <w:ind w:left="65"/>
        <w:rPr>
          <w:rFonts w:ascii="Times New Roman" w:hAnsi="Times New Roman" w:cs="Times New Roman"/>
          <w:color w:val="FF0000"/>
        </w:rPr>
      </w:pPr>
    </w:p>
    <w:p w14:paraId="635041F6" w14:textId="18FF6DC2" w:rsidR="003C1958" w:rsidRDefault="003C1958" w:rsidP="001F2CBB">
      <w:pPr>
        <w:spacing w:line="276" w:lineRule="auto"/>
        <w:ind w:left="65"/>
        <w:rPr>
          <w:rFonts w:ascii="Times New Roman" w:hAnsi="Times New Roman" w:cs="Times New Roman"/>
          <w:color w:val="FF0000"/>
        </w:rPr>
      </w:pPr>
    </w:p>
    <w:p w14:paraId="1A227AD4" w14:textId="37CED834" w:rsidR="003C1958" w:rsidRDefault="003C1958" w:rsidP="001F2CBB">
      <w:pPr>
        <w:spacing w:line="276" w:lineRule="auto"/>
        <w:ind w:left="65"/>
        <w:rPr>
          <w:rFonts w:ascii="Times New Roman" w:hAnsi="Times New Roman" w:cs="Times New Roman"/>
          <w:color w:val="FF0000"/>
        </w:rPr>
      </w:pPr>
    </w:p>
    <w:p w14:paraId="15491DC8" w14:textId="310841CC" w:rsidR="003C1958" w:rsidRDefault="003C1958" w:rsidP="001F2CBB">
      <w:pPr>
        <w:spacing w:line="276" w:lineRule="auto"/>
        <w:ind w:left="65"/>
        <w:rPr>
          <w:rFonts w:ascii="Times New Roman" w:hAnsi="Times New Roman" w:cs="Times New Roman"/>
          <w:color w:val="FF0000"/>
        </w:rPr>
      </w:pPr>
    </w:p>
    <w:p w14:paraId="24D0F52B" w14:textId="7F5A4616" w:rsidR="003C1958" w:rsidRDefault="003C1958" w:rsidP="001F2CBB">
      <w:pPr>
        <w:spacing w:line="276" w:lineRule="auto"/>
        <w:ind w:left="65"/>
        <w:rPr>
          <w:rFonts w:ascii="Times New Roman" w:hAnsi="Times New Roman" w:cs="Times New Roman"/>
          <w:color w:val="FF0000"/>
        </w:rPr>
      </w:pPr>
    </w:p>
    <w:p w14:paraId="453FC788" w14:textId="3AD68AE4" w:rsidR="003C1958" w:rsidRDefault="003C1958" w:rsidP="001F2CBB">
      <w:pPr>
        <w:spacing w:line="276" w:lineRule="auto"/>
        <w:ind w:left="65"/>
        <w:rPr>
          <w:rFonts w:ascii="Times New Roman" w:hAnsi="Times New Roman" w:cs="Times New Roman"/>
          <w:color w:val="FF0000"/>
        </w:rPr>
      </w:pPr>
    </w:p>
    <w:p w14:paraId="539B288A" w14:textId="026F1C90" w:rsidR="003C1958" w:rsidRDefault="003C1958" w:rsidP="001F2CBB">
      <w:pPr>
        <w:spacing w:line="276" w:lineRule="auto"/>
        <w:ind w:left="65"/>
        <w:rPr>
          <w:rFonts w:ascii="Times New Roman" w:hAnsi="Times New Roman" w:cs="Times New Roman"/>
          <w:color w:val="FF0000"/>
        </w:rPr>
      </w:pPr>
    </w:p>
    <w:p w14:paraId="7BA77F66" w14:textId="63CF6A02" w:rsidR="003C1958" w:rsidRDefault="003C1958" w:rsidP="001F2CBB">
      <w:pPr>
        <w:spacing w:line="276" w:lineRule="auto"/>
        <w:ind w:left="65"/>
        <w:rPr>
          <w:rFonts w:ascii="Times New Roman" w:hAnsi="Times New Roman" w:cs="Times New Roman"/>
          <w:color w:val="FF0000"/>
        </w:rPr>
      </w:pPr>
    </w:p>
    <w:p w14:paraId="4BADBF99" w14:textId="77777777" w:rsidR="00703591" w:rsidRDefault="00703591" w:rsidP="001F2CBB">
      <w:pPr>
        <w:spacing w:line="276" w:lineRule="auto"/>
        <w:ind w:left="65"/>
        <w:rPr>
          <w:rFonts w:ascii="Times New Roman" w:hAnsi="Times New Roman" w:cs="Times New Roman"/>
          <w:color w:val="FF0000"/>
        </w:rPr>
      </w:pPr>
    </w:p>
    <w:p w14:paraId="771A59AA" w14:textId="77777777" w:rsidR="00703591" w:rsidRDefault="00703591" w:rsidP="001F2CBB">
      <w:pPr>
        <w:spacing w:line="276" w:lineRule="auto"/>
        <w:ind w:left="65"/>
        <w:rPr>
          <w:rFonts w:ascii="Times New Roman" w:hAnsi="Times New Roman" w:cs="Times New Roman"/>
          <w:color w:val="FF0000"/>
        </w:rPr>
      </w:pPr>
    </w:p>
    <w:p w14:paraId="2D76F559" w14:textId="77777777" w:rsidR="00703591" w:rsidRDefault="00703591" w:rsidP="001F2CBB">
      <w:pPr>
        <w:spacing w:line="276" w:lineRule="auto"/>
        <w:ind w:left="65"/>
        <w:rPr>
          <w:rFonts w:ascii="Times New Roman" w:hAnsi="Times New Roman" w:cs="Times New Roman"/>
          <w:color w:val="FF0000"/>
        </w:rPr>
      </w:pPr>
    </w:p>
    <w:p w14:paraId="2722CC88" w14:textId="7D0D5645" w:rsidR="003C1958" w:rsidRDefault="003C1958" w:rsidP="001F2CBB">
      <w:pPr>
        <w:spacing w:line="276" w:lineRule="auto"/>
        <w:ind w:left="65"/>
        <w:rPr>
          <w:rFonts w:ascii="Times New Roman" w:hAnsi="Times New Roman" w:cs="Times New Roman"/>
          <w:color w:val="FF0000"/>
        </w:rPr>
      </w:pPr>
    </w:p>
    <w:p w14:paraId="03B37F3E" w14:textId="77777777" w:rsidR="003C1958" w:rsidRDefault="003C1958" w:rsidP="001F2CBB">
      <w:pPr>
        <w:spacing w:line="276" w:lineRule="auto"/>
        <w:ind w:left="65"/>
        <w:rPr>
          <w:rStyle w:val="Hyperlink"/>
          <w:rFonts w:ascii="Times New Roman" w:hAnsi="Times New Roman" w:cs="Times New Roman"/>
          <w:color w:val="000000" w:themeColor="text1"/>
          <w:u w:val="none"/>
        </w:rPr>
      </w:pPr>
    </w:p>
    <w:p w14:paraId="58A3C5C2" w14:textId="77777777" w:rsidR="001F2CBB" w:rsidRDefault="001F2CBB" w:rsidP="001F2CBB">
      <w:pPr>
        <w:spacing w:line="276" w:lineRule="auto"/>
        <w:ind w:left="65"/>
        <w:rPr>
          <w:rStyle w:val="Hyperlink"/>
          <w:rFonts w:ascii="Times New Roman" w:hAnsi="Times New Roman" w:cs="Times New Roman"/>
          <w:color w:val="000000" w:themeColor="text1"/>
          <w:u w:val="none"/>
        </w:rPr>
      </w:pPr>
    </w:p>
    <w:p w14:paraId="6EAAE9F2" w14:textId="77777777" w:rsidR="00F42CD1" w:rsidRDefault="00F42CD1" w:rsidP="007A5B19">
      <w:pPr>
        <w:spacing w:line="276" w:lineRule="auto"/>
        <w:rPr>
          <w:rStyle w:val="Hyperlink"/>
          <w:rFonts w:ascii="Times New Roman" w:hAnsi="Times New Roman" w:cs="Times New Roman"/>
          <w:b/>
          <w:bCs/>
          <w:color w:val="000000" w:themeColor="text1"/>
        </w:rPr>
      </w:pPr>
    </w:p>
    <w:p w14:paraId="3FC2615A" w14:textId="23A913E4" w:rsidR="001F2CBB" w:rsidRPr="003F417B" w:rsidRDefault="003F417B" w:rsidP="007A5B19">
      <w:pPr>
        <w:spacing w:line="276" w:lineRule="auto"/>
        <w:rPr>
          <w:rStyle w:val="Hyperlink"/>
          <w:rFonts w:ascii="Times New Roman" w:hAnsi="Times New Roman" w:cs="Times New Roman"/>
          <w:b/>
          <w:bCs/>
          <w:color w:val="000000" w:themeColor="text1"/>
        </w:rPr>
      </w:pPr>
      <w:r w:rsidRPr="003F417B">
        <w:rPr>
          <w:rStyle w:val="Hyperlink"/>
          <w:rFonts w:ascii="Times New Roman" w:hAnsi="Times New Roman" w:cs="Times New Roman"/>
          <w:b/>
          <w:bCs/>
          <w:color w:val="000000" w:themeColor="text1"/>
        </w:rPr>
        <w:lastRenderedPageBreak/>
        <w:t>Part 1</w:t>
      </w:r>
      <w:r w:rsidR="007A5B19">
        <w:rPr>
          <w:rStyle w:val="Hyperlink"/>
          <w:rFonts w:ascii="Times New Roman" w:hAnsi="Times New Roman" w:cs="Times New Roman"/>
          <w:b/>
          <w:bCs/>
          <w:color w:val="000000" w:themeColor="text1"/>
        </w:rPr>
        <w:t xml:space="preserve">: </w:t>
      </w:r>
      <w:r w:rsidR="00870A89">
        <w:rPr>
          <w:rStyle w:val="Hyperlink"/>
          <w:rFonts w:ascii="Times New Roman" w:hAnsi="Times New Roman" w:cs="Times New Roman"/>
          <w:b/>
          <w:bCs/>
          <w:color w:val="000000" w:themeColor="text1"/>
        </w:rPr>
        <w:t xml:space="preserve">Looking at your data over time </w:t>
      </w:r>
      <w:r w:rsidR="007A5B19">
        <w:rPr>
          <w:rStyle w:val="Hyperlink"/>
          <w:rFonts w:ascii="Times New Roman" w:hAnsi="Times New Roman" w:cs="Times New Roman"/>
          <w:b/>
          <w:bCs/>
          <w:color w:val="000000" w:themeColor="text1"/>
        </w:rPr>
        <w:t xml:space="preserve"> </w:t>
      </w:r>
    </w:p>
    <w:p w14:paraId="6917105E" w14:textId="77777777" w:rsidR="007A5B19" w:rsidRDefault="007A5B19" w:rsidP="007A5B19">
      <w:pPr>
        <w:rPr>
          <w:rFonts w:ascii="Times New Roman" w:hAnsi="Times New Roman" w:cs="Times New Roman"/>
          <w:color w:val="000000" w:themeColor="text1"/>
        </w:rPr>
      </w:pPr>
    </w:p>
    <w:p w14:paraId="6F32713C" w14:textId="7FE4E68F" w:rsidR="007A5B19" w:rsidRDefault="007A5B19" w:rsidP="00F42CD1">
      <w:pPr>
        <w:spacing w:line="276" w:lineRule="auto"/>
        <w:rPr>
          <w:rFonts w:ascii="Times New Roman" w:hAnsi="Times New Roman" w:cs="Times New Roman"/>
          <w:color w:val="000000" w:themeColor="text1"/>
        </w:rPr>
      </w:pPr>
      <w:r w:rsidRPr="0013074A">
        <w:rPr>
          <w:rFonts w:ascii="Times New Roman" w:hAnsi="Times New Roman" w:cs="Times New Roman"/>
          <w:color w:val="000000" w:themeColor="text1"/>
        </w:rPr>
        <w:t xml:space="preserve">This data </w:t>
      </w:r>
      <w:r>
        <w:rPr>
          <w:rFonts w:ascii="Times New Roman" w:hAnsi="Times New Roman" w:cs="Times New Roman"/>
          <w:color w:val="000000" w:themeColor="text1"/>
        </w:rPr>
        <w:t xml:space="preserve">relates to </w:t>
      </w:r>
      <w:r w:rsidR="00843006" w:rsidRPr="00843006">
        <w:rPr>
          <w:rFonts w:ascii="Times New Roman" w:hAnsi="Times New Roman" w:cs="Times New Roman"/>
          <w:b/>
          <w:bCs/>
          <w:color w:val="000000" w:themeColor="text1"/>
        </w:rPr>
        <w:t>the number of</w:t>
      </w:r>
      <w:r w:rsidR="008436A6">
        <w:rPr>
          <w:rFonts w:ascii="Times New Roman" w:hAnsi="Times New Roman" w:cs="Times New Roman"/>
          <w:color w:val="000000" w:themeColor="text1"/>
        </w:rPr>
        <w:t xml:space="preserve"> </w:t>
      </w:r>
      <w:r w:rsidR="008436A6" w:rsidRPr="00843006">
        <w:rPr>
          <w:rFonts w:ascii="Times New Roman" w:hAnsi="Times New Roman" w:cs="Times New Roman"/>
          <w:b/>
          <w:bCs/>
          <w:color w:val="000000" w:themeColor="text1"/>
        </w:rPr>
        <w:t>Olympic medals Australia and Great Britain have won</w:t>
      </w:r>
      <w:r w:rsidR="008436A6">
        <w:rPr>
          <w:rFonts w:ascii="Times New Roman" w:hAnsi="Times New Roman" w:cs="Times New Roman"/>
          <w:color w:val="000000" w:themeColor="text1"/>
        </w:rPr>
        <w:t xml:space="preserve"> in total from the 1948 Olympics through to the 2021 Olympics </w:t>
      </w:r>
      <w:r>
        <w:rPr>
          <w:rFonts w:ascii="Times New Roman" w:hAnsi="Times New Roman" w:cs="Times New Roman"/>
          <w:color w:val="000000" w:themeColor="text1"/>
        </w:rPr>
        <w:t>(</w:t>
      </w:r>
      <w:r w:rsidR="008436A6">
        <w:rPr>
          <w:rFonts w:ascii="Times New Roman" w:hAnsi="Times New Roman" w:cs="Times New Roman"/>
          <w:color w:val="000000" w:themeColor="text1"/>
        </w:rPr>
        <w:t>1</w:t>
      </w:r>
      <w:r>
        <w:rPr>
          <w:rFonts w:ascii="Times New Roman" w:hAnsi="Times New Roman" w:cs="Times New Roman"/>
          <w:color w:val="000000" w:themeColor="text1"/>
        </w:rPr>
        <w:t xml:space="preserve">9 data points). </w:t>
      </w:r>
    </w:p>
    <w:p w14:paraId="692023F4" w14:textId="77777777" w:rsidR="007A5B19" w:rsidRDefault="007A5B19" w:rsidP="00F42CD1">
      <w:pPr>
        <w:spacing w:line="276" w:lineRule="auto"/>
        <w:rPr>
          <w:rFonts w:ascii="Times New Roman" w:hAnsi="Times New Roman" w:cs="Times New Roman"/>
          <w:color w:val="000000" w:themeColor="text1"/>
        </w:rPr>
      </w:pPr>
    </w:p>
    <w:p w14:paraId="3551014B" w14:textId="03A80979" w:rsidR="007A5B19" w:rsidRPr="007D4DFC" w:rsidRDefault="007A5B19" w:rsidP="00F42CD1">
      <w:pPr>
        <w:spacing w:line="276" w:lineRule="auto"/>
        <w:rPr>
          <w:rFonts w:ascii="Times New Roman" w:hAnsi="Times New Roman" w:cs="Times New Roman"/>
          <w:color w:val="000000" w:themeColor="text1"/>
        </w:rPr>
      </w:pPr>
      <w:r w:rsidRPr="007D4DFC">
        <w:rPr>
          <w:rFonts w:ascii="Times New Roman" w:hAnsi="Times New Roman" w:cs="Times New Roman"/>
          <w:color w:val="000000" w:themeColor="text1"/>
        </w:rPr>
        <w:t xml:space="preserve">You are going to compare </w:t>
      </w:r>
      <w:r w:rsidR="00DF4D8D" w:rsidRPr="007D4DFC">
        <w:rPr>
          <w:rFonts w:ascii="Times New Roman" w:hAnsi="Times New Roman" w:cs="Times New Roman"/>
          <w:color w:val="000000" w:themeColor="text1"/>
        </w:rPr>
        <w:t xml:space="preserve">the </w:t>
      </w:r>
      <w:r w:rsidR="00DF4D8D" w:rsidRPr="006B50F8">
        <w:rPr>
          <w:rFonts w:ascii="Times New Roman" w:hAnsi="Times New Roman" w:cs="Times New Roman"/>
          <w:b/>
          <w:bCs/>
          <w:color w:val="000000" w:themeColor="text1"/>
        </w:rPr>
        <w:t>number of medals won by countries</w:t>
      </w:r>
      <w:r w:rsidR="00DF4D8D" w:rsidRPr="007D4DFC">
        <w:rPr>
          <w:rFonts w:ascii="Times New Roman" w:hAnsi="Times New Roman" w:cs="Times New Roman"/>
          <w:color w:val="000000" w:themeColor="text1"/>
        </w:rPr>
        <w:t xml:space="preserve"> and the </w:t>
      </w:r>
      <w:r w:rsidR="00DF4D8D" w:rsidRPr="006B50F8">
        <w:rPr>
          <w:rFonts w:ascii="Times New Roman" w:hAnsi="Times New Roman" w:cs="Times New Roman"/>
          <w:b/>
          <w:bCs/>
          <w:color w:val="000000" w:themeColor="text1"/>
        </w:rPr>
        <w:t>GDP* of the countries</w:t>
      </w:r>
      <w:r w:rsidR="00DF4D8D" w:rsidRPr="007D4DFC">
        <w:rPr>
          <w:rFonts w:ascii="Times New Roman" w:hAnsi="Times New Roman" w:cs="Times New Roman"/>
          <w:color w:val="000000" w:themeColor="text1"/>
        </w:rPr>
        <w:t xml:space="preserve">. </w:t>
      </w:r>
    </w:p>
    <w:p w14:paraId="56CF9800" w14:textId="7507204C" w:rsidR="00DF4D8D" w:rsidRDefault="00DF4D8D" w:rsidP="00F42CD1">
      <w:pPr>
        <w:spacing w:line="276" w:lineRule="auto"/>
        <w:rPr>
          <w:rFonts w:ascii="Times New Roman" w:hAnsi="Times New Roman" w:cs="Times New Roman"/>
          <w:color w:val="000000" w:themeColor="text1"/>
        </w:rPr>
      </w:pPr>
    </w:p>
    <w:p w14:paraId="2D6EFDD2" w14:textId="12FF720E" w:rsidR="00DF4D8D" w:rsidRPr="00843006" w:rsidRDefault="00DF4D8D" w:rsidP="00DF4D8D">
      <w:pPr>
        <w:pStyle w:val="ListParagraph"/>
        <w:spacing w:line="276" w:lineRule="auto"/>
        <w:rPr>
          <w:rFonts w:ascii="Times New Roman" w:hAnsi="Times New Roman" w:cs="Times New Roman"/>
          <w:i/>
          <w:iCs/>
          <w:color w:val="000000" w:themeColor="text1"/>
        </w:rPr>
      </w:pPr>
      <w:r w:rsidRPr="00843006">
        <w:rPr>
          <w:rFonts w:ascii="Times New Roman" w:hAnsi="Times New Roman" w:cs="Times New Roman"/>
          <w:i/>
          <w:iCs/>
          <w:color w:val="000000" w:themeColor="text1"/>
        </w:rPr>
        <w:t xml:space="preserve">* </w:t>
      </w:r>
      <w:r w:rsidR="00843006" w:rsidRPr="00843006">
        <w:rPr>
          <w:rFonts w:ascii="Times New Roman" w:hAnsi="Times New Roman" w:cs="Times New Roman"/>
          <w:i/>
          <w:iCs/>
          <w:color w:val="000000" w:themeColor="text1"/>
        </w:rPr>
        <w:t>The</w:t>
      </w:r>
      <w:r w:rsidRPr="00843006">
        <w:rPr>
          <w:rFonts w:ascii="Times New Roman" w:hAnsi="Times New Roman" w:cs="Times New Roman"/>
          <w:i/>
          <w:iCs/>
          <w:color w:val="000000" w:themeColor="text1"/>
        </w:rPr>
        <w:t xml:space="preserve"> total value of all the goods and services produced by a country in a particular year, divided by the number of people living there </w:t>
      </w:r>
    </w:p>
    <w:p w14:paraId="42D6F308" w14:textId="389577D4"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79AFB3D5" w14:textId="77777777"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7B57B92A" w14:textId="2926FCE0" w:rsidR="007A5B19" w:rsidRPr="007A5B19" w:rsidRDefault="007A5B19" w:rsidP="00C42DCB">
      <w:pPr>
        <w:spacing w:line="276" w:lineRule="auto"/>
        <w:rPr>
          <w:rStyle w:val="Hyperlink"/>
          <w:rFonts w:ascii="Times New Roman" w:hAnsi="Times New Roman" w:cs="Times New Roman"/>
          <w:i/>
          <w:iCs/>
          <w:color w:val="000000" w:themeColor="text1"/>
          <w:sz w:val="22"/>
          <w:szCs w:val="22"/>
          <w:u w:val="none"/>
        </w:rPr>
      </w:pPr>
      <w:r w:rsidRPr="007A5B19">
        <w:rPr>
          <w:rStyle w:val="Hyperlink"/>
          <w:rFonts w:ascii="Times New Roman" w:hAnsi="Times New Roman" w:cs="Times New Roman"/>
          <w:i/>
          <w:iCs/>
          <w:color w:val="000000" w:themeColor="text1"/>
          <w:sz w:val="22"/>
          <w:szCs w:val="22"/>
          <w:u w:val="none"/>
        </w:rPr>
        <w:t xml:space="preserve">Table 1) </w:t>
      </w:r>
    </w:p>
    <w:p w14:paraId="750FA043" w14:textId="73843255" w:rsidR="007A5B19" w:rsidRDefault="007A5B19" w:rsidP="00C42DCB">
      <w:pPr>
        <w:spacing w:line="276" w:lineRule="auto"/>
        <w:rPr>
          <w:rStyle w:val="Hyperlink"/>
          <w:rFonts w:ascii="Times New Roman" w:hAnsi="Times New Roman" w:cs="Times New Roman"/>
          <w:color w:val="000000" w:themeColor="text1"/>
          <w:sz w:val="22"/>
          <w:szCs w:val="22"/>
          <w:u w:val="none"/>
        </w:rPr>
      </w:pPr>
    </w:p>
    <w:tbl>
      <w:tblPr>
        <w:tblStyle w:val="TableGrid"/>
        <w:tblpPr w:leftFromText="180" w:rightFromText="180" w:vertAnchor="page" w:horzAnchor="margin" w:tblpXSpec="center" w:tblpY="6697"/>
        <w:tblW w:w="0" w:type="auto"/>
        <w:tblLook w:val="04A0" w:firstRow="1" w:lastRow="0" w:firstColumn="1" w:lastColumn="0" w:noHBand="0" w:noVBand="1"/>
      </w:tblPr>
      <w:tblGrid>
        <w:gridCol w:w="2621"/>
        <w:gridCol w:w="2621"/>
        <w:gridCol w:w="2621"/>
      </w:tblGrid>
      <w:tr w:rsidR="00B90ACB" w14:paraId="342A5C78" w14:textId="77777777" w:rsidTr="00B90ACB">
        <w:trPr>
          <w:trHeight w:val="719"/>
        </w:trPr>
        <w:tc>
          <w:tcPr>
            <w:tcW w:w="2621" w:type="dxa"/>
            <w:vAlign w:val="center"/>
          </w:tcPr>
          <w:p w14:paraId="3C90C0DB" w14:textId="77777777" w:rsidR="00B90ACB" w:rsidRPr="00B90ACB" w:rsidRDefault="00B90ACB" w:rsidP="00B90ACB">
            <w:pPr>
              <w:spacing w:line="276" w:lineRule="auto"/>
              <w:jc w:val="center"/>
              <w:rPr>
                <w:rStyle w:val="Hyperlink"/>
                <w:rFonts w:ascii="Times New Roman" w:hAnsi="Times New Roman" w:cs="Times New Roman"/>
                <w:b/>
                <w:bCs/>
                <w:color w:val="000000" w:themeColor="text1"/>
                <w:u w:val="none"/>
              </w:rPr>
            </w:pPr>
            <w:r w:rsidRPr="00B90ACB">
              <w:rPr>
                <w:rStyle w:val="Hyperlink"/>
                <w:rFonts w:ascii="Times New Roman" w:hAnsi="Times New Roman" w:cs="Times New Roman"/>
                <w:b/>
                <w:bCs/>
                <w:color w:val="000000" w:themeColor="text1"/>
                <w:u w:val="none"/>
              </w:rPr>
              <w:t>Host City and Year</w:t>
            </w:r>
          </w:p>
        </w:tc>
        <w:tc>
          <w:tcPr>
            <w:tcW w:w="2621" w:type="dxa"/>
            <w:vAlign w:val="center"/>
          </w:tcPr>
          <w:p w14:paraId="18437764" w14:textId="77777777" w:rsidR="00B90ACB" w:rsidRPr="00B90ACB" w:rsidRDefault="00B90ACB" w:rsidP="00B90ACB">
            <w:pPr>
              <w:spacing w:line="276" w:lineRule="auto"/>
              <w:jc w:val="center"/>
              <w:rPr>
                <w:rStyle w:val="Hyperlink"/>
                <w:rFonts w:ascii="Times New Roman" w:hAnsi="Times New Roman" w:cs="Times New Roman"/>
                <w:b/>
                <w:bCs/>
                <w:color w:val="000000" w:themeColor="text1"/>
                <w:u w:val="none"/>
              </w:rPr>
            </w:pPr>
            <w:r w:rsidRPr="00B90ACB">
              <w:rPr>
                <w:rStyle w:val="Hyperlink"/>
                <w:rFonts w:ascii="Times New Roman" w:hAnsi="Times New Roman" w:cs="Times New Roman"/>
                <w:b/>
                <w:bCs/>
                <w:color w:val="000000" w:themeColor="text1"/>
                <w:u w:val="none"/>
              </w:rPr>
              <w:t>Total Medals Won by Australia</w:t>
            </w:r>
          </w:p>
        </w:tc>
        <w:tc>
          <w:tcPr>
            <w:tcW w:w="2621" w:type="dxa"/>
            <w:vAlign w:val="center"/>
          </w:tcPr>
          <w:p w14:paraId="6F47E508" w14:textId="77777777" w:rsidR="00B90ACB" w:rsidRPr="00B90ACB" w:rsidRDefault="00B90ACB" w:rsidP="00B90ACB">
            <w:pPr>
              <w:spacing w:line="276" w:lineRule="auto"/>
              <w:jc w:val="center"/>
              <w:rPr>
                <w:rStyle w:val="Hyperlink"/>
                <w:rFonts w:ascii="Times New Roman" w:hAnsi="Times New Roman" w:cs="Times New Roman"/>
                <w:b/>
                <w:bCs/>
                <w:color w:val="000000" w:themeColor="text1"/>
                <w:u w:val="none"/>
              </w:rPr>
            </w:pPr>
            <w:r w:rsidRPr="00B90ACB">
              <w:rPr>
                <w:rStyle w:val="Hyperlink"/>
                <w:rFonts w:ascii="Times New Roman" w:hAnsi="Times New Roman" w:cs="Times New Roman"/>
                <w:b/>
                <w:bCs/>
                <w:color w:val="000000" w:themeColor="text1"/>
                <w:u w:val="none"/>
              </w:rPr>
              <w:t>Total Medals Won by Great Britain</w:t>
            </w:r>
          </w:p>
        </w:tc>
      </w:tr>
      <w:tr w:rsidR="00B90ACB" w14:paraId="55EDCE1F" w14:textId="77777777" w:rsidTr="00B90ACB">
        <w:trPr>
          <w:trHeight w:val="373"/>
        </w:trPr>
        <w:tc>
          <w:tcPr>
            <w:tcW w:w="2621" w:type="dxa"/>
            <w:vAlign w:val="center"/>
          </w:tcPr>
          <w:p w14:paraId="582A251C"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London 1948</w:t>
            </w:r>
          </w:p>
        </w:tc>
        <w:tc>
          <w:tcPr>
            <w:tcW w:w="2621" w:type="dxa"/>
            <w:vAlign w:val="center"/>
          </w:tcPr>
          <w:p w14:paraId="63DE81E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13</w:t>
            </w:r>
          </w:p>
        </w:tc>
        <w:tc>
          <w:tcPr>
            <w:tcW w:w="2621" w:type="dxa"/>
            <w:vAlign w:val="center"/>
          </w:tcPr>
          <w:p w14:paraId="6A29855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23</w:t>
            </w:r>
          </w:p>
        </w:tc>
      </w:tr>
      <w:tr w:rsidR="00B90ACB" w14:paraId="48F37794" w14:textId="77777777" w:rsidTr="00B90ACB">
        <w:trPr>
          <w:trHeight w:val="402"/>
        </w:trPr>
        <w:tc>
          <w:tcPr>
            <w:tcW w:w="2621" w:type="dxa"/>
            <w:vAlign w:val="center"/>
          </w:tcPr>
          <w:p w14:paraId="1F0961D7"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Helsinki 1952</w:t>
            </w:r>
          </w:p>
        </w:tc>
        <w:tc>
          <w:tcPr>
            <w:tcW w:w="2621" w:type="dxa"/>
            <w:vAlign w:val="center"/>
          </w:tcPr>
          <w:p w14:paraId="45FB4222"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11</w:t>
            </w:r>
          </w:p>
        </w:tc>
        <w:tc>
          <w:tcPr>
            <w:tcW w:w="2621" w:type="dxa"/>
            <w:vAlign w:val="center"/>
          </w:tcPr>
          <w:p w14:paraId="5324E1B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11</w:t>
            </w:r>
          </w:p>
        </w:tc>
      </w:tr>
      <w:tr w:rsidR="00B90ACB" w14:paraId="5660038A" w14:textId="77777777" w:rsidTr="00B90ACB">
        <w:trPr>
          <w:trHeight w:val="402"/>
        </w:trPr>
        <w:tc>
          <w:tcPr>
            <w:tcW w:w="2621" w:type="dxa"/>
            <w:vAlign w:val="center"/>
          </w:tcPr>
          <w:p w14:paraId="3F3F43A7"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Melbourne 1956</w:t>
            </w:r>
          </w:p>
        </w:tc>
        <w:tc>
          <w:tcPr>
            <w:tcW w:w="2621" w:type="dxa"/>
            <w:vAlign w:val="center"/>
          </w:tcPr>
          <w:p w14:paraId="7913442B"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35</w:t>
            </w:r>
          </w:p>
        </w:tc>
        <w:tc>
          <w:tcPr>
            <w:tcW w:w="2621" w:type="dxa"/>
            <w:vAlign w:val="center"/>
          </w:tcPr>
          <w:p w14:paraId="732B120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24</w:t>
            </w:r>
          </w:p>
        </w:tc>
      </w:tr>
      <w:tr w:rsidR="00B90ACB" w14:paraId="54F7159D" w14:textId="77777777" w:rsidTr="00B90ACB">
        <w:trPr>
          <w:trHeight w:val="373"/>
        </w:trPr>
        <w:tc>
          <w:tcPr>
            <w:tcW w:w="2621" w:type="dxa"/>
            <w:vAlign w:val="center"/>
          </w:tcPr>
          <w:p w14:paraId="3C74B35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Rome 1960</w:t>
            </w:r>
          </w:p>
        </w:tc>
        <w:tc>
          <w:tcPr>
            <w:tcW w:w="2621" w:type="dxa"/>
            <w:vAlign w:val="center"/>
          </w:tcPr>
          <w:p w14:paraId="641164F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22</w:t>
            </w:r>
          </w:p>
        </w:tc>
        <w:tc>
          <w:tcPr>
            <w:tcW w:w="2621" w:type="dxa"/>
            <w:vAlign w:val="center"/>
          </w:tcPr>
          <w:p w14:paraId="0A5AB5A4"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20</w:t>
            </w:r>
          </w:p>
        </w:tc>
      </w:tr>
      <w:tr w:rsidR="00B90ACB" w14:paraId="6AB7C9EA" w14:textId="77777777" w:rsidTr="00B90ACB">
        <w:trPr>
          <w:trHeight w:val="402"/>
        </w:trPr>
        <w:tc>
          <w:tcPr>
            <w:tcW w:w="2621" w:type="dxa"/>
            <w:vAlign w:val="center"/>
          </w:tcPr>
          <w:p w14:paraId="26051B5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Tokyo 1964</w:t>
            </w:r>
          </w:p>
        </w:tc>
        <w:tc>
          <w:tcPr>
            <w:tcW w:w="2621" w:type="dxa"/>
            <w:vAlign w:val="center"/>
          </w:tcPr>
          <w:p w14:paraId="2CF71414"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18</w:t>
            </w:r>
          </w:p>
        </w:tc>
        <w:tc>
          <w:tcPr>
            <w:tcW w:w="2621" w:type="dxa"/>
            <w:vAlign w:val="center"/>
          </w:tcPr>
          <w:p w14:paraId="1DCA0894"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18</w:t>
            </w:r>
          </w:p>
        </w:tc>
      </w:tr>
      <w:tr w:rsidR="00B90ACB" w14:paraId="04BF1EA4" w14:textId="77777777" w:rsidTr="00B90ACB">
        <w:trPr>
          <w:trHeight w:val="402"/>
        </w:trPr>
        <w:tc>
          <w:tcPr>
            <w:tcW w:w="2621" w:type="dxa"/>
            <w:vAlign w:val="center"/>
          </w:tcPr>
          <w:p w14:paraId="27CA0008"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Mexico City 1968</w:t>
            </w:r>
          </w:p>
        </w:tc>
        <w:tc>
          <w:tcPr>
            <w:tcW w:w="2621" w:type="dxa"/>
            <w:vAlign w:val="center"/>
          </w:tcPr>
          <w:p w14:paraId="0B700D9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17</w:t>
            </w:r>
          </w:p>
        </w:tc>
        <w:tc>
          <w:tcPr>
            <w:tcW w:w="2621" w:type="dxa"/>
            <w:vAlign w:val="center"/>
          </w:tcPr>
          <w:p w14:paraId="64C56BA2"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13</w:t>
            </w:r>
          </w:p>
        </w:tc>
      </w:tr>
      <w:tr w:rsidR="00B90ACB" w14:paraId="713EB898" w14:textId="77777777" w:rsidTr="00B90ACB">
        <w:trPr>
          <w:trHeight w:val="373"/>
        </w:trPr>
        <w:tc>
          <w:tcPr>
            <w:tcW w:w="2621" w:type="dxa"/>
            <w:vAlign w:val="center"/>
          </w:tcPr>
          <w:p w14:paraId="33072590"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Munich 1972</w:t>
            </w:r>
          </w:p>
        </w:tc>
        <w:tc>
          <w:tcPr>
            <w:tcW w:w="2621" w:type="dxa"/>
            <w:vAlign w:val="center"/>
          </w:tcPr>
          <w:p w14:paraId="3438D0B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17</w:t>
            </w:r>
          </w:p>
        </w:tc>
        <w:tc>
          <w:tcPr>
            <w:tcW w:w="2621" w:type="dxa"/>
            <w:vAlign w:val="center"/>
          </w:tcPr>
          <w:p w14:paraId="02AAE5CE"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18</w:t>
            </w:r>
          </w:p>
        </w:tc>
      </w:tr>
      <w:tr w:rsidR="00B90ACB" w14:paraId="71BFA1AD" w14:textId="77777777" w:rsidTr="00B90ACB">
        <w:trPr>
          <w:trHeight w:val="402"/>
        </w:trPr>
        <w:tc>
          <w:tcPr>
            <w:tcW w:w="2621" w:type="dxa"/>
            <w:vAlign w:val="center"/>
          </w:tcPr>
          <w:p w14:paraId="0E3C983C"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Montreal 1976</w:t>
            </w:r>
          </w:p>
        </w:tc>
        <w:tc>
          <w:tcPr>
            <w:tcW w:w="2621" w:type="dxa"/>
            <w:vAlign w:val="center"/>
          </w:tcPr>
          <w:p w14:paraId="45A8E75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5</w:t>
            </w:r>
          </w:p>
        </w:tc>
        <w:tc>
          <w:tcPr>
            <w:tcW w:w="2621" w:type="dxa"/>
            <w:vAlign w:val="center"/>
          </w:tcPr>
          <w:p w14:paraId="7BBF3776"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13</w:t>
            </w:r>
          </w:p>
        </w:tc>
      </w:tr>
      <w:tr w:rsidR="00B90ACB" w14:paraId="21AFE629" w14:textId="77777777" w:rsidTr="00B90ACB">
        <w:trPr>
          <w:trHeight w:val="373"/>
        </w:trPr>
        <w:tc>
          <w:tcPr>
            <w:tcW w:w="2621" w:type="dxa"/>
            <w:vAlign w:val="center"/>
          </w:tcPr>
          <w:p w14:paraId="5FAA54C5"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Moscow 1980</w:t>
            </w:r>
          </w:p>
        </w:tc>
        <w:tc>
          <w:tcPr>
            <w:tcW w:w="2621" w:type="dxa"/>
            <w:vAlign w:val="center"/>
          </w:tcPr>
          <w:p w14:paraId="2482EB3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9</w:t>
            </w:r>
          </w:p>
        </w:tc>
        <w:tc>
          <w:tcPr>
            <w:tcW w:w="2621" w:type="dxa"/>
            <w:vAlign w:val="center"/>
          </w:tcPr>
          <w:p w14:paraId="4D85D10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21</w:t>
            </w:r>
          </w:p>
        </w:tc>
      </w:tr>
      <w:tr w:rsidR="00B90ACB" w14:paraId="1AD8AD57" w14:textId="77777777" w:rsidTr="00B90ACB">
        <w:trPr>
          <w:trHeight w:val="402"/>
        </w:trPr>
        <w:tc>
          <w:tcPr>
            <w:tcW w:w="2621" w:type="dxa"/>
            <w:vAlign w:val="center"/>
          </w:tcPr>
          <w:p w14:paraId="741D81B7"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Los Angeles 1984</w:t>
            </w:r>
          </w:p>
        </w:tc>
        <w:tc>
          <w:tcPr>
            <w:tcW w:w="2621" w:type="dxa"/>
            <w:vAlign w:val="center"/>
          </w:tcPr>
          <w:p w14:paraId="2B064CFB"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24</w:t>
            </w:r>
          </w:p>
        </w:tc>
        <w:tc>
          <w:tcPr>
            <w:tcW w:w="2621" w:type="dxa"/>
            <w:vAlign w:val="center"/>
          </w:tcPr>
          <w:p w14:paraId="2BC40AA2"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37</w:t>
            </w:r>
          </w:p>
        </w:tc>
      </w:tr>
      <w:tr w:rsidR="00B90ACB" w14:paraId="2730B40A" w14:textId="77777777" w:rsidTr="00B90ACB">
        <w:trPr>
          <w:trHeight w:val="402"/>
        </w:trPr>
        <w:tc>
          <w:tcPr>
            <w:tcW w:w="2621" w:type="dxa"/>
            <w:vAlign w:val="center"/>
          </w:tcPr>
          <w:p w14:paraId="057E96D6"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Seoul 1988</w:t>
            </w:r>
          </w:p>
        </w:tc>
        <w:tc>
          <w:tcPr>
            <w:tcW w:w="2621" w:type="dxa"/>
            <w:vAlign w:val="center"/>
          </w:tcPr>
          <w:p w14:paraId="646D340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14</w:t>
            </w:r>
          </w:p>
        </w:tc>
        <w:tc>
          <w:tcPr>
            <w:tcW w:w="2621" w:type="dxa"/>
            <w:vAlign w:val="center"/>
          </w:tcPr>
          <w:p w14:paraId="4C710745"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24</w:t>
            </w:r>
          </w:p>
        </w:tc>
      </w:tr>
      <w:tr w:rsidR="00B90ACB" w14:paraId="33BFB95C" w14:textId="77777777" w:rsidTr="00B90ACB">
        <w:trPr>
          <w:trHeight w:val="373"/>
        </w:trPr>
        <w:tc>
          <w:tcPr>
            <w:tcW w:w="2621" w:type="dxa"/>
            <w:vAlign w:val="center"/>
          </w:tcPr>
          <w:p w14:paraId="1277B289"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Barcelona 1992</w:t>
            </w:r>
          </w:p>
        </w:tc>
        <w:tc>
          <w:tcPr>
            <w:tcW w:w="2621" w:type="dxa"/>
            <w:vAlign w:val="center"/>
          </w:tcPr>
          <w:p w14:paraId="1508EF8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27</w:t>
            </w:r>
          </w:p>
        </w:tc>
        <w:tc>
          <w:tcPr>
            <w:tcW w:w="2621" w:type="dxa"/>
            <w:vAlign w:val="center"/>
          </w:tcPr>
          <w:p w14:paraId="12D941D8"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20</w:t>
            </w:r>
          </w:p>
        </w:tc>
      </w:tr>
      <w:tr w:rsidR="00B90ACB" w14:paraId="1FCA7090" w14:textId="77777777" w:rsidTr="00B90ACB">
        <w:trPr>
          <w:trHeight w:val="402"/>
        </w:trPr>
        <w:tc>
          <w:tcPr>
            <w:tcW w:w="2621" w:type="dxa"/>
            <w:vAlign w:val="center"/>
          </w:tcPr>
          <w:p w14:paraId="5D36D99C"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Atlanta 1996</w:t>
            </w:r>
          </w:p>
        </w:tc>
        <w:tc>
          <w:tcPr>
            <w:tcW w:w="2621" w:type="dxa"/>
            <w:vAlign w:val="center"/>
          </w:tcPr>
          <w:p w14:paraId="1C4711B0"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41</w:t>
            </w:r>
          </w:p>
        </w:tc>
        <w:tc>
          <w:tcPr>
            <w:tcW w:w="2621" w:type="dxa"/>
            <w:vAlign w:val="center"/>
          </w:tcPr>
          <w:p w14:paraId="6D7E4282"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15</w:t>
            </w:r>
          </w:p>
        </w:tc>
      </w:tr>
      <w:tr w:rsidR="00B90ACB" w14:paraId="165F60ED" w14:textId="77777777" w:rsidTr="00B90ACB">
        <w:trPr>
          <w:trHeight w:val="402"/>
        </w:trPr>
        <w:tc>
          <w:tcPr>
            <w:tcW w:w="2621" w:type="dxa"/>
            <w:vAlign w:val="center"/>
          </w:tcPr>
          <w:p w14:paraId="344CF73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Sydney 2000</w:t>
            </w:r>
          </w:p>
        </w:tc>
        <w:tc>
          <w:tcPr>
            <w:tcW w:w="2621" w:type="dxa"/>
            <w:vAlign w:val="center"/>
          </w:tcPr>
          <w:p w14:paraId="07B3D318"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58</w:t>
            </w:r>
          </w:p>
        </w:tc>
        <w:tc>
          <w:tcPr>
            <w:tcW w:w="2621" w:type="dxa"/>
            <w:vAlign w:val="center"/>
          </w:tcPr>
          <w:p w14:paraId="18B5ED5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28</w:t>
            </w:r>
          </w:p>
        </w:tc>
      </w:tr>
      <w:tr w:rsidR="00B90ACB" w14:paraId="4B3A6F97" w14:textId="77777777" w:rsidTr="00B90ACB">
        <w:trPr>
          <w:trHeight w:val="373"/>
        </w:trPr>
        <w:tc>
          <w:tcPr>
            <w:tcW w:w="2621" w:type="dxa"/>
            <w:vAlign w:val="center"/>
          </w:tcPr>
          <w:p w14:paraId="641625A8"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Athens 2004</w:t>
            </w:r>
          </w:p>
        </w:tc>
        <w:tc>
          <w:tcPr>
            <w:tcW w:w="2621" w:type="dxa"/>
            <w:vAlign w:val="center"/>
          </w:tcPr>
          <w:p w14:paraId="40AF9BC3"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49</w:t>
            </w:r>
          </w:p>
        </w:tc>
        <w:tc>
          <w:tcPr>
            <w:tcW w:w="2621" w:type="dxa"/>
            <w:vAlign w:val="center"/>
          </w:tcPr>
          <w:p w14:paraId="2BF759BD"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30</w:t>
            </w:r>
          </w:p>
        </w:tc>
      </w:tr>
      <w:tr w:rsidR="00B90ACB" w14:paraId="55097702" w14:textId="77777777" w:rsidTr="00B90ACB">
        <w:trPr>
          <w:trHeight w:val="402"/>
        </w:trPr>
        <w:tc>
          <w:tcPr>
            <w:tcW w:w="2621" w:type="dxa"/>
            <w:vAlign w:val="center"/>
          </w:tcPr>
          <w:p w14:paraId="1BD7DC15"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Beijing 2008</w:t>
            </w:r>
          </w:p>
        </w:tc>
        <w:tc>
          <w:tcPr>
            <w:tcW w:w="2621" w:type="dxa"/>
            <w:vAlign w:val="center"/>
          </w:tcPr>
          <w:p w14:paraId="4322DE81"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44</w:t>
            </w:r>
          </w:p>
        </w:tc>
        <w:tc>
          <w:tcPr>
            <w:tcW w:w="2621" w:type="dxa"/>
            <w:vAlign w:val="center"/>
          </w:tcPr>
          <w:p w14:paraId="2BBEE2A4"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51</w:t>
            </w:r>
          </w:p>
        </w:tc>
      </w:tr>
      <w:tr w:rsidR="00B90ACB" w14:paraId="61DFAC51" w14:textId="77777777" w:rsidTr="00B90ACB">
        <w:trPr>
          <w:trHeight w:val="402"/>
        </w:trPr>
        <w:tc>
          <w:tcPr>
            <w:tcW w:w="2621" w:type="dxa"/>
            <w:vAlign w:val="center"/>
          </w:tcPr>
          <w:p w14:paraId="672761DD"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London 2012</w:t>
            </w:r>
          </w:p>
        </w:tc>
        <w:tc>
          <w:tcPr>
            <w:tcW w:w="2621" w:type="dxa"/>
            <w:vAlign w:val="center"/>
          </w:tcPr>
          <w:p w14:paraId="6CE248D4"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35</w:t>
            </w:r>
          </w:p>
        </w:tc>
        <w:tc>
          <w:tcPr>
            <w:tcW w:w="2621" w:type="dxa"/>
            <w:vAlign w:val="center"/>
          </w:tcPr>
          <w:p w14:paraId="4010DC49"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65</w:t>
            </w:r>
          </w:p>
        </w:tc>
      </w:tr>
      <w:tr w:rsidR="00B90ACB" w14:paraId="2BA67883" w14:textId="77777777" w:rsidTr="00B90ACB">
        <w:trPr>
          <w:trHeight w:val="373"/>
        </w:trPr>
        <w:tc>
          <w:tcPr>
            <w:tcW w:w="2621" w:type="dxa"/>
            <w:vAlign w:val="center"/>
          </w:tcPr>
          <w:p w14:paraId="5CE28A6C"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Rio 2016</w:t>
            </w:r>
          </w:p>
        </w:tc>
        <w:tc>
          <w:tcPr>
            <w:tcW w:w="2621" w:type="dxa"/>
            <w:vAlign w:val="center"/>
          </w:tcPr>
          <w:p w14:paraId="79E539C2"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29</w:t>
            </w:r>
          </w:p>
        </w:tc>
        <w:tc>
          <w:tcPr>
            <w:tcW w:w="2621" w:type="dxa"/>
            <w:vAlign w:val="center"/>
          </w:tcPr>
          <w:p w14:paraId="69E5B039"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67</w:t>
            </w:r>
          </w:p>
        </w:tc>
      </w:tr>
      <w:tr w:rsidR="00B90ACB" w14:paraId="14377A1E" w14:textId="77777777" w:rsidTr="00B90ACB">
        <w:trPr>
          <w:trHeight w:val="402"/>
        </w:trPr>
        <w:tc>
          <w:tcPr>
            <w:tcW w:w="2621" w:type="dxa"/>
            <w:vAlign w:val="center"/>
          </w:tcPr>
          <w:p w14:paraId="2C6A1275"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Tokyo 2021</w:t>
            </w:r>
          </w:p>
        </w:tc>
        <w:tc>
          <w:tcPr>
            <w:tcW w:w="2621" w:type="dxa"/>
            <w:vAlign w:val="center"/>
          </w:tcPr>
          <w:p w14:paraId="7C52D650"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46</w:t>
            </w:r>
          </w:p>
        </w:tc>
        <w:tc>
          <w:tcPr>
            <w:tcW w:w="2621" w:type="dxa"/>
            <w:vAlign w:val="center"/>
          </w:tcPr>
          <w:p w14:paraId="10F4A3AA" w14:textId="77777777" w:rsidR="00B90ACB" w:rsidRPr="002E41C3" w:rsidRDefault="00B90ACB" w:rsidP="00B90ACB">
            <w:pPr>
              <w:spacing w:line="276" w:lineRule="auto"/>
              <w:jc w:val="center"/>
              <w:rPr>
                <w:rStyle w:val="Hyperlink"/>
                <w:rFonts w:ascii="Times New Roman" w:hAnsi="Times New Roman" w:cs="Times New Roman"/>
                <w:color w:val="000000" w:themeColor="text1"/>
                <w:u w:val="none"/>
              </w:rPr>
            </w:pPr>
            <w:r w:rsidRPr="002E41C3">
              <w:rPr>
                <w:rFonts w:ascii="Times New Roman" w:eastAsia="Times New Roman" w:hAnsi="Times New Roman" w:cs="Times New Roman"/>
                <w:color w:val="000000" w:themeColor="text1"/>
                <w:sz w:val="24"/>
                <w:szCs w:val="24"/>
                <w:lang w:val="en-AU" w:eastAsia="zh-CN"/>
              </w:rPr>
              <w:t>65</w:t>
            </w:r>
          </w:p>
        </w:tc>
      </w:tr>
    </w:tbl>
    <w:p w14:paraId="318BDACB" w14:textId="5D557795"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2D9872A" w14:textId="5E232FA5"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06E7C189" w14:textId="03F84A2A"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741D2DF" w14:textId="634395E4"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2DA46B6" w14:textId="7AD789C2"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9CCC8EB" w14:textId="0044B984"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78D9DC5" w14:textId="3EEA7DD6"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44EA58DA" w14:textId="6D5F826D"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041B8AA2" w14:textId="2FA22638"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7AA1031D" w14:textId="0E016866"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70EC414" w14:textId="3C8527DB"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5B56C84F" w14:textId="2B4F710B"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21B06D84" w14:textId="0866357A"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541E3899" w14:textId="266E3706"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D41BB2B" w14:textId="0DB6403C"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23CAE895" w14:textId="3A496B1B"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2D9EAF85" w14:textId="3BC04A72"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5AF4DC0B" w14:textId="7EAA69A9"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AA4662A" w14:textId="3FF03725"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7D8050C4" w14:textId="3EA77699"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97DAE1D" w14:textId="258D62E8"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C1825FD" w14:textId="05762E3C"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21D866AD" w14:textId="05E7BB24"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260301B6" w14:textId="5C656E58"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A470DE5" w14:textId="52ECE18F"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495FCD8" w14:textId="6911D8C3"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6CB59910" w14:textId="0DBDEE0E"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4A6250A6" w14:textId="38BCC7AC"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3D44E362" w14:textId="16D3EE89"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7D8DA558" w14:textId="2A9366A5"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5DB785CF" w14:textId="61D7F5A5" w:rsidR="007A5B19" w:rsidRDefault="007A5B19" w:rsidP="00C42DCB">
      <w:pPr>
        <w:spacing w:line="276" w:lineRule="auto"/>
        <w:rPr>
          <w:rStyle w:val="Hyperlink"/>
          <w:rFonts w:ascii="Times New Roman" w:hAnsi="Times New Roman" w:cs="Times New Roman"/>
          <w:color w:val="000000" w:themeColor="text1"/>
          <w:sz w:val="22"/>
          <w:szCs w:val="22"/>
          <w:u w:val="none"/>
        </w:rPr>
      </w:pPr>
    </w:p>
    <w:p w14:paraId="470953A3" w14:textId="77777777" w:rsidR="00B93DA2" w:rsidRDefault="00B93DA2" w:rsidP="007A5B19">
      <w:pPr>
        <w:spacing w:line="276" w:lineRule="auto"/>
        <w:jc w:val="both"/>
        <w:rPr>
          <w:rFonts w:ascii="Times New Roman" w:hAnsi="Times New Roman" w:cs="Times New Roman"/>
          <w:color w:val="000000"/>
        </w:rPr>
      </w:pPr>
    </w:p>
    <w:p w14:paraId="2E437D55" w14:textId="77777777" w:rsidR="006B50F8" w:rsidRDefault="006B50F8" w:rsidP="00F42CD1">
      <w:pPr>
        <w:spacing w:line="360" w:lineRule="auto"/>
        <w:jc w:val="both"/>
        <w:rPr>
          <w:rFonts w:ascii="Times New Roman" w:hAnsi="Times New Roman" w:cs="Times New Roman"/>
          <w:color w:val="000000"/>
        </w:rPr>
      </w:pPr>
    </w:p>
    <w:p w14:paraId="35537825" w14:textId="60801F74" w:rsidR="00843006" w:rsidRDefault="008564EF" w:rsidP="00F42CD1">
      <w:pPr>
        <w:spacing w:line="360" w:lineRule="auto"/>
        <w:jc w:val="both"/>
        <w:rPr>
          <w:rFonts w:ascii="Times New Roman" w:hAnsi="Times New Roman" w:cs="Times New Roman"/>
          <w:color w:val="000000"/>
        </w:rPr>
      </w:pPr>
      <w:r>
        <w:rPr>
          <w:rFonts w:ascii="Times New Roman" w:hAnsi="Times New Roman" w:cs="Times New Roman"/>
          <w:color w:val="000000"/>
        </w:rPr>
        <w:lastRenderedPageBreak/>
        <w:t xml:space="preserve">a) </w:t>
      </w:r>
      <w:r w:rsidR="00B93DA2">
        <w:rPr>
          <w:rFonts w:ascii="Times New Roman" w:hAnsi="Times New Roman" w:cs="Times New Roman"/>
          <w:color w:val="000000"/>
        </w:rPr>
        <w:t>Based on table 1, c</w:t>
      </w:r>
      <w:r w:rsidR="00955C44" w:rsidRPr="007A5B19">
        <w:rPr>
          <w:rFonts w:ascii="Times New Roman" w:hAnsi="Times New Roman" w:cs="Times New Roman"/>
          <w:color w:val="000000"/>
        </w:rPr>
        <w:t xml:space="preserve">onstruct </w:t>
      </w:r>
      <w:r w:rsidR="00AF5998">
        <w:rPr>
          <w:rFonts w:ascii="Times New Roman" w:hAnsi="Times New Roman" w:cs="Times New Roman"/>
          <w:color w:val="000000"/>
        </w:rPr>
        <w:t>a</w:t>
      </w:r>
      <w:r w:rsidR="00B93DA2">
        <w:rPr>
          <w:rFonts w:ascii="Times New Roman" w:hAnsi="Times New Roman" w:cs="Times New Roman"/>
          <w:color w:val="000000"/>
        </w:rPr>
        <w:t xml:space="preserve"> </w:t>
      </w:r>
      <w:r w:rsidR="00955C44" w:rsidRPr="007A5B19">
        <w:rPr>
          <w:rFonts w:ascii="Times New Roman" w:hAnsi="Times New Roman" w:cs="Times New Roman"/>
          <w:color w:val="000000"/>
        </w:rPr>
        <w:t xml:space="preserve">time series plots </w:t>
      </w:r>
      <w:bookmarkStart w:id="0" w:name="OLE_LINK3"/>
      <w:bookmarkStart w:id="1" w:name="OLE_LINK4"/>
      <w:r w:rsidR="00CD05BC">
        <w:rPr>
          <w:rFonts w:ascii="Times New Roman" w:hAnsi="Times New Roman" w:cs="Times New Roman"/>
          <w:color w:val="000000"/>
        </w:rPr>
        <w:t xml:space="preserve">showing the number of medals won by Australia and Great Britain </w:t>
      </w:r>
      <w:r w:rsidR="00870A89">
        <w:rPr>
          <w:rFonts w:ascii="Times New Roman" w:hAnsi="Times New Roman" w:cs="Times New Roman"/>
          <w:color w:val="000000"/>
        </w:rPr>
        <w:t>from</w:t>
      </w:r>
      <w:r w:rsidR="00CD05BC">
        <w:rPr>
          <w:rFonts w:ascii="Times New Roman" w:hAnsi="Times New Roman" w:cs="Times New Roman"/>
          <w:color w:val="000000"/>
        </w:rPr>
        <w:t xml:space="preserve"> 1948</w:t>
      </w:r>
      <w:r w:rsidR="00870A89">
        <w:rPr>
          <w:rFonts w:ascii="Times New Roman" w:hAnsi="Times New Roman" w:cs="Times New Roman"/>
          <w:color w:val="000000"/>
        </w:rPr>
        <w:t xml:space="preserve"> to 2021</w:t>
      </w:r>
      <w:r w:rsidR="00CD05BC">
        <w:rPr>
          <w:rFonts w:ascii="Times New Roman" w:hAnsi="Times New Roman" w:cs="Times New Roman"/>
          <w:color w:val="000000"/>
        </w:rPr>
        <w:t xml:space="preserve">, per each </w:t>
      </w:r>
      <w:r w:rsidR="003C262E">
        <w:rPr>
          <w:rFonts w:ascii="Times New Roman" w:hAnsi="Times New Roman" w:cs="Times New Roman"/>
          <w:color w:val="000000"/>
        </w:rPr>
        <w:t>Olympic year</w:t>
      </w:r>
      <w:r w:rsidR="00E6572B">
        <w:rPr>
          <w:rFonts w:ascii="Times New Roman" w:hAnsi="Times New Roman" w:cs="Times New Roman"/>
          <w:color w:val="000000"/>
        </w:rPr>
        <w:t xml:space="preserve">. </w:t>
      </w:r>
    </w:p>
    <w:p w14:paraId="172779E5" w14:textId="051314D9" w:rsidR="002310CA" w:rsidRPr="008564EF" w:rsidRDefault="002310CA" w:rsidP="002310CA">
      <w:pPr>
        <w:pStyle w:val="ListParagraph"/>
        <w:rPr>
          <w:rFonts w:ascii="Times New Roman" w:hAnsi="Times New Roman" w:cs="Times New Roman"/>
          <w:sz w:val="24"/>
          <w:szCs w:val="24"/>
          <w:lang w:val="en-AU"/>
        </w:rPr>
      </w:pPr>
    </w:p>
    <w:p w14:paraId="75490995" w14:textId="0E019BBB" w:rsidR="00645C55" w:rsidRDefault="00645C55" w:rsidP="002310CA">
      <w:pPr>
        <w:pStyle w:val="ListParagraph"/>
        <w:rPr>
          <w:rFonts w:ascii="Times New Roman" w:hAnsi="Times New Roman" w:cs="Times New Roman"/>
          <w:sz w:val="24"/>
          <w:szCs w:val="24"/>
        </w:rPr>
      </w:pPr>
    </w:p>
    <w:p w14:paraId="055A8060" w14:textId="10CE0C78" w:rsidR="00645C55" w:rsidRPr="00C42DCB" w:rsidRDefault="00B46190" w:rsidP="00C42DCB">
      <w:pPr>
        <w:rPr>
          <w:rFonts w:ascii="Times New Roman" w:hAnsi="Times New Roman" w:cs="Times New Roman"/>
        </w:rPr>
      </w:pPr>
      <w:r>
        <w:rPr>
          <w:noProof/>
        </w:rPr>
        <w:drawing>
          <wp:inline distT="0" distB="0" distL="0" distR="0" wp14:anchorId="4BC10E4A" wp14:editId="484E1DA6">
            <wp:extent cx="6396809" cy="4848588"/>
            <wp:effectExtent l="0" t="0" r="444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879A97" w14:textId="758589C6" w:rsidR="00645C55" w:rsidRDefault="00645C55" w:rsidP="002310CA">
      <w:pPr>
        <w:pStyle w:val="ListParagraph"/>
        <w:rPr>
          <w:rFonts w:ascii="Times New Roman" w:hAnsi="Times New Roman" w:cs="Times New Roman"/>
          <w:sz w:val="24"/>
          <w:szCs w:val="24"/>
        </w:rPr>
      </w:pPr>
    </w:p>
    <w:p w14:paraId="08F10522" w14:textId="1ACEC296" w:rsidR="00645C55" w:rsidRDefault="00645C55" w:rsidP="002310CA">
      <w:pPr>
        <w:pStyle w:val="ListParagraph"/>
        <w:rPr>
          <w:rFonts w:ascii="Times New Roman" w:hAnsi="Times New Roman" w:cs="Times New Roman"/>
          <w:sz w:val="24"/>
          <w:szCs w:val="24"/>
        </w:rPr>
      </w:pPr>
    </w:p>
    <w:p w14:paraId="4534C861" w14:textId="01ABA7CB" w:rsidR="00645C55" w:rsidRPr="00232C9E" w:rsidRDefault="00645C55" w:rsidP="002310CA">
      <w:pPr>
        <w:pStyle w:val="ListParagraph"/>
        <w:rPr>
          <w:rFonts w:ascii="Times New Roman" w:hAnsi="Times New Roman" w:cs="Times New Roman"/>
          <w:sz w:val="24"/>
          <w:szCs w:val="24"/>
        </w:rPr>
      </w:pPr>
    </w:p>
    <w:bookmarkEnd w:id="0"/>
    <w:bookmarkEnd w:id="1"/>
    <w:p w14:paraId="11F9F9AB" w14:textId="7B05D3A9" w:rsidR="00255652" w:rsidRPr="00DC249C" w:rsidRDefault="00255652" w:rsidP="000F42DE">
      <w:pPr>
        <w:pStyle w:val="ListParagraph"/>
        <w:rPr>
          <w:rFonts w:ascii="Times New Roman" w:hAnsi="Times New Roman" w:cstheme="majorBidi"/>
          <w:color w:val="FFFFFF" w:themeColor="background1"/>
          <w:sz w:val="24"/>
          <w:szCs w:val="24"/>
          <w14:textFill>
            <w14:noFill/>
          </w14:textFill>
        </w:rPr>
      </w:pPr>
    </w:p>
    <w:p w14:paraId="5DA2943B" w14:textId="77777777" w:rsidR="00BD667B" w:rsidRPr="000F42DE" w:rsidRDefault="00BD667B" w:rsidP="000F42DE">
      <w:pPr>
        <w:spacing w:line="276" w:lineRule="auto"/>
        <w:rPr>
          <w:rFonts w:ascii="Times New Roman" w:hAnsi="Times New Roman" w:cstheme="majorBidi"/>
          <w:color w:val="000000"/>
        </w:rPr>
      </w:pPr>
    </w:p>
    <w:p w14:paraId="21C9F45F" w14:textId="28CB451E" w:rsidR="00BD667B" w:rsidRDefault="00BD667B" w:rsidP="00BD667B">
      <w:pPr>
        <w:pStyle w:val="ListParagraph"/>
        <w:spacing w:after="0" w:line="276" w:lineRule="auto"/>
        <w:rPr>
          <w:rFonts w:ascii="Times New Roman" w:hAnsi="Times New Roman" w:cstheme="majorBidi"/>
          <w:color w:val="000000"/>
          <w:sz w:val="24"/>
          <w:szCs w:val="24"/>
        </w:rPr>
      </w:pPr>
    </w:p>
    <w:p w14:paraId="192756C9" w14:textId="15390A0E" w:rsidR="008564EF" w:rsidRDefault="008564EF" w:rsidP="00BD667B">
      <w:pPr>
        <w:pStyle w:val="ListParagraph"/>
        <w:spacing w:after="0" w:line="276" w:lineRule="auto"/>
        <w:rPr>
          <w:rFonts w:ascii="Times New Roman" w:hAnsi="Times New Roman" w:cstheme="majorBidi"/>
          <w:color w:val="000000"/>
          <w:sz w:val="24"/>
          <w:szCs w:val="24"/>
        </w:rPr>
      </w:pPr>
    </w:p>
    <w:p w14:paraId="484374EE" w14:textId="1F037661" w:rsidR="008564EF" w:rsidRDefault="008564EF" w:rsidP="00BD667B">
      <w:pPr>
        <w:pStyle w:val="ListParagraph"/>
        <w:spacing w:after="0" w:line="276" w:lineRule="auto"/>
        <w:rPr>
          <w:rFonts w:ascii="Times New Roman" w:hAnsi="Times New Roman" w:cstheme="majorBidi"/>
          <w:color w:val="000000"/>
          <w:sz w:val="24"/>
          <w:szCs w:val="24"/>
        </w:rPr>
      </w:pPr>
    </w:p>
    <w:p w14:paraId="24B0F12C" w14:textId="77777777" w:rsidR="00703591" w:rsidRDefault="00703591" w:rsidP="00BD667B">
      <w:pPr>
        <w:pStyle w:val="ListParagraph"/>
        <w:spacing w:after="0" w:line="276" w:lineRule="auto"/>
        <w:rPr>
          <w:rFonts w:ascii="Times New Roman" w:hAnsi="Times New Roman" w:cstheme="majorBidi"/>
          <w:color w:val="000000"/>
          <w:sz w:val="24"/>
          <w:szCs w:val="24"/>
        </w:rPr>
      </w:pPr>
    </w:p>
    <w:p w14:paraId="0E2B57E5" w14:textId="77777777" w:rsidR="00703591" w:rsidRDefault="00703591" w:rsidP="00BD667B">
      <w:pPr>
        <w:pStyle w:val="ListParagraph"/>
        <w:spacing w:after="0" w:line="276" w:lineRule="auto"/>
        <w:rPr>
          <w:rFonts w:ascii="Times New Roman" w:hAnsi="Times New Roman" w:cstheme="majorBidi"/>
          <w:color w:val="000000"/>
          <w:sz w:val="24"/>
          <w:szCs w:val="24"/>
        </w:rPr>
      </w:pPr>
    </w:p>
    <w:p w14:paraId="00AD36EC" w14:textId="77777777" w:rsidR="00703591" w:rsidRDefault="00703591" w:rsidP="00BD667B">
      <w:pPr>
        <w:pStyle w:val="ListParagraph"/>
        <w:spacing w:after="0" w:line="276" w:lineRule="auto"/>
        <w:rPr>
          <w:rFonts w:ascii="Times New Roman" w:hAnsi="Times New Roman" w:cstheme="majorBidi"/>
          <w:color w:val="000000"/>
          <w:sz w:val="24"/>
          <w:szCs w:val="24"/>
        </w:rPr>
      </w:pPr>
    </w:p>
    <w:p w14:paraId="62E12E0B" w14:textId="0D2F8D91" w:rsidR="004A0DBD" w:rsidRDefault="004A0DBD" w:rsidP="00BD667B">
      <w:pPr>
        <w:pStyle w:val="ListParagraph"/>
        <w:spacing w:after="0" w:line="276" w:lineRule="auto"/>
        <w:rPr>
          <w:rFonts w:ascii="Times New Roman" w:hAnsi="Times New Roman" w:cstheme="majorBidi"/>
          <w:color w:val="000000"/>
          <w:sz w:val="24"/>
          <w:szCs w:val="24"/>
        </w:rPr>
      </w:pPr>
    </w:p>
    <w:p w14:paraId="7456AC2B" w14:textId="3C17EC2D" w:rsidR="004A0DBD" w:rsidRDefault="004A0DBD" w:rsidP="00BD667B">
      <w:pPr>
        <w:pStyle w:val="ListParagraph"/>
        <w:spacing w:after="0" w:line="276" w:lineRule="auto"/>
        <w:rPr>
          <w:rFonts w:ascii="Times New Roman" w:hAnsi="Times New Roman" w:cstheme="majorBidi"/>
          <w:color w:val="000000"/>
          <w:sz w:val="24"/>
          <w:szCs w:val="24"/>
        </w:rPr>
      </w:pPr>
    </w:p>
    <w:p w14:paraId="7CCC4C3E" w14:textId="4495D4D1" w:rsidR="004A0DBD" w:rsidRDefault="004A0DBD" w:rsidP="00BD667B">
      <w:pPr>
        <w:pStyle w:val="ListParagraph"/>
        <w:spacing w:after="0" w:line="276" w:lineRule="auto"/>
        <w:rPr>
          <w:rFonts w:ascii="Times New Roman" w:hAnsi="Times New Roman" w:cstheme="majorBidi"/>
          <w:color w:val="000000"/>
          <w:sz w:val="24"/>
          <w:szCs w:val="24"/>
        </w:rPr>
      </w:pPr>
    </w:p>
    <w:p w14:paraId="43123E27" w14:textId="2DE72B0C" w:rsidR="004A0DBD" w:rsidRDefault="004A0DBD" w:rsidP="00BD667B">
      <w:pPr>
        <w:pStyle w:val="ListParagraph"/>
        <w:spacing w:after="0" w:line="276" w:lineRule="auto"/>
        <w:rPr>
          <w:rFonts w:ascii="Times New Roman" w:hAnsi="Times New Roman" w:cstheme="majorBidi"/>
          <w:color w:val="000000"/>
          <w:sz w:val="24"/>
          <w:szCs w:val="24"/>
        </w:rPr>
      </w:pPr>
    </w:p>
    <w:p w14:paraId="4637D4A5" w14:textId="77777777" w:rsidR="008564EF" w:rsidRPr="00B46190" w:rsidRDefault="008564EF" w:rsidP="00B46190">
      <w:pPr>
        <w:spacing w:line="276" w:lineRule="auto"/>
        <w:rPr>
          <w:rFonts w:ascii="Times New Roman" w:hAnsi="Times New Roman" w:cstheme="majorBidi"/>
          <w:color w:val="000000"/>
        </w:rPr>
      </w:pPr>
    </w:p>
    <w:p w14:paraId="1E74B276" w14:textId="77777777" w:rsidR="008564EF" w:rsidRDefault="008564EF" w:rsidP="008564EF">
      <w:pPr>
        <w:spacing w:line="276" w:lineRule="auto"/>
        <w:rPr>
          <w:rFonts w:ascii="Times New Roman" w:hAnsi="Times New Roman" w:cs="Times New Roman"/>
          <w:color w:val="000000"/>
        </w:rPr>
      </w:pPr>
    </w:p>
    <w:p w14:paraId="77777AAE" w14:textId="14586704" w:rsidR="00AF1D82" w:rsidRPr="008564EF" w:rsidRDefault="008564EF" w:rsidP="00F42CD1">
      <w:pPr>
        <w:spacing w:line="360" w:lineRule="auto"/>
        <w:rPr>
          <w:rStyle w:val="Hyperlink"/>
          <w:rFonts w:ascii="Times New Roman" w:hAnsi="Times New Roman" w:cs="Times New Roman"/>
          <w:color w:val="000000"/>
          <w:u w:val="none"/>
        </w:rPr>
      </w:pPr>
      <w:r>
        <w:rPr>
          <w:rFonts w:ascii="Times New Roman" w:hAnsi="Times New Roman" w:cs="Times New Roman"/>
          <w:color w:val="000000"/>
        </w:rPr>
        <w:lastRenderedPageBreak/>
        <w:t xml:space="preserve">b) </w:t>
      </w:r>
      <w:r w:rsidR="00AF1D82" w:rsidRPr="008564EF">
        <w:rPr>
          <w:rFonts w:ascii="Times New Roman" w:hAnsi="Times New Roman" w:cs="Times New Roman"/>
          <w:color w:val="000000"/>
        </w:rPr>
        <w:t>Describe the two time series plots commenting on any patterns, similarities or differences in the trends between the results for the two countries</w:t>
      </w:r>
      <w:r w:rsidR="00C51B7F" w:rsidRPr="008564EF">
        <w:rPr>
          <w:rFonts w:ascii="Times New Roman" w:hAnsi="Times New Roman" w:cs="Times New Roman"/>
          <w:color w:val="000000"/>
        </w:rPr>
        <w:t>.</w:t>
      </w:r>
    </w:p>
    <w:p w14:paraId="27B18404" w14:textId="4B03ACED" w:rsidR="006177A9" w:rsidRDefault="006177A9" w:rsidP="006177A9">
      <w:pPr>
        <w:spacing w:line="276" w:lineRule="auto"/>
        <w:rPr>
          <w:rFonts w:ascii="Times New Roman" w:hAnsi="Times New Roman" w:cs="Times New Roman"/>
          <w:color w:val="000000"/>
        </w:rPr>
      </w:pPr>
    </w:p>
    <w:p w14:paraId="670DD9B6" w14:textId="1965FE40" w:rsidR="004A0DBD" w:rsidRDefault="004A0DBD" w:rsidP="006177A9">
      <w:pPr>
        <w:spacing w:line="276" w:lineRule="auto"/>
        <w:rPr>
          <w:rFonts w:ascii="Times New Roman" w:hAnsi="Times New Roman" w:cs="Times New Roman"/>
          <w:color w:val="000000"/>
        </w:rPr>
      </w:pPr>
    </w:p>
    <w:p w14:paraId="155483BB" w14:textId="77777777" w:rsidR="00B46190" w:rsidRDefault="00B46190" w:rsidP="00B46190">
      <w:pPr>
        <w:spacing w:line="276" w:lineRule="auto"/>
        <w:rPr>
          <w:rFonts w:ascii="Times New Roman" w:hAnsi="Times New Roman" w:cs="Times New Roman"/>
          <w:color w:val="FF0000"/>
        </w:rPr>
      </w:pPr>
      <w:r w:rsidRPr="00B46190">
        <w:rPr>
          <w:rFonts w:ascii="Times New Roman" w:hAnsi="Times New Roman" w:cs="Times New Roman"/>
          <w:color w:val="FF0000"/>
        </w:rPr>
        <w:t>For both Great Britain and Australia there was an overall increasing trend with random variation</w:t>
      </w:r>
      <w:r>
        <w:rPr>
          <w:rFonts w:ascii="Times New Roman" w:hAnsi="Times New Roman" w:cs="Times New Roman"/>
          <w:color w:val="FF0000"/>
        </w:rPr>
        <w:t xml:space="preserve">. </w:t>
      </w:r>
    </w:p>
    <w:p w14:paraId="5606DC23" w14:textId="77777777" w:rsidR="00B46190" w:rsidRDefault="00B46190" w:rsidP="00B46190">
      <w:pPr>
        <w:spacing w:line="276" w:lineRule="auto"/>
        <w:rPr>
          <w:rFonts w:ascii="Times New Roman" w:hAnsi="Times New Roman" w:cs="Times New Roman"/>
          <w:color w:val="FF0000"/>
        </w:rPr>
      </w:pPr>
    </w:p>
    <w:p w14:paraId="5F9DB28F" w14:textId="77777777" w:rsidR="00B46190" w:rsidRDefault="00B46190" w:rsidP="00B46190">
      <w:pPr>
        <w:spacing w:line="276" w:lineRule="auto"/>
        <w:rPr>
          <w:rFonts w:ascii="Times New Roman" w:hAnsi="Times New Roman" w:cs="Times New Roman"/>
          <w:color w:val="FF0000"/>
        </w:rPr>
      </w:pPr>
      <w:r w:rsidRPr="007B64D0">
        <w:rPr>
          <w:rFonts w:ascii="Times New Roman" w:hAnsi="Times New Roman" w:cs="Times New Roman"/>
          <w:color w:val="FF0000"/>
        </w:rPr>
        <w:t xml:space="preserve">Great Britain hosted the games </w:t>
      </w:r>
      <w:r>
        <w:rPr>
          <w:rFonts w:ascii="Times New Roman" w:hAnsi="Times New Roman" w:cs="Times New Roman"/>
          <w:color w:val="FF0000"/>
        </w:rPr>
        <w:t>in</w:t>
      </w:r>
      <w:r w:rsidRPr="007B64D0">
        <w:rPr>
          <w:rFonts w:ascii="Times New Roman" w:hAnsi="Times New Roman" w:cs="Times New Roman"/>
          <w:color w:val="FF0000"/>
        </w:rPr>
        <w:t>1948, and in 2012 and the</w:t>
      </w:r>
      <w:r>
        <w:rPr>
          <w:rFonts w:ascii="Times New Roman" w:hAnsi="Times New Roman" w:cs="Times New Roman"/>
          <w:color w:val="FF0000"/>
        </w:rPr>
        <w:t>r</w:t>
      </w:r>
      <w:r w:rsidRPr="007B64D0">
        <w:rPr>
          <w:rFonts w:ascii="Times New Roman" w:hAnsi="Times New Roman" w:cs="Times New Roman"/>
          <w:color w:val="FF0000"/>
        </w:rPr>
        <w:t xml:space="preserve">e are peaks at those two dates, with Great </w:t>
      </w:r>
    </w:p>
    <w:p w14:paraId="5CA56A0F" w14:textId="77777777" w:rsidR="00B46190" w:rsidRDefault="00B46190" w:rsidP="00B46190">
      <w:pPr>
        <w:spacing w:line="276" w:lineRule="auto"/>
        <w:rPr>
          <w:rFonts w:ascii="Times New Roman" w:hAnsi="Times New Roman" w:cs="Times New Roman"/>
          <w:color w:val="FF0000"/>
        </w:rPr>
      </w:pPr>
    </w:p>
    <w:p w14:paraId="551C2D56" w14:textId="3FD800D9" w:rsidR="00B46190" w:rsidRPr="007B64D0" w:rsidRDefault="00B46190" w:rsidP="00B46190">
      <w:pPr>
        <w:spacing w:line="276" w:lineRule="auto"/>
        <w:rPr>
          <w:rFonts w:ascii="Times New Roman" w:hAnsi="Times New Roman" w:cs="Times New Roman"/>
          <w:color w:val="FF0000"/>
        </w:rPr>
      </w:pPr>
      <w:r w:rsidRPr="007B64D0">
        <w:rPr>
          <w:rFonts w:ascii="Times New Roman" w:hAnsi="Times New Roman" w:cs="Times New Roman"/>
          <w:color w:val="FF0000"/>
        </w:rPr>
        <w:t xml:space="preserve">Britain winning 23 and 65 medals respectively on those two dates, </w:t>
      </w:r>
      <w:r>
        <w:rPr>
          <w:rFonts w:ascii="Times New Roman" w:hAnsi="Times New Roman" w:cs="Times New Roman"/>
          <w:color w:val="FF0000"/>
        </w:rPr>
        <w:tab/>
      </w:r>
      <w:r w:rsidRPr="007B64D0">
        <w:rPr>
          <w:rFonts w:ascii="Times New Roman" w:hAnsi="Times New Roman" w:cs="Times New Roman"/>
          <w:color w:val="FF0000"/>
        </w:rPr>
        <w:t>both were a substantial rise from the</w:t>
      </w:r>
      <w:r>
        <w:rPr>
          <w:rFonts w:ascii="Times New Roman" w:hAnsi="Times New Roman" w:cs="Times New Roman"/>
          <w:color w:val="FF0000"/>
        </w:rPr>
        <w:t xml:space="preserve"> previous years. </w:t>
      </w:r>
    </w:p>
    <w:p w14:paraId="45F41C43" w14:textId="77777777" w:rsidR="00B46190" w:rsidRDefault="00B46190" w:rsidP="00B46190">
      <w:pPr>
        <w:pStyle w:val="ListParagraph"/>
        <w:spacing w:after="0" w:line="276" w:lineRule="auto"/>
        <w:ind w:left="0" w:hanging="142"/>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p>
    <w:p w14:paraId="35042777" w14:textId="43F916FF" w:rsidR="00B46190" w:rsidRPr="00B46190" w:rsidRDefault="00B46190" w:rsidP="00B46190">
      <w:pPr>
        <w:spacing w:line="276" w:lineRule="auto"/>
        <w:rPr>
          <w:rFonts w:ascii="Times New Roman" w:hAnsi="Times New Roman" w:cs="Times New Roman"/>
          <w:color w:val="FF0000"/>
        </w:rPr>
      </w:pPr>
      <w:r w:rsidRPr="00B46190">
        <w:rPr>
          <w:rFonts w:ascii="Times New Roman" w:hAnsi="Times New Roman" w:cs="Times New Roman"/>
          <w:color w:val="FF0000"/>
        </w:rPr>
        <w:t xml:space="preserve">Australia hosted the Olympics in 1956 and in 2000 and won 35 and 58 medals respectively. </w:t>
      </w:r>
    </w:p>
    <w:p w14:paraId="78D79CA3" w14:textId="02A10CAF" w:rsidR="004A0DBD" w:rsidRDefault="004A0DBD" w:rsidP="006177A9">
      <w:pPr>
        <w:spacing w:line="276" w:lineRule="auto"/>
        <w:rPr>
          <w:rFonts w:ascii="Times New Roman" w:hAnsi="Times New Roman" w:cs="Times New Roman"/>
          <w:color w:val="000000"/>
        </w:rPr>
      </w:pPr>
    </w:p>
    <w:p w14:paraId="7770459A" w14:textId="292B0F59" w:rsidR="004A0DBD" w:rsidRDefault="004A0DBD" w:rsidP="006177A9">
      <w:pPr>
        <w:spacing w:line="276" w:lineRule="auto"/>
        <w:rPr>
          <w:rFonts w:ascii="Times New Roman" w:hAnsi="Times New Roman" w:cs="Times New Roman"/>
          <w:color w:val="000000"/>
        </w:rPr>
      </w:pPr>
    </w:p>
    <w:p w14:paraId="73F8912F" w14:textId="21E6BFB2" w:rsidR="004A0DBD" w:rsidRDefault="004A0DBD" w:rsidP="006177A9">
      <w:pPr>
        <w:spacing w:line="276" w:lineRule="auto"/>
        <w:rPr>
          <w:rFonts w:ascii="Times New Roman" w:hAnsi="Times New Roman" w:cs="Times New Roman"/>
          <w:color w:val="000000"/>
        </w:rPr>
      </w:pPr>
    </w:p>
    <w:p w14:paraId="2C54E0D0" w14:textId="4F415A89" w:rsidR="004A0DBD" w:rsidRDefault="004A0DBD" w:rsidP="006177A9">
      <w:pPr>
        <w:spacing w:line="276" w:lineRule="auto"/>
        <w:rPr>
          <w:rFonts w:ascii="Times New Roman" w:hAnsi="Times New Roman" w:cs="Times New Roman"/>
          <w:color w:val="000000"/>
        </w:rPr>
      </w:pPr>
    </w:p>
    <w:p w14:paraId="193B24D8" w14:textId="0D013B9A" w:rsidR="004A0DBD" w:rsidRDefault="004A0DBD" w:rsidP="006177A9">
      <w:pPr>
        <w:spacing w:line="276" w:lineRule="auto"/>
        <w:rPr>
          <w:rFonts w:ascii="Times New Roman" w:hAnsi="Times New Roman" w:cs="Times New Roman"/>
          <w:color w:val="000000"/>
        </w:rPr>
      </w:pPr>
    </w:p>
    <w:p w14:paraId="03584137" w14:textId="6BCA8C48" w:rsidR="004A0DBD" w:rsidRDefault="004A0DBD" w:rsidP="006177A9">
      <w:pPr>
        <w:spacing w:line="276" w:lineRule="auto"/>
        <w:rPr>
          <w:rFonts w:ascii="Times New Roman" w:hAnsi="Times New Roman" w:cs="Times New Roman"/>
          <w:color w:val="000000"/>
        </w:rPr>
      </w:pPr>
    </w:p>
    <w:p w14:paraId="0DC6CA1E" w14:textId="4C0D5677" w:rsidR="00324F31" w:rsidRDefault="00324F31" w:rsidP="00850208">
      <w:pPr>
        <w:spacing w:line="276" w:lineRule="auto"/>
        <w:rPr>
          <w:rFonts w:ascii="Times New Roman" w:hAnsi="Times New Roman" w:cs="Times New Roman"/>
          <w:color w:val="000000"/>
        </w:rPr>
      </w:pPr>
    </w:p>
    <w:p w14:paraId="36BAF11E" w14:textId="3CC0D63A" w:rsidR="00E67A36" w:rsidRDefault="00E67A36" w:rsidP="00850208">
      <w:pPr>
        <w:spacing w:line="276" w:lineRule="auto"/>
        <w:rPr>
          <w:rFonts w:ascii="Times New Roman" w:hAnsi="Times New Roman" w:cs="Times New Roman"/>
          <w:color w:val="000000"/>
        </w:rPr>
      </w:pPr>
    </w:p>
    <w:p w14:paraId="4CE7501A" w14:textId="60F8D7E6" w:rsidR="00E67A36" w:rsidRDefault="00E67A36" w:rsidP="00850208">
      <w:pPr>
        <w:spacing w:line="276" w:lineRule="auto"/>
        <w:rPr>
          <w:rFonts w:ascii="Times New Roman" w:hAnsi="Times New Roman" w:cs="Times New Roman"/>
          <w:color w:val="000000"/>
        </w:rPr>
      </w:pPr>
    </w:p>
    <w:p w14:paraId="457F8652" w14:textId="4850C39E" w:rsidR="00E67A36" w:rsidRDefault="00E67A36" w:rsidP="00850208">
      <w:pPr>
        <w:spacing w:line="276" w:lineRule="auto"/>
        <w:rPr>
          <w:rFonts w:ascii="Times New Roman" w:hAnsi="Times New Roman" w:cs="Times New Roman"/>
          <w:color w:val="000000"/>
        </w:rPr>
      </w:pPr>
    </w:p>
    <w:p w14:paraId="5D6D5758" w14:textId="46BCA7BB" w:rsidR="00E67A36" w:rsidRDefault="00E67A36" w:rsidP="00850208">
      <w:pPr>
        <w:spacing w:line="276" w:lineRule="auto"/>
        <w:rPr>
          <w:rFonts w:ascii="Times New Roman" w:hAnsi="Times New Roman" w:cs="Times New Roman"/>
          <w:color w:val="000000"/>
        </w:rPr>
      </w:pPr>
    </w:p>
    <w:p w14:paraId="4E7B85D4" w14:textId="73C9E822" w:rsidR="00E67A36" w:rsidRDefault="00E67A36" w:rsidP="00850208">
      <w:pPr>
        <w:spacing w:line="276" w:lineRule="auto"/>
        <w:rPr>
          <w:rFonts w:ascii="Times New Roman" w:hAnsi="Times New Roman" w:cs="Times New Roman"/>
          <w:color w:val="000000"/>
        </w:rPr>
      </w:pPr>
    </w:p>
    <w:p w14:paraId="23DB638E" w14:textId="3286F429" w:rsidR="00E67A36" w:rsidRDefault="00E67A36" w:rsidP="00850208">
      <w:pPr>
        <w:spacing w:line="276" w:lineRule="auto"/>
        <w:rPr>
          <w:rFonts w:ascii="Times New Roman" w:hAnsi="Times New Roman" w:cs="Times New Roman"/>
          <w:color w:val="000000"/>
        </w:rPr>
      </w:pPr>
    </w:p>
    <w:p w14:paraId="7E519DDC" w14:textId="1C220061" w:rsidR="00E67A36" w:rsidRDefault="00E67A36" w:rsidP="00850208">
      <w:pPr>
        <w:spacing w:line="276" w:lineRule="auto"/>
        <w:rPr>
          <w:rFonts w:ascii="Times New Roman" w:hAnsi="Times New Roman" w:cs="Times New Roman"/>
          <w:color w:val="000000"/>
        </w:rPr>
      </w:pPr>
    </w:p>
    <w:p w14:paraId="5F753BAA" w14:textId="2F7ECBF7" w:rsidR="00E67A36" w:rsidRDefault="00E67A36" w:rsidP="00850208">
      <w:pPr>
        <w:spacing w:line="276" w:lineRule="auto"/>
        <w:rPr>
          <w:rFonts w:ascii="Times New Roman" w:hAnsi="Times New Roman" w:cs="Times New Roman"/>
          <w:color w:val="000000"/>
        </w:rPr>
      </w:pPr>
    </w:p>
    <w:p w14:paraId="2E638917" w14:textId="3B8F0056" w:rsidR="00E67A36" w:rsidRDefault="00E67A36" w:rsidP="00850208">
      <w:pPr>
        <w:spacing w:line="276" w:lineRule="auto"/>
        <w:rPr>
          <w:rFonts w:ascii="Times New Roman" w:hAnsi="Times New Roman" w:cs="Times New Roman"/>
          <w:color w:val="000000"/>
        </w:rPr>
      </w:pPr>
    </w:p>
    <w:p w14:paraId="780CB9EE" w14:textId="1B45E5BC" w:rsidR="00E67A36" w:rsidRDefault="00E67A36" w:rsidP="00850208">
      <w:pPr>
        <w:spacing w:line="276" w:lineRule="auto"/>
        <w:rPr>
          <w:rFonts w:ascii="Times New Roman" w:hAnsi="Times New Roman" w:cs="Times New Roman"/>
          <w:color w:val="000000"/>
        </w:rPr>
      </w:pPr>
    </w:p>
    <w:p w14:paraId="638B23F4" w14:textId="6BEF2C7E" w:rsidR="00E67A36" w:rsidRDefault="00E67A36" w:rsidP="00850208">
      <w:pPr>
        <w:spacing w:line="276" w:lineRule="auto"/>
        <w:rPr>
          <w:rFonts w:ascii="Times New Roman" w:hAnsi="Times New Roman" w:cs="Times New Roman"/>
          <w:color w:val="000000"/>
        </w:rPr>
      </w:pPr>
    </w:p>
    <w:p w14:paraId="518ACA58" w14:textId="54817373" w:rsidR="00E67A36" w:rsidRDefault="00E67A36" w:rsidP="00850208">
      <w:pPr>
        <w:spacing w:line="276" w:lineRule="auto"/>
        <w:rPr>
          <w:rFonts w:ascii="Times New Roman" w:hAnsi="Times New Roman" w:cs="Times New Roman"/>
          <w:color w:val="000000"/>
        </w:rPr>
      </w:pPr>
    </w:p>
    <w:p w14:paraId="0536E8AF" w14:textId="26893640" w:rsidR="00E67A36" w:rsidRDefault="00E67A36" w:rsidP="00850208">
      <w:pPr>
        <w:spacing w:line="276" w:lineRule="auto"/>
        <w:rPr>
          <w:rFonts w:ascii="Times New Roman" w:hAnsi="Times New Roman" w:cs="Times New Roman"/>
          <w:color w:val="000000"/>
        </w:rPr>
      </w:pPr>
    </w:p>
    <w:p w14:paraId="78F30352" w14:textId="1DD36B55" w:rsidR="00E67A36" w:rsidRDefault="00E67A36" w:rsidP="00850208">
      <w:pPr>
        <w:spacing w:line="276" w:lineRule="auto"/>
        <w:rPr>
          <w:rFonts w:ascii="Times New Roman" w:hAnsi="Times New Roman" w:cs="Times New Roman"/>
          <w:color w:val="000000"/>
        </w:rPr>
      </w:pPr>
    </w:p>
    <w:p w14:paraId="52C9702C" w14:textId="14E12F17" w:rsidR="00E67A36" w:rsidRDefault="00E67A36" w:rsidP="00850208">
      <w:pPr>
        <w:spacing w:line="276" w:lineRule="auto"/>
        <w:rPr>
          <w:rFonts w:ascii="Times New Roman" w:hAnsi="Times New Roman" w:cs="Times New Roman"/>
          <w:color w:val="000000"/>
        </w:rPr>
      </w:pPr>
    </w:p>
    <w:p w14:paraId="1DD83670" w14:textId="0AAD1931" w:rsidR="00E67A36" w:rsidRDefault="00E67A36" w:rsidP="00850208">
      <w:pPr>
        <w:spacing w:line="276" w:lineRule="auto"/>
        <w:rPr>
          <w:rFonts w:ascii="Times New Roman" w:hAnsi="Times New Roman" w:cs="Times New Roman"/>
          <w:color w:val="000000"/>
        </w:rPr>
      </w:pPr>
    </w:p>
    <w:p w14:paraId="51EE50C8" w14:textId="77777777" w:rsidR="00703591" w:rsidRDefault="00703591" w:rsidP="00850208">
      <w:pPr>
        <w:spacing w:line="276" w:lineRule="auto"/>
        <w:rPr>
          <w:rFonts w:ascii="Times New Roman" w:hAnsi="Times New Roman" w:cs="Times New Roman"/>
          <w:color w:val="000000"/>
        </w:rPr>
      </w:pPr>
    </w:p>
    <w:p w14:paraId="4875F5E3" w14:textId="77777777" w:rsidR="00703591" w:rsidRDefault="00703591" w:rsidP="00850208">
      <w:pPr>
        <w:spacing w:line="276" w:lineRule="auto"/>
        <w:rPr>
          <w:rFonts w:ascii="Times New Roman" w:hAnsi="Times New Roman" w:cs="Times New Roman"/>
          <w:color w:val="000000"/>
        </w:rPr>
      </w:pPr>
    </w:p>
    <w:p w14:paraId="35F060BE" w14:textId="77777777" w:rsidR="00703591" w:rsidRDefault="00703591" w:rsidP="00850208">
      <w:pPr>
        <w:spacing w:line="276" w:lineRule="auto"/>
        <w:rPr>
          <w:rFonts w:ascii="Times New Roman" w:hAnsi="Times New Roman" w:cs="Times New Roman"/>
          <w:color w:val="000000"/>
        </w:rPr>
      </w:pPr>
    </w:p>
    <w:p w14:paraId="2DAC309D" w14:textId="41D1B946" w:rsidR="00E67A36" w:rsidRDefault="00E67A36" w:rsidP="00850208">
      <w:pPr>
        <w:spacing w:line="276" w:lineRule="auto"/>
        <w:rPr>
          <w:rFonts w:ascii="Times New Roman" w:hAnsi="Times New Roman" w:cs="Times New Roman"/>
          <w:color w:val="000000"/>
        </w:rPr>
      </w:pPr>
    </w:p>
    <w:p w14:paraId="25BD7BC9" w14:textId="7142A130" w:rsidR="00E67A36" w:rsidRDefault="00E67A36" w:rsidP="00850208">
      <w:pPr>
        <w:spacing w:line="276" w:lineRule="auto"/>
        <w:rPr>
          <w:rFonts w:ascii="Times New Roman" w:hAnsi="Times New Roman" w:cs="Times New Roman"/>
          <w:color w:val="000000"/>
        </w:rPr>
      </w:pPr>
    </w:p>
    <w:p w14:paraId="242EA01B" w14:textId="2BC0F46A" w:rsidR="00E67A36" w:rsidRDefault="00E67A36" w:rsidP="00850208">
      <w:pPr>
        <w:spacing w:line="276" w:lineRule="auto"/>
        <w:rPr>
          <w:rFonts w:ascii="Times New Roman" w:hAnsi="Times New Roman" w:cs="Times New Roman"/>
          <w:color w:val="000000"/>
        </w:rPr>
      </w:pPr>
    </w:p>
    <w:p w14:paraId="246D60B9" w14:textId="1324675C" w:rsidR="00E67A36" w:rsidRDefault="00E67A36" w:rsidP="00850208">
      <w:pPr>
        <w:spacing w:line="276" w:lineRule="auto"/>
        <w:rPr>
          <w:rFonts w:ascii="Times New Roman" w:hAnsi="Times New Roman" w:cs="Times New Roman"/>
          <w:color w:val="000000"/>
        </w:rPr>
      </w:pPr>
    </w:p>
    <w:p w14:paraId="769DF934" w14:textId="256E365B" w:rsidR="00E67A36" w:rsidRDefault="00E67A36" w:rsidP="00850208">
      <w:pPr>
        <w:spacing w:line="276" w:lineRule="auto"/>
        <w:rPr>
          <w:rFonts w:ascii="Times New Roman" w:hAnsi="Times New Roman" w:cs="Times New Roman"/>
          <w:color w:val="000000"/>
        </w:rPr>
      </w:pPr>
    </w:p>
    <w:p w14:paraId="1027FB48" w14:textId="68DFB1CD" w:rsidR="00E67A36" w:rsidRDefault="00E67A36" w:rsidP="00850208">
      <w:pPr>
        <w:spacing w:line="276" w:lineRule="auto"/>
        <w:rPr>
          <w:rFonts w:ascii="Times New Roman" w:hAnsi="Times New Roman" w:cs="Times New Roman"/>
          <w:color w:val="000000"/>
        </w:rPr>
      </w:pPr>
    </w:p>
    <w:p w14:paraId="68B4EB99" w14:textId="7FBF3C85" w:rsidR="00E67A36" w:rsidRDefault="00E67A36" w:rsidP="00850208">
      <w:pPr>
        <w:spacing w:line="276" w:lineRule="auto"/>
        <w:rPr>
          <w:rFonts w:ascii="Times New Roman" w:hAnsi="Times New Roman" w:cs="Times New Roman"/>
          <w:color w:val="000000"/>
        </w:rPr>
      </w:pPr>
    </w:p>
    <w:p w14:paraId="0407603E" w14:textId="77777777" w:rsidR="002A6087" w:rsidRDefault="002A6087" w:rsidP="00EF298B">
      <w:pPr>
        <w:spacing w:line="276" w:lineRule="auto"/>
        <w:rPr>
          <w:rStyle w:val="Hyperlink"/>
          <w:rFonts w:ascii="Times New Roman" w:hAnsi="Times New Roman" w:cs="Times New Roman"/>
          <w:b/>
          <w:bCs/>
          <w:color w:val="000000" w:themeColor="text1"/>
        </w:rPr>
      </w:pPr>
    </w:p>
    <w:p w14:paraId="7439CB68" w14:textId="5EE3D5E4" w:rsidR="00EF298B" w:rsidRPr="003F417B" w:rsidRDefault="00EF298B" w:rsidP="00EF298B">
      <w:pPr>
        <w:spacing w:line="276" w:lineRule="auto"/>
        <w:rPr>
          <w:rStyle w:val="Hyperlink"/>
          <w:rFonts w:ascii="Times New Roman" w:hAnsi="Times New Roman" w:cs="Times New Roman"/>
          <w:b/>
          <w:bCs/>
          <w:color w:val="000000" w:themeColor="text1"/>
        </w:rPr>
      </w:pPr>
      <w:r w:rsidRPr="003F417B">
        <w:rPr>
          <w:rStyle w:val="Hyperlink"/>
          <w:rFonts w:ascii="Times New Roman" w:hAnsi="Times New Roman" w:cs="Times New Roman"/>
          <w:b/>
          <w:bCs/>
          <w:color w:val="000000" w:themeColor="text1"/>
        </w:rPr>
        <w:lastRenderedPageBreak/>
        <w:t xml:space="preserve">Part </w:t>
      </w:r>
      <w:r>
        <w:rPr>
          <w:rStyle w:val="Hyperlink"/>
          <w:rFonts w:ascii="Times New Roman" w:hAnsi="Times New Roman" w:cs="Times New Roman"/>
          <w:b/>
          <w:bCs/>
          <w:color w:val="000000" w:themeColor="text1"/>
        </w:rPr>
        <w:t xml:space="preserve">2: </w:t>
      </w:r>
      <w:r w:rsidR="00870A89">
        <w:rPr>
          <w:rStyle w:val="Hyperlink"/>
          <w:rFonts w:ascii="Times New Roman" w:hAnsi="Times New Roman" w:cs="Times New Roman"/>
          <w:b/>
          <w:bCs/>
          <w:color w:val="000000" w:themeColor="text1"/>
        </w:rPr>
        <w:t xml:space="preserve">Comparing number of medals </w:t>
      </w:r>
      <w:r>
        <w:rPr>
          <w:rStyle w:val="Hyperlink"/>
          <w:rFonts w:ascii="Times New Roman" w:hAnsi="Times New Roman" w:cs="Times New Roman"/>
          <w:b/>
          <w:bCs/>
          <w:color w:val="000000" w:themeColor="text1"/>
        </w:rPr>
        <w:t xml:space="preserve">  </w:t>
      </w:r>
    </w:p>
    <w:p w14:paraId="1D2555BC" w14:textId="77777777" w:rsidR="00324F31" w:rsidRPr="00BB6CC1" w:rsidRDefault="00324F31" w:rsidP="00850208">
      <w:pPr>
        <w:spacing w:line="276" w:lineRule="auto"/>
        <w:rPr>
          <w:rFonts w:ascii="Times New Roman" w:hAnsi="Times New Roman" w:cstheme="majorBidi"/>
          <w:color w:val="000000" w:themeColor="text1"/>
        </w:rPr>
      </w:pPr>
    </w:p>
    <w:p w14:paraId="4166BE06" w14:textId="5B8D5A39" w:rsidR="006B3796" w:rsidRPr="00F42CD1" w:rsidRDefault="00F42CD1" w:rsidP="00F42CD1">
      <w:pPr>
        <w:spacing w:before="120" w:line="360" w:lineRule="auto"/>
        <w:ind w:left="360"/>
        <w:rPr>
          <w:rFonts w:ascii="Times New Roman" w:hAnsi="Times New Roman" w:cstheme="majorBidi"/>
        </w:rPr>
      </w:pPr>
      <w:r>
        <w:rPr>
          <w:rFonts w:ascii="Times New Roman" w:hAnsi="Times New Roman" w:cstheme="majorBidi"/>
        </w:rPr>
        <w:t xml:space="preserve">a) </w:t>
      </w:r>
      <w:r w:rsidR="00870A89">
        <w:rPr>
          <w:rFonts w:ascii="Times New Roman" w:hAnsi="Times New Roman" w:cs="Times New Roman"/>
          <w:color w:val="000000"/>
        </w:rPr>
        <w:t xml:space="preserve">Based on table 1, </w:t>
      </w:r>
      <w:r w:rsidR="00870A89">
        <w:rPr>
          <w:rFonts w:ascii="Times New Roman" w:hAnsi="Times New Roman" w:cstheme="majorBidi"/>
        </w:rPr>
        <w:t>c</w:t>
      </w:r>
      <w:r w:rsidR="006B3796" w:rsidRPr="00F42CD1">
        <w:rPr>
          <w:rFonts w:ascii="Times New Roman" w:hAnsi="Times New Roman" w:cstheme="majorBidi"/>
        </w:rPr>
        <w:t xml:space="preserve">alculate the five-figure summary, mean, standard deviation, range and interquartile range for </w:t>
      </w:r>
      <w:r w:rsidR="00676954" w:rsidRPr="00F42CD1">
        <w:rPr>
          <w:rFonts w:ascii="Times New Roman" w:hAnsi="Times New Roman" w:cstheme="majorBidi"/>
        </w:rPr>
        <w:t xml:space="preserve">the </w:t>
      </w:r>
      <w:r w:rsidR="00FA1ED4" w:rsidRPr="00F42CD1">
        <w:rPr>
          <w:rFonts w:ascii="Times New Roman" w:hAnsi="Times New Roman" w:cstheme="majorBidi"/>
        </w:rPr>
        <w:t xml:space="preserve">number of </w:t>
      </w:r>
      <w:r w:rsidR="00C21869">
        <w:rPr>
          <w:rFonts w:ascii="Times New Roman" w:hAnsi="Times New Roman" w:cstheme="majorBidi"/>
        </w:rPr>
        <w:t xml:space="preserve">medals won by Australia and Great Britain. </w:t>
      </w:r>
    </w:p>
    <w:p w14:paraId="00BE243F" w14:textId="5B5956DF" w:rsidR="00BA07D0" w:rsidRDefault="00BA07D0" w:rsidP="00A2042A">
      <w:pPr>
        <w:rPr>
          <w:rFonts w:ascii="Times New Roman" w:hAnsi="Times New Roman" w:cstheme="majorBidi"/>
          <w:color w:val="FF0000"/>
        </w:rPr>
      </w:pPr>
    </w:p>
    <w:p w14:paraId="34DBD389" w14:textId="3967D6E7" w:rsidR="00D341E3" w:rsidRDefault="00D341E3" w:rsidP="00D341E3">
      <w:pPr>
        <w:pStyle w:val="VCAAnumbers"/>
        <w:spacing w:line="240" w:lineRule="auto"/>
        <w:rPr>
          <w:rFonts w:ascii="Times New Roman" w:eastAsia="Calibri" w:hAnsi="Times New Roman" w:cs="Times New Roman"/>
          <w:sz w:val="24"/>
          <w:szCs w:val="24"/>
          <w:lang w:val="en-AU"/>
        </w:rPr>
      </w:pPr>
    </w:p>
    <w:tbl>
      <w:tblPr>
        <w:tblStyle w:val="TableGrid"/>
        <w:tblpPr w:leftFromText="180" w:rightFromText="180" w:vertAnchor="text" w:horzAnchor="margin" w:tblpXSpec="center" w:tblpY="-62"/>
        <w:tblW w:w="0" w:type="auto"/>
        <w:tblLook w:val="04A0" w:firstRow="1" w:lastRow="0" w:firstColumn="1" w:lastColumn="0" w:noHBand="0" w:noVBand="1"/>
      </w:tblPr>
      <w:tblGrid>
        <w:gridCol w:w="1227"/>
        <w:gridCol w:w="974"/>
        <w:gridCol w:w="669"/>
        <w:gridCol w:w="1072"/>
        <w:gridCol w:w="720"/>
        <w:gridCol w:w="880"/>
        <w:gridCol w:w="894"/>
        <w:gridCol w:w="1155"/>
        <w:gridCol w:w="787"/>
        <w:gridCol w:w="808"/>
      </w:tblGrid>
      <w:tr w:rsidR="00E64B21" w:rsidRPr="004A6C27" w14:paraId="02EE188C" w14:textId="77777777" w:rsidTr="00E64B21">
        <w:trPr>
          <w:trHeight w:val="490"/>
        </w:trPr>
        <w:tc>
          <w:tcPr>
            <w:tcW w:w="1227" w:type="dxa"/>
            <w:vAlign w:val="center"/>
          </w:tcPr>
          <w:p w14:paraId="5F1FF492" w14:textId="77777777" w:rsidR="00E64B21" w:rsidRPr="004A6C27" w:rsidRDefault="00E64B21" w:rsidP="00E64B21">
            <w:pPr>
              <w:jc w:val="center"/>
              <w:rPr>
                <w:rFonts w:ascii="Times New Roman" w:hAnsi="Times New Roman" w:cs="Times New Roman"/>
                <w:color w:val="FF0000"/>
              </w:rPr>
            </w:pPr>
          </w:p>
        </w:tc>
        <w:tc>
          <w:tcPr>
            <w:tcW w:w="974" w:type="dxa"/>
            <w:vAlign w:val="center"/>
          </w:tcPr>
          <w:p w14:paraId="67F65E5A"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Min</w:t>
            </w:r>
          </w:p>
        </w:tc>
        <w:tc>
          <w:tcPr>
            <w:tcW w:w="669" w:type="dxa"/>
            <w:vAlign w:val="center"/>
          </w:tcPr>
          <w:p w14:paraId="718E9050" w14:textId="77777777" w:rsidR="00E64B21" w:rsidRPr="0013211D" w:rsidRDefault="00E64B21" w:rsidP="00E64B21">
            <w:pPr>
              <w:jc w:val="center"/>
              <w:rPr>
                <w:rFonts w:ascii="Times New Roman" w:hAnsi="Times New Roman" w:cs="Times New Roman"/>
                <w:color w:val="FF0000"/>
                <w:vertAlign w:val="subscript"/>
              </w:rPr>
            </w:pPr>
            <w:r>
              <w:rPr>
                <w:rFonts w:ascii="Times New Roman" w:hAnsi="Times New Roman" w:cs="Times New Roman"/>
                <w:color w:val="FF0000"/>
              </w:rPr>
              <w:t>Q</w:t>
            </w:r>
            <w:r>
              <w:rPr>
                <w:rFonts w:ascii="Times New Roman" w:hAnsi="Times New Roman" w:cs="Times New Roman"/>
                <w:color w:val="FF0000"/>
                <w:vertAlign w:val="subscript"/>
              </w:rPr>
              <w:t>1</w:t>
            </w:r>
          </w:p>
        </w:tc>
        <w:tc>
          <w:tcPr>
            <w:tcW w:w="1072" w:type="dxa"/>
            <w:vAlign w:val="center"/>
          </w:tcPr>
          <w:p w14:paraId="0543434E" w14:textId="77777777" w:rsidR="00E64B21" w:rsidRPr="0013211D" w:rsidRDefault="00E64B21" w:rsidP="00E64B21">
            <w:pPr>
              <w:jc w:val="center"/>
              <w:rPr>
                <w:rFonts w:ascii="Times New Roman" w:hAnsi="Times New Roman" w:cs="Times New Roman"/>
                <w:color w:val="FF0000"/>
                <w:vertAlign w:val="subscript"/>
              </w:rPr>
            </w:pPr>
            <w:r>
              <w:rPr>
                <w:rFonts w:ascii="Times New Roman" w:hAnsi="Times New Roman" w:cs="Times New Roman"/>
                <w:color w:val="FF0000"/>
              </w:rPr>
              <w:t>Q</w:t>
            </w:r>
            <w:r>
              <w:rPr>
                <w:rFonts w:ascii="Times New Roman" w:hAnsi="Times New Roman" w:cs="Times New Roman"/>
                <w:color w:val="FF0000"/>
                <w:vertAlign w:val="subscript"/>
              </w:rPr>
              <w:t>2</w:t>
            </w:r>
          </w:p>
        </w:tc>
        <w:tc>
          <w:tcPr>
            <w:tcW w:w="720" w:type="dxa"/>
            <w:vAlign w:val="center"/>
          </w:tcPr>
          <w:p w14:paraId="0079ACBB" w14:textId="77777777" w:rsidR="00E64B21" w:rsidRPr="0013211D" w:rsidRDefault="00E64B21" w:rsidP="00E64B21">
            <w:pPr>
              <w:jc w:val="center"/>
              <w:rPr>
                <w:rFonts w:ascii="Times New Roman" w:hAnsi="Times New Roman" w:cs="Times New Roman"/>
                <w:color w:val="FF0000"/>
                <w:vertAlign w:val="subscript"/>
              </w:rPr>
            </w:pPr>
            <w:r>
              <w:rPr>
                <w:rFonts w:ascii="Times New Roman" w:hAnsi="Times New Roman" w:cs="Times New Roman"/>
                <w:color w:val="FF0000"/>
              </w:rPr>
              <w:t>Q</w:t>
            </w:r>
            <w:r>
              <w:rPr>
                <w:rFonts w:ascii="Times New Roman" w:hAnsi="Times New Roman" w:cs="Times New Roman"/>
                <w:color w:val="FF0000"/>
                <w:vertAlign w:val="subscript"/>
              </w:rPr>
              <w:t>3</w:t>
            </w:r>
          </w:p>
        </w:tc>
        <w:tc>
          <w:tcPr>
            <w:tcW w:w="880" w:type="dxa"/>
            <w:vAlign w:val="center"/>
          </w:tcPr>
          <w:p w14:paraId="56E4278C" w14:textId="1C3DA273"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Max</w:t>
            </w:r>
          </w:p>
        </w:tc>
        <w:tc>
          <w:tcPr>
            <w:tcW w:w="894" w:type="dxa"/>
            <w:vAlign w:val="center"/>
          </w:tcPr>
          <w:p w14:paraId="09CE06BF"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IQR</w:t>
            </w:r>
          </w:p>
        </w:tc>
        <w:tc>
          <w:tcPr>
            <w:tcW w:w="1155" w:type="dxa"/>
            <w:vAlign w:val="center"/>
          </w:tcPr>
          <w:p w14:paraId="3FE58702" w14:textId="038DE02F"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Mean</w:t>
            </w:r>
          </w:p>
        </w:tc>
        <w:tc>
          <w:tcPr>
            <w:tcW w:w="787" w:type="dxa"/>
            <w:vAlign w:val="center"/>
          </w:tcPr>
          <w:p w14:paraId="6379255A" w14:textId="77777777" w:rsidR="00E64B21" w:rsidRPr="0013211D" w:rsidRDefault="00E64B21" w:rsidP="00E64B21">
            <w:pPr>
              <w:jc w:val="center"/>
              <w:rPr>
                <w:rFonts w:ascii="Times New Roman" w:hAnsi="Times New Roman" w:cs="Times New Roman"/>
                <w:i/>
                <w:iCs/>
                <w:color w:val="FF0000"/>
              </w:rPr>
            </w:pPr>
            <w:proofErr w:type="spellStart"/>
            <w:r w:rsidRPr="0013211D">
              <w:rPr>
                <w:rFonts w:ascii="Times New Roman" w:hAnsi="Times New Roman" w:cs="Times New Roman"/>
                <w:i/>
                <w:iCs/>
                <w:color w:val="FF0000"/>
              </w:rPr>
              <w:t>S</w:t>
            </w:r>
            <w:r w:rsidRPr="0013211D">
              <w:rPr>
                <w:rFonts w:ascii="Times New Roman" w:hAnsi="Times New Roman" w:cs="Times New Roman"/>
                <w:i/>
                <w:iCs/>
                <w:color w:val="FF0000"/>
                <w:vertAlign w:val="subscript"/>
              </w:rPr>
              <w:t>x</w:t>
            </w:r>
            <w:proofErr w:type="spellEnd"/>
          </w:p>
        </w:tc>
        <w:tc>
          <w:tcPr>
            <w:tcW w:w="808" w:type="dxa"/>
            <w:vAlign w:val="center"/>
          </w:tcPr>
          <w:p w14:paraId="399ACE6E" w14:textId="77777777" w:rsidR="00E64B21" w:rsidRPr="0013211D" w:rsidRDefault="00E64B21" w:rsidP="00E64B21">
            <w:pPr>
              <w:jc w:val="center"/>
              <w:rPr>
                <w:rFonts w:ascii="Times New Roman" w:hAnsi="Times New Roman" w:cs="Times New Roman"/>
                <w:i/>
                <w:iCs/>
                <w:color w:val="FF0000"/>
              </w:rPr>
            </w:pPr>
            <w:r w:rsidRPr="0013211D">
              <w:rPr>
                <w:rFonts w:ascii="Times New Roman" w:hAnsi="Times New Roman" w:cs="Times New Roman"/>
                <w:i/>
                <w:iCs/>
                <w:color w:val="FF0000"/>
              </w:rPr>
              <w:t>range</w:t>
            </w:r>
          </w:p>
        </w:tc>
      </w:tr>
      <w:tr w:rsidR="00E64B21" w:rsidRPr="004A6C27" w14:paraId="6473DB82" w14:textId="77777777" w:rsidTr="00E64B21">
        <w:trPr>
          <w:trHeight w:val="490"/>
        </w:trPr>
        <w:tc>
          <w:tcPr>
            <w:tcW w:w="1227" w:type="dxa"/>
            <w:vAlign w:val="center"/>
          </w:tcPr>
          <w:p w14:paraId="03306A63" w14:textId="74DE2CB5"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Australia</w:t>
            </w:r>
          </w:p>
        </w:tc>
        <w:tc>
          <w:tcPr>
            <w:tcW w:w="974" w:type="dxa"/>
            <w:vAlign w:val="center"/>
          </w:tcPr>
          <w:p w14:paraId="736DFBEE"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5</w:t>
            </w:r>
          </w:p>
        </w:tc>
        <w:tc>
          <w:tcPr>
            <w:tcW w:w="669" w:type="dxa"/>
            <w:vAlign w:val="center"/>
          </w:tcPr>
          <w:p w14:paraId="5D66D17D"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14</w:t>
            </w:r>
          </w:p>
        </w:tc>
        <w:tc>
          <w:tcPr>
            <w:tcW w:w="1072" w:type="dxa"/>
            <w:vAlign w:val="center"/>
          </w:tcPr>
          <w:p w14:paraId="4C7FA0AB"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24</w:t>
            </w:r>
          </w:p>
        </w:tc>
        <w:tc>
          <w:tcPr>
            <w:tcW w:w="720" w:type="dxa"/>
            <w:vAlign w:val="center"/>
          </w:tcPr>
          <w:p w14:paraId="5743AE6A"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41</w:t>
            </w:r>
          </w:p>
        </w:tc>
        <w:tc>
          <w:tcPr>
            <w:tcW w:w="880" w:type="dxa"/>
            <w:vAlign w:val="center"/>
          </w:tcPr>
          <w:p w14:paraId="5A8700BB"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58</w:t>
            </w:r>
          </w:p>
        </w:tc>
        <w:tc>
          <w:tcPr>
            <w:tcW w:w="894" w:type="dxa"/>
            <w:vAlign w:val="center"/>
          </w:tcPr>
          <w:p w14:paraId="0833F92D"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27</w:t>
            </w:r>
          </w:p>
        </w:tc>
        <w:tc>
          <w:tcPr>
            <w:tcW w:w="1155" w:type="dxa"/>
            <w:vAlign w:val="center"/>
          </w:tcPr>
          <w:p w14:paraId="4CEAF4C2"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27.05</w:t>
            </w:r>
          </w:p>
        </w:tc>
        <w:tc>
          <w:tcPr>
            <w:tcW w:w="787" w:type="dxa"/>
            <w:vAlign w:val="center"/>
          </w:tcPr>
          <w:p w14:paraId="6CBCA644"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15.22</w:t>
            </w:r>
          </w:p>
        </w:tc>
        <w:tc>
          <w:tcPr>
            <w:tcW w:w="808" w:type="dxa"/>
            <w:vAlign w:val="center"/>
          </w:tcPr>
          <w:p w14:paraId="1C437F35"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53</w:t>
            </w:r>
          </w:p>
        </w:tc>
      </w:tr>
      <w:tr w:rsidR="00E64B21" w:rsidRPr="004A6C27" w14:paraId="16DE4407" w14:textId="77777777" w:rsidTr="00E64B21">
        <w:trPr>
          <w:trHeight w:val="980"/>
        </w:trPr>
        <w:tc>
          <w:tcPr>
            <w:tcW w:w="1227" w:type="dxa"/>
            <w:vAlign w:val="center"/>
          </w:tcPr>
          <w:p w14:paraId="4BB90077"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Great Britain</w:t>
            </w:r>
          </w:p>
        </w:tc>
        <w:tc>
          <w:tcPr>
            <w:tcW w:w="974" w:type="dxa"/>
            <w:vAlign w:val="center"/>
          </w:tcPr>
          <w:p w14:paraId="1353A0D6"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11</w:t>
            </w:r>
          </w:p>
        </w:tc>
        <w:tc>
          <w:tcPr>
            <w:tcW w:w="669" w:type="dxa"/>
            <w:vAlign w:val="center"/>
          </w:tcPr>
          <w:p w14:paraId="0A4DEFC9"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18</w:t>
            </w:r>
          </w:p>
        </w:tc>
        <w:tc>
          <w:tcPr>
            <w:tcW w:w="1072" w:type="dxa"/>
            <w:vAlign w:val="center"/>
          </w:tcPr>
          <w:p w14:paraId="6AF4B4C7"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23</w:t>
            </w:r>
          </w:p>
        </w:tc>
        <w:tc>
          <w:tcPr>
            <w:tcW w:w="720" w:type="dxa"/>
            <w:vAlign w:val="center"/>
          </w:tcPr>
          <w:p w14:paraId="48C8306D"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37</w:t>
            </w:r>
          </w:p>
        </w:tc>
        <w:tc>
          <w:tcPr>
            <w:tcW w:w="880" w:type="dxa"/>
            <w:vAlign w:val="center"/>
          </w:tcPr>
          <w:p w14:paraId="42F6A26F"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67</w:t>
            </w:r>
          </w:p>
        </w:tc>
        <w:tc>
          <w:tcPr>
            <w:tcW w:w="894" w:type="dxa"/>
            <w:vAlign w:val="center"/>
          </w:tcPr>
          <w:p w14:paraId="0AC25831"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19</w:t>
            </w:r>
          </w:p>
        </w:tc>
        <w:tc>
          <w:tcPr>
            <w:tcW w:w="1155" w:type="dxa"/>
            <w:vAlign w:val="center"/>
          </w:tcPr>
          <w:p w14:paraId="5CBDF770"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29.63</w:t>
            </w:r>
          </w:p>
        </w:tc>
        <w:tc>
          <w:tcPr>
            <w:tcW w:w="787" w:type="dxa"/>
            <w:vAlign w:val="center"/>
          </w:tcPr>
          <w:p w14:paraId="7ECA60E5"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18.51</w:t>
            </w:r>
          </w:p>
        </w:tc>
        <w:tc>
          <w:tcPr>
            <w:tcW w:w="808" w:type="dxa"/>
            <w:vAlign w:val="center"/>
          </w:tcPr>
          <w:p w14:paraId="34F42FE5" w14:textId="77777777" w:rsidR="00E64B21" w:rsidRPr="004A6C27" w:rsidRDefault="00E64B21" w:rsidP="00E64B21">
            <w:pPr>
              <w:jc w:val="center"/>
              <w:rPr>
                <w:rFonts w:ascii="Times New Roman" w:hAnsi="Times New Roman" w:cs="Times New Roman"/>
                <w:color w:val="FF0000"/>
              </w:rPr>
            </w:pPr>
            <w:r>
              <w:rPr>
                <w:rFonts w:ascii="Times New Roman" w:hAnsi="Times New Roman" w:cs="Times New Roman"/>
                <w:color w:val="FF0000"/>
              </w:rPr>
              <w:t>58</w:t>
            </w:r>
          </w:p>
        </w:tc>
      </w:tr>
    </w:tbl>
    <w:p w14:paraId="46F0A740" w14:textId="77777777" w:rsidR="00E64B21" w:rsidRPr="004A6C27" w:rsidRDefault="00E64B21" w:rsidP="00E64B21">
      <w:pPr>
        <w:rPr>
          <w:rFonts w:ascii="Times New Roman" w:hAnsi="Times New Roman" w:cs="Times New Roman"/>
          <w:color w:val="FF0000"/>
        </w:rPr>
      </w:pPr>
    </w:p>
    <w:p w14:paraId="58229F3A" w14:textId="77777777" w:rsidR="00E64B21" w:rsidRDefault="00E64B21" w:rsidP="00E64B21">
      <w:pPr>
        <w:rPr>
          <w:rFonts w:ascii="Times New Roman" w:hAnsi="Times New Roman" w:cs="Times New Roman"/>
        </w:rPr>
      </w:pPr>
    </w:p>
    <w:p w14:paraId="5FAC2F76" w14:textId="6BA5B002" w:rsidR="004A0DBD" w:rsidRDefault="004A0DBD" w:rsidP="00D341E3">
      <w:pPr>
        <w:pStyle w:val="VCAAnumbers"/>
        <w:spacing w:line="240" w:lineRule="auto"/>
        <w:rPr>
          <w:rFonts w:ascii="Times New Roman" w:eastAsia="Calibri" w:hAnsi="Times New Roman" w:cs="Times New Roman"/>
          <w:sz w:val="24"/>
          <w:szCs w:val="24"/>
          <w:lang w:val="en-AU"/>
        </w:rPr>
      </w:pPr>
    </w:p>
    <w:p w14:paraId="4E5E3D61" w14:textId="1065876F" w:rsidR="004A0DBD" w:rsidRDefault="004A0DBD" w:rsidP="00D341E3">
      <w:pPr>
        <w:pStyle w:val="VCAAnumbers"/>
        <w:spacing w:line="240" w:lineRule="auto"/>
        <w:rPr>
          <w:rFonts w:ascii="Times New Roman" w:eastAsia="Calibri" w:hAnsi="Times New Roman" w:cs="Times New Roman"/>
          <w:sz w:val="24"/>
          <w:szCs w:val="24"/>
          <w:lang w:val="en-AU"/>
        </w:rPr>
      </w:pPr>
    </w:p>
    <w:p w14:paraId="220974F5" w14:textId="5FD8A75B" w:rsidR="004A0DBD" w:rsidRDefault="004A0DBD" w:rsidP="00D341E3">
      <w:pPr>
        <w:pStyle w:val="VCAAnumbers"/>
        <w:spacing w:line="240" w:lineRule="auto"/>
        <w:rPr>
          <w:rFonts w:ascii="Times New Roman" w:eastAsia="Calibri" w:hAnsi="Times New Roman" w:cs="Times New Roman"/>
          <w:sz w:val="24"/>
          <w:szCs w:val="24"/>
          <w:lang w:val="en-AU"/>
        </w:rPr>
      </w:pPr>
    </w:p>
    <w:p w14:paraId="15992B6C" w14:textId="30238E26" w:rsidR="004A0DBD" w:rsidRDefault="004A0DBD" w:rsidP="00D341E3">
      <w:pPr>
        <w:pStyle w:val="VCAAnumbers"/>
        <w:spacing w:line="240" w:lineRule="auto"/>
        <w:rPr>
          <w:rFonts w:ascii="Times New Roman" w:eastAsia="Calibri" w:hAnsi="Times New Roman" w:cs="Times New Roman"/>
          <w:sz w:val="24"/>
          <w:szCs w:val="24"/>
          <w:lang w:val="en-AU"/>
        </w:rPr>
      </w:pPr>
    </w:p>
    <w:p w14:paraId="5F111F52" w14:textId="2EEB6CA0" w:rsidR="004A0DBD" w:rsidRDefault="004A0DBD" w:rsidP="00D341E3">
      <w:pPr>
        <w:pStyle w:val="VCAAnumbers"/>
        <w:spacing w:line="240" w:lineRule="auto"/>
        <w:rPr>
          <w:rFonts w:ascii="Times New Roman" w:eastAsia="Calibri" w:hAnsi="Times New Roman" w:cs="Times New Roman"/>
          <w:sz w:val="24"/>
          <w:szCs w:val="24"/>
          <w:lang w:val="en-AU"/>
        </w:rPr>
      </w:pPr>
    </w:p>
    <w:p w14:paraId="18B2F5D1" w14:textId="248D158A" w:rsidR="004A0DBD" w:rsidRDefault="004A0DBD" w:rsidP="00D341E3">
      <w:pPr>
        <w:pStyle w:val="VCAAnumbers"/>
        <w:spacing w:line="240" w:lineRule="auto"/>
        <w:rPr>
          <w:rFonts w:ascii="Times New Roman" w:eastAsia="Calibri" w:hAnsi="Times New Roman" w:cs="Times New Roman"/>
          <w:sz w:val="24"/>
          <w:szCs w:val="24"/>
          <w:lang w:val="en-AU"/>
        </w:rPr>
      </w:pPr>
    </w:p>
    <w:p w14:paraId="538014F7" w14:textId="73B12CA8" w:rsidR="004A0DBD" w:rsidRDefault="004A0DBD" w:rsidP="00D341E3">
      <w:pPr>
        <w:pStyle w:val="VCAAnumbers"/>
        <w:spacing w:line="240" w:lineRule="auto"/>
        <w:rPr>
          <w:rFonts w:ascii="Times New Roman" w:eastAsia="Calibri" w:hAnsi="Times New Roman" w:cs="Times New Roman"/>
          <w:sz w:val="24"/>
          <w:szCs w:val="24"/>
          <w:lang w:val="en-AU"/>
        </w:rPr>
      </w:pPr>
    </w:p>
    <w:p w14:paraId="6F0B1C91" w14:textId="1853EA7A" w:rsidR="004A0DBD" w:rsidRDefault="004A0DBD" w:rsidP="00D341E3">
      <w:pPr>
        <w:pStyle w:val="VCAAnumbers"/>
        <w:spacing w:line="240" w:lineRule="auto"/>
        <w:rPr>
          <w:rFonts w:ascii="Times New Roman" w:eastAsia="Calibri" w:hAnsi="Times New Roman" w:cs="Times New Roman"/>
          <w:sz w:val="24"/>
          <w:szCs w:val="24"/>
          <w:lang w:val="en-AU"/>
        </w:rPr>
      </w:pPr>
    </w:p>
    <w:p w14:paraId="66571147" w14:textId="353EAB28" w:rsidR="004A0DBD" w:rsidRDefault="004A0DBD" w:rsidP="00D341E3">
      <w:pPr>
        <w:pStyle w:val="VCAAnumbers"/>
        <w:spacing w:line="240" w:lineRule="auto"/>
        <w:rPr>
          <w:rFonts w:ascii="Times New Roman" w:eastAsia="Calibri" w:hAnsi="Times New Roman" w:cs="Times New Roman"/>
          <w:sz w:val="24"/>
          <w:szCs w:val="24"/>
          <w:lang w:val="en-AU"/>
        </w:rPr>
      </w:pPr>
    </w:p>
    <w:p w14:paraId="4038F99E" w14:textId="64CD054D" w:rsidR="004A0DBD" w:rsidRDefault="004A0DBD" w:rsidP="00D341E3">
      <w:pPr>
        <w:pStyle w:val="VCAAnumbers"/>
        <w:spacing w:line="240" w:lineRule="auto"/>
        <w:rPr>
          <w:rFonts w:ascii="Times New Roman" w:eastAsia="Calibri" w:hAnsi="Times New Roman" w:cs="Times New Roman"/>
          <w:sz w:val="24"/>
          <w:szCs w:val="24"/>
          <w:lang w:val="en-AU"/>
        </w:rPr>
      </w:pPr>
    </w:p>
    <w:p w14:paraId="2851522F" w14:textId="52CAAE8A" w:rsidR="004A0DBD" w:rsidRDefault="004A0DBD" w:rsidP="00D341E3">
      <w:pPr>
        <w:pStyle w:val="VCAAnumbers"/>
        <w:spacing w:line="240" w:lineRule="auto"/>
        <w:rPr>
          <w:rFonts w:ascii="Times New Roman" w:eastAsia="Calibri" w:hAnsi="Times New Roman" w:cs="Times New Roman"/>
          <w:sz w:val="24"/>
          <w:szCs w:val="24"/>
          <w:lang w:val="en-AU"/>
        </w:rPr>
      </w:pPr>
    </w:p>
    <w:p w14:paraId="4496B954" w14:textId="65509325" w:rsidR="004A0DBD" w:rsidRDefault="004A0DBD" w:rsidP="00D341E3">
      <w:pPr>
        <w:pStyle w:val="VCAAnumbers"/>
        <w:spacing w:line="240" w:lineRule="auto"/>
        <w:rPr>
          <w:rFonts w:ascii="Times New Roman" w:eastAsia="Calibri" w:hAnsi="Times New Roman" w:cs="Times New Roman"/>
          <w:sz w:val="24"/>
          <w:szCs w:val="24"/>
          <w:lang w:val="en-AU"/>
        </w:rPr>
      </w:pPr>
    </w:p>
    <w:p w14:paraId="5F29E528" w14:textId="65490CE4" w:rsidR="004A0DBD" w:rsidRDefault="004A0DBD" w:rsidP="00D341E3">
      <w:pPr>
        <w:pStyle w:val="VCAAnumbers"/>
        <w:spacing w:line="240" w:lineRule="auto"/>
        <w:rPr>
          <w:rFonts w:ascii="Times New Roman" w:eastAsia="Calibri" w:hAnsi="Times New Roman" w:cs="Times New Roman"/>
          <w:sz w:val="24"/>
          <w:szCs w:val="24"/>
          <w:lang w:val="en-AU"/>
        </w:rPr>
      </w:pPr>
    </w:p>
    <w:p w14:paraId="3E806D1B" w14:textId="5FE67C53" w:rsidR="004A0DBD" w:rsidRDefault="004A0DBD" w:rsidP="00D341E3">
      <w:pPr>
        <w:pStyle w:val="VCAAnumbers"/>
        <w:spacing w:line="240" w:lineRule="auto"/>
        <w:rPr>
          <w:rFonts w:ascii="Times New Roman" w:eastAsia="Calibri" w:hAnsi="Times New Roman" w:cs="Times New Roman"/>
          <w:sz w:val="24"/>
          <w:szCs w:val="24"/>
          <w:lang w:val="en-AU"/>
        </w:rPr>
      </w:pPr>
    </w:p>
    <w:p w14:paraId="283C5BFD" w14:textId="2EA1B89A" w:rsidR="004A0DBD" w:rsidRDefault="004A0DBD" w:rsidP="00D341E3">
      <w:pPr>
        <w:pStyle w:val="VCAAnumbers"/>
        <w:spacing w:line="240" w:lineRule="auto"/>
        <w:rPr>
          <w:rFonts w:ascii="Times New Roman" w:eastAsia="Calibri" w:hAnsi="Times New Roman" w:cs="Times New Roman"/>
          <w:sz w:val="24"/>
          <w:szCs w:val="24"/>
          <w:lang w:val="en-AU"/>
        </w:rPr>
      </w:pPr>
    </w:p>
    <w:p w14:paraId="0D33AE8F" w14:textId="12BC69C9" w:rsidR="004A0DBD" w:rsidRDefault="004A0DBD" w:rsidP="00D341E3">
      <w:pPr>
        <w:pStyle w:val="VCAAnumbers"/>
        <w:spacing w:line="240" w:lineRule="auto"/>
        <w:rPr>
          <w:rFonts w:ascii="Times New Roman" w:eastAsia="Calibri" w:hAnsi="Times New Roman" w:cs="Times New Roman"/>
          <w:sz w:val="24"/>
          <w:szCs w:val="24"/>
          <w:lang w:val="en-AU"/>
        </w:rPr>
      </w:pPr>
    </w:p>
    <w:p w14:paraId="61330295" w14:textId="7CF701AA" w:rsidR="004A0DBD" w:rsidRDefault="004A0DBD" w:rsidP="00D341E3">
      <w:pPr>
        <w:pStyle w:val="VCAAnumbers"/>
        <w:spacing w:line="240" w:lineRule="auto"/>
        <w:rPr>
          <w:rFonts w:ascii="Times New Roman" w:eastAsia="Calibri" w:hAnsi="Times New Roman" w:cs="Times New Roman"/>
          <w:sz w:val="24"/>
          <w:szCs w:val="24"/>
          <w:lang w:val="en-AU"/>
        </w:rPr>
      </w:pPr>
    </w:p>
    <w:p w14:paraId="2B07DA69" w14:textId="77777777" w:rsidR="004A0DBD" w:rsidRDefault="004A0DBD" w:rsidP="00D341E3">
      <w:pPr>
        <w:pStyle w:val="VCAAnumbers"/>
        <w:spacing w:line="240" w:lineRule="auto"/>
        <w:rPr>
          <w:rFonts w:ascii="Times New Roman" w:eastAsia="Calibri" w:hAnsi="Times New Roman" w:cs="Times New Roman"/>
          <w:sz w:val="24"/>
          <w:szCs w:val="24"/>
          <w:lang w:val="en-AU"/>
        </w:rPr>
      </w:pPr>
    </w:p>
    <w:p w14:paraId="3D343626" w14:textId="170E21EE" w:rsidR="00F42CD1" w:rsidRDefault="00F42CD1" w:rsidP="00D341E3">
      <w:pPr>
        <w:pStyle w:val="VCAAnumbers"/>
        <w:spacing w:line="240" w:lineRule="auto"/>
        <w:rPr>
          <w:rFonts w:ascii="Times New Roman" w:eastAsia="Calibri" w:hAnsi="Times New Roman" w:cs="Times New Roman"/>
          <w:sz w:val="24"/>
          <w:szCs w:val="24"/>
          <w:lang w:val="en-AU"/>
        </w:rPr>
      </w:pPr>
    </w:p>
    <w:p w14:paraId="14385DF0" w14:textId="517875B0" w:rsidR="00F42CD1" w:rsidRDefault="00F42CD1" w:rsidP="00D341E3">
      <w:pPr>
        <w:pStyle w:val="VCAAnumbers"/>
        <w:spacing w:line="240" w:lineRule="auto"/>
        <w:rPr>
          <w:rFonts w:ascii="Times New Roman" w:eastAsia="Calibri" w:hAnsi="Times New Roman" w:cs="Times New Roman"/>
          <w:sz w:val="24"/>
          <w:szCs w:val="24"/>
          <w:lang w:val="en-AU"/>
        </w:rPr>
      </w:pPr>
    </w:p>
    <w:p w14:paraId="1547AEF1" w14:textId="7A0F0A65" w:rsidR="00F42CD1" w:rsidRDefault="00F42CD1" w:rsidP="00D341E3">
      <w:pPr>
        <w:pStyle w:val="VCAAnumbers"/>
        <w:spacing w:line="240" w:lineRule="auto"/>
        <w:rPr>
          <w:rFonts w:ascii="Times New Roman" w:eastAsia="Calibri" w:hAnsi="Times New Roman" w:cs="Times New Roman"/>
          <w:sz w:val="24"/>
          <w:szCs w:val="24"/>
          <w:lang w:val="en-AU"/>
        </w:rPr>
      </w:pPr>
    </w:p>
    <w:p w14:paraId="2E0EC366" w14:textId="076AD987" w:rsidR="00F42CD1" w:rsidRDefault="00F42CD1" w:rsidP="00D341E3">
      <w:pPr>
        <w:pStyle w:val="VCAAnumbers"/>
        <w:spacing w:line="240" w:lineRule="auto"/>
        <w:rPr>
          <w:rFonts w:ascii="Times New Roman" w:eastAsia="Calibri" w:hAnsi="Times New Roman" w:cs="Times New Roman"/>
          <w:sz w:val="24"/>
          <w:szCs w:val="24"/>
          <w:lang w:val="en-AU"/>
        </w:rPr>
      </w:pPr>
    </w:p>
    <w:p w14:paraId="2927CFBC" w14:textId="775921E8" w:rsidR="00F42CD1" w:rsidRDefault="00F42CD1" w:rsidP="00D341E3">
      <w:pPr>
        <w:pStyle w:val="VCAAnumbers"/>
        <w:spacing w:line="240" w:lineRule="auto"/>
        <w:rPr>
          <w:rFonts w:ascii="Times New Roman" w:eastAsia="Calibri" w:hAnsi="Times New Roman" w:cs="Times New Roman"/>
          <w:sz w:val="24"/>
          <w:szCs w:val="24"/>
          <w:lang w:val="en-AU"/>
        </w:rPr>
      </w:pPr>
    </w:p>
    <w:p w14:paraId="3176AD7B" w14:textId="30EA0640" w:rsidR="00F42CD1" w:rsidRDefault="00F42CD1" w:rsidP="00D341E3">
      <w:pPr>
        <w:pStyle w:val="VCAAnumbers"/>
        <w:spacing w:line="240" w:lineRule="auto"/>
        <w:rPr>
          <w:rFonts w:ascii="Times New Roman" w:eastAsia="Calibri" w:hAnsi="Times New Roman" w:cs="Times New Roman"/>
          <w:sz w:val="24"/>
          <w:szCs w:val="24"/>
          <w:lang w:val="en-AU"/>
        </w:rPr>
      </w:pPr>
    </w:p>
    <w:p w14:paraId="1CFE926E" w14:textId="6D443CE2" w:rsidR="00F42CD1" w:rsidRDefault="00F42CD1" w:rsidP="00D341E3">
      <w:pPr>
        <w:pStyle w:val="VCAAnumbers"/>
        <w:spacing w:line="240" w:lineRule="auto"/>
        <w:rPr>
          <w:rFonts w:ascii="Times New Roman" w:eastAsia="Calibri" w:hAnsi="Times New Roman" w:cs="Times New Roman"/>
          <w:sz w:val="24"/>
          <w:szCs w:val="24"/>
          <w:lang w:val="en-AU"/>
        </w:rPr>
      </w:pPr>
    </w:p>
    <w:p w14:paraId="6DE08968" w14:textId="5A045CC8" w:rsidR="00F42CD1" w:rsidRDefault="00F42CD1" w:rsidP="00D341E3">
      <w:pPr>
        <w:pStyle w:val="VCAAnumbers"/>
        <w:spacing w:line="240" w:lineRule="auto"/>
        <w:rPr>
          <w:rFonts w:ascii="Times New Roman" w:eastAsia="Calibri" w:hAnsi="Times New Roman" w:cs="Times New Roman"/>
          <w:sz w:val="24"/>
          <w:szCs w:val="24"/>
          <w:lang w:val="en-AU"/>
        </w:rPr>
      </w:pPr>
    </w:p>
    <w:p w14:paraId="74684430" w14:textId="5F0CD5FA" w:rsidR="00F42CD1" w:rsidRDefault="00F42CD1" w:rsidP="00D341E3">
      <w:pPr>
        <w:pStyle w:val="VCAAnumbers"/>
        <w:spacing w:line="240" w:lineRule="auto"/>
        <w:rPr>
          <w:rFonts w:ascii="Times New Roman" w:eastAsia="Calibri" w:hAnsi="Times New Roman" w:cs="Times New Roman"/>
          <w:sz w:val="24"/>
          <w:szCs w:val="24"/>
          <w:lang w:val="en-AU"/>
        </w:rPr>
      </w:pPr>
    </w:p>
    <w:p w14:paraId="0A79D16F" w14:textId="7E643B3B" w:rsidR="00F42CD1" w:rsidRDefault="00F42CD1" w:rsidP="00D341E3">
      <w:pPr>
        <w:pStyle w:val="VCAAnumbers"/>
        <w:spacing w:line="240" w:lineRule="auto"/>
        <w:rPr>
          <w:rFonts w:ascii="Times New Roman" w:eastAsia="Calibri" w:hAnsi="Times New Roman" w:cs="Times New Roman"/>
          <w:sz w:val="24"/>
          <w:szCs w:val="24"/>
          <w:lang w:val="en-AU"/>
        </w:rPr>
      </w:pPr>
    </w:p>
    <w:p w14:paraId="66413134" w14:textId="6E0991F2" w:rsidR="00F42CD1" w:rsidRDefault="00F42CD1" w:rsidP="00D341E3">
      <w:pPr>
        <w:pStyle w:val="VCAAnumbers"/>
        <w:spacing w:line="240" w:lineRule="auto"/>
        <w:rPr>
          <w:rFonts w:ascii="Times New Roman" w:eastAsia="Calibri" w:hAnsi="Times New Roman" w:cs="Times New Roman"/>
          <w:sz w:val="24"/>
          <w:szCs w:val="24"/>
          <w:lang w:val="en-AU"/>
        </w:rPr>
      </w:pPr>
    </w:p>
    <w:p w14:paraId="0030ED00" w14:textId="7000C4AE" w:rsidR="00F42CD1" w:rsidRDefault="00F42CD1" w:rsidP="00D341E3">
      <w:pPr>
        <w:pStyle w:val="VCAAnumbers"/>
        <w:spacing w:line="240" w:lineRule="auto"/>
        <w:rPr>
          <w:rFonts w:ascii="Times New Roman" w:eastAsia="Calibri" w:hAnsi="Times New Roman" w:cs="Times New Roman"/>
          <w:sz w:val="24"/>
          <w:szCs w:val="24"/>
          <w:lang w:val="en-AU"/>
        </w:rPr>
      </w:pPr>
    </w:p>
    <w:p w14:paraId="68864371" w14:textId="01D6346D" w:rsidR="00F42CD1" w:rsidRDefault="00F42CD1" w:rsidP="00D341E3">
      <w:pPr>
        <w:pStyle w:val="VCAAnumbers"/>
        <w:spacing w:line="240" w:lineRule="auto"/>
        <w:rPr>
          <w:rFonts w:ascii="Times New Roman" w:eastAsia="Calibri" w:hAnsi="Times New Roman" w:cs="Times New Roman"/>
          <w:sz w:val="24"/>
          <w:szCs w:val="24"/>
          <w:lang w:val="en-AU"/>
        </w:rPr>
      </w:pPr>
    </w:p>
    <w:p w14:paraId="11A5DC11" w14:textId="22F840F0" w:rsidR="00F42CD1" w:rsidRDefault="00F42CD1" w:rsidP="00D341E3">
      <w:pPr>
        <w:pStyle w:val="VCAAnumbers"/>
        <w:spacing w:line="240" w:lineRule="auto"/>
        <w:rPr>
          <w:rFonts w:ascii="Times New Roman" w:eastAsia="Calibri" w:hAnsi="Times New Roman" w:cs="Times New Roman"/>
          <w:sz w:val="24"/>
          <w:szCs w:val="24"/>
          <w:lang w:val="en-AU"/>
        </w:rPr>
      </w:pPr>
    </w:p>
    <w:p w14:paraId="28DFE99E" w14:textId="31120F3E" w:rsidR="00F42CD1" w:rsidRDefault="00F42CD1" w:rsidP="00D341E3">
      <w:pPr>
        <w:pStyle w:val="VCAAnumbers"/>
        <w:spacing w:line="240" w:lineRule="auto"/>
        <w:rPr>
          <w:rFonts w:ascii="Times New Roman" w:eastAsia="Calibri" w:hAnsi="Times New Roman" w:cs="Times New Roman"/>
          <w:sz w:val="24"/>
          <w:szCs w:val="24"/>
          <w:lang w:val="en-AU"/>
        </w:rPr>
      </w:pPr>
    </w:p>
    <w:p w14:paraId="1CDF83E2" w14:textId="45D33E15" w:rsidR="00F42CD1" w:rsidRDefault="00F42CD1" w:rsidP="00D341E3">
      <w:pPr>
        <w:pStyle w:val="VCAAnumbers"/>
        <w:spacing w:line="240" w:lineRule="auto"/>
        <w:rPr>
          <w:rFonts w:ascii="Times New Roman" w:eastAsia="Calibri" w:hAnsi="Times New Roman" w:cs="Times New Roman"/>
          <w:sz w:val="24"/>
          <w:szCs w:val="24"/>
          <w:lang w:val="en-AU"/>
        </w:rPr>
      </w:pPr>
    </w:p>
    <w:p w14:paraId="54018252" w14:textId="58F163B2" w:rsidR="00F42CD1" w:rsidRDefault="00F42CD1" w:rsidP="00D341E3">
      <w:pPr>
        <w:pStyle w:val="VCAAnumbers"/>
        <w:spacing w:line="240" w:lineRule="auto"/>
        <w:rPr>
          <w:rFonts w:ascii="Times New Roman" w:eastAsia="Calibri" w:hAnsi="Times New Roman" w:cs="Times New Roman"/>
          <w:sz w:val="24"/>
          <w:szCs w:val="24"/>
          <w:lang w:val="en-AU"/>
        </w:rPr>
      </w:pPr>
    </w:p>
    <w:p w14:paraId="3F8A90AF" w14:textId="41DD6E6E" w:rsidR="00F42CD1" w:rsidRDefault="00F42CD1" w:rsidP="00D341E3">
      <w:pPr>
        <w:pStyle w:val="VCAAnumbers"/>
        <w:spacing w:line="240" w:lineRule="auto"/>
        <w:rPr>
          <w:rFonts w:ascii="Times New Roman" w:eastAsia="Calibri" w:hAnsi="Times New Roman" w:cs="Times New Roman"/>
          <w:sz w:val="24"/>
          <w:szCs w:val="24"/>
          <w:lang w:val="en-AU"/>
        </w:rPr>
      </w:pPr>
    </w:p>
    <w:p w14:paraId="08C7BEB0" w14:textId="77777777" w:rsidR="00703591" w:rsidRDefault="00703591" w:rsidP="00D341E3">
      <w:pPr>
        <w:pStyle w:val="VCAAnumbers"/>
        <w:spacing w:line="240" w:lineRule="auto"/>
        <w:rPr>
          <w:rFonts w:ascii="Times New Roman" w:eastAsia="Calibri" w:hAnsi="Times New Roman" w:cs="Times New Roman"/>
          <w:sz w:val="24"/>
          <w:szCs w:val="24"/>
          <w:lang w:val="en-AU"/>
        </w:rPr>
      </w:pPr>
    </w:p>
    <w:p w14:paraId="6614E854" w14:textId="77777777" w:rsidR="00703591" w:rsidRDefault="00703591" w:rsidP="00D341E3">
      <w:pPr>
        <w:pStyle w:val="VCAAnumbers"/>
        <w:spacing w:line="240" w:lineRule="auto"/>
        <w:rPr>
          <w:rFonts w:ascii="Times New Roman" w:eastAsia="Calibri" w:hAnsi="Times New Roman" w:cs="Times New Roman"/>
          <w:sz w:val="24"/>
          <w:szCs w:val="24"/>
          <w:lang w:val="en-AU"/>
        </w:rPr>
      </w:pPr>
    </w:p>
    <w:p w14:paraId="6BB51E2C" w14:textId="77777777" w:rsidR="00703591" w:rsidRDefault="00703591" w:rsidP="00D341E3">
      <w:pPr>
        <w:pStyle w:val="VCAAnumbers"/>
        <w:spacing w:line="240" w:lineRule="auto"/>
        <w:rPr>
          <w:rFonts w:ascii="Times New Roman" w:eastAsia="Calibri" w:hAnsi="Times New Roman" w:cs="Times New Roman"/>
          <w:sz w:val="24"/>
          <w:szCs w:val="24"/>
          <w:lang w:val="en-AU"/>
        </w:rPr>
      </w:pPr>
    </w:p>
    <w:p w14:paraId="7B174162" w14:textId="4634344D" w:rsidR="00F42CD1" w:rsidRDefault="00F42CD1" w:rsidP="00D341E3">
      <w:pPr>
        <w:pStyle w:val="VCAAnumbers"/>
        <w:spacing w:line="240" w:lineRule="auto"/>
        <w:rPr>
          <w:rFonts w:ascii="Times New Roman" w:eastAsia="Calibri" w:hAnsi="Times New Roman" w:cs="Times New Roman"/>
          <w:sz w:val="24"/>
          <w:szCs w:val="24"/>
          <w:lang w:val="en-AU"/>
        </w:rPr>
      </w:pPr>
    </w:p>
    <w:p w14:paraId="5BC756CC" w14:textId="0959AE5F" w:rsidR="00F42CD1" w:rsidRDefault="00F42CD1" w:rsidP="00D341E3">
      <w:pPr>
        <w:pStyle w:val="VCAAnumbers"/>
        <w:spacing w:line="240" w:lineRule="auto"/>
        <w:rPr>
          <w:rFonts w:ascii="Times New Roman" w:eastAsia="Calibri" w:hAnsi="Times New Roman" w:cs="Times New Roman"/>
          <w:sz w:val="24"/>
          <w:szCs w:val="24"/>
          <w:lang w:val="en-AU"/>
        </w:rPr>
      </w:pPr>
    </w:p>
    <w:p w14:paraId="1F013E17" w14:textId="5D266F51" w:rsidR="00F42CD1" w:rsidRDefault="00F42CD1" w:rsidP="00D341E3">
      <w:pPr>
        <w:pStyle w:val="VCAAnumbers"/>
        <w:spacing w:line="240" w:lineRule="auto"/>
        <w:rPr>
          <w:rFonts w:ascii="Times New Roman" w:eastAsia="Calibri" w:hAnsi="Times New Roman" w:cs="Times New Roman"/>
          <w:sz w:val="24"/>
          <w:szCs w:val="24"/>
          <w:lang w:val="en-AU"/>
        </w:rPr>
      </w:pPr>
    </w:p>
    <w:p w14:paraId="4CFF6C06" w14:textId="77A07E8A" w:rsidR="006D12A6" w:rsidRPr="00E12E02" w:rsidRDefault="00F42CD1" w:rsidP="00F42CD1">
      <w:pPr>
        <w:pStyle w:val="VCAAnumbers"/>
        <w:spacing w:line="360" w:lineRule="auto"/>
        <w:rPr>
          <w:rFonts w:ascii="Times New Roman" w:eastAsia="Calibri" w:hAnsi="Times New Roman" w:cstheme="majorBidi"/>
          <w:color w:val="FF0000"/>
          <w:sz w:val="24"/>
          <w:szCs w:val="24"/>
          <w:lang w:val="en-AU"/>
        </w:rPr>
      </w:pPr>
      <w:r>
        <w:rPr>
          <w:rFonts w:ascii="Times New Roman" w:eastAsia="Calibri" w:hAnsi="Times New Roman" w:cs="Times New Roman"/>
          <w:sz w:val="24"/>
          <w:szCs w:val="24"/>
          <w:lang w:val="en-AU"/>
        </w:rPr>
        <w:lastRenderedPageBreak/>
        <w:t xml:space="preserve">b) </w:t>
      </w:r>
      <w:r w:rsidR="00421708" w:rsidRPr="00F312EA">
        <w:rPr>
          <w:rFonts w:ascii="Times New Roman" w:eastAsia="Calibri" w:hAnsi="Times New Roman" w:cs="Times New Roman"/>
          <w:sz w:val="24"/>
          <w:szCs w:val="24"/>
          <w:lang w:val="en-AU"/>
        </w:rPr>
        <w:t xml:space="preserve">Construct an appropriate graphical display for </w:t>
      </w:r>
      <w:r w:rsidR="00C21869">
        <w:rPr>
          <w:rFonts w:ascii="Times New Roman" w:eastAsia="Calibri" w:hAnsi="Times New Roman" w:cs="Times New Roman"/>
          <w:sz w:val="24"/>
          <w:szCs w:val="24"/>
          <w:lang w:val="en-AU"/>
        </w:rPr>
        <w:t>total number of medals won by Australia and Great Britain</w:t>
      </w:r>
      <w:r w:rsidR="00421708" w:rsidRPr="00F312EA">
        <w:rPr>
          <w:rFonts w:ascii="Times New Roman" w:eastAsia="Calibri" w:hAnsi="Times New Roman" w:cs="Times New Roman"/>
          <w:sz w:val="24"/>
          <w:szCs w:val="24"/>
          <w:lang w:val="en-AU"/>
        </w:rPr>
        <w:t xml:space="preserve">. Discuss why you have chosen this </w:t>
      </w:r>
      <w:proofErr w:type="gramStart"/>
      <w:r w:rsidR="00421708" w:rsidRPr="00F312EA">
        <w:rPr>
          <w:rFonts w:ascii="Times New Roman" w:eastAsia="Calibri" w:hAnsi="Times New Roman" w:cs="Times New Roman"/>
          <w:sz w:val="24"/>
          <w:szCs w:val="24"/>
          <w:lang w:val="en-AU"/>
        </w:rPr>
        <w:t>particular display</w:t>
      </w:r>
      <w:proofErr w:type="gramEnd"/>
      <w:r w:rsidR="00E12E02">
        <w:rPr>
          <w:rFonts w:ascii="Times New Roman" w:eastAsia="Calibri" w:hAnsi="Times New Roman" w:cs="Times New Roman"/>
          <w:sz w:val="24"/>
          <w:szCs w:val="24"/>
          <w:lang w:val="en-AU"/>
        </w:rPr>
        <w:t>.</w:t>
      </w:r>
    </w:p>
    <w:p w14:paraId="142A851F" w14:textId="77777777" w:rsidR="006D12A6" w:rsidRPr="006D12A6" w:rsidRDefault="006D12A6" w:rsidP="00C840C6">
      <w:pPr>
        <w:pStyle w:val="VCAAnumbers"/>
        <w:spacing w:line="240" w:lineRule="auto"/>
        <w:ind w:left="360"/>
        <w:rPr>
          <w:rFonts w:ascii="Times New Roman" w:eastAsia="Calibri" w:hAnsi="Times New Roman" w:cstheme="majorBidi"/>
          <w:sz w:val="24"/>
          <w:szCs w:val="24"/>
          <w:lang w:val="en-AU"/>
        </w:rPr>
      </w:pPr>
    </w:p>
    <w:p w14:paraId="79FC739A" w14:textId="77777777" w:rsidR="006D12A6" w:rsidRPr="006D12A6" w:rsidRDefault="006D12A6" w:rsidP="00C840C6">
      <w:pPr>
        <w:pStyle w:val="VCAAnumbers"/>
        <w:spacing w:line="240" w:lineRule="auto"/>
        <w:rPr>
          <w:rFonts w:ascii="Times New Roman" w:eastAsia="Calibri" w:hAnsi="Times New Roman" w:cstheme="majorBidi"/>
          <w:sz w:val="24"/>
          <w:szCs w:val="24"/>
          <w:lang w:val="en-AU"/>
        </w:rPr>
      </w:pPr>
    </w:p>
    <w:p w14:paraId="791AB69A" w14:textId="6EBD5685" w:rsidR="00F42CD1" w:rsidRDefault="00F312EA" w:rsidP="004A0DBD">
      <w:pPr>
        <w:pStyle w:val="VCAAnumbers"/>
        <w:spacing w:line="240" w:lineRule="auto"/>
        <w:ind w:left="360"/>
        <w:rPr>
          <w:rFonts w:ascii="Times New Roman" w:eastAsia="Calibri" w:hAnsi="Times New Roman" w:cs="Times New Roman"/>
          <w:color w:val="FF0000"/>
          <w:sz w:val="24"/>
          <w:szCs w:val="24"/>
          <w:lang w:val="en-AU"/>
        </w:rPr>
      </w:pPr>
      <w:r>
        <w:rPr>
          <w:rFonts w:ascii="Times New Roman" w:eastAsia="Calibri" w:hAnsi="Times New Roman" w:cs="Times New Roman"/>
          <w:noProof/>
          <w:color w:val="FF0000"/>
          <w:sz w:val="24"/>
          <w:szCs w:val="24"/>
          <w:lang w:val="en-AU"/>
        </w:rPr>
        <mc:AlternateContent>
          <mc:Choice Requires="wps">
            <w:drawing>
              <wp:anchor distT="0" distB="0" distL="114300" distR="114300" simplePos="0" relativeHeight="251681792" behindDoc="0" locked="0" layoutInCell="1" allowOverlap="1" wp14:anchorId="433BE0F5" wp14:editId="70AD1612">
                <wp:simplePos x="0" y="0"/>
                <wp:positionH relativeFrom="column">
                  <wp:posOffset>5558589</wp:posOffset>
                </wp:positionH>
                <wp:positionV relativeFrom="paragraph">
                  <wp:posOffset>2160671</wp:posOffset>
                </wp:positionV>
                <wp:extent cx="1313013" cy="42351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13013" cy="423512"/>
                        </a:xfrm>
                        <a:prstGeom prst="rect">
                          <a:avLst/>
                        </a:prstGeom>
                        <a:solidFill>
                          <a:schemeClr val="lt1"/>
                        </a:solidFill>
                        <a:ln w="6350">
                          <a:noFill/>
                        </a:ln>
                      </wps:spPr>
                      <wps:txbx>
                        <w:txbxContent>
                          <w:p w14:paraId="1F18806C" w14:textId="77777777" w:rsidR="00CC0D46" w:rsidRPr="008B5E73" w:rsidRDefault="00CC0D4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BE0F5" id="_x0000_t202" coordsize="21600,21600" o:spt="202" path="m,l,21600r21600,l21600,xe">
                <v:stroke joinstyle="miter"/>
                <v:path gradientshapeok="t" o:connecttype="rect"/>
              </v:shapetype>
              <v:shape id="Text Box 26" o:spid="_x0000_s1026" type="#_x0000_t202" style="position:absolute;left:0;text-align:left;margin-left:437.7pt;margin-top:170.15pt;width:103.4pt;height:3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" fillcolor="white [3201]" stroked="f" strokeweight=".5pt">
                <v:textbox>
                  <w:txbxContent>
                    <w:p w14:paraId="1F18806C" w14:textId="77777777" w:rsidR="00CC0D46" w:rsidRPr="008B5E73" w:rsidRDefault="00CC0D46">
                      <w:pPr>
                        <w:rPr>
                          <w:sz w:val="20"/>
                          <w:szCs w:val="20"/>
                        </w:rPr>
                      </w:pPr>
                    </w:p>
                  </w:txbxContent>
                </v:textbox>
              </v:shape>
            </w:pict>
          </mc:Fallback>
        </mc:AlternateContent>
      </w:r>
    </w:p>
    <w:p w14:paraId="1F0BC27F" w14:textId="0B1B6572" w:rsidR="004A0DBD" w:rsidRDefault="00E64B21" w:rsidP="004A0DBD">
      <w:pPr>
        <w:pStyle w:val="VCAAnumbers"/>
        <w:spacing w:line="240" w:lineRule="auto"/>
        <w:ind w:left="360"/>
        <w:rPr>
          <w:rFonts w:ascii="Times New Roman" w:eastAsia="Calibri" w:hAnsi="Times New Roman" w:cs="Times New Roman"/>
          <w:color w:val="FF0000"/>
          <w:sz w:val="24"/>
          <w:szCs w:val="24"/>
          <w:lang w:val="en-AU"/>
        </w:rPr>
      </w:pPr>
      <w:r>
        <w:rPr>
          <w:rFonts w:ascii="Times New Roman" w:eastAsia="Calibri" w:hAnsi="Times New Roman" w:cs="Times New Roman"/>
          <w:noProof/>
          <w:color w:val="FF0000"/>
          <w:sz w:val="24"/>
          <w:szCs w:val="24"/>
        </w:rPr>
        <w:drawing>
          <wp:inline distT="0" distB="0" distL="0" distR="0" wp14:anchorId="350F7F10" wp14:editId="2E8A4894">
            <wp:extent cx="6513830" cy="4002537"/>
            <wp:effectExtent l="0" t="0" r="0" b="1079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3924" cy="4002595"/>
                    </a:xfrm>
                    <a:prstGeom prst="rect">
                      <a:avLst/>
                    </a:prstGeom>
                  </pic:spPr>
                </pic:pic>
              </a:graphicData>
            </a:graphic>
          </wp:inline>
        </w:drawing>
      </w:r>
    </w:p>
    <w:p w14:paraId="78EB0DCE" w14:textId="6C7D9C15"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29D9C266" w14:textId="220384C5"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4D4F796B" w14:textId="77777777" w:rsidR="00E64B21" w:rsidRDefault="00E64B21" w:rsidP="00E64B21">
      <w:pPr>
        <w:rPr>
          <w:rFonts w:ascii="Times New Roman" w:hAnsi="Times New Roman" w:cs="Times New Roman"/>
          <w:color w:val="FF0000"/>
        </w:rPr>
      </w:pPr>
      <w:r w:rsidRPr="00FC65C4">
        <w:rPr>
          <w:rFonts w:ascii="Times New Roman" w:hAnsi="Times New Roman" w:cs="Times New Roman"/>
          <w:color w:val="FF0000"/>
        </w:rPr>
        <w:t xml:space="preserve">A box plot was chosen as it allows for data to be compared that has a categorical variable </w:t>
      </w:r>
      <w:r>
        <w:rPr>
          <w:rFonts w:ascii="Times New Roman" w:hAnsi="Times New Roman" w:cs="Times New Roman"/>
          <w:color w:val="FF0000"/>
        </w:rPr>
        <w:t>(</w:t>
      </w:r>
      <w:r w:rsidRPr="00FC65C4">
        <w:rPr>
          <w:rFonts w:ascii="Times New Roman" w:hAnsi="Times New Roman" w:cs="Times New Roman"/>
          <w:color w:val="FF0000"/>
        </w:rPr>
        <w:t>country</w:t>
      </w:r>
      <w:r>
        <w:rPr>
          <w:rFonts w:ascii="Times New Roman" w:hAnsi="Times New Roman" w:cs="Times New Roman"/>
          <w:color w:val="FF0000"/>
        </w:rPr>
        <w:t>)</w:t>
      </w:r>
      <w:r w:rsidRPr="00FC65C4">
        <w:rPr>
          <w:rFonts w:ascii="Times New Roman" w:hAnsi="Times New Roman" w:cs="Times New Roman"/>
          <w:color w:val="FF0000"/>
        </w:rPr>
        <w:t xml:space="preserve"> and numerical variable </w:t>
      </w:r>
      <w:r>
        <w:rPr>
          <w:rFonts w:ascii="Times New Roman" w:hAnsi="Times New Roman" w:cs="Times New Roman"/>
          <w:color w:val="FF0000"/>
        </w:rPr>
        <w:t>(n</w:t>
      </w:r>
      <w:r w:rsidRPr="00FC65C4">
        <w:rPr>
          <w:rFonts w:ascii="Times New Roman" w:hAnsi="Times New Roman" w:cs="Times New Roman"/>
          <w:color w:val="FF0000"/>
        </w:rPr>
        <w:t>umber of medals</w:t>
      </w:r>
      <w:r>
        <w:rPr>
          <w:rFonts w:ascii="Times New Roman" w:hAnsi="Times New Roman" w:cs="Times New Roman"/>
          <w:color w:val="FF0000"/>
        </w:rPr>
        <w:t>)</w:t>
      </w:r>
      <w:r w:rsidRPr="00FC65C4">
        <w:rPr>
          <w:rFonts w:ascii="Times New Roman" w:hAnsi="Times New Roman" w:cs="Times New Roman"/>
          <w:color w:val="FF0000"/>
        </w:rPr>
        <w:t xml:space="preserve">. </w:t>
      </w:r>
    </w:p>
    <w:p w14:paraId="66F57B61" w14:textId="77777777" w:rsidR="00E64B21" w:rsidRDefault="00E64B21" w:rsidP="00E64B21">
      <w:pPr>
        <w:rPr>
          <w:rFonts w:ascii="Times New Roman" w:hAnsi="Times New Roman" w:cs="Times New Roman"/>
          <w:color w:val="FF0000"/>
        </w:rPr>
      </w:pPr>
    </w:p>
    <w:p w14:paraId="1D6B05AB" w14:textId="7CF1E545" w:rsidR="00E64B21" w:rsidRDefault="00E64B21" w:rsidP="00E64B21">
      <w:pPr>
        <w:rPr>
          <w:rFonts w:ascii="Times New Roman" w:hAnsi="Times New Roman" w:cs="Times New Roman"/>
          <w:color w:val="FF0000"/>
        </w:rPr>
      </w:pPr>
      <w:r w:rsidRPr="00FC65C4">
        <w:rPr>
          <w:rFonts w:ascii="Times New Roman" w:hAnsi="Times New Roman" w:cs="Times New Roman"/>
          <w:color w:val="FF0000"/>
        </w:rPr>
        <w:t xml:space="preserve">A stem and leaf plot could have also been used as there were only 2 groups with the categorical variable. </w:t>
      </w:r>
    </w:p>
    <w:p w14:paraId="399452DC" w14:textId="0A3B83B6"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2838A307" w14:textId="1FD30914"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7E100D51" w14:textId="48DBE073"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363E77B7" w14:textId="15837C74"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002EB674" w14:textId="77777777" w:rsidR="00703591" w:rsidRDefault="00703591" w:rsidP="004A0DBD">
      <w:pPr>
        <w:pStyle w:val="VCAAnumbers"/>
        <w:spacing w:line="240" w:lineRule="auto"/>
        <w:ind w:left="360"/>
        <w:rPr>
          <w:rFonts w:ascii="Times New Roman" w:eastAsia="Calibri" w:hAnsi="Times New Roman" w:cs="Times New Roman"/>
          <w:color w:val="FF0000"/>
          <w:sz w:val="24"/>
          <w:szCs w:val="24"/>
          <w:lang w:val="en-AU"/>
        </w:rPr>
      </w:pPr>
    </w:p>
    <w:p w14:paraId="55E4F576" w14:textId="77777777" w:rsidR="00703591" w:rsidRDefault="00703591" w:rsidP="004A0DBD">
      <w:pPr>
        <w:pStyle w:val="VCAAnumbers"/>
        <w:spacing w:line="240" w:lineRule="auto"/>
        <w:ind w:left="360"/>
        <w:rPr>
          <w:rFonts w:ascii="Times New Roman" w:eastAsia="Calibri" w:hAnsi="Times New Roman" w:cs="Times New Roman"/>
          <w:color w:val="FF0000"/>
          <w:sz w:val="24"/>
          <w:szCs w:val="24"/>
          <w:lang w:val="en-AU"/>
        </w:rPr>
      </w:pPr>
    </w:p>
    <w:p w14:paraId="42EC4CBA" w14:textId="77777777" w:rsidR="00703591" w:rsidRDefault="00703591" w:rsidP="004A0DBD">
      <w:pPr>
        <w:pStyle w:val="VCAAnumbers"/>
        <w:spacing w:line="240" w:lineRule="auto"/>
        <w:ind w:left="360"/>
        <w:rPr>
          <w:rFonts w:ascii="Times New Roman" w:eastAsia="Calibri" w:hAnsi="Times New Roman" w:cs="Times New Roman"/>
          <w:color w:val="FF0000"/>
          <w:sz w:val="24"/>
          <w:szCs w:val="24"/>
          <w:lang w:val="en-AU"/>
        </w:rPr>
      </w:pPr>
    </w:p>
    <w:p w14:paraId="704A20DD" w14:textId="66DBBD5D"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16FC7506" w14:textId="6E2231A8"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30D7E900" w14:textId="66127F49"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6EAA0F00" w14:textId="0D0E5A08"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7AA08F16" w14:textId="7C9E494E"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5F6F4186" w14:textId="4A31AC30"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6EA7869A" w14:textId="2BE3A1A1"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56BC75AE" w14:textId="16FB6609" w:rsidR="004A0DBD" w:rsidRDefault="004A0DBD" w:rsidP="004A0DBD">
      <w:pPr>
        <w:pStyle w:val="VCAAnumbers"/>
        <w:spacing w:line="240" w:lineRule="auto"/>
        <w:ind w:left="360"/>
        <w:rPr>
          <w:rFonts w:ascii="Times New Roman" w:eastAsia="Calibri" w:hAnsi="Times New Roman" w:cs="Times New Roman"/>
          <w:color w:val="FF0000"/>
          <w:sz w:val="24"/>
          <w:szCs w:val="24"/>
          <w:lang w:val="en-AU"/>
        </w:rPr>
      </w:pPr>
    </w:p>
    <w:p w14:paraId="4A6E34A0" w14:textId="77777777" w:rsidR="004A0DBD" w:rsidRPr="00E12E02" w:rsidRDefault="004A0DBD" w:rsidP="004A0DBD">
      <w:pPr>
        <w:pStyle w:val="VCAAnumbers"/>
        <w:spacing w:line="240" w:lineRule="auto"/>
        <w:ind w:left="360"/>
        <w:rPr>
          <w:rFonts w:asciiTheme="minorHAnsi" w:eastAsia="Calibri" w:hAnsiTheme="minorHAnsi" w:cs="Times New Roman"/>
          <w:sz w:val="28"/>
          <w:szCs w:val="28"/>
          <w:lang w:val="en-AU"/>
        </w:rPr>
      </w:pPr>
    </w:p>
    <w:p w14:paraId="36492E38" w14:textId="2B47C1D4" w:rsidR="00720D21" w:rsidRDefault="00F42CD1" w:rsidP="00F42CD1">
      <w:pPr>
        <w:pStyle w:val="VCAAnumbers"/>
        <w:spacing w:line="360" w:lineRule="auto"/>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lastRenderedPageBreak/>
        <w:t xml:space="preserve">c) </w:t>
      </w:r>
      <w:r w:rsidR="00720D21" w:rsidRPr="00074FFD">
        <w:rPr>
          <w:rFonts w:ascii="Times New Roman" w:eastAsia="Calibri" w:hAnsi="Times New Roman" w:cs="Times New Roman"/>
          <w:sz w:val="24"/>
          <w:szCs w:val="24"/>
          <w:lang w:val="en-AU"/>
        </w:rPr>
        <w:t xml:space="preserve">Compare </w:t>
      </w:r>
      <w:r w:rsidR="00C21869">
        <w:rPr>
          <w:rFonts w:ascii="Times New Roman" w:eastAsia="Calibri" w:hAnsi="Times New Roman" w:cs="Times New Roman"/>
          <w:sz w:val="24"/>
          <w:szCs w:val="24"/>
          <w:lang w:val="en-AU"/>
        </w:rPr>
        <w:t>and contrast the distributions by c</w:t>
      </w:r>
      <w:r w:rsidR="00720D21" w:rsidRPr="00074FFD">
        <w:rPr>
          <w:rFonts w:ascii="Times New Roman" w:eastAsia="Calibri" w:hAnsi="Times New Roman" w:cs="Times New Roman"/>
          <w:sz w:val="24"/>
          <w:szCs w:val="24"/>
          <w:lang w:val="en-AU"/>
        </w:rPr>
        <w:t xml:space="preserve">ommenting on shape, centre, spread and </w:t>
      </w:r>
      <w:r w:rsidR="007D4DFC">
        <w:rPr>
          <w:rFonts w:ascii="Times New Roman" w:eastAsia="Calibri" w:hAnsi="Times New Roman" w:cs="Times New Roman"/>
          <w:sz w:val="24"/>
          <w:szCs w:val="24"/>
          <w:lang w:val="en-AU"/>
        </w:rPr>
        <w:t xml:space="preserve">presence of </w:t>
      </w:r>
      <w:r w:rsidR="00720D21" w:rsidRPr="00074FFD">
        <w:rPr>
          <w:rFonts w:ascii="Times New Roman" w:eastAsia="Calibri" w:hAnsi="Times New Roman" w:cs="Times New Roman"/>
          <w:sz w:val="24"/>
          <w:szCs w:val="24"/>
          <w:lang w:val="en-AU"/>
        </w:rPr>
        <w:t>outlier</w:t>
      </w:r>
      <w:r w:rsidR="007D4DFC">
        <w:rPr>
          <w:rFonts w:ascii="Times New Roman" w:eastAsia="Calibri" w:hAnsi="Times New Roman" w:cs="Times New Roman"/>
          <w:sz w:val="24"/>
          <w:szCs w:val="24"/>
          <w:lang w:val="en-AU"/>
        </w:rPr>
        <w:t>(</w:t>
      </w:r>
      <w:r w:rsidR="00720D21" w:rsidRPr="00074FFD">
        <w:rPr>
          <w:rFonts w:ascii="Times New Roman" w:eastAsia="Calibri" w:hAnsi="Times New Roman" w:cs="Times New Roman"/>
          <w:sz w:val="24"/>
          <w:szCs w:val="24"/>
          <w:lang w:val="en-AU"/>
        </w:rPr>
        <w:t>s</w:t>
      </w:r>
      <w:r w:rsidR="007D4DFC">
        <w:rPr>
          <w:rFonts w:ascii="Times New Roman" w:eastAsia="Calibri" w:hAnsi="Times New Roman" w:cs="Times New Roman"/>
          <w:sz w:val="24"/>
          <w:szCs w:val="24"/>
          <w:lang w:val="en-AU"/>
        </w:rPr>
        <w:t>)</w:t>
      </w:r>
      <w:r w:rsidR="00720D21" w:rsidRPr="00074FFD">
        <w:rPr>
          <w:rFonts w:ascii="Times New Roman" w:eastAsia="Calibri" w:hAnsi="Times New Roman" w:cs="Times New Roman"/>
          <w:sz w:val="24"/>
          <w:szCs w:val="24"/>
          <w:lang w:val="en-AU"/>
        </w:rPr>
        <w:t xml:space="preserve">. </w:t>
      </w:r>
      <w:r w:rsidR="00C21869">
        <w:rPr>
          <w:rFonts w:ascii="Times New Roman" w:eastAsia="Calibri" w:hAnsi="Times New Roman" w:cs="Times New Roman"/>
          <w:sz w:val="24"/>
          <w:szCs w:val="24"/>
          <w:lang w:val="en-AU"/>
        </w:rPr>
        <w:t xml:space="preserve">Discuss if there is an association. </w:t>
      </w:r>
    </w:p>
    <w:p w14:paraId="27111E01" w14:textId="77777777" w:rsidR="00E64B21" w:rsidRDefault="00E64B21" w:rsidP="00E64B21">
      <w:pPr>
        <w:pStyle w:val="CommentText"/>
        <w:rPr>
          <w:rFonts w:ascii="Times New Roman" w:hAnsi="Times New Roman" w:cs="Times New Roman"/>
          <w:color w:val="FF0000"/>
          <w:sz w:val="24"/>
          <w:szCs w:val="24"/>
        </w:rPr>
      </w:pPr>
    </w:p>
    <w:p w14:paraId="1CE4EFDF" w14:textId="2DB5808B" w:rsidR="00E64B21" w:rsidRDefault="00E64B21" w:rsidP="00E64B21">
      <w:pPr>
        <w:pStyle w:val="CommentText"/>
        <w:rPr>
          <w:rFonts w:ascii="Times New Roman" w:hAnsi="Times New Roman" w:cs="Times New Roman"/>
          <w:color w:val="FF0000"/>
          <w:sz w:val="24"/>
          <w:szCs w:val="24"/>
        </w:rPr>
      </w:pPr>
      <w:r w:rsidRPr="001A389A">
        <w:rPr>
          <w:rFonts w:ascii="Times New Roman" w:hAnsi="Times New Roman" w:cs="Times New Roman"/>
          <w:color w:val="FF0000"/>
          <w:sz w:val="24"/>
          <w:szCs w:val="24"/>
        </w:rPr>
        <w:t>The distribution of medals won for Australia is positively skewed with no outlier, Great Britain’s distribution is also positively skewed, but it has an outlier at 67.</w:t>
      </w:r>
    </w:p>
    <w:p w14:paraId="09BB403D" w14:textId="77777777" w:rsidR="00E64B21" w:rsidRDefault="00E64B21" w:rsidP="00E64B21">
      <w:pPr>
        <w:pStyle w:val="CommentText"/>
        <w:rPr>
          <w:rFonts w:ascii="Times New Roman" w:hAnsi="Times New Roman" w:cs="Times New Roman"/>
          <w:color w:val="FF0000"/>
          <w:sz w:val="24"/>
          <w:szCs w:val="24"/>
        </w:rPr>
      </w:pPr>
    </w:p>
    <w:p w14:paraId="18771DBD" w14:textId="56B8C71B" w:rsidR="00E64B21" w:rsidRPr="001A389A" w:rsidRDefault="00E64B21" w:rsidP="00E64B21">
      <w:pPr>
        <w:pStyle w:val="CommentText"/>
        <w:rPr>
          <w:rFonts w:ascii="Times New Roman" w:hAnsi="Times New Roman" w:cs="Times New Roman"/>
          <w:color w:val="FF0000"/>
          <w:sz w:val="24"/>
          <w:szCs w:val="24"/>
        </w:rPr>
      </w:pPr>
      <w:r w:rsidRPr="001A389A">
        <w:rPr>
          <w:rFonts w:ascii="Times New Roman" w:hAnsi="Times New Roman" w:cs="Times New Roman"/>
          <w:color w:val="FF0000"/>
          <w:sz w:val="24"/>
          <w:szCs w:val="24"/>
        </w:rPr>
        <w:t xml:space="preserve">The </w:t>
      </w:r>
      <w:proofErr w:type="spellStart"/>
      <w:r w:rsidRPr="001A389A">
        <w:rPr>
          <w:rFonts w:ascii="Times New Roman" w:hAnsi="Times New Roman" w:cs="Times New Roman"/>
          <w:color w:val="FF0000"/>
          <w:sz w:val="24"/>
          <w:szCs w:val="24"/>
        </w:rPr>
        <w:t>center</w:t>
      </w:r>
      <w:proofErr w:type="spellEnd"/>
      <w:r w:rsidRPr="001A389A">
        <w:rPr>
          <w:rFonts w:ascii="Times New Roman" w:hAnsi="Times New Roman" w:cs="Times New Roman"/>
          <w:color w:val="FF0000"/>
          <w:sz w:val="24"/>
          <w:szCs w:val="24"/>
        </w:rPr>
        <w:t xml:space="preserve">, as measured by the median, for Australia is 23 medals, which is </w:t>
      </w:r>
      <w:proofErr w:type="gramStart"/>
      <w:r w:rsidRPr="001A389A">
        <w:rPr>
          <w:rFonts w:ascii="Times New Roman" w:hAnsi="Times New Roman" w:cs="Times New Roman"/>
          <w:color w:val="FF0000"/>
          <w:sz w:val="24"/>
          <w:szCs w:val="24"/>
        </w:rPr>
        <w:t>similar to</w:t>
      </w:r>
      <w:proofErr w:type="gramEnd"/>
      <w:r w:rsidRPr="001A389A">
        <w:rPr>
          <w:rFonts w:ascii="Times New Roman" w:hAnsi="Times New Roman" w:cs="Times New Roman"/>
          <w:color w:val="FF0000"/>
          <w:sz w:val="24"/>
          <w:szCs w:val="24"/>
        </w:rPr>
        <w:t xml:space="preserve"> the median for Great Britain with 24 medals. </w:t>
      </w:r>
    </w:p>
    <w:p w14:paraId="4FC85678" w14:textId="77777777" w:rsidR="00E64B21" w:rsidRDefault="00E64B21" w:rsidP="00E64B21">
      <w:pPr>
        <w:pStyle w:val="CommentText"/>
        <w:rPr>
          <w:rFonts w:ascii="Times New Roman" w:hAnsi="Times New Roman" w:cs="Times New Roman"/>
          <w:color w:val="FF0000"/>
          <w:sz w:val="24"/>
          <w:szCs w:val="24"/>
        </w:rPr>
      </w:pPr>
    </w:p>
    <w:p w14:paraId="2CBC8971" w14:textId="6F9C0713" w:rsidR="00E64B21" w:rsidRPr="001A389A" w:rsidRDefault="00E64B21" w:rsidP="00E64B21">
      <w:pPr>
        <w:pStyle w:val="CommentText"/>
        <w:rPr>
          <w:rFonts w:ascii="Times New Roman" w:hAnsi="Times New Roman" w:cs="Times New Roman"/>
          <w:color w:val="FF0000"/>
          <w:sz w:val="24"/>
          <w:szCs w:val="24"/>
        </w:rPr>
      </w:pPr>
      <w:r w:rsidRPr="001A389A">
        <w:rPr>
          <w:rFonts w:ascii="Times New Roman" w:hAnsi="Times New Roman" w:cs="Times New Roman"/>
          <w:color w:val="FF0000"/>
          <w:sz w:val="24"/>
          <w:szCs w:val="24"/>
        </w:rPr>
        <w:t xml:space="preserve">The spread, as measured by the IQR, for Australia is 27 which is larger than the IQR of 19 for Great Britain. </w:t>
      </w:r>
    </w:p>
    <w:p w14:paraId="3D2BACD8" w14:textId="77777777" w:rsidR="00E64B21" w:rsidRDefault="00E64B21" w:rsidP="00E64B21">
      <w:pPr>
        <w:pStyle w:val="CommentText"/>
        <w:rPr>
          <w:rFonts w:ascii="Times New Roman" w:hAnsi="Times New Roman" w:cs="Times New Roman"/>
          <w:color w:val="FF0000"/>
          <w:sz w:val="24"/>
          <w:szCs w:val="24"/>
        </w:rPr>
      </w:pPr>
    </w:p>
    <w:p w14:paraId="57F18D37" w14:textId="53AA0917" w:rsidR="00E64B21" w:rsidRPr="00900C89" w:rsidRDefault="00E64B21" w:rsidP="00E64B21">
      <w:pPr>
        <w:pStyle w:val="CommentText"/>
        <w:rPr>
          <w:rFonts w:ascii="Times New Roman" w:hAnsi="Times New Roman" w:cs="Times New Roman"/>
          <w:color w:val="FF0000"/>
          <w:sz w:val="24"/>
          <w:szCs w:val="24"/>
        </w:rPr>
      </w:pPr>
      <w:r w:rsidRPr="001A389A">
        <w:rPr>
          <w:rFonts w:ascii="Times New Roman" w:hAnsi="Times New Roman" w:cs="Times New Roman"/>
          <w:color w:val="FF0000"/>
          <w:sz w:val="24"/>
          <w:szCs w:val="24"/>
        </w:rPr>
        <w:t>There does not appear to be an association between the countries and the number of medals won as the median for Australia; 23 is like the median for Great Britain; 24.</w:t>
      </w:r>
    </w:p>
    <w:p w14:paraId="1D71EF79" w14:textId="77777777" w:rsidR="00E64B21" w:rsidRPr="003A048D" w:rsidRDefault="00E64B21" w:rsidP="00F42CD1">
      <w:pPr>
        <w:pStyle w:val="VCAAnumbers"/>
        <w:spacing w:line="360" w:lineRule="auto"/>
        <w:rPr>
          <w:rFonts w:asciiTheme="minorHAnsi" w:eastAsia="Calibri" w:hAnsiTheme="minorHAnsi" w:cs="Times New Roman"/>
          <w:sz w:val="28"/>
          <w:szCs w:val="28"/>
          <w:lang w:val="en-AU"/>
        </w:rPr>
      </w:pPr>
    </w:p>
    <w:p w14:paraId="05F2CB9D" w14:textId="31284F9A" w:rsidR="00E12E02" w:rsidRDefault="00E12E02" w:rsidP="00BF0AB6">
      <w:pPr>
        <w:pStyle w:val="VCAAnumbers"/>
        <w:spacing w:line="240" w:lineRule="auto"/>
        <w:ind w:left="360"/>
        <w:rPr>
          <w:rFonts w:ascii="Times New Roman" w:eastAsia="Calibri" w:hAnsi="Times New Roman" w:cstheme="majorBidi"/>
          <w:color w:val="FF0000"/>
          <w:sz w:val="24"/>
          <w:szCs w:val="24"/>
          <w:lang w:val="en-AU"/>
        </w:rPr>
      </w:pPr>
    </w:p>
    <w:p w14:paraId="72828F9F" w14:textId="15CCCE4F"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6D1376CD" w14:textId="1EC188F7"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01B03431" w14:textId="5FCEE1B6"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EB5FFE1" w14:textId="47260F6A"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A2A2396" w14:textId="5DA3EF4E"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75207DEA" w14:textId="7A8B8080"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54CDB080" w14:textId="71F8FE08"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78366972" w14:textId="5A783405"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50709C86" w14:textId="0B31B26D"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0C96A8BD" w14:textId="0AD4036D"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029418E2" w14:textId="068B56FE"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2A950D4B" w14:textId="332BB780"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2F2B7C1C" w14:textId="32450EC2"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E53FCBC" w14:textId="171388BC"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63715A9E" w14:textId="0EAE3814"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4CAA1CCC" w14:textId="351FAD87"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B50F1B5" w14:textId="0B55622E"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65A445BE" w14:textId="6A146B5A"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2C675A07" w14:textId="13F57B76"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379CD358" w14:textId="77777777" w:rsidR="00703591" w:rsidRDefault="00703591" w:rsidP="00BF0AB6">
      <w:pPr>
        <w:pStyle w:val="VCAAnumbers"/>
        <w:spacing w:line="240" w:lineRule="auto"/>
        <w:ind w:left="360"/>
        <w:rPr>
          <w:rFonts w:ascii="Times New Roman" w:eastAsia="Calibri" w:hAnsi="Times New Roman" w:cstheme="majorBidi"/>
          <w:color w:val="FF0000"/>
          <w:sz w:val="24"/>
          <w:szCs w:val="24"/>
          <w:lang w:val="en-AU"/>
        </w:rPr>
      </w:pPr>
    </w:p>
    <w:p w14:paraId="2E6FD76D" w14:textId="77777777" w:rsidR="00703591" w:rsidRDefault="00703591" w:rsidP="00BF0AB6">
      <w:pPr>
        <w:pStyle w:val="VCAAnumbers"/>
        <w:spacing w:line="240" w:lineRule="auto"/>
        <w:ind w:left="360"/>
        <w:rPr>
          <w:rFonts w:ascii="Times New Roman" w:eastAsia="Calibri" w:hAnsi="Times New Roman" w:cstheme="majorBidi"/>
          <w:color w:val="FF0000"/>
          <w:sz w:val="24"/>
          <w:szCs w:val="24"/>
          <w:lang w:val="en-AU"/>
        </w:rPr>
      </w:pPr>
    </w:p>
    <w:p w14:paraId="38BB4DB1" w14:textId="77777777" w:rsidR="00703591" w:rsidRDefault="00703591" w:rsidP="00BF0AB6">
      <w:pPr>
        <w:pStyle w:val="VCAAnumbers"/>
        <w:spacing w:line="240" w:lineRule="auto"/>
        <w:ind w:left="360"/>
        <w:rPr>
          <w:rFonts w:ascii="Times New Roman" w:eastAsia="Calibri" w:hAnsi="Times New Roman" w:cstheme="majorBidi"/>
          <w:color w:val="FF0000"/>
          <w:sz w:val="24"/>
          <w:szCs w:val="24"/>
          <w:lang w:val="en-AU"/>
        </w:rPr>
      </w:pPr>
    </w:p>
    <w:p w14:paraId="12FC349F" w14:textId="77777777" w:rsidR="00703591" w:rsidRDefault="00703591" w:rsidP="00BF0AB6">
      <w:pPr>
        <w:pStyle w:val="VCAAnumbers"/>
        <w:spacing w:line="240" w:lineRule="auto"/>
        <w:ind w:left="360"/>
        <w:rPr>
          <w:rFonts w:ascii="Times New Roman" w:eastAsia="Calibri" w:hAnsi="Times New Roman" w:cstheme="majorBidi"/>
          <w:color w:val="FF0000"/>
          <w:sz w:val="24"/>
          <w:szCs w:val="24"/>
          <w:lang w:val="en-AU"/>
        </w:rPr>
      </w:pPr>
    </w:p>
    <w:p w14:paraId="4B8E2B31" w14:textId="281BE206"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50BAD73F" w14:textId="2AE06846"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7E0D1DD7" w14:textId="583ECE32"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7C792F33" w14:textId="5014ABF7"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4416070F" w14:textId="1C19AC9C"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FFF8E34" w14:textId="29FF16D7"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3A1C078E" w14:textId="605A9712"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0E626821" w14:textId="7041849D"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1C8977F1" w14:textId="60CB2A98"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6D2E0573" w14:textId="1993ECC3" w:rsidR="004A0DBD" w:rsidRDefault="004A0DBD" w:rsidP="00BF0AB6">
      <w:pPr>
        <w:pStyle w:val="VCAAnumbers"/>
        <w:spacing w:line="240" w:lineRule="auto"/>
        <w:ind w:left="360"/>
        <w:rPr>
          <w:rFonts w:ascii="Times New Roman" w:eastAsia="Calibri" w:hAnsi="Times New Roman" w:cstheme="majorBidi"/>
          <w:color w:val="FF0000"/>
          <w:sz w:val="24"/>
          <w:szCs w:val="24"/>
          <w:lang w:val="en-AU"/>
        </w:rPr>
      </w:pPr>
    </w:p>
    <w:p w14:paraId="5E03C22B" w14:textId="4F92AD1D" w:rsidR="00537200" w:rsidRPr="00E00875" w:rsidRDefault="00537200" w:rsidP="00E00875">
      <w:pPr>
        <w:rPr>
          <w:rStyle w:val="Hyperlink"/>
          <w:rFonts w:ascii="Times New Roman" w:eastAsia="Calibri" w:hAnsi="Times New Roman" w:cstheme="majorBidi"/>
          <w:b/>
          <w:bCs/>
          <w:color w:val="000000"/>
          <w:kern w:val="22"/>
          <w:u w:val="none"/>
          <w:lang w:eastAsia="ja-JP"/>
        </w:rPr>
      </w:pPr>
    </w:p>
    <w:p w14:paraId="77FCE877" w14:textId="77777777" w:rsidR="00E00875" w:rsidRDefault="00E00875" w:rsidP="003C1958">
      <w:pPr>
        <w:spacing w:line="276" w:lineRule="auto"/>
        <w:rPr>
          <w:rStyle w:val="Hyperlink"/>
          <w:rFonts w:ascii="Times New Roman" w:hAnsi="Times New Roman" w:cs="Times New Roman"/>
          <w:b/>
          <w:bCs/>
          <w:color w:val="000000" w:themeColor="text1"/>
        </w:rPr>
      </w:pPr>
    </w:p>
    <w:p w14:paraId="1E6B855C" w14:textId="71E4CF60" w:rsidR="003C1958" w:rsidRPr="00C66A8F" w:rsidRDefault="003C1958" w:rsidP="003C1958">
      <w:pPr>
        <w:spacing w:line="276" w:lineRule="auto"/>
        <w:rPr>
          <w:rStyle w:val="Hyperlink"/>
          <w:rFonts w:ascii="Times New Roman" w:hAnsi="Times New Roman" w:cs="Times New Roman"/>
          <w:b/>
          <w:bCs/>
          <w:color w:val="000000" w:themeColor="text1"/>
        </w:rPr>
      </w:pPr>
      <w:r w:rsidRPr="00C66A8F">
        <w:rPr>
          <w:rStyle w:val="Hyperlink"/>
          <w:rFonts w:ascii="Times New Roman" w:hAnsi="Times New Roman" w:cs="Times New Roman"/>
          <w:b/>
          <w:bCs/>
          <w:color w:val="000000" w:themeColor="text1"/>
        </w:rPr>
        <w:lastRenderedPageBreak/>
        <w:t xml:space="preserve">Part </w:t>
      </w:r>
      <w:r w:rsidR="009B6307" w:rsidRPr="00C66A8F">
        <w:rPr>
          <w:rStyle w:val="Hyperlink"/>
          <w:rFonts w:ascii="Times New Roman" w:hAnsi="Times New Roman" w:cs="Times New Roman"/>
          <w:b/>
          <w:bCs/>
          <w:color w:val="000000" w:themeColor="text1"/>
        </w:rPr>
        <w:t>3</w:t>
      </w:r>
      <w:r w:rsidRPr="00C66A8F">
        <w:rPr>
          <w:rStyle w:val="Hyperlink"/>
          <w:rFonts w:ascii="Times New Roman" w:hAnsi="Times New Roman" w:cs="Times New Roman"/>
          <w:b/>
          <w:bCs/>
          <w:color w:val="000000" w:themeColor="text1"/>
        </w:rPr>
        <w:t xml:space="preserve">: </w:t>
      </w:r>
      <w:r w:rsidR="007D4DFC" w:rsidRPr="00C66A8F">
        <w:rPr>
          <w:rStyle w:val="Hyperlink"/>
          <w:rFonts w:ascii="Times New Roman" w:hAnsi="Times New Roman" w:cs="Times New Roman"/>
          <w:b/>
          <w:bCs/>
          <w:color w:val="000000" w:themeColor="text1"/>
        </w:rPr>
        <w:t xml:space="preserve">Regression analysis </w:t>
      </w:r>
      <w:r w:rsidRPr="00C66A8F">
        <w:rPr>
          <w:rStyle w:val="Hyperlink"/>
          <w:rFonts w:ascii="Times New Roman" w:hAnsi="Times New Roman" w:cs="Times New Roman"/>
          <w:b/>
          <w:bCs/>
          <w:color w:val="000000" w:themeColor="text1"/>
        </w:rPr>
        <w:t xml:space="preserve">  </w:t>
      </w:r>
    </w:p>
    <w:p w14:paraId="1DE7E966" w14:textId="77777777" w:rsidR="003C1958" w:rsidRPr="00C66A8F" w:rsidRDefault="003C1958" w:rsidP="003C1958">
      <w:pPr>
        <w:rPr>
          <w:rFonts w:ascii="Times New Roman" w:hAnsi="Times New Roman" w:cs="Times New Roman"/>
          <w:color w:val="000000" w:themeColor="text1"/>
        </w:rPr>
      </w:pPr>
    </w:p>
    <w:p w14:paraId="2C6D3031" w14:textId="16A62322" w:rsidR="00341E01" w:rsidRPr="00C66A8F" w:rsidRDefault="003C1958" w:rsidP="00341E01">
      <w:pPr>
        <w:rPr>
          <w:rFonts w:ascii="Times New Roman" w:eastAsia="Times New Roman" w:hAnsi="Times New Roman" w:cs="Times New Roman"/>
          <w:color w:val="000000" w:themeColor="text1"/>
          <w:shd w:val="clear" w:color="auto" w:fill="FFFFFF"/>
        </w:rPr>
      </w:pPr>
      <w:r w:rsidRPr="00C66A8F">
        <w:rPr>
          <w:rFonts w:ascii="Times New Roman" w:hAnsi="Times New Roman" w:cs="Times New Roman"/>
          <w:color w:val="000000" w:themeColor="text1"/>
        </w:rPr>
        <w:t xml:space="preserve">This table </w:t>
      </w:r>
      <w:r w:rsidR="00341E01" w:rsidRPr="00C66A8F">
        <w:rPr>
          <w:rFonts w:ascii="Times New Roman" w:eastAsia="Times New Roman" w:hAnsi="Times New Roman" w:cs="Times New Roman"/>
          <w:color w:val="000000" w:themeColor="text1"/>
          <w:shd w:val="clear" w:color="auto" w:fill="FFFFFF"/>
        </w:rPr>
        <w:t xml:space="preserve">demonstrates </w:t>
      </w:r>
      <w:r w:rsidR="00341E01" w:rsidRPr="00C66A8F">
        <w:rPr>
          <w:rFonts w:ascii="Times New Roman" w:eastAsia="Times New Roman" w:hAnsi="Times New Roman" w:cs="Times New Roman"/>
          <w:b/>
          <w:bCs/>
          <w:color w:val="000000" w:themeColor="text1"/>
          <w:shd w:val="clear" w:color="auto" w:fill="FFFFFF"/>
        </w:rPr>
        <w:t>the</w:t>
      </w:r>
      <w:r w:rsidR="00EA1C12" w:rsidRPr="00C66A8F">
        <w:rPr>
          <w:rFonts w:ascii="Times New Roman" w:eastAsia="Times New Roman" w:hAnsi="Times New Roman" w:cs="Times New Roman"/>
          <w:b/>
          <w:bCs/>
          <w:color w:val="000000" w:themeColor="text1"/>
          <w:shd w:val="clear" w:color="auto" w:fill="FFFFFF"/>
        </w:rPr>
        <w:t xml:space="preserve"> total</w:t>
      </w:r>
      <w:r w:rsidR="00341E01" w:rsidRPr="00C66A8F">
        <w:rPr>
          <w:rFonts w:ascii="Times New Roman" w:eastAsia="Times New Roman" w:hAnsi="Times New Roman" w:cs="Times New Roman"/>
          <w:b/>
          <w:bCs/>
          <w:color w:val="000000" w:themeColor="text1"/>
          <w:shd w:val="clear" w:color="auto" w:fill="FFFFFF"/>
        </w:rPr>
        <w:t xml:space="preserve"> number of </w:t>
      </w:r>
      <w:r w:rsidR="00EA1C12" w:rsidRPr="00C66A8F">
        <w:rPr>
          <w:rFonts w:ascii="Times New Roman" w:eastAsia="Times New Roman" w:hAnsi="Times New Roman" w:cs="Times New Roman"/>
          <w:b/>
          <w:bCs/>
          <w:color w:val="000000" w:themeColor="text1"/>
          <w:shd w:val="clear" w:color="auto" w:fill="FFFFFF"/>
        </w:rPr>
        <w:t>Olympic medals won</w:t>
      </w:r>
      <w:r w:rsidR="00EA1C12" w:rsidRPr="00C66A8F">
        <w:rPr>
          <w:rFonts w:ascii="Times New Roman" w:eastAsia="Times New Roman" w:hAnsi="Times New Roman" w:cs="Times New Roman"/>
          <w:color w:val="000000" w:themeColor="text1"/>
          <w:shd w:val="clear" w:color="auto" w:fill="FFFFFF"/>
        </w:rPr>
        <w:t xml:space="preserve"> by</w:t>
      </w:r>
      <w:r w:rsidR="009B6307" w:rsidRPr="00C66A8F">
        <w:rPr>
          <w:rFonts w:ascii="Times New Roman" w:eastAsia="Times New Roman" w:hAnsi="Times New Roman" w:cs="Times New Roman"/>
          <w:color w:val="000000" w:themeColor="text1"/>
          <w:shd w:val="clear" w:color="auto" w:fill="FFFFFF"/>
        </w:rPr>
        <w:t xml:space="preserve"> </w:t>
      </w:r>
      <w:r w:rsidR="009B6307" w:rsidRPr="00C66A8F">
        <w:rPr>
          <w:rFonts w:ascii="Times New Roman" w:eastAsia="Times New Roman" w:hAnsi="Times New Roman" w:cs="Times New Roman"/>
          <w:b/>
          <w:bCs/>
          <w:color w:val="000000" w:themeColor="text1"/>
          <w:shd w:val="clear" w:color="auto" w:fill="FFFFFF"/>
        </w:rPr>
        <w:t>3</w:t>
      </w:r>
      <w:r w:rsidR="00EA1C12" w:rsidRPr="00C66A8F">
        <w:rPr>
          <w:rFonts w:ascii="Times New Roman" w:eastAsia="Times New Roman" w:hAnsi="Times New Roman" w:cs="Times New Roman"/>
          <w:b/>
          <w:bCs/>
          <w:color w:val="000000" w:themeColor="text1"/>
          <w:shd w:val="clear" w:color="auto" w:fill="FFFFFF"/>
        </w:rPr>
        <w:t xml:space="preserve">1 </w:t>
      </w:r>
      <w:r w:rsidR="009B6307" w:rsidRPr="00C66A8F">
        <w:rPr>
          <w:rFonts w:ascii="Times New Roman" w:eastAsia="Times New Roman" w:hAnsi="Times New Roman" w:cs="Times New Roman"/>
          <w:b/>
          <w:bCs/>
          <w:color w:val="000000" w:themeColor="text1"/>
          <w:shd w:val="clear" w:color="auto" w:fill="FFFFFF"/>
        </w:rPr>
        <w:t>countries</w:t>
      </w:r>
      <w:r w:rsidR="00341E01" w:rsidRPr="00C66A8F">
        <w:rPr>
          <w:rFonts w:ascii="Times New Roman" w:eastAsia="Times New Roman" w:hAnsi="Times New Roman" w:cs="Times New Roman"/>
          <w:color w:val="000000" w:themeColor="text1"/>
          <w:shd w:val="clear" w:color="auto" w:fill="FFFFFF"/>
        </w:rPr>
        <w:t xml:space="preserve"> and compares them to see if </w:t>
      </w:r>
      <w:r w:rsidR="00341E01" w:rsidRPr="00C66A8F">
        <w:rPr>
          <w:rFonts w:ascii="Times New Roman" w:eastAsia="Times New Roman" w:hAnsi="Times New Roman" w:cs="Times New Roman"/>
          <w:b/>
          <w:bCs/>
          <w:color w:val="000000" w:themeColor="text1"/>
          <w:shd w:val="clear" w:color="auto" w:fill="FFFFFF"/>
        </w:rPr>
        <w:t>the countries with a greater GDP</w:t>
      </w:r>
      <w:r w:rsidR="00341E01" w:rsidRPr="00C66A8F">
        <w:rPr>
          <w:rFonts w:ascii="Times New Roman" w:eastAsia="Times New Roman" w:hAnsi="Times New Roman" w:cs="Times New Roman"/>
          <w:color w:val="000000" w:themeColor="text1"/>
          <w:shd w:val="clear" w:color="auto" w:fill="FFFFFF"/>
        </w:rPr>
        <w:t xml:space="preserve"> (i.e. richer) have </w:t>
      </w:r>
      <w:r w:rsidR="00EA1C12" w:rsidRPr="00C66A8F">
        <w:rPr>
          <w:rFonts w:ascii="Times New Roman" w:eastAsia="Times New Roman" w:hAnsi="Times New Roman" w:cs="Times New Roman"/>
          <w:color w:val="000000" w:themeColor="text1"/>
          <w:shd w:val="clear" w:color="auto" w:fill="FFFFFF"/>
        </w:rPr>
        <w:t>won more medals</w:t>
      </w:r>
      <w:r w:rsidR="00341E01" w:rsidRPr="00C66A8F">
        <w:rPr>
          <w:rFonts w:ascii="Times New Roman" w:eastAsia="Times New Roman" w:hAnsi="Times New Roman" w:cs="Times New Roman"/>
          <w:color w:val="000000" w:themeColor="text1"/>
          <w:shd w:val="clear" w:color="auto" w:fill="FFFFFF"/>
        </w:rPr>
        <w:t xml:space="preserve">. </w:t>
      </w:r>
    </w:p>
    <w:p w14:paraId="37382F57" w14:textId="017CF360" w:rsidR="003C1958" w:rsidRPr="00C66A8F" w:rsidRDefault="003C1958" w:rsidP="003C1958">
      <w:pPr>
        <w:spacing w:line="276" w:lineRule="auto"/>
        <w:rPr>
          <w:rFonts w:ascii="Times New Roman" w:hAnsi="Times New Roman" w:cs="Times New Roman"/>
          <w:color w:val="000000" w:themeColor="text1"/>
        </w:rPr>
      </w:pPr>
    </w:p>
    <w:p w14:paraId="236771EE" w14:textId="77777777" w:rsidR="00537200" w:rsidRPr="00C66A8F" w:rsidRDefault="00537200" w:rsidP="009B6307">
      <w:pPr>
        <w:rPr>
          <w:rFonts w:ascii="Times New Roman" w:eastAsia="Times New Roman" w:hAnsi="Times New Roman" w:cs="Times New Roman"/>
          <w:color w:val="000000" w:themeColor="text1"/>
          <w:shd w:val="clear" w:color="auto" w:fill="FFFFFF"/>
        </w:rPr>
      </w:pPr>
    </w:p>
    <w:p w14:paraId="7C4EC992" w14:textId="6204E537" w:rsidR="00341E01" w:rsidRPr="00C66A8F" w:rsidRDefault="00341E01" w:rsidP="00341E01">
      <w:pPr>
        <w:pStyle w:val="VCAAnumbers"/>
        <w:spacing w:line="276" w:lineRule="auto"/>
        <w:rPr>
          <w:rFonts w:ascii="Times New Roman" w:eastAsia="Calibri" w:hAnsi="Times New Roman" w:cstheme="majorBidi"/>
          <w:i/>
          <w:iCs/>
          <w:color w:val="000000" w:themeColor="text1"/>
          <w:sz w:val="24"/>
          <w:szCs w:val="24"/>
          <w:lang w:val="en-AU"/>
        </w:rPr>
      </w:pPr>
      <w:r w:rsidRPr="00C66A8F">
        <w:rPr>
          <w:rFonts w:ascii="Times New Roman" w:eastAsia="Calibri" w:hAnsi="Times New Roman" w:cstheme="majorBidi"/>
          <w:i/>
          <w:iCs/>
          <w:color w:val="000000" w:themeColor="text1"/>
          <w:sz w:val="24"/>
          <w:szCs w:val="24"/>
          <w:lang w:val="en-AU"/>
        </w:rPr>
        <w:t xml:space="preserve">Table </w:t>
      </w:r>
      <w:r w:rsidR="00C66A8F" w:rsidRPr="00C66A8F">
        <w:rPr>
          <w:rFonts w:ascii="Times New Roman" w:eastAsia="Calibri" w:hAnsi="Times New Roman" w:cstheme="majorBidi"/>
          <w:i/>
          <w:iCs/>
          <w:color w:val="000000" w:themeColor="text1"/>
          <w:sz w:val="24"/>
          <w:szCs w:val="24"/>
          <w:lang w:val="en-AU"/>
        </w:rPr>
        <w:t>2</w:t>
      </w:r>
      <w:r w:rsidRPr="00C66A8F">
        <w:rPr>
          <w:rFonts w:ascii="Times New Roman" w:eastAsia="Calibri" w:hAnsi="Times New Roman" w:cstheme="majorBidi"/>
          <w:i/>
          <w:iCs/>
          <w:color w:val="000000" w:themeColor="text1"/>
          <w:sz w:val="24"/>
          <w:szCs w:val="24"/>
          <w:lang w:val="en-AU"/>
        </w:rPr>
        <w:t xml:space="preserve">) </w:t>
      </w:r>
    </w:p>
    <w:p w14:paraId="41E202AC" w14:textId="7D0790EB" w:rsidR="00611CF6" w:rsidRDefault="00611CF6" w:rsidP="00C66A8F">
      <w:pPr>
        <w:pStyle w:val="VCAAnumbers"/>
        <w:spacing w:line="276" w:lineRule="auto"/>
        <w:rPr>
          <w:rFonts w:ascii="Times New Roman" w:eastAsia="Calibri" w:hAnsi="Times New Roman" w:cstheme="majorBidi"/>
          <w:color w:val="000000" w:themeColor="text1"/>
          <w:sz w:val="24"/>
          <w:szCs w:val="24"/>
          <w:lang w:val="en-AU"/>
        </w:rPr>
      </w:pPr>
    </w:p>
    <w:tbl>
      <w:tblPr>
        <w:tblStyle w:val="TableGrid"/>
        <w:tblW w:w="0" w:type="auto"/>
        <w:tblLook w:val="04A0" w:firstRow="1" w:lastRow="0" w:firstColumn="1" w:lastColumn="0" w:noHBand="0" w:noVBand="1"/>
      </w:tblPr>
      <w:tblGrid>
        <w:gridCol w:w="3460"/>
        <w:gridCol w:w="3460"/>
        <w:gridCol w:w="3460"/>
      </w:tblGrid>
      <w:tr w:rsidR="00C66A8F" w14:paraId="00AF80E3" w14:textId="77777777" w:rsidTr="00AC0C3B">
        <w:trPr>
          <w:trHeight w:val="294"/>
        </w:trPr>
        <w:tc>
          <w:tcPr>
            <w:tcW w:w="3460" w:type="dxa"/>
            <w:vAlign w:val="center"/>
          </w:tcPr>
          <w:p w14:paraId="6ADDA286" w14:textId="0A3417A0" w:rsidR="00C66A8F" w:rsidRPr="00EC26B5" w:rsidRDefault="00C66A8F" w:rsidP="00AC0C3B">
            <w:pPr>
              <w:pStyle w:val="VCAAnumbers"/>
              <w:spacing w:line="276" w:lineRule="auto"/>
              <w:jc w:val="center"/>
              <w:rPr>
                <w:rFonts w:ascii="Times New Roman" w:eastAsia="Calibri" w:hAnsi="Times New Roman" w:cstheme="majorBidi"/>
                <w:b/>
                <w:bCs/>
                <w:color w:val="000000" w:themeColor="text1"/>
                <w:sz w:val="24"/>
                <w:szCs w:val="24"/>
                <w:lang w:val="en-AU"/>
              </w:rPr>
            </w:pPr>
            <w:r w:rsidRPr="00EC26B5">
              <w:rPr>
                <w:rFonts w:ascii="Times New Roman" w:eastAsia="Calibri" w:hAnsi="Times New Roman" w:cstheme="majorBidi"/>
                <w:b/>
                <w:bCs/>
                <w:color w:val="000000" w:themeColor="text1"/>
                <w:sz w:val="24"/>
                <w:szCs w:val="24"/>
                <w:lang w:val="en-AU"/>
              </w:rPr>
              <w:t>Country</w:t>
            </w:r>
          </w:p>
        </w:tc>
        <w:tc>
          <w:tcPr>
            <w:tcW w:w="3460" w:type="dxa"/>
            <w:vAlign w:val="center"/>
          </w:tcPr>
          <w:p w14:paraId="53B0D315" w14:textId="37293F6B" w:rsidR="00C66A8F" w:rsidRPr="00EC26B5" w:rsidRDefault="00C66A8F" w:rsidP="00AC0C3B">
            <w:pPr>
              <w:pStyle w:val="VCAAnumbers"/>
              <w:spacing w:line="276" w:lineRule="auto"/>
              <w:jc w:val="center"/>
              <w:rPr>
                <w:rFonts w:ascii="Times New Roman" w:eastAsia="Calibri" w:hAnsi="Times New Roman" w:cstheme="majorBidi"/>
                <w:b/>
                <w:bCs/>
                <w:color w:val="000000" w:themeColor="text1"/>
                <w:sz w:val="24"/>
                <w:szCs w:val="24"/>
                <w:lang w:val="en-AU"/>
              </w:rPr>
            </w:pPr>
            <w:r w:rsidRPr="00EC26B5">
              <w:rPr>
                <w:rFonts w:ascii="Times New Roman" w:eastAsia="Calibri" w:hAnsi="Times New Roman" w:cstheme="majorBidi"/>
                <w:b/>
                <w:bCs/>
                <w:color w:val="000000" w:themeColor="text1"/>
                <w:sz w:val="24"/>
                <w:szCs w:val="24"/>
                <w:lang w:val="en-AU"/>
              </w:rPr>
              <w:t>Total Medals</w:t>
            </w:r>
            <w:r w:rsidR="00EC26B5" w:rsidRPr="00EC26B5">
              <w:rPr>
                <w:rFonts w:ascii="Times New Roman" w:eastAsia="Calibri" w:hAnsi="Times New Roman" w:cstheme="majorBidi"/>
                <w:b/>
                <w:bCs/>
                <w:color w:val="000000" w:themeColor="text1"/>
                <w:sz w:val="24"/>
                <w:szCs w:val="24"/>
                <w:lang w:val="en-AU"/>
              </w:rPr>
              <w:t xml:space="preserve"> Won</w:t>
            </w:r>
          </w:p>
        </w:tc>
        <w:tc>
          <w:tcPr>
            <w:tcW w:w="3460" w:type="dxa"/>
            <w:vAlign w:val="center"/>
          </w:tcPr>
          <w:p w14:paraId="419EB5C1" w14:textId="6CA8FB72" w:rsidR="00C66A8F" w:rsidRPr="00EC26B5" w:rsidRDefault="00C66A8F" w:rsidP="00AC0C3B">
            <w:pPr>
              <w:pStyle w:val="VCAAnumbers"/>
              <w:spacing w:line="276" w:lineRule="auto"/>
              <w:jc w:val="center"/>
              <w:rPr>
                <w:rFonts w:ascii="Times New Roman" w:eastAsia="Calibri" w:hAnsi="Times New Roman" w:cstheme="majorBidi"/>
                <w:b/>
                <w:bCs/>
                <w:color w:val="000000" w:themeColor="text1"/>
                <w:sz w:val="24"/>
                <w:szCs w:val="24"/>
                <w:lang w:val="en-AU"/>
              </w:rPr>
            </w:pPr>
            <w:r w:rsidRPr="00EC26B5">
              <w:rPr>
                <w:rFonts w:ascii="Times New Roman" w:eastAsia="Calibri" w:hAnsi="Times New Roman" w:cstheme="majorBidi"/>
                <w:b/>
                <w:bCs/>
                <w:color w:val="000000" w:themeColor="text1"/>
                <w:sz w:val="24"/>
                <w:szCs w:val="24"/>
                <w:lang w:val="en-AU"/>
              </w:rPr>
              <w:t>GDP (billion USD)</w:t>
            </w:r>
          </w:p>
        </w:tc>
      </w:tr>
      <w:tr w:rsidR="00C66A8F" w14:paraId="70414F39" w14:textId="77777777" w:rsidTr="00AC0C3B">
        <w:trPr>
          <w:trHeight w:val="294"/>
        </w:trPr>
        <w:tc>
          <w:tcPr>
            <w:tcW w:w="3460" w:type="dxa"/>
            <w:vAlign w:val="center"/>
          </w:tcPr>
          <w:p w14:paraId="67F03AC9" w14:textId="32969CCE"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Australia</w:t>
            </w:r>
          </w:p>
        </w:tc>
        <w:tc>
          <w:tcPr>
            <w:tcW w:w="3460" w:type="dxa"/>
            <w:vAlign w:val="center"/>
          </w:tcPr>
          <w:p w14:paraId="060C2550" w14:textId="1CBB1B5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557</w:t>
            </w:r>
          </w:p>
        </w:tc>
        <w:tc>
          <w:tcPr>
            <w:tcW w:w="3460" w:type="dxa"/>
            <w:vAlign w:val="center"/>
          </w:tcPr>
          <w:p w14:paraId="1B002969" w14:textId="511477E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1380.207</w:t>
            </w:r>
          </w:p>
        </w:tc>
      </w:tr>
      <w:tr w:rsidR="00C66A8F" w14:paraId="59669EDE" w14:textId="77777777" w:rsidTr="00AC0C3B">
        <w:trPr>
          <w:trHeight w:val="294"/>
        </w:trPr>
        <w:tc>
          <w:tcPr>
            <w:tcW w:w="3460" w:type="dxa"/>
            <w:vAlign w:val="center"/>
          </w:tcPr>
          <w:p w14:paraId="148932BF" w14:textId="570A619A"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Belgium</w:t>
            </w:r>
          </w:p>
        </w:tc>
        <w:tc>
          <w:tcPr>
            <w:tcW w:w="3460" w:type="dxa"/>
            <w:vAlign w:val="center"/>
          </w:tcPr>
          <w:p w14:paraId="6E6C98BC" w14:textId="19499618"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155</w:t>
            </w:r>
          </w:p>
        </w:tc>
        <w:tc>
          <w:tcPr>
            <w:tcW w:w="3460" w:type="dxa"/>
            <w:vAlign w:val="center"/>
          </w:tcPr>
          <w:p w14:paraId="572C4BD9" w14:textId="370FC5C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533.097</w:t>
            </w:r>
          </w:p>
        </w:tc>
      </w:tr>
      <w:tr w:rsidR="00C66A8F" w14:paraId="7C18B205" w14:textId="77777777" w:rsidTr="00AC0C3B">
        <w:trPr>
          <w:trHeight w:val="294"/>
        </w:trPr>
        <w:tc>
          <w:tcPr>
            <w:tcW w:w="3460" w:type="dxa"/>
            <w:vAlign w:val="center"/>
          </w:tcPr>
          <w:p w14:paraId="50E99F16" w14:textId="444F37D2"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China</w:t>
            </w:r>
          </w:p>
        </w:tc>
        <w:tc>
          <w:tcPr>
            <w:tcW w:w="3460" w:type="dxa"/>
            <w:vAlign w:val="center"/>
          </w:tcPr>
          <w:p w14:paraId="2D88F32C" w14:textId="7323197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634</w:t>
            </w:r>
          </w:p>
        </w:tc>
        <w:tc>
          <w:tcPr>
            <w:tcW w:w="3460" w:type="dxa"/>
            <w:vAlign w:val="center"/>
          </w:tcPr>
          <w:p w14:paraId="79E5B333" w14:textId="2494D09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14342.933</w:t>
            </w:r>
          </w:p>
        </w:tc>
      </w:tr>
      <w:tr w:rsidR="00C66A8F" w14:paraId="58CA249B" w14:textId="77777777" w:rsidTr="00AC0C3B">
        <w:trPr>
          <w:trHeight w:val="294"/>
        </w:trPr>
        <w:tc>
          <w:tcPr>
            <w:tcW w:w="3460" w:type="dxa"/>
            <w:vAlign w:val="center"/>
          </w:tcPr>
          <w:p w14:paraId="5A726BD1" w14:textId="2E1D5C3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Finland</w:t>
            </w:r>
          </w:p>
        </w:tc>
        <w:tc>
          <w:tcPr>
            <w:tcW w:w="3460" w:type="dxa"/>
            <w:vAlign w:val="center"/>
          </w:tcPr>
          <w:p w14:paraId="729F1075" w14:textId="7C12C2C3"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305</w:t>
            </w:r>
          </w:p>
        </w:tc>
        <w:tc>
          <w:tcPr>
            <w:tcW w:w="3460" w:type="dxa"/>
            <w:vAlign w:val="center"/>
          </w:tcPr>
          <w:p w14:paraId="5B47490B" w14:textId="76C69C7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269.296</w:t>
            </w:r>
          </w:p>
        </w:tc>
      </w:tr>
      <w:tr w:rsidR="00C66A8F" w14:paraId="75590FDC" w14:textId="77777777" w:rsidTr="00AC0C3B">
        <w:trPr>
          <w:trHeight w:val="294"/>
        </w:trPr>
        <w:tc>
          <w:tcPr>
            <w:tcW w:w="3460" w:type="dxa"/>
            <w:vAlign w:val="center"/>
          </w:tcPr>
          <w:p w14:paraId="5DEB2094" w14:textId="376682A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Canada</w:t>
            </w:r>
          </w:p>
        </w:tc>
        <w:tc>
          <w:tcPr>
            <w:tcW w:w="3460" w:type="dxa"/>
            <w:vAlign w:val="center"/>
          </w:tcPr>
          <w:p w14:paraId="204DB88A" w14:textId="3C6E45B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326</w:t>
            </w:r>
          </w:p>
        </w:tc>
        <w:tc>
          <w:tcPr>
            <w:tcW w:w="3460" w:type="dxa"/>
            <w:vAlign w:val="center"/>
          </w:tcPr>
          <w:p w14:paraId="60AD59C0" w14:textId="6D767E3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1741.496</w:t>
            </w:r>
          </w:p>
        </w:tc>
      </w:tr>
      <w:tr w:rsidR="00C66A8F" w14:paraId="07FEACF2" w14:textId="77777777" w:rsidTr="00AC0C3B">
        <w:trPr>
          <w:trHeight w:val="294"/>
        </w:trPr>
        <w:tc>
          <w:tcPr>
            <w:tcW w:w="3460" w:type="dxa"/>
            <w:vAlign w:val="center"/>
          </w:tcPr>
          <w:p w14:paraId="74C26773" w14:textId="72AF9CCE"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Great Britain</w:t>
            </w:r>
          </w:p>
        </w:tc>
        <w:tc>
          <w:tcPr>
            <w:tcW w:w="3460" w:type="dxa"/>
            <w:vAlign w:val="center"/>
          </w:tcPr>
          <w:p w14:paraId="6107A2C8" w14:textId="75D5B96E"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916</w:t>
            </w:r>
          </w:p>
        </w:tc>
        <w:tc>
          <w:tcPr>
            <w:tcW w:w="3460" w:type="dxa"/>
            <w:vAlign w:val="center"/>
          </w:tcPr>
          <w:p w14:paraId="7CFCC42B" w14:textId="2337B80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2826.441</w:t>
            </w:r>
          </w:p>
        </w:tc>
      </w:tr>
      <w:tr w:rsidR="00C66A8F" w14:paraId="041A216C" w14:textId="77777777" w:rsidTr="00AC0C3B">
        <w:trPr>
          <w:trHeight w:val="294"/>
        </w:trPr>
        <w:tc>
          <w:tcPr>
            <w:tcW w:w="3460" w:type="dxa"/>
            <w:vAlign w:val="center"/>
          </w:tcPr>
          <w:p w14:paraId="503D7530" w14:textId="561F7E0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Greece</w:t>
            </w:r>
          </w:p>
        </w:tc>
        <w:tc>
          <w:tcPr>
            <w:tcW w:w="3460" w:type="dxa"/>
            <w:vAlign w:val="center"/>
          </w:tcPr>
          <w:p w14:paraId="60C591E5" w14:textId="2B9CDE1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121</w:t>
            </w:r>
          </w:p>
        </w:tc>
        <w:tc>
          <w:tcPr>
            <w:tcW w:w="3460" w:type="dxa"/>
            <w:vAlign w:val="center"/>
          </w:tcPr>
          <w:p w14:paraId="167AE7C5" w14:textId="3C0196AA"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205.326</w:t>
            </w:r>
          </w:p>
        </w:tc>
      </w:tr>
      <w:tr w:rsidR="00C66A8F" w14:paraId="25147682" w14:textId="77777777" w:rsidTr="00AC0C3B">
        <w:trPr>
          <w:trHeight w:val="294"/>
        </w:trPr>
        <w:tc>
          <w:tcPr>
            <w:tcW w:w="3460" w:type="dxa"/>
            <w:vAlign w:val="center"/>
          </w:tcPr>
          <w:p w14:paraId="7980F031" w14:textId="1131A6E3"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Hungary</w:t>
            </w:r>
          </w:p>
        </w:tc>
        <w:tc>
          <w:tcPr>
            <w:tcW w:w="3460" w:type="dxa"/>
            <w:vAlign w:val="center"/>
          </w:tcPr>
          <w:p w14:paraId="628B7E56" w14:textId="23FDBDF8"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511</w:t>
            </w:r>
          </w:p>
        </w:tc>
        <w:tc>
          <w:tcPr>
            <w:tcW w:w="3460" w:type="dxa"/>
            <w:vAlign w:val="center"/>
          </w:tcPr>
          <w:p w14:paraId="1C7A90DF" w14:textId="586D8E23"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163.469</w:t>
            </w:r>
          </w:p>
        </w:tc>
      </w:tr>
      <w:tr w:rsidR="00C66A8F" w14:paraId="29D0D23C" w14:textId="77777777" w:rsidTr="00AC0C3B">
        <w:trPr>
          <w:trHeight w:val="294"/>
        </w:trPr>
        <w:tc>
          <w:tcPr>
            <w:tcW w:w="3460" w:type="dxa"/>
            <w:vAlign w:val="center"/>
          </w:tcPr>
          <w:p w14:paraId="1D13153F" w14:textId="38DC009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Iceland</w:t>
            </w:r>
          </w:p>
        </w:tc>
        <w:tc>
          <w:tcPr>
            <w:tcW w:w="3460" w:type="dxa"/>
            <w:vAlign w:val="center"/>
          </w:tcPr>
          <w:p w14:paraId="0022D853" w14:textId="7DF2B3A5"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w:t>
            </w:r>
          </w:p>
        </w:tc>
        <w:tc>
          <w:tcPr>
            <w:tcW w:w="3460" w:type="dxa"/>
            <w:vAlign w:val="center"/>
          </w:tcPr>
          <w:p w14:paraId="53D191BD" w14:textId="62E2C67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24.188</w:t>
            </w:r>
          </w:p>
        </w:tc>
      </w:tr>
      <w:tr w:rsidR="00C66A8F" w14:paraId="31A2EC56" w14:textId="77777777" w:rsidTr="00AC0C3B">
        <w:trPr>
          <w:trHeight w:val="294"/>
        </w:trPr>
        <w:tc>
          <w:tcPr>
            <w:tcW w:w="3460" w:type="dxa"/>
            <w:vAlign w:val="center"/>
          </w:tcPr>
          <w:p w14:paraId="4B1E101A" w14:textId="6B10A96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Japan</w:t>
            </w:r>
          </w:p>
        </w:tc>
        <w:tc>
          <w:tcPr>
            <w:tcW w:w="3460" w:type="dxa"/>
            <w:vAlign w:val="center"/>
          </w:tcPr>
          <w:p w14:paraId="5B5C9A26" w14:textId="30E49115"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497</w:t>
            </w:r>
          </w:p>
        </w:tc>
        <w:tc>
          <w:tcPr>
            <w:tcW w:w="3460" w:type="dxa"/>
            <w:vAlign w:val="center"/>
          </w:tcPr>
          <w:p w14:paraId="0A928271" w14:textId="4B9EA1E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5082.465</w:t>
            </w:r>
          </w:p>
        </w:tc>
      </w:tr>
      <w:tr w:rsidR="00C66A8F" w14:paraId="1FF62CC6" w14:textId="77777777" w:rsidTr="00AC0C3B">
        <w:trPr>
          <w:trHeight w:val="294"/>
        </w:trPr>
        <w:tc>
          <w:tcPr>
            <w:tcW w:w="3460" w:type="dxa"/>
            <w:vAlign w:val="center"/>
          </w:tcPr>
          <w:p w14:paraId="52517D6D" w14:textId="793FC5D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Luxembourg</w:t>
            </w:r>
          </w:p>
        </w:tc>
        <w:tc>
          <w:tcPr>
            <w:tcW w:w="3460" w:type="dxa"/>
            <w:vAlign w:val="center"/>
          </w:tcPr>
          <w:p w14:paraId="1B45A4CD" w14:textId="1FB5FB8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w:t>
            </w:r>
          </w:p>
        </w:tc>
        <w:tc>
          <w:tcPr>
            <w:tcW w:w="3460" w:type="dxa"/>
            <w:vAlign w:val="center"/>
          </w:tcPr>
          <w:p w14:paraId="59D01D05" w14:textId="237E3C83"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71.104</w:t>
            </w:r>
          </w:p>
        </w:tc>
      </w:tr>
      <w:tr w:rsidR="00C66A8F" w14:paraId="2809C4BF" w14:textId="77777777" w:rsidTr="00AC0C3B">
        <w:trPr>
          <w:trHeight w:val="294"/>
        </w:trPr>
        <w:tc>
          <w:tcPr>
            <w:tcW w:w="3460" w:type="dxa"/>
            <w:vAlign w:val="center"/>
          </w:tcPr>
          <w:p w14:paraId="4220673F" w14:textId="1E96631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Malaysia</w:t>
            </w:r>
          </w:p>
        </w:tc>
        <w:tc>
          <w:tcPr>
            <w:tcW w:w="3460" w:type="dxa"/>
            <w:vAlign w:val="center"/>
          </w:tcPr>
          <w:p w14:paraId="7025A204" w14:textId="3CE42D5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13</w:t>
            </w:r>
          </w:p>
        </w:tc>
        <w:tc>
          <w:tcPr>
            <w:tcW w:w="3460" w:type="dxa"/>
            <w:vAlign w:val="center"/>
          </w:tcPr>
          <w:p w14:paraId="6EC57441" w14:textId="18ACC5A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364.684</w:t>
            </w:r>
          </w:p>
        </w:tc>
      </w:tr>
      <w:tr w:rsidR="00C66A8F" w14:paraId="7C66A66E" w14:textId="77777777" w:rsidTr="00AC0C3B">
        <w:trPr>
          <w:trHeight w:val="294"/>
        </w:trPr>
        <w:tc>
          <w:tcPr>
            <w:tcW w:w="3460" w:type="dxa"/>
            <w:vAlign w:val="center"/>
          </w:tcPr>
          <w:p w14:paraId="19CD92DB" w14:textId="0A632413"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Netherlands</w:t>
            </w:r>
          </w:p>
        </w:tc>
        <w:tc>
          <w:tcPr>
            <w:tcW w:w="3460" w:type="dxa"/>
            <w:vAlign w:val="center"/>
          </w:tcPr>
          <w:p w14:paraId="7E878943" w14:textId="3726E64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321</w:t>
            </w:r>
          </w:p>
        </w:tc>
        <w:tc>
          <w:tcPr>
            <w:tcW w:w="3460" w:type="dxa"/>
            <w:vAlign w:val="center"/>
          </w:tcPr>
          <w:p w14:paraId="30A9C7E7" w14:textId="6A5D8A2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907.05</w:t>
            </w:r>
          </w:p>
        </w:tc>
      </w:tr>
      <w:tr w:rsidR="00C66A8F" w14:paraId="28575B9A" w14:textId="77777777" w:rsidTr="00AC0C3B">
        <w:trPr>
          <w:trHeight w:val="294"/>
        </w:trPr>
        <w:tc>
          <w:tcPr>
            <w:tcW w:w="3460" w:type="dxa"/>
            <w:vAlign w:val="center"/>
          </w:tcPr>
          <w:p w14:paraId="090BCF0A" w14:textId="186B966A"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New Zealand</w:t>
            </w:r>
          </w:p>
        </w:tc>
        <w:tc>
          <w:tcPr>
            <w:tcW w:w="3460" w:type="dxa"/>
            <w:vAlign w:val="center"/>
          </w:tcPr>
          <w:p w14:paraId="25125687" w14:textId="218B1D18"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139</w:t>
            </w:r>
          </w:p>
        </w:tc>
        <w:tc>
          <w:tcPr>
            <w:tcW w:w="3460" w:type="dxa"/>
            <w:vAlign w:val="center"/>
          </w:tcPr>
          <w:p w14:paraId="4B8E2CBE" w14:textId="70E7EA6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206.936</w:t>
            </w:r>
          </w:p>
        </w:tc>
      </w:tr>
      <w:tr w:rsidR="00C66A8F" w14:paraId="1945A0DB" w14:textId="77777777" w:rsidTr="00AC0C3B">
        <w:trPr>
          <w:trHeight w:val="294"/>
        </w:trPr>
        <w:tc>
          <w:tcPr>
            <w:tcW w:w="3460" w:type="dxa"/>
            <w:vAlign w:val="center"/>
          </w:tcPr>
          <w:p w14:paraId="3A61EFF9" w14:textId="72762C1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Paraguay</w:t>
            </w:r>
          </w:p>
        </w:tc>
        <w:tc>
          <w:tcPr>
            <w:tcW w:w="3460" w:type="dxa"/>
            <w:vAlign w:val="center"/>
          </w:tcPr>
          <w:p w14:paraId="5A3FF2CE" w14:textId="0C182C3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w:t>
            </w:r>
          </w:p>
        </w:tc>
        <w:tc>
          <w:tcPr>
            <w:tcW w:w="3460" w:type="dxa"/>
            <w:vAlign w:val="center"/>
          </w:tcPr>
          <w:p w14:paraId="6252B063" w14:textId="1665EA4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38.086</w:t>
            </w:r>
          </w:p>
        </w:tc>
      </w:tr>
      <w:tr w:rsidR="00C66A8F" w14:paraId="53036F0B" w14:textId="77777777" w:rsidTr="00AC0C3B">
        <w:trPr>
          <w:trHeight w:val="294"/>
        </w:trPr>
        <w:tc>
          <w:tcPr>
            <w:tcW w:w="3460" w:type="dxa"/>
            <w:vAlign w:val="center"/>
          </w:tcPr>
          <w:p w14:paraId="1F38B1B3" w14:textId="3A87129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Peru</w:t>
            </w:r>
          </w:p>
        </w:tc>
        <w:tc>
          <w:tcPr>
            <w:tcW w:w="3460" w:type="dxa"/>
            <w:vAlign w:val="center"/>
          </w:tcPr>
          <w:p w14:paraId="5D05E615" w14:textId="5ED8FED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w:t>
            </w:r>
          </w:p>
        </w:tc>
        <w:tc>
          <w:tcPr>
            <w:tcW w:w="3460" w:type="dxa"/>
            <w:vAlign w:val="center"/>
          </w:tcPr>
          <w:p w14:paraId="4658AD76" w14:textId="45B4F9D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226.85</w:t>
            </w:r>
          </w:p>
        </w:tc>
      </w:tr>
      <w:tr w:rsidR="00C66A8F" w14:paraId="675CA626" w14:textId="77777777" w:rsidTr="00AC0C3B">
        <w:trPr>
          <w:trHeight w:val="294"/>
        </w:trPr>
        <w:tc>
          <w:tcPr>
            <w:tcW w:w="3460" w:type="dxa"/>
            <w:vAlign w:val="center"/>
          </w:tcPr>
          <w:p w14:paraId="45C7D768" w14:textId="6AE07A8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Ukraine</w:t>
            </w:r>
          </w:p>
        </w:tc>
        <w:tc>
          <w:tcPr>
            <w:tcW w:w="3460" w:type="dxa"/>
            <w:vAlign w:val="center"/>
          </w:tcPr>
          <w:p w14:paraId="1E9F8587" w14:textId="4AE15305"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139</w:t>
            </w:r>
          </w:p>
        </w:tc>
        <w:tc>
          <w:tcPr>
            <w:tcW w:w="3460" w:type="dxa"/>
            <w:vAlign w:val="center"/>
          </w:tcPr>
          <w:p w14:paraId="68D2503A" w14:textId="413ABD35"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153.781</w:t>
            </w:r>
          </w:p>
        </w:tc>
      </w:tr>
      <w:tr w:rsidR="00C66A8F" w14:paraId="5120B745" w14:textId="77777777" w:rsidTr="00AC0C3B">
        <w:trPr>
          <w:trHeight w:val="294"/>
        </w:trPr>
        <w:tc>
          <w:tcPr>
            <w:tcW w:w="3460" w:type="dxa"/>
            <w:vAlign w:val="center"/>
          </w:tcPr>
          <w:p w14:paraId="685EDAEA" w14:textId="40C960D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United Arab Emirates</w:t>
            </w:r>
          </w:p>
        </w:tc>
        <w:tc>
          <w:tcPr>
            <w:tcW w:w="3460" w:type="dxa"/>
            <w:vAlign w:val="center"/>
          </w:tcPr>
          <w:p w14:paraId="1A013E6B" w14:textId="057984A8"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w:t>
            </w:r>
          </w:p>
        </w:tc>
        <w:tc>
          <w:tcPr>
            <w:tcW w:w="3460" w:type="dxa"/>
            <w:vAlign w:val="center"/>
          </w:tcPr>
          <w:p w14:paraId="3CC44891" w14:textId="21E2D1D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421.142</w:t>
            </w:r>
          </w:p>
        </w:tc>
      </w:tr>
      <w:tr w:rsidR="00C66A8F" w14:paraId="6A6F4E81" w14:textId="77777777" w:rsidTr="00AC0C3B">
        <w:trPr>
          <w:trHeight w:val="294"/>
        </w:trPr>
        <w:tc>
          <w:tcPr>
            <w:tcW w:w="3460" w:type="dxa"/>
            <w:vAlign w:val="center"/>
          </w:tcPr>
          <w:p w14:paraId="6F23AEAD" w14:textId="0893E86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United States</w:t>
            </w:r>
          </w:p>
        </w:tc>
        <w:tc>
          <w:tcPr>
            <w:tcW w:w="3460" w:type="dxa"/>
            <w:vAlign w:val="center"/>
          </w:tcPr>
          <w:p w14:paraId="46F1102B" w14:textId="1597D58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2636</w:t>
            </w:r>
          </w:p>
        </w:tc>
        <w:tc>
          <w:tcPr>
            <w:tcW w:w="3460" w:type="dxa"/>
            <w:vAlign w:val="center"/>
          </w:tcPr>
          <w:p w14:paraId="29061C10" w14:textId="7CE87CE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21433.226</w:t>
            </w:r>
          </w:p>
        </w:tc>
      </w:tr>
      <w:tr w:rsidR="00C66A8F" w14:paraId="37942080" w14:textId="77777777" w:rsidTr="00AC0C3B">
        <w:trPr>
          <w:trHeight w:val="294"/>
        </w:trPr>
        <w:tc>
          <w:tcPr>
            <w:tcW w:w="3460" w:type="dxa"/>
            <w:vAlign w:val="center"/>
          </w:tcPr>
          <w:p w14:paraId="4B2389A6" w14:textId="2D476CE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Belarus</w:t>
            </w:r>
          </w:p>
        </w:tc>
        <w:tc>
          <w:tcPr>
            <w:tcW w:w="3460" w:type="dxa"/>
            <w:vAlign w:val="center"/>
          </w:tcPr>
          <w:p w14:paraId="2D647687" w14:textId="7E0BAAD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85</w:t>
            </w:r>
          </w:p>
        </w:tc>
        <w:tc>
          <w:tcPr>
            <w:tcW w:w="3460" w:type="dxa"/>
            <w:vAlign w:val="center"/>
          </w:tcPr>
          <w:p w14:paraId="0223EEFD" w14:textId="20A5D18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63.08</w:t>
            </w:r>
          </w:p>
        </w:tc>
      </w:tr>
      <w:tr w:rsidR="00C66A8F" w14:paraId="40492D88" w14:textId="77777777" w:rsidTr="00AC0C3B">
        <w:trPr>
          <w:trHeight w:val="294"/>
        </w:trPr>
        <w:tc>
          <w:tcPr>
            <w:tcW w:w="3460" w:type="dxa"/>
            <w:vAlign w:val="center"/>
          </w:tcPr>
          <w:p w14:paraId="48AF9802" w14:textId="282A4160"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Austria</w:t>
            </w:r>
          </w:p>
        </w:tc>
        <w:tc>
          <w:tcPr>
            <w:tcW w:w="3460" w:type="dxa"/>
            <w:vAlign w:val="center"/>
          </w:tcPr>
          <w:p w14:paraId="1367567A" w14:textId="1464C0C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94</w:t>
            </w:r>
          </w:p>
        </w:tc>
        <w:tc>
          <w:tcPr>
            <w:tcW w:w="3460" w:type="dxa"/>
            <w:vAlign w:val="center"/>
          </w:tcPr>
          <w:p w14:paraId="7E6D4050" w14:textId="7845433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445.075</w:t>
            </w:r>
          </w:p>
        </w:tc>
      </w:tr>
      <w:tr w:rsidR="00C66A8F" w14:paraId="51A15400" w14:textId="77777777" w:rsidTr="00AC0C3B">
        <w:trPr>
          <w:trHeight w:val="294"/>
        </w:trPr>
        <w:tc>
          <w:tcPr>
            <w:tcW w:w="3460" w:type="dxa"/>
            <w:vAlign w:val="center"/>
          </w:tcPr>
          <w:p w14:paraId="5264869C" w14:textId="781AB6B8"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Azerbaijan</w:t>
            </w:r>
          </w:p>
        </w:tc>
        <w:tc>
          <w:tcPr>
            <w:tcW w:w="3460" w:type="dxa"/>
            <w:vAlign w:val="center"/>
          </w:tcPr>
          <w:p w14:paraId="758CDE18" w14:textId="1431D2B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49</w:t>
            </w:r>
          </w:p>
        </w:tc>
        <w:tc>
          <w:tcPr>
            <w:tcW w:w="3460" w:type="dxa"/>
            <w:vAlign w:val="center"/>
          </w:tcPr>
          <w:p w14:paraId="38312D3D" w14:textId="566E19B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48.047</w:t>
            </w:r>
          </w:p>
        </w:tc>
      </w:tr>
      <w:tr w:rsidR="00C66A8F" w14:paraId="05EBAEF1" w14:textId="77777777" w:rsidTr="00AC0C3B">
        <w:trPr>
          <w:trHeight w:val="281"/>
        </w:trPr>
        <w:tc>
          <w:tcPr>
            <w:tcW w:w="3460" w:type="dxa"/>
            <w:vAlign w:val="center"/>
          </w:tcPr>
          <w:p w14:paraId="352071D9" w14:textId="33E0AF8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Romania</w:t>
            </w:r>
          </w:p>
        </w:tc>
        <w:tc>
          <w:tcPr>
            <w:tcW w:w="3460" w:type="dxa"/>
            <w:vAlign w:val="center"/>
          </w:tcPr>
          <w:p w14:paraId="38BC5040" w14:textId="58DE3E4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308</w:t>
            </w:r>
          </w:p>
        </w:tc>
        <w:tc>
          <w:tcPr>
            <w:tcW w:w="3460" w:type="dxa"/>
            <w:vAlign w:val="center"/>
          </w:tcPr>
          <w:p w14:paraId="2B5F667E" w14:textId="610802B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250.075</w:t>
            </w:r>
          </w:p>
        </w:tc>
      </w:tr>
      <w:tr w:rsidR="00C66A8F" w14:paraId="56669383" w14:textId="77777777" w:rsidTr="00AC0C3B">
        <w:trPr>
          <w:trHeight w:val="294"/>
        </w:trPr>
        <w:tc>
          <w:tcPr>
            <w:tcW w:w="3460" w:type="dxa"/>
            <w:vAlign w:val="center"/>
          </w:tcPr>
          <w:p w14:paraId="3DA30BBF" w14:textId="4DBB6DB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Russia</w:t>
            </w:r>
          </w:p>
        </w:tc>
        <w:tc>
          <w:tcPr>
            <w:tcW w:w="3460" w:type="dxa"/>
            <w:vAlign w:val="center"/>
          </w:tcPr>
          <w:p w14:paraId="33068112" w14:textId="0B5DB11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505</w:t>
            </w:r>
          </w:p>
        </w:tc>
        <w:tc>
          <w:tcPr>
            <w:tcW w:w="3460" w:type="dxa"/>
            <w:vAlign w:val="center"/>
          </w:tcPr>
          <w:p w14:paraId="1B924B7C" w14:textId="245F0A62"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1692.93</w:t>
            </w:r>
          </w:p>
        </w:tc>
      </w:tr>
      <w:tr w:rsidR="00C66A8F" w14:paraId="52D67822" w14:textId="77777777" w:rsidTr="00AC0C3B">
        <w:trPr>
          <w:trHeight w:val="294"/>
        </w:trPr>
        <w:tc>
          <w:tcPr>
            <w:tcW w:w="3460" w:type="dxa"/>
            <w:vAlign w:val="center"/>
          </w:tcPr>
          <w:p w14:paraId="3835DCA9" w14:textId="2A6C055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Serbia</w:t>
            </w:r>
          </w:p>
        </w:tc>
        <w:tc>
          <w:tcPr>
            <w:tcW w:w="3460" w:type="dxa"/>
            <w:vAlign w:val="center"/>
          </w:tcPr>
          <w:p w14:paraId="055F1198" w14:textId="6D1E1B5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24</w:t>
            </w:r>
          </w:p>
        </w:tc>
        <w:tc>
          <w:tcPr>
            <w:tcW w:w="3460" w:type="dxa"/>
            <w:vAlign w:val="center"/>
          </w:tcPr>
          <w:p w14:paraId="2B32B1A9" w14:textId="370B5B87"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51.475</w:t>
            </w:r>
          </w:p>
        </w:tc>
      </w:tr>
      <w:tr w:rsidR="00C66A8F" w14:paraId="5884AF59" w14:textId="77777777" w:rsidTr="00AC0C3B">
        <w:trPr>
          <w:trHeight w:val="294"/>
        </w:trPr>
        <w:tc>
          <w:tcPr>
            <w:tcW w:w="3460" w:type="dxa"/>
            <w:vAlign w:val="center"/>
          </w:tcPr>
          <w:p w14:paraId="08CBA518" w14:textId="0D1636AC"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Singapore</w:t>
            </w:r>
          </w:p>
        </w:tc>
        <w:tc>
          <w:tcPr>
            <w:tcW w:w="3460" w:type="dxa"/>
            <w:vAlign w:val="center"/>
          </w:tcPr>
          <w:p w14:paraId="07893D0C" w14:textId="49C3272E"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5</w:t>
            </w:r>
          </w:p>
        </w:tc>
        <w:tc>
          <w:tcPr>
            <w:tcW w:w="3460" w:type="dxa"/>
            <w:vAlign w:val="center"/>
          </w:tcPr>
          <w:p w14:paraId="36F7B918" w14:textId="5EC2E115"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372.073</w:t>
            </w:r>
          </w:p>
        </w:tc>
      </w:tr>
      <w:tr w:rsidR="00C66A8F" w14:paraId="16C601B1" w14:textId="77777777" w:rsidTr="00AC0C3B">
        <w:trPr>
          <w:trHeight w:val="294"/>
        </w:trPr>
        <w:tc>
          <w:tcPr>
            <w:tcW w:w="3460" w:type="dxa"/>
            <w:vAlign w:val="center"/>
          </w:tcPr>
          <w:p w14:paraId="7547DD2B" w14:textId="283C2A52"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lastRenderedPageBreak/>
              <w:t>Slovakia</w:t>
            </w:r>
          </w:p>
        </w:tc>
        <w:tc>
          <w:tcPr>
            <w:tcW w:w="3460" w:type="dxa"/>
            <w:vAlign w:val="center"/>
          </w:tcPr>
          <w:p w14:paraId="60FCB3C7" w14:textId="7541C68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32</w:t>
            </w:r>
          </w:p>
        </w:tc>
        <w:tc>
          <w:tcPr>
            <w:tcW w:w="3460" w:type="dxa"/>
            <w:vAlign w:val="center"/>
          </w:tcPr>
          <w:p w14:paraId="5989CE8E" w14:textId="776947E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105.079</w:t>
            </w:r>
          </w:p>
        </w:tc>
      </w:tr>
      <w:tr w:rsidR="00C66A8F" w14:paraId="46B36B3D" w14:textId="77777777" w:rsidTr="00AC0C3B">
        <w:trPr>
          <w:trHeight w:val="294"/>
        </w:trPr>
        <w:tc>
          <w:tcPr>
            <w:tcW w:w="3460" w:type="dxa"/>
            <w:vAlign w:val="center"/>
          </w:tcPr>
          <w:p w14:paraId="453BB08D" w14:textId="27304A5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Guatemala</w:t>
            </w:r>
          </w:p>
        </w:tc>
        <w:tc>
          <w:tcPr>
            <w:tcW w:w="3460" w:type="dxa"/>
            <w:vAlign w:val="center"/>
          </w:tcPr>
          <w:p w14:paraId="1DF0F57B" w14:textId="1CF98C72"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w:t>
            </w:r>
          </w:p>
        </w:tc>
        <w:tc>
          <w:tcPr>
            <w:tcW w:w="3460" w:type="dxa"/>
            <w:vAlign w:val="center"/>
          </w:tcPr>
          <w:p w14:paraId="40062482" w14:textId="2C8DA53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76.71</w:t>
            </w:r>
          </w:p>
        </w:tc>
      </w:tr>
      <w:tr w:rsidR="00C66A8F" w14:paraId="0AF11206" w14:textId="77777777" w:rsidTr="00AC0C3B">
        <w:trPr>
          <w:trHeight w:val="294"/>
        </w:trPr>
        <w:tc>
          <w:tcPr>
            <w:tcW w:w="3460" w:type="dxa"/>
            <w:vAlign w:val="center"/>
          </w:tcPr>
          <w:p w14:paraId="6C25DF18" w14:textId="02A1523D"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France</w:t>
            </w:r>
          </w:p>
        </w:tc>
        <w:tc>
          <w:tcPr>
            <w:tcW w:w="3460" w:type="dxa"/>
            <w:vAlign w:val="center"/>
          </w:tcPr>
          <w:p w14:paraId="03EC970E" w14:textId="51070FFB"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764</w:t>
            </w:r>
          </w:p>
        </w:tc>
        <w:tc>
          <w:tcPr>
            <w:tcW w:w="3460" w:type="dxa"/>
            <w:vAlign w:val="center"/>
          </w:tcPr>
          <w:p w14:paraId="266BA6F7" w14:textId="16FCFF74"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2715.518</w:t>
            </w:r>
          </w:p>
        </w:tc>
      </w:tr>
      <w:tr w:rsidR="00C66A8F" w14:paraId="2EC1BE24" w14:textId="77777777" w:rsidTr="00AC0C3B">
        <w:trPr>
          <w:trHeight w:val="294"/>
        </w:trPr>
        <w:tc>
          <w:tcPr>
            <w:tcW w:w="3460" w:type="dxa"/>
            <w:vAlign w:val="center"/>
          </w:tcPr>
          <w:p w14:paraId="5D4D1DCF" w14:textId="01DCA51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Jamaica</w:t>
            </w:r>
          </w:p>
        </w:tc>
        <w:tc>
          <w:tcPr>
            <w:tcW w:w="3460" w:type="dxa"/>
            <w:vAlign w:val="center"/>
          </w:tcPr>
          <w:p w14:paraId="727D7FCA" w14:textId="02E0D4DE"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87</w:t>
            </w:r>
          </w:p>
        </w:tc>
        <w:tc>
          <w:tcPr>
            <w:tcW w:w="3460" w:type="dxa"/>
            <w:vAlign w:val="center"/>
          </w:tcPr>
          <w:p w14:paraId="539C504F" w14:textId="06530651"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15.83</w:t>
            </w:r>
          </w:p>
        </w:tc>
      </w:tr>
      <w:tr w:rsidR="00C66A8F" w14:paraId="331F198E" w14:textId="77777777" w:rsidTr="00AC0C3B">
        <w:trPr>
          <w:trHeight w:val="281"/>
        </w:trPr>
        <w:tc>
          <w:tcPr>
            <w:tcW w:w="3460" w:type="dxa"/>
            <w:vAlign w:val="center"/>
          </w:tcPr>
          <w:p w14:paraId="59A843F1" w14:textId="08B5F5F2"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Switzerland</w:t>
            </w:r>
          </w:p>
        </w:tc>
        <w:tc>
          <w:tcPr>
            <w:tcW w:w="3460" w:type="dxa"/>
            <w:vAlign w:val="center"/>
          </w:tcPr>
          <w:p w14:paraId="27435EBA" w14:textId="3A2617B6"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205</w:t>
            </w:r>
          </w:p>
        </w:tc>
        <w:tc>
          <w:tcPr>
            <w:tcW w:w="3460" w:type="dxa"/>
            <w:vAlign w:val="center"/>
          </w:tcPr>
          <w:p w14:paraId="5E95C7CE" w14:textId="62687A1F" w:rsidR="00C66A8F" w:rsidRPr="00EC26B5" w:rsidRDefault="00C66A8F" w:rsidP="00AC0C3B">
            <w:pPr>
              <w:pStyle w:val="VCAAnumbers"/>
              <w:spacing w:line="276" w:lineRule="auto"/>
              <w:jc w:val="center"/>
              <w:rPr>
                <w:rFonts w:ascii="Times New Roman" w:eastAsia="Calibri" w:hAnsi="Times New Roman" w:cstheme="majorBidi"/>
                <w:color w:val="000000" w:themeColor="text1"/>
                <w:sz w:val="24"/>
                <w:szCs w:val="24"/>
                <w:lang w:val="en-AU"/>
              </w:rPr>
            </w:pPr>
            <w:r w:rsidRPr="00EC26B5">
              <w:rPr>
                <w:rFonts w:ascii="Times" w:hAnsi="Times" w:cs="Times New Roman"/>
                <w:color w:val="000000" w:themeColor="text1"/>
                <w:sz w:val="24"/>
                <w:szCs w:val="24"/>
                <w:lang w:val="en-AU"/>
              </w:rPr>
              <w:t>731.425</w:t>
            </w:r>
          </w:p>
        </w:tc>
      </w:tr>
    </w:tbl>
    <w:p w14:paraId="264F7F7C" w14:textId="77777777" w:rsidR="00C66A8F" w:rsidRPr="00C66A8F" w:rsidRDefault="00C66A8F" w:rsidP="00C66A8F">
      <w:pPr>
        <w:pStyle w:val="VCAAnumbers"/>
        <w:spacing w:line="276" w:lineRule="auto"/>
        <w:rPr>
          <w:rFonts w:ascii="Times New Roman" w:eastAsia="Calibri" w:hAnsi="Times New Roman" w:cstheme="majorBidi"/>
          <w:color w:val="000000" w:themeColor="text1"/>
          <w:sz w:val="24"/>
          <w:szCs w:val="24"/>
          <w:lang w:val="en-AU"/>
        </w:rPr>
      </w:pPr>
    </w:p>
    <w:p w14:paraId="0302BCA0" w14:textId="77777777" w:rsidR="00C66A8F" w:rsidRDefault="00C66A8F" w:rsidP="00C66A8F">
      <w:pPr>
        <w:pStyle w:val="VCAAnumbers"/>
        <w:spacing w:line="276" w:lineRule="auto"/>
        <w:rPr>
          <w:rFonts w:ascii="Times New Roman" w:eastAsia="Calibri" w:hAnsi="Times New Roman" w:cstheme="majorBidi"/>
          <w:sz w:val="24"/>
          <w:szCs w:val="24"/>
          <w:lang w:val="en-AU"/>
        </w:rPr>
      </w:pPr>
    </w:p>
    <w:p w14:paraId="2E7B6963" w14:textId="68CF6AB7"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783DCF82" w14:textId="764EB70B"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4D114E9" w14:textId="241C087C"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627E4EB8" w14:textId="229EC23C"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3F8E4606" w14:textId="50211FEE"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21D2DFCE" w14:textId="31E09C5B"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10DB2395" w14:textId="41F0BA69"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B2C1939" w14:textId="75D079B1"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59D98145" w14:textId="08412B95"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7319BBD" w14:textId="55308CBB"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293D16D" w14:textId="3BD6273A"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21ABB3BD" w14:textId="531B2111"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52D066FC" w14:textId="200BBB46"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7D1C2B37" w14:textId="3CB2E56D"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36185799" w14:textId="5EE5499E"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1D4625B7" w14:textId="2721A5DD"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50E4D498" w14:textId="75BCA5BB"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612EE0F5" w14:textId="5E78F1BE"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60DEDE96" w14:textId="610E1527"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744E7240" w14:textId="0081EF79"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13CCAFEE" w14:textId="2E85EF11"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63312798" w14:textId="6FC8CE31"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96C193B"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438254E6"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654025A8"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1592D507"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3D3BC14C"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3C8FBD61"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34A5DB17" w14:textId="77777777" w:rsidR="00703591" w:rsidRDefault="00703591" w:rsidP="00611CF6">
      <w:pPr>
        <w:pStyle w:val="VCAAnumbers"/>
        <w:spacing w:line="276" w:lineRule="auto"/>
        <w:ind w:left="720"/>
        <w:rPr>
          <w:rFonts w:ascii="Times New Roman" w:eastAsia="Calibri" w:hAnsi="Times New Roman" w:cstheme="majorBidi"/>
          <w:sz w:val="24"/>
          <w:szCs w:val="24"/>
          <w:lang w:val="en-AU"/>
        </w:rPr>
      </w:pPr>
    </w:p>
    <w:p w14:paraId="059B1967" w14:textId="2A2A319A"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2FBDA8BA" w14:textId="19FEC1DD"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5D5FEA0A" w14:textId="43A268A9"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895EBDE" w14:textId="3A8680A3"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5501B0A6" w14:textId="3CE2BC6D"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61637F8E" w14:textId="4121623F"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38C2E7CC" w14:textId="28435FF1" w:rsidR="00341E01" w:rsidRDefault="00341E01" w:rsidP="00611CF6">
      <w:pPr>
        <w:pStyle w:val="VCAAnumbers"/>
        <w:spacing w:line="276" w:lineRule="auto"/>
        <w:ind w:left="720"/>
        <w:rPr>
          <w:rFonts w:ascii="Times New Roman" w:eastAsia="Calibri" w:hAnsi="Times New Roman" w:cstheme="majorBidi"/>
          <w:sz w:val="24"/>
          <w:szCs w:val="24"/>
          <w:lang w:val="en-AU"/>
        </w:rPr>
      </w:pPr>
    </w:p>
    <w:p w14:paraId="4E419B2C" w14:textId="77777777" w:rsidR="00234E96" w:rsidRDefault="00234E96" w:rsidP="00991069">
      <w:pPr>
        <w:pStyle w:val="VCAAnumbers"/>
        <w:spacing w:line="276" w:lineRule="auto"/>
        <w:rPr>
          <w:rFonts w:ascii="Times New Roman" w:eastAsia="Calibri" w:hAnsi="Times New Roman" w:cstheme="majorBidi"/>
          <w:sz w:val="24"/>
          <w:szCs w:val="24"/>
          <w:lang w:val="en-AU"/>
        </w:rPr>
      </w:pPr>
    </w:p>
    <w:p w14:paraId="2A382282" w14:textId="6C0B1975" w:rsidR="004A42AF" w:rsidRPr="0084408A" w:rsidRDefault="009413CA" w:rsidP="005F6F69">
      <w:pPr>
        <w:pStyle w:val="VCAAnumbers"/>
        <w:spacing w:line="360" w:lineRule="auto"/>
        <w:rPr>
          <w:rFonts w:ascii="Times New Roman" w:eastAsia="Calibri" w:hAnsi="Times New Roman" w:cs="Times New Roman"/>
          <w:sz w:val="24"/>
          <w:szCs w:val="24"/>
          <w:lang w:val="en-AU"/>
        </w:rPr>
      </w:pPr>
      <w:r>
        <w:rPr>
          <w:rFonts w:ascii="Times New Roman" w:eastAsia="Calibri" w:hAnsi="Times New Roman" w:cstheme="majorBidi"/>
          <w:sz w:val="24"/>
          <w:szCs w:val="24"/>
          <w:lang w:val="en-AU"/>
        </w:rPr>
        <w:lastRenderedPageBreak/>
        <w:t xml:space="preserve">a) </w:t>
      </w:r>
      <w:r w:rsidR="00991069">
        <w:rPr>
          <w:rFonts w:ascii="Times New Roman" w:eastAsia="Calibri" w:hAnsi="Times New Roman" w:cstheme="majorBidi"/>
          <w:sz w:val="24"/>
          <w:szCs w:val="24"/>
          <w:lang w:val="en-AU"/>
        </w:rPr>
        <w:t>Based on table 2, c</w:t>
      </w:r>
      <w:r w:rsidR="00341E01" w:rsidRPr="000F42DE">
        <w:rPr>
          <w:rFonts w:ascii="Times New Roman" w:eastAsia="Calibri" w:hAnsi="Times New Roman" w:cstheme="majorBidi"/>
          <w:sz w:val="24"/>
          <w:szCs w:val="24"/>
          <w:lang w:val="en-AU"/>
        </w:rPr>
        <w:t xml:space="preserve">onstruct a </w:t>
      </w:r>
      <w:r w:rsidR="00341E01" w:rsidRPr="00CC0D46">
        <w:rPr>
          <w:rFonts w:ascii="Times New Roman" w:eastAsia="Calibri" w:hAnsi="Times New Roman" w:cstheme="majorBidi"/>
          <w:b/>
          <w:bCs/>
          <w:sz w:val="24"/>
          <w:szCs w:val="24"/>
          <w:lang w:val="en-AU"/>
        </w:rPr>
        <w:t>scatterplot</w:t>
      </w:r>
      <w:r w:rsidR="00341E01" w:rsidRPr="000F42DE">
        <w:rPr>
          <w:rFonts w:ascii="Times New Roman" w:eastAsia="Calibri" w:hAnsi="Times New Roman" w:cstheme="majorBidi"/>
          <w:sz w:val="24"/>
          <w:szCs w:val="24"/>
          <w:lang w:val="en-AU"/>
        </w:rPr>
        <w:t xml:space="preserve"> of the GDP of the </w:t>
      </w:r>
      <w:r w:rsidR="00991069">
        <w:rPr>
          <w:rFonts w:ascii="Times New Roman" w:eastAsia="Calibri" w:hAnsi="Times New Roman" w:cstheme="majorBidi"/>
          <w:sz w:val="24"/>
          <w:szCs w:val="24"/>
          <w:lang w:val="en-AU"/>
        </w:rPr>
        <w:t xml:space="preserve">31 </w:t>
      </w:r>
      <w:r w:rsidR="00341E01" w:rsidRPr="000F42DE">
        <w:rPr>
          <w:rFonts w:ascii="Times New Roman" w:eastAsia="Calibri" w:hAnsi="Times New Roman" w:cstheme="majorBidi"/>
          <w:sz w:val="24"/>
          <w:szCs w:val="24"/>
          <w:lang w:val="en-AU"/>
        </w:rPr>
        <w:t>countries</w:t>
      </w:r>
      <w:r w:rsidR="00991069">
        <w:rPr>
          <w:rFonts w:ascii="Times New Roman" w:eastAsia="Calibri" w:hAnsi="Times New Roman" w:cstheme="majorBidi"/>
          <w:sz w:val="24"/>
          <w:szCs w:val="24"/>
          <w:lang w:val="en-AU"/>
        </w:rPr>
        <w:t xml:space="preserve"> (Explanatory variable)</w:t>
      </w:r>
      <w:r w:rsidR="00341E01" w:rsidRPr="000F42DE">
        <w:rPr>
          <w:rFonts w:ascii="Times New Roman" w:eastAsia="Calibri" w:hAnsi="Times New Roman" w:cstheme="majorBidi"/>
          <w:sz w:val="24"/>
          <w:szCs w:val="24"/>
          <w:lang w:val="en-AU"/>
        </w:rPr>
        <w:t xml:space="preserve"> versus the number of </w:t>
      </w:r>
      <w:r w:rsidR="00991069">
        <w:rPr>
          <w:rFonts w:ascii="Times New Roman" w:eastAsia="Calibri" w:hAnsi="Times New Roman" w:cstheme="majorBidi"/>
          <w:sz w:val="24"/>
          <w:szCs w:val="24"/>
          <w:lang w:val="en-AU"/>
        </w:rPr>
        <w:t>medals won (Response variable)</w:t>
      </w:r>
      <w:r w:rsidR="00341E01" w:rsidRPr="000F42DE">
        <w:rPr>
          <w:rFonts w:ascii="Times New Roman" w:eastAsia="Calibri" w:hAnsi="Times New Roman" w:cstheme="majorBidi"/>
          <w:sz w:val="24"/>
          <w:szCs w:val="24"/>
          <w:lang w:val="en-AU"/>
        </w:rPr>
        <w:t xml:space="preserve">. Describe the </w:t>
      </w:r>
      <w:r w:rsidR="00234E96">
        <w:rPr>
          <w:rFonts w:ascii="Times New Roman" w:eastAsia="Calibri" w:hAnsi="Times New Roman" w:cstheme="majorBidi"/>
          <w:sz w:val="24"/>
          <w:szCs w:val="24"/>
          <w:lang w:val="en-AU"/>
        </w:rPr>
        <w:t>association</w:t>
      </w:r>
      <w:r w:rsidR="00341E01" w:rsidRPr="000F42DE">
        <w:rPr>
          <w:rFonts w:ascii="Times New Roman" w:eastAsia="Calibri" w:hAnsi="Times New Roman" w:cstheme="majorBidi"/>
          <w:sz w:val="24"/>
          <w:szCs w:val="24"/>
          <w:lang w:val="en-AU"/>
        </w:rPr>
        <w:t xml:space="preserve"> using appropriate terminology. </w:t>
      </w:r>
    </w:p>
    <w:p w14:paraId="4E0DA189" w14:textId="09AFD14F" w:rsidR="00611CF6" w:rsidRPr="000F42DE" w:rsidRDefault="002172C8" w:rsidP="00611CF6">
      <w:pPr>
        <w:pStyle w:val="VCAAnumbers"/>
        <w:spacing w:line="276" w:lineRule="auto"/>
        <w:ind w:left="720"/>
        <w:rPr>
          <w:rFonts w:ascii="Times New Roman" w:eastAsia="Calibri" w:hAnsi="Times New Roman" w:cstheme="majorBidi"/>
          <w:sz w:val="24"/>
          <w:szCs w:val="24"/>
          <w:lang w:val="en-AU"/>
        </w:rPr>
      </w:pPr>
      <w:r w:rsidRPr="000F42DE">
        <w:rPr>
          <w:rFonts w:ascii="Times New Roman" w:hAnsi="Times New Roman" w:cstheme="majorBidi"/>
          <w:noProof/>
          <w:sz w:val="24"/>
          <w:szCs w:val="24"/>
        </w:rPr>
        <mc:AlternateContent>
          <mc:Choice Requires="wps">
            <w:drawing>
              <wp:anchor distT="0" distB="0" distL="114300" distR="114300" simplePos="0" relativeHeight="251665408" behindDoc="0" locked="0" layoutInCell="1" allowOverlap="1" wp14:anchorId="150D37C7" wp14:editId="38BF55EC">
                <wp:simplePos x="0" y="0"/>
                <wp:positionH relativeFrom="column">
                  <wp:posOffset>-88900</wp:posOffset>
                </wp:positionH>
                <wp:positionV relativeFrom="paragraph">
                  <wp:posOffset>2171700</wp:posOffset>
                </wp:positionV>
                <wp:extent cx="45719" cy="241300"/>
                <wp:effectExtent l="0" t="0" r="18415" b="12700"/>
                <wp:wrapNone/>
                <wp:docPr id="16" name="Text Box 16"/>
                <wp:cNvGraphicFramePr/>
                <a:graphic xmlns:a="http://schemas.openxmlformats.org/drawingml/2006/main">
                  <a:graphicData uri="http://schemas.microsoft.com/office/word/2010/wordprocessingShape">
                    <wps:wsp>
                      <wps:cNvSpPr txBox="1"/>
                      <wps:spPr>
                        <a:xfrm>
                          <a:off x="0" y="0"/>
                          <a:ext cx="45719" cy="241300"/>
                        </a:xfrm>
                        <a:prstGeom prst="rect">
                          <a:avLst/>
                        </a:prstGeom>
                        <a:solidFill>
                          <a:schemeClr val="lt1"/>
                        </a:solidFill>
                        <a:ln w="6350">
                          <a:solidFill>
                            <a:schemeClr val="bg1"/>
                          </a:solidFill>
                        </a:ln>
                      </wps:spPr>
                      <wps:txbx>
                        <w:txbxContent>
                          <w:p w14:paraId="5A915882" w14:textId="77777777" w:rsidR="00CC0D46" w:rsidRDefault="00CC0D4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D37C7" id="Text Box 16" o:spid="_x0000_s1027" type="#_x0000_t202" style="position:absolute;left:0;text-align:left;margin-left:-7pt;margin-top:171pt;width:3.6pt;height:1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" fillcolor="white [3201]" strokecolor="white [3212]" strokeweight=".5pt">
                <v:textbox style="layout-flow:vertical-ideographic">
                  <w:txbxContent>
                    <w:p w14:paraId="5A915882" w14:textId="77777777" w:rsidR="00CC0D46" w:rsidRDefault="00CC0D46"/>
                  </w:txbxContent>
                </v:textbox>
              </v:shape>
            </w:pict>
          </mc:Fallback>
        </mc:AlternateContent>
      </w:r>
    </w:p>
    <w:p w14:paraId="24396196" w14:textId="10D6A81A" w:rsidR="00C559ED" w:rsidRPr="000F42DE" w:rsidRDefault="00C559ED" w:rsidP="00C559ED">
      <w:pPr>
        <w:pStyle w:val="VCAAnumbers"/>
        <w:spacing w:line="276" w:lineRule="auto"/>
        <w:ind w:left="360"/>
        <w:rPr>
          <w:rFonts w:ascii="Times New Roman" w:eastAsia="Calibri" w:hAnsi="Times New Roman" w:cstheme="majorBidi"/>
          <w:sz w:val="24"/>
          <w:szCs w:val="24"/>
          <w:lang w:val="en-AU"/>
        </w:rPr>
      </w:pPr>
    </w:p>
    <w:p w14:paraId="4D329C0B" w14:textId="7DA40531" w:rsidR="00364ADE" w:rsidRDefault="00DE75FF" w:rsidP="00364ADE">
      <w:pPr>
        <w:pStyle w:val="VCAAnumbers"/>
        <w:spacing w:line="276" w:lineRule="auto"/>
        <w:ind w:left="502"/>
        <w:rPr>
          <w:rFonts w:ascii="Times New Roman" w:eastAsia="Calibri" w:hAnsi="Times New Roman" w:cstheme="majorBidi"/>
          <w:sz w:val="24"/>
          <w:szCs w:val="24"/>
          <w:lang w:val="en-AU"/>
        </w:rPr>
      </w:pPr>
      <w:r>
        <w:rPr>
          <w:noProof/>
          <w:lang w:eastAsia="en-US"/>
        </w:rPr>
        <w:drawing>
          <wp:inline distT="0" distB="0" distL="0" distR="0" wp14:anchorId="18681D9E" wp14:editId="6D44F0C4">
            <wp:extent cx="6018530" cy="3528695"/>
            <wp:effectExtent l="0" t="0" r="127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9DDDA0" w14:textId="77777777" w:rsidR="00364ADE" w:rsidRDefault="00364ADE" w:rsidP="00364ADE">
      <w:pPr>
        <w:pStyle w:val="VCAAnumbers"/>
        <w:spacing w:line="276" w:lineRule="auto"/>
        <w:ind w:left="502"/>
        <w:rPr>
          <w:rFonts w:ascii="Times New Roman" w:eastAsia="Calibri" w:hAnsi="Times New Roman" w:cstheme="majorBidi"/>
          <w:sz w:val="24"/>
          <w:szCs w:val="24"/>
          <w:lang w:val="en-AU"/>
        </w:rPr>
      </w:pPr>
    </w:p>
    <w:p w14:paraId="73D3DE6E" w14:textId="77777777" w:rsidR="00364ADE" w:rsidRPr="005F6F69" w:rsidRDefault="00364ADE" w:rsidP="00BD4548">
      <w:pPr>
        <w:pStyle w:val="VCAAnumbers"/>
        <w:spacing w:line="276" w:lineRule="auto"/>
        <w:rPr>
          <w:rFonts w:ascii="Times New Roman" w:eastAsia="Calibri" w:hAnsi="Times New Roman" w:cstheme="majorBidi"/>
          <w:color w:val="FF0000"/>
          <w:sz w:val="24"/>
          <w:szCs w:val="24"/>
          <w:lang w:val="en-AU"/>
        </w:rPr>
      </w:pPr>
    </w:p>
    <w:p w14:paraId="2D0BFB18" w14:textId="77777777" w:rsidR="00160E78" w:rsidRDefault="00160E78" w:rsidP="00160E78">
      <w:pPr>
        <w:pStyle w:val="VCAAnumbers"/>
        <w:spacing w:line="276" w:lineRule="auto"/>
        <w:jc w:val="both"/>
        <w:rPr>
          <w:rFonts w:ascii="Times New Roman" w:eastAsia="Calibri" w:hAnsi="Times New Roman" w:cs="Times New Roman"/>
          <w:color w:val="FF0000"/>
          <w:sz w:val="24"/>
          <w:szCs w:val="24"/>
          <w:lang w:val="en-AU"/>
        </w:rPr>
      </w:pPr>
      <w:r>
        <w:rPr>
          <w:rFonts w:ascii="Times New Roman" w:eastAsia="Calibri" w:hAnsi="Times New Roman" w:cs="Times New Roman"/>
          <w:color w:val="FF0000"/>
          <w:sz w:val="24"/>
          <w:szCs w:val="24"/>
          <w:lang w:val="en-AU"/>
        </w:rPr>
        <w:t>From the scatterplot and Person’s product moment Correlation Coefficient, r = 0.8630, we can see that there is a strong, positive, linear relationship with two possible outliers at</w:t>
      </w:r>
      <w:r w:rsidRPr="00577AE6">
        <w:rPr>
          <w:rFonts w:ascii="Times New Roman" w:eastAsia="Calibri" w:hAnsi="Times New Roman" w:cs="Times New Roman"/>
          <w:color w:val="FF0000"/>
          <w:sz w:val="24"/>
          <w:szCs w:val="24"/>
          <w:lang w:val="en-AU"/>
        </w:rPr>
        <w:t xml:space="preserve"> </w:t>
      </w:r>
      <w:r w:rsidRPr="009B52EE">
        <w:rPr>
          <w:rFonts w:ascii="Times New Roman" w:eastAsia="Calibri" w:hAnsi="Times New Roman" w:cs="Times New Roman"/>
          <w:color w:val="FF0000"/>
          <w:sz w:val="24"/>
          <w:szCs w:val="24"/>
          <w:lang w:val="en-AU"/>
        </w:rPr>
        <w:t>(14342, 634) and (21433, 2636)</w:t>
      </w:r>
      <w:r>
        <w:rPr>
          <w:rFonts w:ascii="Times New Roman" w:eastAsia="Calibri" w:hAnsi="Times New Roman" w:cs="Times New Roman"/>
          <w:color w:val="FF0000"/>
          <w:sz w:val="24"/>
          <w:szCs w:val="24"/>
          <w:lang w:val="en-AU"/>
        </w:rPr>
        <w:t xml:space="preserve">. </w:t>
      </w:r>
    </w:p>
    <w:p w14:paraId="51233197" w14:textId="15FB990E" w:rsidR="00364ADE" w:rsidRDefault="00364ADE" w:rsidP="00364ADE">
      <w:pPr>
        <w:pStyle w:val="VCAAnumbers"/>
        <w:spacing w:line="276" w:lineRule="auto"/>
        <w:rPr>
          <w:rFonts w:ascii="Times New Roman" w:eastAsia="Calibri" w:hAnsi="Times New Roman" w:cstheme="majorBidi"/>
          <w:sz w:val="24"/>
          <w:szCs w:val="24"/>
          <w:lang w:val="en-AU"/>
        </w:rPr>
      </w:pPr>
    </w:p>
    <w:p w14:paraId="702B7CFC" w14:textId="4C094DA0" w:rsidR="004A0DBD" w:rsidRDefault="004A0DBD" w:rsidP="00364ADE">
      <w:pPr>
        <w:pStyle w:val="VCAAnumbers"/>
        <w:spacing w:line="276" w:lineRule="auto"/>
        <w:rPr>
          <w:rFonts w:ascii="Times New Roman" w:eastAsia="Calibri" w:hAnsi="Times New Roman" w:cstheme="majorBidi"/>
          <w:sz w:val="24"/>
          <w:szCs w:val="24"/>
          <w:lang w:val="en-AU"/>
        </w:rPr>
      </w:pPr>
    </w:p>
    <w:p w14:paraId="1BF3CE51" w14:textId="733EAF12" w:rsidR="004A0DBD" w:rsidRDefault="004A0DBD" w:rsidP="00364ADE">
      <w:pPr>
        <w:pStyle w:val="VCAAnumbers"/>
        <w:spacing w:line="276" w:lineRule="auto"/>
        <w:rPr>
          <w:rFonts w:ascii="Times New Roman" w:eastAsia="Calibri" w:hAnsi="Times New Roman" w:cstheme="majorBidi"/>
          <w:sz w:val="24"/>
          <w:szCs w:val="24"/>
          <w:lang w:val="en-AU"/>
        </w:rPr>
      </w:pPr>
    </w:p>
    <w:p w14:paraId="46CF47D7" w14:textId="1903D827" w:rsidR="004A0DBD" w:rsidRDefault="004A0DBD" w:rsidP="00364ADE">
      <w:pPr>
        <w:pStyle w:val="VCAAnumbers"/>
        <w:spacing w:line="276" w:lineRule="auto"/>
        <w:rPr>
          <w:rFonts w:ascii="Times New Roman" w:eastAsia="Calibri" w:hAnsi="Times New Roman" w:cstheme="majorBidi"/>
          <w:sz w:val="24"/>
          <w:szCs w:val="24"/>
          <w:lang w:val="en-AU"/>
        </w:rPr>
      </w:pPr>
    </w:p>
    <w:p w14:paraId="438809DD" w14:textId="54EF37E1" w:rsidR="004A0DBD" w:rsidRDefault="004A0DBD" w:rsidP="00364ADE">
      <w:pPr>
        <w:pStyle w:val="VCAAnumbers"/>
        <w:spacing w:line="276" w:lineRule="auto"/>
        <w:rPr>
          <w:rFonts w:ascii="Times New Roman" w:eastAsia="Calibri" w:hAnsi="Times New Roman" w:cstheme="majorBidi"/>
          <w:sz w:val="24"/>
          <w:szCs w:val="24"/>
          <w:lang w:val="en-AU"/>
        </w:rPr>
      </w:pPr>
    </w:p>
    <w:p w14:paraId="783F8F59" w14:textId="396B36A7" w:rsidR="004A0DBD" w:rsidRDefault="004A0DBD" w:rsidP="00364ADE">
      <w:pPr>
        <w:pStyle w:val="VCAAnumbers"/>
        <w:spacing w:line="276" w:lineRule="auto"/>
        <w:rPr>
          <w:rFonts w:ascii="Times New Roman" w:eastAsia="Calibri" w:hAnsi="Times New Roman" w:cstheme="majorBidi"/>
          <w:sz w:val="24"/>
          <w:szCs w:val="24"/>
          <w:lang w:val="en-AU"/>
        </w:rPr>
      </w:pPr>
    </w:p>
    <w:p w14:paraId="611C7F1B" w14:textId="1D4511DE" w:rsidR="004A0DBD" w:rsidRDefault="004A0DBD" w:rsidP="00364ADE">
      <w:pPr>
        <w:pStyle w:val="VCAAnumbers"/>
        <w:spacing w:line="276" w:lineRule="auto"/>
        <w:rPr>
          <w:rFonts w:ascii="Times New Roman" w:eastAsia="Calibri" w:hAnsi="Times New Roman" w:cstheme="majorBidi"/>
          <w:sz w:val="24"/>
          <w:szCs w:val="24"/>
          <w:lang w:val="en-AU"/>
        </w:rPr>
      </w:pPr>
    </w:p>
    <w:p w14:paraId="7DCB2A11" w14:textId="7619C5C2" w:rsidR="004A0DBD" w:rsidRDefault="004A0DBD" w:rsidP="00364ADE">
      <w:pPr>
        <w:pStyle w:val="VCAAnumbers"/>
        <w:spacing w:line="276" w:lineRule="auto"/>
        <w:rPr>
          <w:rFonts w:ascii="Times New Roman" w:eastAsia="Calibri" w:hAnsi="Times New Roman" w:cstheme="majorBidi"/>
          <w:sz w:val="24"/>
          <w:szCs w:val="24"/>
          <w:lang w:val="en-AU"/>
        </w:rPr>
      </w:pPr>
    </w:p>
    <w:p w14:paraId="55C49FC8" w14:textId="7332A2AE" w:rsidR="004A0DBD" w:rsidRDefault="004A0DBD" w:rsidP="00364ADE">
      <w:pPr>
        <w:pStyle w:val="VCAAnumbers"/>
        <w:spacing w:line="276" w:lineRule="auto"/>
        <w:rPr>
          <w:rFonts w:ascii="Times New Roman" w:eastAsia="Calibri" w:hAnsi="Times New Roman" w:cstheme="majorBidi"/>
          <w:sz w:val="24"/>
          <w:szCs w:val="24"/>
          <w:lang w:val="en-AU"/>
        </w:rPr>
      </w:pPr>
    </w:p>
    <w:p w14:paraId="7897E40B" w14:textId="76147D7E" w:rsidR="004A0DBD" w:rsidRDefault="004A0DBD" w:rsidP="00364ADE">
      <w:pPr>
        <w:pStyle w:val="VCAAnumbers"/>
        <w:spacing w:line="276" w:lineRule="auto"/>
        <w:rPr>
          <w:rFonts w:ascii="Times New Roman" w:eastAsia="Calibri" w:hAnsi="Times New Roman" w:cstheme="majorBidi"/>
          <w:sz w:val="24"/>
          <w:szCs w:val="24"/>
          <w:lang w:val="en-AU"/>
        </w:rPr>
      </w:pPr>
    </w:p>
    <w:p w14:paraId="0B1F4296" w14:textId="494A390D" w:rsidR="004A0DBD" w:rsidRDefault="004A0DBD" w:rsidP="00364ADE">
      <w:pPr>
        <w:pStyle w:val="VCAAnumbers"/>
        <w:spacing w:line="276" w:lineRule="auto"/>
        <w:rPr>
          <w:rFonts w:ascii="Times New Roman" w:eastAsia="Calibri" w:hAnsi="Times New Roman" w:cstheme="majorBidi"/>
          <w:sz w:val="24"/>
          <w:szCs w:val="24"/>
          <w:lang w:val="en-AU"/>
        </w:rPr>
      </w:pPr>
    </w:p>
    <w:p w14:paraId="3F7B8948" w14:textId="014E55AB" w:rsidR="004A0DBD" w:rsidRDefault="004A0DBD" w:rsidP="00364ADE">
      <w:pPr>
        <w:pStyle w:val="VCAAnumbers"/>
        <w:spacing w:line="276" w:lineRule="auto"/>
        <w:rPr>
          <w:rFonts w:ascii="Times New Roman" w:eastAsia="Calibri" w:hAnsi="Times New Roman" w:cstheme="majorBidi"/>
          <w:sz w:val="24"/>
          <w:szCs w:val="24"/>
          <w:lang w:val="en-AU"/>
        </w:rPr>
      </w:pPr>
    </w:p>
    <w:p w14:paraId="353931AD" w14:textId="6E33884C" w:rsidR="004A0DBD" w:rsidRDefault="004A0DBD" w:rsidP="00364ADE">
      <w:pPr>
        <w:pStyle w:val="VCAAnumbers"/>
        <w:spacing w:line="276" w:lineRule="auto"/>
        <w:rPr>
          <w:rFonts w:ascii="Times New Roman" w:eastAsia="Calibri" w:hAnsi="Times New Roman" w:cstheme="majorBidi"/>
          <w:sz w:val="24"/>
          <w:szCs w:val="24"/>
          <w:lang w:val="en-AU"/>
        </w:rPr>
      </w:pPr>
    </w:p>
    <w:p w14:paraId="4A00B7C5" w14:textId="1896CEDF" w:rsidR="004A0DBD" w:rsidRDefault="004A0DBD" w:rsidP="00364ADE">
      <w:pPr>
        <w:pStyle w:val="VCAAnumbers"/>
        <w:spacing w:line="276" w:lineRule="auto"/>
        <w:rPr>
          <w:rFonts w:ascii="Times New Roman" w:eastAsia="Calibri" w:hAnsi="Times New Roman" w:cstheme="majorBidi"/>
          <w:sz w:val="24"/>
          <w:szCs w:val="24"/>
          <w:lang w:val="en-AU"/>
        </w:rPr>
      </w:pPr>
    </w:p>
    <w:p w14:paraId="6C8AED5E" w14:textId="28C11D5F" w:rsidR="004A0DBD" w:rsidRDefault="004A0DBD" w:rsidP="00364ADE">
      <w:pPr>
        <w:pStyle w:val="VCAAnumbers"/>
        <w:spacing w:line="276" w:lineRule="auto"/>
        <w:rPr>
          <w:rFonts w:ascii="Times New Roman" w:eastAsia="Calibri" w:hAnsi="Times New Roman" w:cstheme="majorBidi"/>
          <w:sz w:val="24"/>
          <w:szCs w:val="24"/>
          <w:lang w:val="en-AU"/>
        </w:rPr>
      </w:pPr>
    </w:p>
    <w:p w14:paraId="26E90126" w14:textId="53DDE5F2" w:rsidR="004A0DBD" w:rsidRDefault="004A0DBD" w:rsidP="00364ADE">
      <w:pPr>
        <w:pStyle w:val="VCAAnumbers"/>
        <w:spacing w:line="276" w:lineRule="auto"/>
        <w:rPr>
          <w:rFonts w:ascii="Times New Roman" w:eastAsia="Calibri" w:hAnsi="Times New Roman" w:cstheme="majorBidi"/>
          <w:sz w:val="24"/>
          <w:szCs w:val="24"/>
          <w:lang w:val="en-AU"/>
        </w:rPr>
      </w:pPr>
    </w:p>
    <w:p w14:paraId="0A2153FA" w14:textId="77777777" w:rsidR="00703591" w:rsidRDefault="00703591" w:rsidP="00364ADE">
      <w:pPr>
        <w:pStyle w:val="VCAAnumbers"/>
        <w:spacing w:line="276" w:lineRule="auto"/>
        <w:rPr>
          <w:rFonts w:ascii="Times New Roman" w:eastAsia="Calibri" w:hAnsi="Times New Roman" w:cstheme="majorBidi"/>
          <w:sz w:val="24"/>
          <w:szCs w:val="24"/>
          <w:lang w:val="en-AU"/>
        </w:rPr>
      </w:pPr>
    </w:p>
    <w:p w14:paraId="69CAE49B" w14:textId="77777777" w:rsidR="00703591" w:rsidRDefault="00703591" w:rsidP="00364ADE">
      <w:pPr>
        <w:pStyle w:val="VCAAnumbers"/>
        <w:spacing w:line="276" w:lineRule="auto"/>
        <w:rPr>
          <w:rFonts w:ascii="Times New Roman" w:eastAsia="Calibri" w:hAnsi="Times New Roman" w:cstheme="majorBidi"/>
          <w:sz w:val="24"/>
          <w:szCs w:val="24"/>
          <w:lang w:val="en-AU"/>
        </w:rPr>
      </w:pPr>
    </w:p>
    <w:p w14:paraId="4E138E6F" w14:textId="77777777" w:rsidR="00703591" w:rsidRDefault="00703591" w:rsidP="00364ADE">
      <w:pPr>
        <w:pStyle w:val="VCAAnumbers"/>
        <w:spacing w:line="276" w:lineRule="auto"/>
        <w:rPr>
          <w:rFonts w:ascii="Times New Roman" w:eastAsia="Calibri" w:hAnsi="Times New Roman" w:cstheme="majorBidi"/>
          <w:sz w:val="24"/>
          <w:szCs w:val="24"/>
          <w:lang w:val="en-AU"/>
        </w:rPr>
      </w:pPr>
    </w:p>
    <w:p w14:paraId="2D57AEC6" w14:textId="77777777" w:rsidR="00BD4548" w:rsidRDefault="00BD4548" w:rsidP="00234E96">
      <w:pPr>
        <w:pStyle w:val="VCAAnumbers"/>
        <w:spacing w:line="276" w:lineRule="auto"/>
        <w:rPr>
          <w:rFonts w:ascii="Times New Roman" w:eastAsia="Calibri" w:hAnsi="Times New Roman" w:cs="Times New Roman"/>
          <w:sz w:val="24"/>
          <w:szCs w:val="24"/>
          <w:lang w:val="en-AU"/>
        </w:rPr>
      </w:pPr>
    </w:p>
    <w:p w14:paraId="0D24FB66" w14:textId="4808AD85" w:rsidR="00644B46" w:rsidRDefault="00BD4548" w:rsidP="00A12FEB">
      <w:pPr>
        <w:pStyle w:val="VCAAnumbers"/>
        <w:spacing w:line="360" w:lineRule="auto"/>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lastRenderedPageBreak/>
        <w:t>b</w:t>
      </w:r>
      <w:r w:rsidR="00234E96">
        <w:rPr>
          <w:rFonts w:ascii="Times New Roman" w:eastAsia="Calibri" w:hAnsi="Times New Roman" w:cs="Times New Roman"/>
          <w:sz w:val="24"/>
          <w:szCs w:val="24"/>
          <w:lang w:val="en-AU"/>
        </w:rPr>
        <w:t>)</w:t>
      </w:r>
      <w:r w:rsidR="00644B46" w:rsidRPr="00644B46">
        <w:rPr>
          <w:rFonts w:ascii="Times New Roman" w:eastAsia="Calibri" w:hAnsi="Times New Roman" w:cs="Times New Roman"/>
          <w:sz w:val="24"/>
          <w:szCs w:val="24"/>
          <w:lang w:val="en-AU"/>
        </w:rPr>
        <w:t xml:space="preserve"> </w:t>
      </w:r>
      <w:r w:rsidR="00A12FEB">
        <w:rPr>
          <w:rFonts w:ascii="Times New Roman" w:eastAsia="Calibri" w:hAnsi="Times New Roman" w:cs="Times New Roman"/>
          <w:sz w:val="24"/>
          <w:szCs w:val="24"/>
          <w:lang w:val="en-AU"/>
        </w:rPr>
        <w:t xml:space="preserve">Calculate the equation of the least-squares regression line, draw the regression line on the scatterplot and interpret the summary statistics </w:t>
      </w:r>
      <w:r w:rsidR="00991069">
        <w:rPr>
          <w:rFonts w:ascii="Times New Roman" w:eastAsia="Calibri" w:hAnsi="Times New Roman" w:cs="Times New Roman"/>
          <w:sz w:val="24"/>
          <w:szCs w:val="24"/>
          <w:lang w:val="en-AU"/>
        </w:rPr>
        <w:t>using</w:t>
      </w:r>
      <w:r w:rsidR="00A12FEB">
        <w:rPr>
          <w:rFonts w:ascii="Times New Roman" w:eastAsia="Calibri" w:hAnsi="Times New Roman" w:cs="Times New Roman"/>
          <w:sz w:val="24"/>
          <w:szCs w:val="24"/>
          <w:lang w:val="en-AU"/>
        </w:rPr>
        <w:t xml:space="preserve"> context. </w:t>
      </w:r>
    </w:p>
    <w:p w14:paraId="10975879" w14:textId="77777777" w:rsidR="00234E96" w:rsidRDefault="00234E96" w:rsidP="00234E96">
      <w:pPr>
        <w:pStyle w:val="VCAAnumbers"/>
        <w:spacing w:line="276" w:lineRule="auto"/>
        <w:rPr>
          <w:rFonts w:ascii="Times New Roman" w:eastAsia="Calibri" w:hAnsi="Times New Roman" w:cs="Times New Roman"/>
          <w:sz w:val="24"/>
          <w:szCs w:val="24"/>
          <w:lang w:val="en-AU"/>
        </w:rPr>
      </w:pPr>
    </w:p>
    <w:p w14:paraId="4A1C8D40" w14:textId="77777777" w:rsidR="00D43293" w:rsidRDefault="00D43293" w:rsidP="00DE75FF">
      <w:pPr>
        <w:pStyle w:val="VCAAnumbers"/>
        <w:spacing w:line="276" w:lineRule="auto"/>
        <w:jc w:val="both"/>
        <w:rPr>
          <w:rFonts w:ascii="Times New Roman" w:eastAsia="Calibri" w:hAnsi="Times New Roman" w:cs="Times New Roman"/>
          <w:color w:val="FF0000"/>
          <w:sz w:val="24"/>
          <w:szCs w:val="24"/>
          <w:lang w:val="en-AU"/>
        </w:rPr>
      </w:pPr>
    </w:p>
    <w:p w14:paraId="3A36EB5E" w14:textId="77777777" w:rsidR="00DE75FF" w:rsidRPr="009B52EE" w:rsidRDefault="00DE75FF" w:rsidP="00DE75FF">
      <w:pPr>
        <w:pStyle w:val="VCAAnumbers"/>
        <w:spacing w:line="276" w:lineRule="auto"/>
        <w:jc w:val="both"/>
        <w:rPr>
          <w:rFonts w:ascii="Times New Roman" w:eastAsia="Calibri" w:hAnsi="Times New Roman" w:cs="Times New Roman"/>
          <w:color w:val="FF0000"/>
          <w:sz w:val="24"/>
          <w:szCs w:val="24"/>
          <w:lang w:val="en-AU"/>
        </w:rPr>
      </w:pPr>
      <w:r w:rsidRPr="009B52EE">
        <w:rPr>
          <w:rFonts w:ascii="Times New Roman" w:eastAsia="Calibri" w:hAnsi="Times New Roman" w:cs="Times New Roman"/>
          <w:color w:val="FF0000"/>
          <w:sz w:val="24"/>
          <w:szCs w:val="24"/>
          <w:lang w:val="en-AU"/>
        </w:rPr>
        <w:t xml:space="preserve">The least squares regression line:       </w:t>
      </w:r>
    </w:p>
    <w:p w14:paraId="67F038A8" w14:textId="77777777" w:rsidR="00DE75FF" w:rsidRPr="00577AE6" w:rsidRDefault="00DE75FF" w:rsidP="00DE75FF">
      <w:pPr>
        <w:pStyle w:val="VCAAnumbers"/>
        <w:spacing w:line="276" w:lineRule="auto"/>
        <w:jc w:val="both"/>
        <w:rPr>
          <w:rFonts w:ascii="Times New Roman" w:eastAsia="Calibri" w:hAnsi="Times New Roman" w:cs="Times New Roman"/>
          <w:color w:val="FF0000"/>
          <w:sz w:val="24"/>
          <w:szCs w:val="24"/>
          <w:lang w:val="en-AU"/>
        </w:rPr>
      </w:pPr>
      <m:oMathPara>
        <m:oMath>
          <m:r>
            <w:rPr>
              <w:rFonts w:ascii="Cambria Math" w:eastAsia="Calibri" w:hAnsi="Cambria Math" w:cs="Times New Roman"/>
              <w:color w:val="FF0000"/>
              <w:sz w:val="24"/>
              <w:szCs w:val="24"/>
              <w:lang w:val="en-AU"/>
            </w:rPr>
            <m:t>number of medals=128.88+0.0956 ×GDP</m:t>
          </m:r>
        </m:oMath>
      </m:oMathPara>
    </w:p>
    <w:p w14:paraId="05BA7820" w14:textId="77777777" w:rsidR="00DE75FF" w:rsidRPr="00577AE6" w:rsidRDefault="00DE75FF" w:rsidP="00DE75FF">
      <w:pPr>
        <w:pStyle w:val="VCAAnumbers"/>
        <w:spacing w:line="276" w:lineRule="auto"/>
        <w:jc w:val="both"/>
        <w:rPr>
          <w:rFonts w:ascii="Times New Roman" w:eastAsia="Calibri" w:hAnsi="Times New Roman" w:cs="Times New Roman"/>
          <w:color w:val="FF0000"/>
          <w:sz w:val="24"/>
          <w:szCs w:val="24"/>
          <w:lang w:val="en-AU"/>
        </w:rPr>
      </w:pPr>
    </w:p>
    <w:p w14:paraId="7CBAACC6" w14:textId="77777777"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r w:rsidRPr="009B52EE">
        <w:rPr>
          <w:rFonts w:ascii="Times New Roman" w:eastAsia="Calibri" w:hAnsi="Times New Roman" w:cs="Times New Roman"/>
          <w:color w:val="FF0000"/>
          <w:sz w:val="24"/>
          <w:szCs w:val="24"/>
          <w:lang w:val="en-AU"/>
        </w:rPr>
        <w:t xml:space="preserve">The vertical intercept of this line is 128.88 </w:t>
      </w:r>
      <w:r>
        <w:rPr>
          <w:rFonts w:ascii="Times New Roman" w:eastAsia="Calibri" w:hAnsi="Times New Roman" w:cs="Times New Roman"/>
          <w:color w:val="FF0000"/>
          <w:sz w:val="24"/>
          <w:szCs w:val="24"/>
          <w:lang w:val="en-AU"/>
        </w:rPr>
        <w:t>showing that you</w:t>
      </w:r>
      <w:r w:rsidRPr="009B52EE">
        <w:rPr>
          <w:rFonts w:ascii="Times New Roman" w:eastAsia="Calibri" w:hAnsi="Times New Roman" w:cs="Times New Roman"/>
          <w:color w:val="FF0000"/>
          <w:sz w:val="24"/>
          <w:szCs w:val="24"/>
          <w:lang w:val="en-AU"/>
        </w:rPr>
        <w:t xml:space="preserve"> could win 129 medals even if your GDP is zero</w:t>
      </w:r>
      <w:r>
        <w:rPr>
          <w:rFonts w:ascii="Times New Roman" w:eastAsia="Calibri" w:hAnsi="Times New Roman" w:cs="Times New Roman"/>
          <w:color w:val="FF0000"/>
          <w:sz w:val="24"/>
          <w:szCs w:val="24"/>
          <w:lang w:val="en-AU"/>
        </w:rPr>
        <w:t>.</w:t>
      </w:r>
    </w:p>
    <w:p w14:paraId="5D9F1719" w14:textId="152D0F8F"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r w:rsidRPr="009B52EE">
        <w:rPr>
          <w:rFonts w:ascii="Times New Roman" w:eastAsia="Calibri" w:hAnsi="Times New Roman" w:cs="Times New Roman"/>
          <w:color w:val="FF0000"/>
          <w:sz w:val="24"/>
          <w:szCs w:val="24"/>
          <w:lang w:val="en-AU"/>
        </w:rPr>
        <w:t xml:space="preserve"> </w:t>
      </w:r>
    </w:p>
    <w:p w14:paraId="3B46121E" w14:textId="2083213E"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r w:rsidRPr="009B52EE">
        <w:rPr>
          <w:rFonts w:ascii="Times New Roman" w:eastAsia="Calibri" w:hAnsi="Times New Roman" w:cs="Times New Roman"/>
          <w:color w:val="FF0000"/>
          <w:sz w:val="24"/>
          <w:szCs w:val="24"/>
          <w:lang w:val="en-AU"/>
        </w:rPr>
        <w:t xml:space="preserve">The </w:t>
      </w:r>
      <w:r>
        <w:rPr>
          <w:rFonts w:ascii="Times New Roman" w:eastAsia="Calibri" w:hAnsi="Times New Roman" w:cs="Times New Roman"/>
          <w:color w:val="FF0000"/>
          <w:sz w:val="24"/>
          <w:szCs w:val="24"/>
          <w:lang w:val="en-AU"/>
        </w:rPr>
        <w:t xml:space="preserve">slope </w:t>
      </w:r>
      <w:r w:rsidRPr="009B52EE">
        <w:rPr>
          <w:rFonts w:ascii="Times New Roman" w:eastAsia="Calibri" w:hAnsi="Times New Roman" w:cs="Times New Roman"/>
          <w:color w:val="FF0000"/>
          <w:sz w:val="24"/>
          <w:szCs w:val="24"/>
          <w:lang w:val="en-AU"/>
        </w:rPr>
        <w:t>of 0.0956 indicates that you can win an extra 0.1 (rounded) or 1 medal</w:t>
      </w:r>
      <w:r>
        <w:rPr>
          <w:rFonts w:ascii="Times New Roman" w:eastAsia="Calibri" w:hAnsi="Times New Roman" w:cs="Times New Roman"/>
          <w:color w:val="FF0000"/>
          <w:sz w:val="24"/>
          <w:szCs w:val="24"/>
          <w:lang w:val="en-AU"/>
        </w:rPr>
        <w:t xml:space="preserve"> per</w:t>
      </w:r>
      <w:r w:rsidRPr="009B52EE">
        <w:rPr>
          <w:rFonts w:ascii="Times New Roman" w:eastAsia="Calibri" w:hAnsi="Times New Roman" w:cs="Times New Roman"/>
          <w:color w:val="FF0000"/>
          <w:sz w:val="24"/>
          <w:szCs w:val="24"/>
          <w:lang w:val="en-AU"/>
        </w:rPr>
        <w:t xml:space="preserve"> one hundred million dollars in GDP increase</w:t>
      </w:r>
      <w:r>
        <w:rPr>
          <w:rFonts w:ascii="Times New Roman" w:eastAsia="Calibri" w:hAnsi="Times New Roman" w:cs="Times New Roman"/>
          <w:color w:val="FF0000"/>
          <w:sz w:val="24"/>
          <w:szCs w:val="24"/>
          <w:lang w:val="en-AU"/>
        </w:rPr>
        <w:t>.</w:t>
      </w:r>
    </w:p>
    <w:p w14:paraId="619EFDFF" w14:textId="77777777"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p>
    <w:p w14:paraId="0A31E24B" w14:textId="77777777"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r>
        <w:rPr>
          <w:rFonts w:ascii="Times New Roman" w:eastAsia="Calibri" w:hAnsi="Times New Roman" w:cs="Times New Roman"/>
          <w:color w:val="FF0000"/>
          <w:sz w:val="24"/>
          <w:szCs w:val="24"/>
          <w:lang w:val="en-AU"/>
        </w:rPr>
        <w:t xml:space="preserve">The coefficient of determination indicates that 74.47% of the variation in medal counts can be explained by the variation in GDP the other 25.53% can be attributed to other factors. </w:t>
      </w:r>
    </w:p>
    <w:p w14:paraId="1E36139F" w14:textId="3AC26A34" w:rsidR="00C00D8C" w:rsidRPr="004A0DBD" w:rsidRDefault="00C00D8C" w:rsidP="004A0DBD">
      <w:pPr>
        <w:pStyle w:val="VCAAnumbers"/>
        <w:spacing w:line="276" w:lineRule="auto"/>
        <w:rPr>
          <w:rFonts w:ascii="Times New Roman" w:eastAsia="Calibri" w:hAnsi="Times New Roman" w:cstheme="majorBidi"/>
          <w:sz w:val="24"/>
          <w:szCs w:val="24"/>
          <w:lang w:val="en-AU"/>
        </w:rPr>
      </w:pPr>
    </w:p>
    <w:p w14:paraId="5D80A91E" w14:textId="5489F029" w:rsidR="00C559ED" w:rsidRDefault="00C559ED" w:rsidP="00C559ED">
      <w:pPr>
        <w:pStyle w:val="VCAAnumbers"/>
        <w:spacing w:line="276" w:lineRule="auto"/>
        <w:rPr>
          <w:rFonts w:ascii="Times New Roman" w:eastAsia="Calibri" w:hAnsi="Times New Roman" w:cstheme="majorBidi"/>
          <w:color w:val="FF0000"/>
          <w:sz w:val="24"/>
          <w:szCs w:val="24"/>
          <w:lang w:val="en-AU"/>
        </w:rPr>
      </w:pPr>
    </w:p>
    <w:p w14:paraId="4ACF2A03" w14:textId="088B9C1F"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6EF0FB5E" w14:textId="2DE84880"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43321A03" w14:textId="741CB1D0"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0BDE78C5" w14:textId="70CBC8F2"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54E8F2A2" w14:textId="07B12179"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315DD2A9" w14:textId="77675D9B"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537EF6B3" w14:textId="48CB0060"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2EDA4A6D" w14:textId="0766127D"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71E0058C" w14:textId="3A41B848"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064775B5" w14:textId="7E7B422B"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59A66C46" w14:textId="60948E9F"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3E3057C2" w14:textId="5FA379D4"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1D859761" w14:textId="290D2427"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7830C3AE" w14:textId="01CFF069"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2146ABE9" w14:textId="2F3DD33A"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71DD30C8" w14:textId="4DA56B41"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5E108D87" w14:textId="3C1269FB"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29789847" w14:textId="1276AA52"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6D70CD0D" w14:textId="1B774D95"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4AE8094C" w14:textId="42B97CFB"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60FC70E3" w14:textId="4F83AE26"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09BCC10C" w14:textId="574CAAB6" w:rsidR="004A0DBD" w:rsidRDefault="004A0DBD" w:rsidP="00C559ED">
      <w:pPr>
        <w:pStyle w:val="VCAAnumbers"/>
        <w:spacing w:line="276" w:lineRule="auto"/>
        <w:rPr>
          <w:rFonts w:ascii="Times New Roman" w:eastAsia="Calibri" w:hAnsi="Times New Roman" w:cstheme="majorBidi"/>
          <w:color w:val="FF0000"/>
          <w:sz w:val="24"/>
          <w:szCs w:val="24"/>
          <w:lang w:val="en-AU"/>
        </w:rPr>
      </w:pPr>
    </w:p>
    <w:p w14:paraId="0605540D" w14:textId="77777777" w:rsidR="00703591" w:rsidRDefault="00703591" w:rsidP="00C559ED">
      <w:pPr>
        <w:pStyle w:val="VCAAnumbers"/>
        <w:spacing w:line="276" w:lineRule="auto"/>
        <w:rPr>
          <w:rFonts w:ascii="Times New Roman" w:eastAsia="Calibri" w:hAnsi="Times New Roman" w:cstheme="majorBidi"/>
          <w:color w:val="FF0000"/>
          <w:sz w:val="24"/>
          <w:szCs w:val="24"/>
          <w:lang w:val="en-AU"/>
        </w:rPr>
      </w:pPr>
    </w:p>
    <w:p w14:paraId="72FE2406" w14:textId="77777777" w:rsidR="00703591" w:rsidRDefault="00703591" w:rsidP="00C559ED">
      <w:pPr>
        <w:pStyle w:val="VCAAnumbers"/>
        <w:spacing w:line="276" w:lineRule="auto"/>
        <w:rPr>
          <w:rFonts w:ascii="Times New Roman" w:eastAsia="Calibri" w:hAnsi="Times New Roman" w:cstheme="majorBidi"/>
          <w:color w:val="FF0000"/>
          <w:sz w:val="24"/>
          <w:szCs w:val="24"/>
          <w:lang w:val="en-AU"/>
        </w:rPr>
      </w:pPr>
    </w:p>
    <w:p w14:paraId="40FDC64E" w14:textId="77777777" w:rsidR="00703591" w:rsidRDefault="00703591" w:rsidP="00C559ED">
      <w:pPr>
        <w:pStyle w:val="VCAAnumbers"/>
        <w:spacing w:line="276" w:lineRule="auto"/>
        <w:rPr>
          <w:rFonts w:ascii="Times New Roman" w:eastAsia="Calibri" w:hAnsi="Times New Roman" w:cstheme="majorBidi"/>
          <w:color w:val="FF0000"/>
          <w:sz w:val="24"/>
          <w:szCs w:val="24"/>
          <w:lang w:val="en-AU"/>
        </w:rPr>
      </w:pPr>
    </w:p>
    <w:p w14:paraId="30FFA984" w14:textId="77777777" w:rsidR="00703591" w:rsidRDefault="00703591" w:rsidP="00C559ED">
      <w:pPr>
        <w:pStyle w:val="VCAAnumbers"/>
        <w:spacing w:line="276" w:lineRule="auto"/>
        <w:rPr>
          <w:rFonts w:ascii="Times New Roman" w:eastAsia="Calibri" w:hAnsi="Times New Roman" w:cstheme="majorBidi"/>
          <w:color w:val="FF0000"/>
          <w:sz w:val="24"/>
          <w:szCs w:val="24"/>
          <w:lang w:val="en-AU"/>
        </w:rPr>
      </w:pPr>
    </w:p>
    <w:p w14:paraId="1C5597F7" w14:textId="77777777" w:rsidR="00703591" w:rsidRDefault="00703591" w:rsidP="00C559ED">
      <w:pPr>
        <w:pStyle w:val="VCAAnumbers"/>
        <w:spacing w:line="276" w:lineRule="auto"/>
        <w:rPr>
          <w:rFonts w:ascii="Times New Roman" w:eastAsia="Calibri" w:hAnsi="Times New Roman" w:cstheme="majorBidi"/>
          <w:color w:val="FF0000"/>
          <w:sz w:val="24"/>
          <w:szCs w:val="24"/>
          <w:lang w:val="en-AU"/>
        </w:rPr>
      </w:pPr>
    </w:p>
    <w:p w14:paraId="333DE075" w14:textId="77777777" w:rsidR="00DE75FF" w:rsidRDefault="00DE75FF" w:rsidP="00C559ED">
      <w:pPr>
        <w:pStyle w:val="VCAAnumbers"/>
        <w:spacing w:line="276" w:lineRule="auto"/>
        <w:rPr>
          <w:rFonts w:ascii="Times New Roman" w:eastAsia="Calibri" w:hAnsi="Times New Roman" w:cstheme="majorBidi"/>
          <w:color w:val="FF0000"/>
          <w:sz w:val="24"/>
          <w:szCs w:val="24"/>
          <w:lang w:val="en-AU"/>
        </w:rPr>
      </w:pPr>
    </w:p>
    <w:p w14:paraId="16E7194D" w14:textId="77777777" w:rsidR="004A0DBD" w:rsidRPr="000F42DE" w:rsidRDefault="004A0DBD" w:rsidP="00C559ED">
      <w:pPr>
        <w:pStyle w:val="VCAAnumbers"/>
        <w:spacing w:line="276" w:lineRule="auto"/>
        <w:rPr>
          <w:rFonts w:ascii="Times New Roman" w:eastAsia="Calibri" w:hAnsi="Times New Roman" w:cstheme="majorBidi"/>
          <w:sz w:val="24"/>
          <w:szCs w:val="24"/>
          <w:lang w:val="en-AU"/>
        </w:rPr>
      </w:pPr>
    </w:p>
    <w:p w14:paraId="5AF72B80" w14:textId="77777777" w:rsidR="00DE75FF" w:rsidRDefault="00DE75FF" w:rsidP="00DE75FF">
      <w:pPr>
        <w:pStyle w:val="VCAAnumbers"/>
        <w:spacing w:line="360" w:lineRule="auto"/>
        <w:rPr>
          <w:rFonts w:ascii="Times New Roman" w:eastAsia="Calibri" w:hAnsi="Times New Roman" w:cstheme="majorBidi"/>
          <w:sz w:val="24"/>
          <w:szCs w:val="24"/>
          <w:lang w:val="en-AU"/>
        </w:rPr>
      </w:pPr>
    </w:p>
    <w:p w14:paraId="249D589C" w14:textId="77777777" w:rsidR="008E0AB8" w:rsidRDefault="0000401C" w:rsidP="008E0AB8">
      <w:pPr>
        <w:pStyle w:val="VCAAnumbers"/>
        <w:spacing w:line="360" w:lineRule="auto"/>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lastRenderedPageBreak/>
        <w:t>c)</w:t>
      </w:r>
      <w:r w:rsidRPr="00644B46">
        <w:rPr>
          <w:rFonts w:ascii="Times New Roman" w:eastAsia="Calibri" w:hAnsi="Times New Roman" w:cs="Times New Roman"/>
          <w:sz w:val="24"/>
          <w:szCs w:val="24"/>
          <w:lang w:val="en-AU"/>
        </w:rPr>
        <w:t xml:space="preserve"> </w:t>
      </w:r>
      <w:r>
        <w:rPr>
          <w:rFonts w:ascii="Times New Roman" w:eastAsia="Calibri" w:hAnsi="Times New Roman" w:cs="Times New Roman"/>
          <w:sz w:val="24"/>
          <w:szCs w:val="24"/>
          <w:lang w:val="en-AU"/>
        </w:rPr>
        <w:t xml:space="preserve">Carry out a residual analysis and create a residual plot. Comment on what the residual plot indicates. </w:t>
      </w:r>
    </w:p>
    <w:p w14:paraId="65684B4D" w14:textId="77777777" w:rsidR="008E0AB8" w:rsidRDefault="008E0AB8" w:rsidP="008E0AB8">
      <w:pPr>
        <w:pStyle w:val="VCAAnumbers"/>
        <w:spacing w:line="360" w:lineRule="auto"/>
        <w:rPr>
          <w:rFonts w:ascii="Times New Roman" w:eastAsia="Calibri" w:hAnsi="Times New Roman" w:cs="Times New Roman"/>
          <w:sz w:val="24"/>
          <w:szCs w:val="24"/>
          <w:lang w:val="en-AU"/>
        </w:rPr>
      </w:pPr>
    </w:p>
    <w:p w14:paraId="264F07FA" w14:textId="08528758" w:rsidR="008E0AB8" w:rsidRDefault="00DE75FF" w:rsidP="008E0AB8">
      <w:pPr>
        <w:pStyle w:val="VCAAnumbers"/>
        <w:spacing w:line="360" w:lineRule="auto"/>
        <w:rPr>
          <w:rFonts w:ascii="Times New Roman" w:eastAsia="Calibri" w:hAnsi="Times New Roman" w:cs="Times New Roman"/>
          <w:sz w:val="24"/>
          <w:szCs w:val="24"/>
          <w:lang w:val="en-AU"/>
        </w:rPr>
      </w:pPr>
      <w:r>
        <w:rPr>
          <w:noProof/>
          <w:lang w:eastAsia="en-US"/>
        </w:rPr>
        <w:drawing>
          <wp:inline distT="0" distB="0" distL="0" distR="0" wp14:anchorId="611EEDB2" wp14:editId="7A919E60">
            <wp:extent cx="6254932" cy="373570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61647" cy="3739716"/>
                    </a:xfrm>
                    <a:prstGeom prst="rect">
                      <a:avLst/>
                    </a:prstGeom>
                  </pic:spPr>
                </pic:pic>
              </a:graphicData>
            </a:graphic>
          </wp:inline>
        </w:drawing>
      </w:r>
    </w:p>
    <w:p w14:paraId="1590E198" w14:textId="77777777" w:rsidR="008E0AB8" w:rsidRDefault="008E0AB8" w:rsidP="008E0AB8">
      <w:pPr>
        <w:pStyle w:val="VCAAnumbers"/>
        <w:spacing w:line="360" w:lineRule="auto"/>
        <w:rPr>
          <w:rFonts w:ascii="Times New Roman" w:eastAsia="Calibri" w:hAnsi="Times New Roman" w:cs="Times New Roman"/>
          <w:sz w:val="24"/>
          <w:szCs w:val="24"/>
          <w:lang w:val="en-AU"/>
        </w:rPr>
      </w:pPr>
    </w:p>
    <w:p w14:paraId="7DDF4686" w14:textId="77777777" w:rsidR="008E0AB8" w:rsidRDefault="008E0AB8" w:rsidP="008E0AB8">
      <w:pPr>
        <w:pStyle w:val="VCAAnumbers"/>
        <w:spacing w:line="360" w:lineRule="auto"/>
        <w:rPr>
          <w:rFonts w:ascii="Times New Roman" w:eastAsia="Calibri" w:hAnsi="Times New Roman" w:cs="Times New Roman"/>
          <w:sz w:val="24"/>
          <w:szCs w:val="24"/>
          <w:lang w:val="en-AU"/>
        </w:rPr>
      </w:pPr>
    </w:p>
    <w:p w14:paraId="374BC00A" w14:textId="77777777" w:rsidR="00DE75FF" w:rsidRPr="001A389A" w:rsidRDefault="00DE75FF" w:rsidP="00DE75FF">
      <w:pPr>
        <w:pStyle w:val="VCAAnumbers"/>
        <w:spacing w:line="276" w:lineRule="auto"/>
        <w:jc w:val="both"/>
        <w:rPr>
          <w:rFonts w:ascii="Times New Roman" w:eastAsia="Calibri" w:hAnsi="Times New Roman" w:cs="Times New Roman"/>
          <w:color w:val="FF0000"/>
          <w:sz w:val="24"/>
          <w:szCs w:val="24"/>
          <w:lang w:val="en-AU"/>
        </w:rPr>
      </w:pPr>
      <w:r w:rsidRPr="009B52EE">
        <w:rPr>
          <w:rFonts w:ascii="Times New Roman" w:eastAsia="Calibri" w:hAnsi="Times New Roman" w:cs="Times New Roman"/>
          <w:color w:val="FF0000"/>
          <w:sz w:val="24"/>
          <w:szCs w:val="24"/>
          <w:lang w:val="en-AU"/>
        </w:rPr>
        <w:t>Although the residuals appear randomly scattered therefore indicating that the data is linear, there is a great deal of data at the bottom end of the scale so there could be two transformations that could be tried to linearize the data</w:t>
      </w:r>
      <w:r>
        <w:rPr>
          <w:rFonts w:ascii="Times New Roman" w:eastAsia="Calibri" w:hAnsi="Times New Roman" w:cs="Times New Roman"/>
          <w:color w:val="FF0000"/>
          <w:sz w:val="24"/>
          <w:szCs w:val="24"/>
          <w:lang w:val="en-AU"/>
        </w:rPr>
        <w:t xml:space="preserve"> by spreading out the bottom end of the scale.</w:t>
      </w:r>
    </w:p>
    <w:p w14:paraId="43D66D78" w14:textId="5AFA27AF" w:rsidR="008E0AB8" w:rsidRDefault="008E0AB8" w:rsidP="008E0AB8">
      <w:pPr>
        <w:pStyle w:val="VCAAnumbers"/>
        <w:spacing w:line="360" w:lineRule="auto"/>
        <w:rPr>
          <w:rFonts w:ascii="Times New Roman" w:eastAsia="Calibri" w:hAnsi="Times New Roman" w:cs="Times New Roman"/>
          <w:sz w:val="24"/>
          <w:szCs w:val="24"/>
          <w:lang w:val="en-AU"/>
        </w:rPr>
      </w:pPr>
    </w:p>
    <w:p w14:paraId="49D1435C" w14:textId="7C11F1A4" w:rsidR="007306D2" w:rsidRDefault="007306D2" w:rsidP="008E0AB8">
      <w:pPr>
        <w:pStyle w:val="VCAAnumbers"/>
        <w:spacing w:line="360" w:lineRule="auto"/>
        <w:rPr>
          <w:rFonts w:ascii="Times New Roman" w:eastAsia="Calibri" w:hAnsi="Times New Roman" w:cs="Times New Roman"/>
          <w:sz w:val="24"/>
          <w:szCs w:val="24"/>
          <w:lang w:val="en-AU"/>
        </w:rPr>
      </w:pPr>
    </w:p>
    <w:p w14:paraId="57701CE2" w14:textId="0310F122" w:rsidR="007306D2" w:rsidRDefault="007306D2" w:rsidP="008E0AB8">
      <w:pPr>
        <w:pStyle w:val="VCAAnumbers"/>
        <w:spacing w:line="360" w:lineRule="auto"/>
        <w:rPr>
          <w:rFonts w:ascii="Times New Roman" w:eastAsia="Calibri" w:hAnsi="Times New Roman" w:cs="Times New Roman"/>
          <w:sz w:val="24"/>
          <w:szCs w:val="24"/>
          <w:lang w:val="en-AU"/>
        </w:rPr>
      </w:pPr>
    </w:p>
    <w:p w14:paraId="3BFF4F76" w14:textId="4C983EDB" w:rsidR="007306D2" w:rsidRDefault="007306D2" w:rsidP="008E0AB8">
      <w:pPr>
        <w:pStyle w:val="VCAAnumbers"/>
        <w:spacing w:line="360" w:lineRule="auto"/>
        <w:rPr>
          <w:rFonts w:ascii="Times New Roman" w:eastAsia="Calibri" w:hAnsi="Times New Roman" w:cs="Times New Roman"/>
          <w:sz w:val="24"/>
          <w:szCs w:val="24"/>
          <w:lang w:val="en-AU"/>
        </w:rPr>
      </w:pPr>
    </w:p>
    <w:p w14:paraId="07B03200" w14:textId="0D7AE6B2" w:rsidR="007306D2" w:rsidRDefault="007306D2" w:rsidP="008E0AB8">
      <w:pPr>
        <w:pStyle w:val="VCAAnumbers"/>
        <w:spacing w:line="360" w:lineRule="auto"/>
        <w:rPr>
          <w:rFonts w:ascii="Times New Roman" w:eastAsia="Calibri" w:hAnsi="Times New Roman" w:cs="Times New Roman"/>
          <w:sz w:val="24"/>
          <w:szCs w:val="24"/>
          <w:lang w:val="en-AU"/>
        </w:rPr>
      </w:pPr>
    </w:p>
    <w:p w14:paraId="3EF0F316" w14:textId="3CAA6437" w:rsidR="007306D2" w:rsidRDefault="007306D2" w:rsidP="008E0AB8">
      <w:pPr>
        <w:pStyle w:val="VCAAnumbers"/>
        <w:spacing w:line="360" w:lineRule="auto"/>
        <w:rPr>
          <w:rFonts w:ascii="Times New Roman" w:eastAsia="Calibri" w:hAnsi="Times New Roman" w:cs="Times New Roman"/>
          <w:sz w:val="24"/>
          <w:szCs w:val="24"/>
          <w:lang w:val="en-AU"/>
        </w:rPr>
      </w:pPr>
    </w:p>
    <w:p w14:paraId="6FD367EC" w14:textId="4463A85E" w:rsidR="007306D2" w:rsidRDefault="007306D2" w:rsidP="008E0AB8">
      <w:pPr>
        <w:pStyle w:val="VCAAnumbers"/>
        <w:spacing w:line="360" w:lineRule="auto"/>
        <w:rPr>
          <w:rFonts w:ascii="Times New Roman" w:eastAsia="Calibri" w:hAnsi="Times New Roman" w:cs="Times New Roman"/>
          <w:sz w:val="24"/>
          <w:szCs w:val="24"/>
          <w:lang w:val="en-AU"/>
        </w:rPr>
      </w:pPr>
    </w:p>
    <w:p w14:paraId="3E3EE901" w14:textId="77777777" w:rsidR="00D43293" w:rsidRDefault="00D43293" w:rsidP="008E0AB8">
      <w:pPr>
        <w:pStyle w:val="VCAAnumbers"/>
        <w:spacing w:line="360" w:lineRule="auto"/>
        <w:rPr>
          <w:rFonts w:ascii="Times New Roman" w:eastAsia="Calibri" w:hAnsi="Times New Roman" w:cs="Times New Roman"/>
          <w:sz w:val="24"/>
          <w:szCs w:val="24"/>
          <w:lang w:val="en-AU"/>
        </w:rPr>
      </w:pPr>
    </w:p>
    <w:p w14:paraId="5ECEBC97" w14:textId="3C25DBE6" w:rsidR="007306D2" w:rsidRDefault="007306D2" w:rsidP="008E0AB8">
      <w:pPr>
        <w:pStyle w:val="VCAAnumbers"/>
        <w:spacing w:line="360" w:lineRule="auto"/>
        <w:rPr>
          <w:rFonts w:ascii="Times New Roman" w:eastAsia="Calibri" w:hAnsi="Times New Roman" w:cs="Times New Roman"/>
          <w:sz w:val="24"/>
          <w:szCs w:val="24"/>
          <w:lang w:val="en-AU"/>
        </w:rPr>
      </w:pPr>
    </w:p>
    <w:p w14:paraId="6ECBDE18" w14:textId="02B135E5" w:rsidR="008E0AB8" w:rsidRDefault="008E0AB8" w:rsidP="008E0AB8">
      <w:pPr>
        <w:pStyle w:val="VCAAnumbers"/>
        <w:spacing w:line="360" w:lineRule="auto"/>
        <w:rPr>
          <w:rFonts w:ascii="Times New Roman" w:eastAsia="Calibri" w:hAnsi="Times New Roman" w:cs="Times New Roman"/>
          <w:sz w:val="24"/>
          <w:szCs w:val="24"/>
          <w:lang w:val="en-AU"/>
        </w:rPr>
      </w:pPr>
    </w:p>
    <w:p w14:paraId="785591E5" w14:textId="77777777" w:rsidR="00703591" w:rsidRDefault="00703591" w:rsidP="008E0AB8">
      <w:pPr>
        <w:pStyle w:val="VCAAnumbers"/>
        <w:spacing w:line="360" w:lineRule="auto"/>
        <w:rPr>
          <w:rFonts w:ascii="Times New Roman" w:eastAsia="Calibri" w:hAnsi="Times New Roman" w:cs="Times New Roman"/>
          <w:sz w:val="24"/>
          <w:szCs w:val="24"/>
          <w:lang w:val="en-AU"/>
        </w:rPr>
      </w:pPr>
    </w:p>
    <w:p w14:paraId="54E4F903" w14:textId="77777777" w:rsidR="00703591" w:rsidRDefault="00703591" w:rsidP="008E0AB8">
      <w:pPr>
        <w:pStyle w:val="VCAAnumbers"/>
        <w:spacing w:line="360" w:lineRule="auto"/>
        <w:rPr>
          <w:rFonts w:ascii="Times New Roman" w:eastAsia="Calibri" w:hAnsi="Times New Roman" w:cs="Times New Roman"/>
          <w:sz w:val="24"/>
          <w:szCs w:val="24"/>
          <w:lang w:val="en-AU"/>
        </w:rPr>
      </w:pPr>
    </w:p>
    <w:p w14:paraId="657BDB84" w14:textId="77777777" w:rsidR="00703591" w:rsidRDefault="00703591" w:rsidP="008E0AB8">
      <w:pPr>
        <w:pStyle w:val="VCAAnumbers"/>
        <w:spacing w:line="360" w:lineRule="auto"/>
        <w:rPr>
          <w:rFonts w:ascii="Times New Roman" w:eastAsia="Calibri" w:hAnsi="Times New Roman" w:cs="Times New Roman"/>
          <w:sz w:val="24"/>
          <w:szCs w:val="24"/>
          <w:lang w:val="en-AU"/>
        </w:rPr>
      </w:pPr>
    </w:p>
    <w:p w14:paraId="636D4032" w14:textId="77777777" w:rsidR="00DE75FF" w:rsidRDefault="00DE75FF" w:rsidP="008E0AB8">
      <w:pPr>
        <w:pStyle w:val="VCAAnumbers"/>
        <w:spacing w:line="360" w:lineRule="auto"/>
        <w:rPr>
          <w:rFonts w:ascii="Times New Roman" w:eastAsia="Calibri" w:hAnsi="Times New Roman" w:cs="Times New Roman"/>
          <w:sz w:val="24"/>
          <w:szCs w:val="24"/>
          <w:lang w:val="en-AU"/>
        </w:rPr>
      </w:pPr>
    </w:p>
    <w:p w14:paraId="7CBA6EB4" w14:textId="7F374798" w:rsidR="008C5A27" w:rsidRDefault="008E0AB8" w:rsidP="008E0AB8">
      <w:pPr>
        <w:pStyle w:val="VCAAnumbers"/>
        <w:spacing w:line="360" w:lineRule="auto"/>
        <w:rPr>
          <w:rFonts w:ascii="Times New Roman" w:eastAsia="Calibri" w:hAnsi="Times New Roman" w:cstheme="majorBidi"/>
          <w:sz w:val="24"/>
          <w:szCs w:val="24"/>
          <w:lang w:val="en-AU"/>
        </w:rPr>
      </w:pPr>
      <w:r>
        <w:rPr>
          <w:rFonts w:ascii="Times New Roman" w:eastAsia="Calibri" w:hAnsi="Times New Roman" w:cs="Times New Roman"/>
          <w:sz w:val="24"/>
          <w:szCs w:val="24"/>
          <w:lang w:val="en-AU"/>
        </w:rPr>
        <w:lastRenderedPageBreak/>
        <w:t xml:space="preserve">d) </w:t>
      </w:r>
      <w:r w:rsidR="0000401C">
        <w:rPr>
          <w:rFonts w:ascii="Times New Roman" w:eastAsia="Calibri" w:hAnsi="Times New Roman" w:cs="Times New Roman"/>
          <w:sz w:val="24"/>
          <w:szCs w:val="24"/>
          <w:lang w:val="en-AU"/>
        </w:rPr>
        <w:t xml:space="preserve">Choose and apply two appropriate transformations to either of the variables and select which model is best suited for making predictions. </w:t>
      </w:r>
    </w:p>
    <w:p w14:paraId="61B8686E" w14:textId="78FC125E" w:rsidR="008C5A27" w:rsidRDefault="008C5A27" w:rsidP="00B77898">
      <w:pPr>
        <w:pStyle w:val="VCAAnumbers"/>
        <w:spacing w:line="276" w:lineRule="auto"/>
        <w:rPr>
          <w:rFonts w:ascii="Times New Roman" w:eastAsia="Calibri" w:hAnsi="Times New Roman" w:cstheme="majorBidi"/>
          <w:sz w:val="24"/>
          <w:szCs w:val="24"/>
          <w:lang w:val="en-AU"/>
        </w:rPr>
      </w:pPr>
    </w:p>
    <w:p w14:paraId="4805CE89" w14:textId="77777777" w:rsidR="00DE75FF" w:rsidRDefault="00DE75FF" w:rsidP="00DE75FF">
      <w:pPr>
        <w:pStyle w:val="VCAAnumbers"/>
        <w:spacing w:line="276" w:lineRule="auto"/>
        <w:jc w:val="both"/>
        <w:rPr>
          <w:rFonts w:ascii="Times New Roman" w:eastAsia="Calibri" w:hAnsi="Times New Roman" w:cs="Times New Roman"/>
          <w:color w:val="FF0000"/>
          <w:sz w:val="24"/>
          <w:szCs w:val="24"/>
          <w:lang w:val="en-AU"/>
        </w:rPr>
      </w:pPr>
    </w:p>
    <w:p w14:paraId="21D13EA7" w14:textId="37786DFD" w:rsidR="00DE75FF" w:rsidRPr="00793700" w:rsidRDefault="00DE75FF" w:rsidP="00DE75FF">
      <w:pPr>
        <w:pStyle w:val="VCAAnumbers"/>
        <w:spacing w:line="276" w:lineRule="auto"/>
        <w:jc w:val="both"/>
        <w:rPr>
          <w:rFonts w:ascii="Times New Roman" w:eastAsia="Calibri" w:hAnsi="Times New Roman" w:cs="Times New Roman"/>
          <w:color w:val="FF0000"/>
          <w:sz w:val="26"/>
          <w:szCs w:val="26"/>
          <w:lang w:val="en-AU"/>
        </w:rPr>
      </w:pPr>
      <w:r>
        <w:rPr>
          <w:rFonts w:ascii="Times New Roman" w:eastAsia="Calibri" w:hAnsi="Times New Roman" w:cs="Times New Roman"/>
          <w:color w:val="FF0000"/>
          <w:sz w:val="26"/>
          <w:szCs w:val="26"/>
          <w:lang w:val="en-AU"/>
        </w:rPr>
        <w:t>l</w:t>
      </w:r>
      <w:r w:rsidRPr="00793700">
        <w:rPr>
          <w:rFonts w:ascii="Times New Roman" w:eastAsia="Calibri" w:hAnsi="Times New Roman" w:cs="Times New Roman"/>
          <w:color w:val="FF0000"/>
          <w:sz w:val="26"/>
          <w:szCs w:val="26"/>
          <w:lang w:val="en-AU"/>
        </w:rPr>
        <w:t xml:space="preserve">og transformation of the GDP values </w:t>
      </w:r>
    </w:p>
    <w:p w14:paraId="735D612F" w14:textId="1868DB45" w:rsidR="00DE75FF" w:rsidRPr="005B2DDC" w:rsidRDefault="00DE75FF" w:rsidP="00DE75FF">
      <w:pPr>
        <w:pStyle w:val="VCAAnumbers"/>
        <w:spacing w:line="276" w:lineRule="auto"/>
        <w:jc w:val="both"/>
        <w:rPr>
          <w:rFonts w:ascii="Times New Roman" w:eastAsia="Calibri" w:hAnsi="Times New Roman" w:cs="Times New Roman"/>
          <w:sz w:val="24"/>
          <w:szCs w:val="24"/>
          <w:lang w:val="en-AU"/>
        </w:rPr>
      </w:pPr>
      <w:r>
        <w:rPr>
          <w:rFonts w:ascii="Times New Roman" w:eastAsia="Calibri" w:hAnsi="Times New Roman" w:cs="Times New Roman"/>
          <w:noProof/>
          <w:sz w:val="24"/>
          <w:szCs w:val="24"/>
          <w:lang w:eastAsia="en-US"/>
        </w:rPr>
        <w:drawing>
          <wp:anchor distT="0" distB="0" distL="114300" distR="114300" simplePos="0" relativeHeight="251683840" behindDoc="1" locked="0" layoutInCell="1" allowOverlap="1" wp14:anchorId="3A146D9D" wp14:editId="566BE9CB">
            <wp:simplePos x="0" y="0"/>
            <wp:positionH relativeFrom="column">
              <wp:posOffset>-196165</wp:posOffset>
            </wp:positionH>
            <wp:positionV relativeFrom="paragraph">
              <wp:posOffset>126183</wp:posOffset>
            </wp:positionV>
            <wp:extent cx="4845132" cy="3347866"/>
            <wp:effectExtent l="0" t="0" r="0" b="5080"/>
            <wp:wrapTight wrapText="bothSides">
              <wp:wrapPolygon edited="0">
                <wp:start x="0" y="0"/>
                <wp:lineTo x="0" y="21551"/>
                <wp:lineTo x="21515" y="21551"/>
                <wp:lineTo x="21515" y="0"/>
                <wp:lineTo x="0" y="0"/>
              </wp:wrapPolygon>
            </wp:wrapTight>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5132" cy="3347866"/>
                    </a:xfrm>
                    <a:prstGeom prst="rect">
                      <a:avLst/>
                    </a:prstGeom>
                  </pic:spPr>
                </pic:pic>
              </a:graphicData>
            </a:graphic>
            <wp14:sizeRelH relativeFrom="page">
              <wp14:pctWidth>0</wp14:pctWidth>
            </wp14:sizeRelH>
            <wp14:sizeRelV relativeFrom="page">
              <wp14:pctHeight>0</wp14:pctHeight>
            </wp14:sizeRelV>
          </wp:anchor>
        </w:drawing>
      </w:r>
    </w:p>
    <w:p w14:paraId="60664414" w14:textId="77777777" w:rsidR="00DE75FF" w:rsidRDefault="00DE75FF" w:rsidP="00DE75FF">
      <w:pPr>
        <w:pStyle w:val="VCAAnumbers"/>
        <w:tabs>
          <w:tab w:val="clear" w:pos="425"/>
          <w:tab w:val="left" w:pos="4000"/>
        </w:tabs>
        <w:spacing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ab/>
      </w:r>
    </w:p>
    <w:p w14:paraId="4E4EA4C8" w14:textId="355E5CDF" w:rsidR="00DE75FF" w:rsidRPr="009B52EE" w:rsidRDefault="00DE75FF" w:rsidP="00DE75FF">
      <w:pPr>
        <w:pStyle w:val="VCAAnumbers"/>
        <w:spacing w:line="276" w:lineRule="auto"/>
        <w:jc w:val="both"/>
        <w:rPr>
          <w:rFonts w:ascii="Times New Roman" w:eastAsia="Calibri" w:hAnsi="Times New Roman" w:cs="Times New Roman"/>
          <w:sz w:val="24"/>
          <w:szCs w:val="24"/>
          <w:lang w:val="en-AU"/>
        </w:rPr>
      </w:pPr>
    </w:p>
    <w:p w14:paraId="4847B905" w14:textId="5B088643" w:rsidR="008C5A27" w:rsidRDefault="008C5A27" w:rsidP="004C15EA">
      <w:pPr>
        <w:pStyle w:val="VCAAnumbers"/>
        <w:spacing w:line="276" w:lineRule="auto"/>
        <w:rPr>
          <w:rFonts w:ascii="Times New Roman" w:eastAsia="Calibri" w:hAnsi="Times New Roman" w:cstheme="majorBidi"/>
          <w:sz w:val="24"/>
          <w:szCs w:val="24"/>
          <w:lang w:val="en-AU"/>
        </w:rPr>
      </w:pPr>
    </w:p>
    <w:p w14:paraId="5A8EF284" w14:textId="11440254" w:rsidR="00DE75FF" w:rsidRDefault="00DE75FF" w:rsidP="004C15EA">
      <w:pPr>
        <w:pStyle w:val="VCAAnumbers"/>
        <w:spacing w:line="276" w:lineRule="auto"/>
        <w:rPr>
          <w:rFonts w:ascii="Times New Roman" w:eastAsia="Calibri" w:hAnsi="Times New Roman" w:cstheme="majorBidi"/>
          <w:sz w:val="24"/>
          <w:szCs w:val="24"/>
          <w:lang w:val="en-AU"/>
        </w:rPr>
      </w:pPr>
      <w:r>
        <w:rPr>
          <w:rFonts w:ascii="Times New Roman" w:eastAsia="Calibri" w:hAnsi="Times New Roman" w:cs="Times New Roman"/>
          <w:noProof/>
          <w:sz w:val="24"/>
          <w:szCs w:val="24"/>
          <w:lang w:eastAsia="en-US"/>
        </w:rPr>
        <w:drawing>
          <wp:anchor distT="0" distB="0" distL="114300" distR="114300" simplePos="0" relativeHeight="251682816" behindDoc="1" locked="0" layoutInCell="1" allowOverlap="1" wp14:anchorId="55967D77" wp14:editId="76D5B068">
            <wp:simplePos x="0" y="0"/>
            <wp:positionH relativeFrom="column">
              <wp:posOffset>4717655</wp:posOffset>
            </wp:positionH>
            <wp:positionV relativeFrom="paragraph">
              <wp:posOffset>261760</wp:posOffset>
            </wp:positionV>
            <wp:extent cx="2165985" cy="1562100"/>
            <wp:effectExtent l="0" t="0" r="5715" b="0"/>
            <wp:wrapTight wrapText="bothSides">
              <wp:wrapPolygon edited="0">
                <wp:start x="0" y="0"/>
                <wp:lineTo x="0" y="21424"/>
                <wp:lineTo x="21530" y="21424"/>
                <wp:lineTo x="21530" y="0"/>
                <wp:lineTo x="0" y="0"/>
              </wp:wrapPolygon>
            </wp:wrapTight>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5985" cy="1562100"/>
                    </a:xfrm>
                    <a:prstGeom prst="rect">
                      <a:avLst/>
                    </a:prstGeom>
                  </pic:spPr>
                </pic:pic>
              </a:graphicData>
            </a:graphic>
            <wp14:sizeRelH relativeFrom="page">
              <wp14:pctWidth>0</wp14:pctWidth>
            </wp14:sizeRelH>
            <wp14:sizeRelV relativeFrom="page">
              <wp14:pctHeight>0</wp14:pctHeight>
            </wp14:sizeRelV>
          </wp:anchor>
        </w:drawing>
      </w:r>
    </w:p>
    <w:p w14:paraId="0335A9DB" w14:textId="4A7E107D" w:rsidR="00DE75FF" w:rsidRDefault="00DE75FF" w:rsidP="004C15EA">
      <w:pPr>
        <w:pStyle w:val="VCAAnumbers"/>
        <w:spacing w:line="276" w:lineRule="auto"/>
        <w:rPr>
          <w:rFonts w:ascii="Times New Roman" w:eastAsia="Calibri" w:hAnsi="Times New Roman" w:cstheme="majorBidi"/>
          <w:sz w:val="24"/>
          <w:szCs w:val="24"/>
          <w:lang w:val="en-AU"/>
        </w:rPr>
      </w:pPr>
    </w:p>
    <w:p w14:paraId="76280DD9" w14:textId="79A824B5" w:rsidR="00DE75FF" w:rsidRDefault="00DE75FF" w:rsidP="004C15EA">
      <w:pPr>
        <w:pStyle w:val="VCAAnumbers"/>
        <w:spacing w:line="276" w:lineRule="auto"/>
        <w:rPr>
          <w:rFonts w:ascii="Times New Roman" w:eastAsia="Calibri" w:hAnsi="Times New Roman" w:cstheme="majorBidi"/>
          <w:sz w:val="24"/>
          <w:szCs w:val="24"/>
          <w:lang w:val="en-AU"/>
        </w:rPr>
      </w:pPr>
    </w:p>
    <w:p w14:paraId="42951CBB" w14:textId="6D7BF7D7" w:rsidR="00DE75FF" w:rsidRDefault="00DE75FF" w:rsidP="004C15EA">
      <w:pPr>
        <w:pStyle w:val="VCAAnumbers"/>
        <w:spacing w:line="276" w:lineRule="auto"/>
        <w:rPr>
          <w:rFonts w:ascii="Times New Roman" w:eastAsia="Calibri" w:hAnsi="Times New Roman" w:cstheme="majorBidi"/>
          <w:sz w:val="24"/>
          <w:szCs w:val="24"/>
          <w:lang w:val="en-AU"/>
        </w:rPr>
      </w:pPr>
    </w:p>
    <w:p w14:paraId="47DFDF01" w14:textId="19419176" w:rsidR="00DE75FF" w:rsidRDefault="00DE75FF" w:rsidP="004C15EA">
      <w:pPr>
        <w:pStyle w:val="VCAAnumbers"/>
        <w:spacing w:line="276" w:lineRule="auto"/>
        <w:rPr>
          <w:rFonts w:ascii="Times New Roman" w:eastAsia="Calibri" w:hAnsi="Times New Roman" w:cstheme="majorBidi"/>
          <w:sz w:val="24"/>
          <w:szCs w:val="24"/>
          <w:lang w:val="en-AU"/>
        </w:rPr>
      </w:pPr>
    </w:p>
    <w:p w14:paraId="71B2D087" w14:textId="696B802B" w:rsidR="00DE75FF" w:rsidRDefault="00DE75FF" w:rsidP="004C15EA">
      <w:pPr>
        <w:pStyle w:val="VCAAnumbers"/>
        <w:spacing w:line="276" w:lineRule="auto"/>
        <w:rPr>
          <w:rFonts w:ascii="Times New Roman" w:eastAsia="Calibri" w:hAnsi="Times New Roman" w:cstheme="majorBidi"/>
          <w:sz w:val="24"/>
          <w:szCs w:val="24"/>
          <w:lang w:val="en-AU"/>
        </w:rPr>
      </w:pPr>
    </w:p>
    <w:p w14:paraId="5956CC07" w14:textId="6EC9E530" w:rsidR="00DE75FF" w:rsidRPr="009B52EE" w:rsidRDefault="00DE75FF" w:rsidP="00DE75FF">
      <w:pPr>
        <w:pStyle w:val="Caption"/>
        <w:keepNext/>
        <w:jc w:val="both"/>
        <w:rPr>
          <w:rFonts w:ascii="Times New Roman" w:hAnsi="Times New Roman" w:cs="Times New Roman"/>
          <w:sz w:val="26"/>
          <w:szCs w:val="26"/>
        </w:rPr>
      </w:pPr>
      <w:r w:rsidRPr="009B52EE">
        <w:rPr>
          <w:rFonts w:ascii="Times New Roman" w:hAnsi="Times New Roman" w:cs="Times New Roman"/>
          <w:sz w:val="26"/>
          <w:szCs w:val="26"/>
        </w:rPr>
        <w:t xml:space="preserve">Residual Graph of Log </w:t>
      </w:r>
      <w:r w:rsidRPr="009B52EE">
        <w:rPr>
          <w:rFonts w:ascii="Times New Roman" w:hAnsi="Times New Roman" w:cs="Times New Roman"/>
          <w:sz w:val="26"/>
          <w:szCs w:val="26"/>
          <w:vertAlign w:val="subscript"/>
        </w:rPr>
        <w:t xml:space="preserve">10 </w:t>
      </w:r>
      <w:r w:rsidRPr="009B52EE">
        <w:rPr>
          <w:rFonts w:ascii="Times New Roman" w:hAnsi="Times New Roman" w:cs="Times New Roman"/>
          <w:sz w:val="26"/>
          <w:szCs w:val="26"/>
        </w:rPr>
        <w:t>GDP</w:t>
      </w:r>
    </w:p>
    <w:p w14:paraId="71DE13C3" w14:textId="44BFEF82" w:rsidR="00DE75FF" w:rsidRPr="00B013CD" w:rsidRDefault="00DE75FF" w:rsidP="00DE75FF">
      <w:r>
        <w:rPr>
          <w:noProof/>
        </w:rPr>
        <w:drawing>
          <wp:anchor distT="0" distB="0" distL="114300" distR="114300" simplePos="0" relativeHeight="251684864" behindDoc="1" locked="0" layoutInCell="1" allowOverlap="1" wp14:anchorId="45D4BC9A" wp14:editId="3D5FCB9C">
            <wp:simplePos x="0" y="0"/>
            <wp:positionH relativeFrom="column">
              <wp:posOffset>-160861</wp:posOffset>
            </wp:positionH>
            <wp:positionV relativeFrom="paragraph">
              <wp:posOffset>154305</wp:posOffset>
            </wp:positionV>
            <wp:extent cx="4880610" cy="3310255"/>
            <wp:effectExtent l="0" t="0" r="0" b="4445"/>
            <wp:wrapTight wrapText="bothSides">
              <wp:wrapPolygon edited="0">
                <wp:start x="0" y="0"/>
                <wp:lineTo x="0" y="21546"/>
                <wp:lineTo x="21527" y="21546"/>
                <wp:lineTo x="21527" y="0"/>
                <wp:lineTo x="0" y="0"/>
              </wp:wrapPolygon>
            </wp:wrapTight>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0610" cy="3310255"/>
                    </a:xfrm>
                    <a:prstGeom prst="rect">
                      <a:avLst/>
                    </a:prstGeom>
                  </pic:spPr>
                </pic:pic>
              </a:graphicData>
            </a:graphic>
            <wp14:sizeRelH relativeFrom="page">
              <wp14:pctWidth>0</wp14:pctWidth>
            </wp14:sizeRelH>
            <wp14:sizeRelV relativeFrom="page">
              <wp14:pctHeight>0</wp14:pctHeight>
            </wp14:sizeRelV>
          </wp:anchor>
        </w:drawing>
      </w:r>
    </w:p>
    <w:p w14:paraId="6FA91D44" w14:textId="622F1EDD" w:rsidR="00DE75FF" w:rsidRPr="009038E5" w:rsidRDefault="00DE75FF" w:rsidP="00DE75FF"/>
    <w:p w14:paraId="5E307E03" w14:textId="29BDB816" w:rsidR="00DE75FF" w:rsidRDefault="00DE75FF" w:rsidP="004C15EA">
      <w:pPr>
        <w:pStyle w:val="VCAAnumbers"/>
        <w:spacing w:line="276" w:lineRule="auto"/>
        <w:rPr>
          <w:rFonts w:ascii="Times New Roman" w:eastAsia="Calibri" w:hAnsi="Times New Roman" w:cstheme="majorBidi"/>
          <w:sz w:val="24"/>
          <w:szCs w:val="24"/>
          <w:lang w:val="en-AU"/>
        </w:rPr>
      </w:pPr>
    </w:p>
    <w:p w14:paraId="2C577B45" w14:textId="3320DE8F" w:rsidR="00DE75FF" w:rsidRDefault="00DE75FF" w:rsidP="004C15EA">
      <w:pPr>
        <w:pStyle w:val="VCAAnumbers"/>
        <w:spacing w:line="276" w:lineRule="auto"/>
        <w:rPr>
          <w:rFonts w:ascii="Times New Roman" w:eastAsia="Calibri" w:hAnsi="Times New Roman" w:cstheme="majorBidi"/>
          <w:sz w:val="24"/>
          <w:szCs w:val="24"/>
          <w:lang w:val="en-AU"/>
        </w:rPr>
      </w:pPr>
    </w:p>
    <w:p w14:paraId="0F06DB49" w14:textId="77777777" w:rsidR="00DE75FF" w:rsidRDefault="00DE75FF" w:rsidP="004C15EA">
      <w:pPr>
        <w:pStyle w:val="VCAAnumbers"/>
        <w:spacing w:line="276" w:lineRule="auto"/>
        <w:rPr>
          <w:rFonts w:ascii="Times New Roman" w:eastAsia="Calibri" w:hAnsi="Times New Roman" w:cstheme="majorBidi"/>
          <w:sz w:val="24"/>
          <w:szCs w:val="24"/>
          <w:lang w:val="en-AU"/>
        </w:rPr>
      </w:pPr>
    </w:p>
    <w:p w14:paraId="41EE1E3C" w14:textId="08E0D1C6" w:rsidR="00085685" w:rsidRPr="000F42DE" w:rsidRDefault="00085685" w:rsidP="00085685">
      <w:pPr>
        <w:pStyle w:val="VCAAnumbers"/>
        <w:spacing w:line="276" w:lineRule="auto"/>
        <w:ind w:left="1080"/>
        <w:rPr>
          <w:rFonts w:ascii="Times New Roman" w:eastAsia="Calibri" w:hAnsi="Times New Roman" w:cstheme="majorBidi"/>
          <w:sz w:val="24"/>
          <w:szCs w:val="24"/>
          <w:lang w:val="en-AU"/>
        </w:rPr>
      </w:pPr>
    </w:p>
    <w:p w14:paraId="1CF0EAF3" w14:textId="77777777" w:rsidR="004901ED" w:rsidRPr="000F42DE" w:rsidRDefault="004901ED" w:rsidP="004901ED">
      <w:pPr>
        <w:pStyle w:val="VCAAnumbers"/>
        <w:spacing w:line="276" w:lineRule="auto"/>
        <w:rPr>
          <w:rFonts w:ascii="Times New Roman" w:eastAsia="Calibri" w:hAnsi="Times New Roman" w:cstheme="majorBidi"/>
          <w:sz w:val="24"/>
          <w:szCs w:val="24"/>
          <w:lang w:val="en-AU"/>
        </w:rPr>
      </w:pPr>
    </w:p>
    <w:p w14:paraId="471CBF0A" w14:textId="14AB032A" w:rsidR="00F04E59" w:rsidRDefault="00F04E59" w:rsidP="00C559ED">
      <w:pPr>
        <w:pStyle w:val="VCAAnumbers"/>
        <w:spacing w:line="276" w:lineRule="auto"/>
        <w:ind w:left="360"/>
        <w:rPr>
          <w:rFonts w:ascii="Times New Roman" w:eastAsia="Calibri" w:hAnsi="Times New Roman" w:cstheme="majorBidi"/>
          <w:color w:val="FF0000"/>
          <w:sz w:val="24"/>
          <w:szCs w:val="24"/>
          <w:lang w:val="en-AU"/>
        </w:rPr>
      </w:pPr>
    </w:p>
    <w:p w14:paraId="05023F15" w14:textId="52D1EC07" w:rsidR="008E4055" w:rsidRDefault="008E4055" w:rsidP="00521D9D">
      <w:pPr>
        <w:pStyle w:val="VCAAnumbers"/>
        <w:spacing w:line="276" w:lineRule="auto"/>
        <w:ind w:left="360"/>
        <w:rPr>
          <w:rFonts w:ascii="Times New Roman" w:eastAsia="Calibri" w:hAnsi="Times New Roman" w:cstheme="majorBidi"/>
          <w:color w:val="FF0000"/>
          <w:sz w:val="24"/>
          <w:szCs w:val="24"/>
          <w:lang w:val="en-AU"/>
        </w:rPr>
      </w:pPr>
    </w:p>
    <w:p w14:paraId="57DC6F86"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6576F138"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6388EDA6"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2379119F"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519B1051"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2933D9C1"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2F1CD2A6"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02B4E0A3"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431B5FBC" w14:textId="4E45EF5A"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57EBB003" w14:textId="266B217C" w:rsidR="00DE75FF" w:rsidRPr="00793700" w:rsidRDefault="00DE75FF" w:rsidP="00DE75FF">
      <w:pPr>
        <w:pStyle w:val="VCAAnumbers"/>
        <w:spacing w:line="240" w:lineRule="auto"/>
        <w:jc w:val="both"/>
        <w:rPr>
          <w:rFonts w:ascii="Times New Roman" w:eastAsia="Calibri" w:hAnsi="Times New Roman" w:cs="Times New Roman"/>
          <w:color w:val="FF0000"/>
          <w:sz w:val="26"/>
          <w:szCs w:val="26"/>
          <w:lang w:val="en-AU"/>
        </w:rPr>
      </w:pPr>
      <w:r w:rsidRPr="00793700">
        <w:rPr>
          <w:rFonts w:ascii="Times New Roman" w:eastAsia="Calibri" w:hAnsi="Times New Roman" w:cs="Times New Roman"/>
          <w:color w:val="FF0000"/>
          <w:sz w:val="26"/>
          <w:szCs w:val="26"/>
          <w:lang w:val="en-AU"/>
        </w:rPr>
        <w:t>(Number of medals )</w:t>
      </w:r>
      <w:r w:rsidRPr="00793700">
        <w:rPr>
          <w:rFonts w:ascii="Times New Roman" w:eastAsia="Calibri" w:hAnsi="Times New Roman" w:cs="Times New Roman"/>
          <w:color w:val="FF0000"/>
          <w:sz w:val="26"/>
          <w:szCs w:val="26"/>
          <w:vertAlign w:val="superscript"/>
          <w:lang w:val="en-AU"/>
        </w:rPr>
        <w:t>2</w:t>
      </w:r>
      <w:r w:rsidRPr="00793700">
        <w:rPr>
          <w:rFonts w:ascii="Times New Roman" w:eastAsia="Calibri" w:hAnsi="Times New Roman" w:cs="Times New Roman"/>
          <w:color w:val="FF0000"/>
          <w:sz w:val="26"/>
          <w:szCs w:val="26"/>
          <w:lang w:val="en-AU"/>
        </w:rPr>
        <w:t xml:space="preserve"> Transformation</w:t>
      </w:r>
    </w:p>
    <w:p w14:paraId="07CC5715" w14:textId="126AB9D7"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r>
        <w:rPr>
          <w:rFonts w:ascii="Times New Roman" w:eastAsia="Calibri" w:hAnsi="Times New Roman" w:cs="Times New Roman"/>
          <w:noProof/>
          <w:color w:val="FF0000"/>
          <w:sz w:val="24"/>
          <w:szCs w:val="24"/>
          <w:lang w:eastAsia="en-US"/>
        </w:rPr>
        <w:lastRenderedPageBreak/>
        <w:drawing>
          <wp:anchor distT="0" distB="0" distL="114300" distR="114300" simplePos="0" relativeHeight="251685888" behindDoc="1" locked="0" layoutInCell="1" allowOverlap="1" wp14:anchorId="7B365164" wp14:editId="11E83861">
            <wp:simplePos x="0" y="0"/>
            <wp:positionH relativeFrom="column">
              <wp:posOffset>-100965</wp:posOffset>
            </wp:positionH>
            <wp:positionV relativeFrom="paragraph">
              <wp:posOffset>173355</wp:posOffset>
            </wp:positionV>
            <wp:extent cx="5068570" cy="3372485"/>
            <wp:effectExtent l="0" t="0" r="0" b="5715"/>
            <wp:wrapTight wrapText="bothSides">
              <wp:wrapPolygon edited="0">
                <wp:start x="0" y="0"/>
                <wp:lineTo x="0" y="21555"/>
                <wp:lineTo x="21540" y="21555"/>
                <wp:lineTo x="21540" y="0"/>
                <wp:lineTo x="0" y="0"/>
              </wp:wrapPolygon>
            </wp:wrapTight>
            <wp:docPr id="34" name="Picture 3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68570" cy="3372485"/>
                    </a:xfrm>
                    <a:prstGeom prst="rect">
                      <a:avLst/>
                    </a:prstGeom>
                  </pic:spPr>
                </pic:pic>
              </a:graphicData>
            </a:graphic>
            <wp14:sizeRelH relativeFrom="page">
              <wp14:pctWidth>0</wp14:pctWidth>
            </wp14:sizeRelH>
            <wp14:sizeRelV relativeFrom="page">
              <wp14:pctHeight>0</wp14:pctHeight>
            </wp14:sizeRelV>
          </wp:anchor>
        </w:drawing>
      </w:r>
    </w:p>
    <w:p w14:paraId="45357B00" w14:textId="17F0F81A"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p>
    <w:p w14:paraId="2FBC7595" w14:textId="77777777"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p>
    <w:p w14:paraId="6BF7B303" w14:textId="28A4464A"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p>
    <w:p w14:paraId="189B6AC9" w14:textId="6DE8F54B"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p>
    <w:p w14:paraId="1D5C5BB1" w14:textId="1D17371C" w:rsidR="00DE75FF" w:rsidRDefault="00DE75FF" w:rsidP="00DE75FF">
      <w:pPr>
        <w:pStyle w:val="VCAAnumbers"/>
        <w:spacing w:line="240" w:lineRule="auto"/>
        <w:jc w:val="both"/>
        <w:rPr>
          <w:rFonts w:ascii="Times New Roman" w:eastAsia="Calibri" w:hAnsi="Times New Roman" w:cs="Times New Roman"/>
          <w:color w:val="FF0000"/>
          <w:sz w:val="24"/>
          <w:szCs w:val="24"/>
          <w:lang w:val="en-AU"/>
        </w:rPr>
      </w:pPr>
      <w:r>
        <w:rPr>
          <w:rFonts w:ascii="Times New Roman" w:eastAsia="Calibri" w:hAnsi="Times New Roman" w:cs="Times New Roman"/>
          <w:noProof/>
          <w:color w:val="FF0000"/>
          <w:sz w:val="24"/>
          <w:szCs w:val="24"/>
          <w:lang w:eastAsia="en-US"/>
        </w:rPr>
        <w:drawing>
          <wp:anchor distT="0" distB="0" distL="114300" distR="114300" simplePos="0" relativeHeight="251686912" behindDoc="1" locked="0" layoutInCell="1" allowOverlap="1" wp14:anchorId="60492D9F" wp14:editId="18DCFDBF">
            <wp:simplePos x="0" y="0"/>
            <wp:positionH relativeFrom="column">
              <wp:posOffset>4624713</wp:posOffset>
            </wp:positionH>
            <wp:positionV relativeFrom="paragraph">
              <wp:posOffset>194310</wp:posOffset>
            </wp:positionV>
            <wp:extent cx="2453409" cy="1403350"/>
            <wp:effectExtent l="0" t="0" r="0" b="0"/>
            <wp:wrapTight wrapText="bothSides">
              <wp:wrapPolygon edited="0">
                <wp:start x="0" y="0"/>
                <wp:lineTo x="0" y="21307"/>
                <wp:lineTo x="21471" y="21307"/>
                <wp:lineTo x="21471" y="0"/>
                <wp:lineTo x="0" y="0"/>
              </wp:wrapPolygon>
            </wp:wrapTight>
            <wp:docPr id="37" name="Picture 3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453409" cy="1403350"/>
                    </a:xfrm>
                    <a:prstGeom prst="rect">
                      <a:avLst/>
                    </a:prstGeom>
                  </pic:spPr>
                </pic:pic>
              </a:graphicData>
            </a:graphic>
            <wp14:sizeRelH relativeFrom="page">
              <wp14:pctWidth>0</wp14:pctWidth>
            </wp14:sizeRelH>
            <wp14:sizeRelV relativeFrom="page">
              <wp14:pctHeight>0</wp14:pctHeight>
            </wp14:sizeRelV>
          </wp:anchor>
        </w:drawing>
      </w:r>
    </w:p>
    <w:p w14:paraId="56B1930F" w14:textId="7C4B42EA"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058DE4F0"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6EB51276"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0AC40360"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637A6306"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51587756" w14:textId="27F3E1C6"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3BD97A09" w14:textId="77777777" w:rsidR="00B77898" w:rsidRDefault="00B77898" w:rsidP="00C559ED">
      <w:pPr>
        <w:pStyle w:val="VCAAnumbers"/>
        <w:spacing w:line="276" w:lineRule="auto"/>
        <w:ind w:left="360"/>
        <w:rPr>
          <w:rFonts w:ascii="Times New Roman" w:eastAsia="Calibri" w:hAnsi="Times New Roman" w:cstheme="majorBidi"/>
          <w:color w:val="FF0000"/>
          <w:sz w:val="24"/>
          <w:szCs w:val="24"/>
          <w:lang w:val="en-AU"/>
        </w:rPr>
      </w:pPr>
    </w:p>
    <w:p w14:paraId="1FC1D45F" w14:textId="4AC6708F" w:rsidR="00DE75FF" w:rsidRDefault="00DE75FF" w:rsidP="00DE75FF">
      <w:pPr>
        <w:pStyle w:val="Caption"/>
        <w:keepNext/>
        <w:jc w:val="both"/>
        <w:rPr>
          <w:rFonts w:ascii="Times New Roman" w:hAnsi="Times New Roman" w:cs="Times New Roman"/>
          <w:sz w:val="26"/>
          <w:szCs w:val="26"/>
        </w:rPr>
      </w:pPr>
      <w:r w:rsidRPr="009B52EE">
        <w:rPr>
          <w:rFonts w:ascii="Times New Roman" w:hAnsi="Times New Roman" w:cs="Times New Roman"/>
          <w:sz w:val="26"/>
          <w:szCs w:val="26"/>
        </w:rPr>
        <w:t xml:space="preserve">Residual Graph of </w:t>
      </w:r>
      <w:r>
        <w:rPr>
          <w:rFonts w:ascii="Times New Roman" w:hAnsi="Times New Roman" w:cs="Times New Roman"/>
          <w:sz w:val="26"/>
          <w:szCs w:val="26"/>
        </w:rPr>
        <w:t>(Number of medal)</w:t>
      </w:r>
      <w:r>
        <w:rPr>
          <w:rFonts w:ascii="Times New Roman" w:hAnsi="Times New Roman" w:cs="Times New Roman"/>
          <w:sz w:val="26"/>
          <w:szCs w:val="26"/>
          <w:vertAlign w:val="superscript"/>
        </w:rPr>
        <w:t>2</w:t>
      </w:r>
      <w:r>
        <w:rPr>
          <w:rFonts w:ascii="Times New Roman" w:hAnsi="Times New Roman" w:cs="Times New Roman"/>
          <w:sz w:val="26"/>
          <w:szCs w:val="26"/>
        </w:rPr>
        <w:t xml:space="preserve"> Transformation</w:t>
      </w:r>
    </w:p>
    <w:p w14:paraId="17C75BAB" w14:textId="53CC43FB" w:rsidR="00DE75FF" w:rsidRPr="00DE75FF" w:rsidRDefault="00DE75FF" w:rsidP="00DE75FF">
      <w:pPr>
        <w:rPr>
          <w:lang w:val="en-US" w:eastAsia="en-US"/>
        </w:rPr>
      </w:pPr>
    </w:p>
    <w:p w14:paraId="1D117B2F" w14:textId="5E58C93A" w:rsidR="00B77898" w:rsidRDefault="00DA1E80" w:rsidP="00C559ED">
      <w:pPr>
        <w:pStyle w:val="VCAAnumbers"/>
        <w:spacing w:line="276" w:lineRule="auto"/>
        <w:ind w:left="360"/>
        <w:rPr>
          <w:rFonts w:ascii="Times New Roman" w:eastAsia="Calibri" w:hAnsi="Times New Roman" w:cstheme="majorBidi"/>
          <w:color w:val="FF0000"/>
          <w:sz w:val="24"/>
          <w:szCs w:val="24"/>
          <w:lang w:val="en-AU"/>
        </w:rPr>
      </w:pPr>
      <w:r>
        <w:rPr>
          <w:rFonts w:ascii="Times New Roman" w:eastAsia="Calibri" w:hAnsi="Times New Roman" w:cs="Times New Roman"/>
          <w:noProof/>
          <w:color w:val="FF0000"/>
          <w:sz w:val="24"/>
          <w:szCs w:val="24"/>
          <w:lang w:eastAsia="en-US"/>
        </w:rPr>
        <w:drawing>
          <wp:anchor distT="0" distB="0" distL="114300" distR="114300" simplePos="0" relativeHeight="251687936" behindDoc="1" locked="0" layoutInCell="1" allowOverlap="1" wp14:anchorId="52ED8DC9" wp14:editId="230CECCF">
            <wp:simplePos x="0" y="0"/>
            <wp:positionH relativeFrom="column">
              <wp:posOffset>-457200</wp:posOffset>
            </wp:positionH>
            <wp:positionV relativeFrom="paragraph">
              <wp:posOffset>101741</wp:posOffset>
            </wp:positionV>
            <wp:extent cx="5240020" cy="3514725"/>
            <wp:effectExtent l="0" t="0" r="5080" b="3175"/>
            <wp:wrapTight wrapText="bothSides">
              <wp:wrapPolygon edited="0">
                <wp:start x="0" y="0"/>
                <wp:lineTo x="0" y="21541"/>
                <wp:lineTo x="21569" y="21541"/>
                <wp:lineTo x="21569"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40020" cy="3514725"/>
                    </a:xfrm>
                    <a:prstGeom prst="rect">
                      <a:avLst/>
                    </a:prstGeom>
                  </pic:spPr>
                </pic:pic>
              </a:graphicData>
            </a:graphic>
            <wp14:sizeRelH relativeFrom="page">
              <wp14:pctWidth>0</wp14:pctWidth>
            </wp14:sizeRelH>
            <wp14:sizeRelV relativeFrom="page">
              <wp14:pctHeight>0</wp14:pctHeight>
            </wp14:sizeRelV>
          </wp:anchor>
        </w:drawing>
      </w:r>
    </w:p>
    <w:p w14:paraId="7E5BDB24" w14:textId="1AFDC8B9"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0F28433B" w14:textId="16A7F9F7"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452D2FCE" w14:textId="718FB8B7"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31AE3E3D" w14:textId="04968A72"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1E49FA8D" w14:textId="171DC379"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6BE0C109" w14:textId="285A6C6F"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2FFEA309" w14:textId="56C15966"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528F82AF" w14:textId="66954B3D"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087450EF" w14:textId="71519845"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624B78CA" w14:textId="0465C29D"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4EE7C3B9" w14:textId="2C4C5D03"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0898F68A" w14:textId="6F36B351"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208A2A8E" w14:textId="6F8F5470"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68A73822" w14:textId="72215C78"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04E56BEC" w14:textId="7069E7D1"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29EF27C6" w14:textId="56D5B1AB"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5F0DC5AF" w14:textId="2E65BF3D"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106659E2" w14:textId="4192FAF5"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tbl>
      <w:tblPr>
        <w:tblStyle w:val="TableGrid"/>
        <w:tblpPr w:leftFromText="180" w:rightFromText="180" w:vertAnchor="text" w:horzAnchor="margin" w:tblpXSpec="center" w:tblpY="107"/>
        <w:tblW w:w="0" w:type="auto"/>
        <w:tblLook w:val="04A0" w:firstRow="1" w:lastRow="0" w:firstColumn="1" w:lastColumn="0" w:noHBand="0" w:noVBand="1"/>
      </w:tblPr>
      <w:tblGrid>
        <w:gridCol w:w="2380"/>
        <w:gridCol w:w="1549"/>
        <w:gridCol w:w="2244"/>
        <w:gridCol w:w="2793"/>
      </w:tblGrid>
      <w:tr w:rsidR="00DA1E80" w14:paraId="663DE52B" w14:textId="77777777" w:rsidTr="00DA1E80">
        <w:trPr>
          <w:trHeight w:val="960"/>
        </w:trPr>
        <w:tc>
          <w:tcPr>
            <w:tcW w:w="2380" w:type="dxa"/>
          </w:tcPr>
          <w:p w14:paraId="1EB1DE6E" w14:textId="77777777" w:rsidR="00DA1E80" w:rsidRDefault="00DA1E80" w:rsidP="00DA1E80">
            <w:pPr>
              <w:rPr>
                <w:rFonts w:ascii="Times New Roman" w:hAnsi="Times New Roman" w:cs="Times New Roman"/>
                <w:bCs/>
                <w:color w:val="FF0000"/>
                <w:sz w:val="24"/>
                <w:szCs w:val="24"/>
                <w:lang w:val="en-AU"/>
              </w:rPr>
            </w:pPr>
            <w:r w:rsidRPr="009B52EE">
              <w:rPr>
                <w:rFonts w:ascii="Times New Roman" w:hAnsi="Times New Roman" w:cs="Times New Roman"/>
                <w:bCs/>
                <w:color w:val="FF0000"/>
                <w:sz w:val="24"/>
                <w:szCs w:val="24"/>
                <w:lang w:val="en-AU"/>
              </w:rPr>
              <w:t>Data involved</w:t>
            </w:r>
          </w:p>
        </w:tc>
        <w:tc>
          <w:tcPr>
            <w:tcW w:w="1542" w:type="dxa"/>
          </w:tcPr>
          <w:p w14:paraId="28AEE7B9" w14:textId="77777777" w:rsidR="00DA1E80" w:rsidRPr="009B52EE" w:rsidRDefault="00DA1E80" w:rsidP="00DA1E80">
            <w:pPr>
              <w:rPr>
                <w:rFonts w:ascii="Times New Roman" w:hAnsi="Times New Roman" w:cs="Times New Roman"/>
                <w:bCs/>
                <w:color w:val="FF0000"/>
                <w:sz w:val="24"/>
                <w:szCs w:val="24"/>
                <w:lang w:val="en-AU"/>
              </w:rPr>
            </w:pPr>
            <w:r w:rsidRPr="009B52EE">
              <w:rPr>
                <w:rFonts w:ascii="Times New Roman" w:hAnsi="Times New Roman" w:cs="Times New Roman"/>
                <w:bCs/>
                <w:color w:val="FF0000"/>
                <w:sz w:val="24"/>
                <w:szCs w:val="24"/>
                <w:lang w:val="en-AU"/>
              </w:rPr>
              <w:t>Coefficient of determination</w:t>
            </w:r>
          </w:p>
          <w:p w14:paraId="58FC5BCD" w14:textId="77777777" w:rsidR="00DA1E80" w:rsidRDefault="00DA1E80" w:rsidP="00DA1E80">
            <w:pPr>
              <w:rPr>
                <w:rFonts w:ascii="Times New Roman" w:hAnsi="Times New Roman" w:cs="Times New Roman"/>
                <w:bCs/>
                <w:color w:val="FF0000"/>
                <w:sz w:val="24"/>
                <w:szCs w:val="24"/>
                <w:lang w:val="en-AU"/>
              </w:rPr>
            </w:pPr>
            <w:r w:rsidRPr="009B52EE">
              <w:rPr>
                <w:rFonts w:ascii="Times New Roman" w:hAnsi="Times New Roman" w:cs="Times New Roman"/>
                <w:bCs/>
                <w:i/>
                <w:color w:val="FF0000"/>
                <w:sz w:val="24"/>
                <w:szCs w:val="24"/>
                <w:lang w:val="en-AU"/>
              </w:rPr>
              <w:t xml:space="preserve">   r </w:t>
            </w:r>
          </w:p>
        </w:tc>
        <w:tc>
          <w:tcPr>
            <w:tcW w:w="2244" w:type="dxa"/>
          </w:tcPr>
          <w:p w14:paraId="645ABF22" w14:textId="77777777" w:rsidR="00DA1E80" w:rsidRDefault="00DA1E80" w:rsidP="00DA1E80">
            <w:pPr>
              <w:rPr>
                <w:rFonts w:ascii="Times New Roman" w:hAnsi="Times New Roman" w:cs="Times New Roman"/>
                <w:bCs/>
                <w:color w:val="FF0000"/>
                <w:sz w:val="24"/>
                <w:szCs w:val="24"/>
                <w:lang w:val="en-AU"/>
              </w:rPr>
            </w:pPr>
            <w:r w:rsidRPr="009B52EE">
              <w:rPr>
                <w:rFonts w:ascii="Times New Roman" w:hAnsi="Times New Roman" w:cs="Times New Roman"/>
                <w:bCs/>
                <w:color w:val="FF0000"/>
                <w:sz w:val="24"/>
                <w:szCs w:val="24"/>
                <w:lang w:val="en-AU"/>
              </w:rPr>
              <w:t xml:space="preserve">Shape of residual graph </w:t>
            </w:r>
          </w:p>
        </w:tc>
        <w:tc>
          <w:tcPr>
            <w:tcW w:w="2793" w:type="dxa"/>
          </w:tcPr>
          <w:p w14:paraId="08635844" w14:textId="77777777" w:rsidR="00DA1E80" w:rsidRDefault="00DA1E80" w:rsidP="00DA1E80">
            <w:pPr>
              <w:rPr>
                <w:rFonts w:ascii="Times New Roman" w:hAnsi="Times New Roman" w:cs="Times New Roman"/>
                <w:bCs/>
                <w:color w:val="FF0000"/>
                <w:sz w:val="24"/>
                <w:szCs w:val="24"/>
                <w:lang w:val="en-AU"/>
              </w:rPr>
            </w:pPr>
            <w:r w:rsidRPr="009B52EE">
              <w:rPr>
                <w:rFonts w:ascii="Times New Roman" w:hAnsi="Times New Roman" w:cs="Times New Roman"/>
                <w:bCs/>
                <w:color w:val="FF0000"/>
                <w:sz w:val="24"/>
                <w:szCs w:val="24"/>
                <w:lang w:val="en-AU"/>
              </w:rPr>
              <w:t xml:space="preserve">Equation of the Least Squares regression line  </w:t>
            </w:r>
          </w:p>
        </w:tc>
      </w:tr>
      <w:tr w:rsidR="00DA1E80" w14:paraId="3EA90800" w14:textId="77777777" w:rsidTr="00DA1E80">
        <w:trPr>
          <w:trHeight w:val="2248"/>
        </w:trPr>
        <w:tc>
          <w:tcPr>
            <w:tcW w:w="2380" w:type="dxa"/>
          </w:tcPr>
          <w:p w14:paraId="6F8D92DC"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sz w:val="24"/>
                <w:szCs w:val="24"/>
                <w:lang w:val="en-AU"/>
              </w:rPr>
              <w:lastRenderedPageBreak/>
              <w:t xml:space="preserve">Original data </w:t>
            </w:r>
          </w:p>
        </w:tc>
        <w:tc>
          <w:tcPr>
            <w:tcW w:w="1542" w:type="dxa"/>
          </w:tcPr>
          <w:p w14:paraId="254805DF"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0. 86</w:t>
            </w:r>
            <w:r>
              <w:rPr>
                <w:rFonts w:ascii="Times New Roman" w:hAnsi="Times New Roman" w:cs="Times New Roman"/>
                <w:bCs/>
                <w:color w:val="FF0000"/>
                <w:sz w:val="24"/>
                <w:szCs w:val="24"/>
                <w:lang w:val="en-AU"/>
              </w:rPr>
              <w:t>30</w:t>
            </w:r>
          </w:p>
        </w:tc>
        <w:tc>
          <w:tcPr>
            <w:tcW w:w="2244" w:type="dxa"/>
          </w:tcPr>
          <w:p w14:paraId="571610E8" w14:textId="77777777" w:rsidR="00DA1E80" w:rsidRPr="00D643E6"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 xml:space="preserve">Difficult to see pattern as there are a lot of smaller values grouped together at the lower end of the GDP axis </w:t>
            </w:r>
          </w:p>
          <w:p w14:paraId="04936668" w14:textId="77777777" w:rsidR="00DA1E80" w:rsidRDefault="00DA1E80" w:rsidP="00DA1E80">
            <w:pPr>
              <w:rPr>
                <w:rFonts w:ascii="Times New Roman" w:hAnsi="Times New Roman" w:cs="Times New Roman"/>
                <w:bCs/>
                <w:color w:val="FF0000"/>
                <w:sz w:val="24"/>
                <w:szCs w:val="24"/>
                <w:lang w:val="en-AU"/>
              </w:rPr>
            </w:pPr>
          </w:p>
        </w:tc>
        <w:tc>
          <w:tcPr>
            <w:tcW w:w="2793" w:type="dxa"/>
          </w:tcPr>
          <w:p w14:paraId="25CC5A42" w14:textId="77777777" w:rsidR="00DA1E80" w:rsidRPr="00D643E6" w:rsidRDefault="00DA1E80" w:rsidP="00DA1E80">
            <w:pPr>
              <w:ind w:left="811" w:right="-2148" w:hanging="811"/>
              <w:rPr>
                <w:rFonts w:ascii="Times New Roman" w:hAnsi="Times New Roman" w:cs="Times New Roman"/>
                <w:bCs/>
                <w:i/>
                <w:color w:val="FF0000"/>
                <w:sz w:val="24"/>
                <w:szCs w:val="24"/>
                <w:lang w:val="en-AU"/>
              </w:rPr>
            </w:pPr>
            <w:r w:rsidRPr="00D643E6">
              <w:rPr>
                <w:rFonts w:ascii="Times New Roman" w:hAnsi="Times New Roman" w:cs="Times New Roman"/>
                <w:bCs/>
                <w:i/>
                <w:color w:val="FF0000"/>
                <w:sz w:val="24"/>
                <w:szCs w:val="24"/>
                <w:lang w:val="en-AU"/>
              </w:rPr>
              <w:t xml:space="preserve">Number of medals </w:t>
            </w:r>
          </w:p>
          <w:p w14:paraId="2BAF4B7A" w14:textId="77777777" w:rsidR="00DA1E80" w:rsidRPr="00D643E6" w:rsidRDefault="00DA1E80" w:rsidP="00DA1E80">
            <w:pPr>
              <w:ind w:left="811" w:right="-2148" w:hanging="811"/>
              <w:rPr>
                <w:rFonts w:ascii="Times New Roman" w:hAnsi="Times New Roman" w:cs="Times New Roman"/>
                <w:bCs/>
                <w:i/>
                <w:color w:val="FF0000"/>
                <w:sz w:val="24"/>
                <w:szCs w:val="24"/>
                <w:lang w:val="en-AU"/>
              </w:rPr>
            </w:pPr>
            <w:r w:rsidRPr="00D643E6">
              <w:rPr>
                <w:rFonts w:ascii="Times New Roman" w:hAnsi="Times New Roman" w:cs="Times New Roman"/>
                <w:bCs/>
                <w:i/>
                <w:color w:val="FF0000"/>
                <w:sz w:val="24"/>
                <w:szCs w:val="24"/>
                <w:lang w:val="en-AU"/>
              </w:rPr>
              <w:t xml:space="preserve">= 128.88 + 0.0956 </w:t>
            </w:r>
            <w:r>
              <w:rPr>
                <w:rFonts w:ascii="Times New Roman" w:hAnsi="Times New Roman" w:cs="Times New Roman"/>
                <w:bCs/>
                <w:i/>
                <w:color w:val="FF0000"/>
                <w:sz w:val="24"/>
                <w:szCs w:val="24"/>
                <w:lang w:val="en-AU"/>
              </w:rPr>
              <w:t>×</w:t>
            </w:r>
            <w:r w:rsidRPr="00D643E6">
              <w:rPr>
                <w:rFonts w:ascii="Times New Roman" w:hAnsi="Times New Roman" w:cs="Times New Roman"/>
                <w:bCs/>
                <w:i/>
                <w:color w:val="FF0000"/>
                <w:sz w:val="24"/>
                <w:szCs w:val="24"/>
                <w:lang w:val="en-AU"/>
              </w:rPr>
              <w:t xml:space="preserve"> GDP </w:t>
            </w:r>
          </w:p>
          <w:p w14:paraId="7EEF5551" w14:textId="77777777" w:rsidR="00DA1E80" w:rsidRDefault="00DA1E80" w:rsidP="00DA1E80">
            <w:pPr>
              <w:rPr>
                <w:rFonts w:ascii="Times New Roman" w:hAnsi="Times New Roman" w:cs="Times New Roman"/>
                <w:bCs/>
                <w:color w:val="FF0000"/>
                <w:sz w:val="24"/>
                <w:szCs w:val="24"/>
                <w:lang w:val="en-AU"/>
              </w:rPr>
            </w:pPr>
          </w:p>
        </w:tc>
      </w:tr>
      <w:tr w:rsidR="00DA1E80" w14:paraId="7EC131C2" w14:textId="77777777" w:rsidTr="00DA1E80">
        <w:trPr>
          <w:trHeight w:val="2882"/>
        </w:trPr>
        <w:tc>
          <w:tcPr>
            <w:tcW w:w="2380" w:type="dxa"/>
          </w:tcPr>
          <w:p w14:paraId="75A4C056" w14:textId="77777777" w:rsidR="00DA1E80" w:rsidRPr="00D643E6" w:rsidRDefault="00DA1E80" w:rsidP="00DA1E80">
            <w:pPr>
              <w:rPr>
                <w:rFonts w:ascii="Times New Roman" w:hAnsi="Times New Roman" w:cs="Times New Roman"/>
                <w:bCs/>
                <w:sz w:val="24"/>
                <w:szCs w:val="24"/>
                <w:lang w:val="en-AU"/>
              </w:rPr>
            </w:pPr>
            <w:r w:rsidRPr="00D643E6">
              <w:rPr>
                <w:rFonts w:ascii="Times New Roman" w:hAnsi="Times New Roman" w:cs="Times New Roman"/>
                <w:bCs/>
                <w:sz w:val="24"/>
                <w:szCs w:val="24"/>
                <w:lang w:val="en-AU"/>
              </w:rPr>
              <w:t>Log</w:t>
            </w:r>
            <w:r w:rsidRPr="00D643E6">
              <w:rPr>
                <w:rFonts w:ascii="Times New Roman" w:hAnsi="Times New Roman" w:cs="Times New Roman"/>
                <w:bCs/>
                <w:sz w:val="24"/>
                <w:szCs w:val="24"/>
                <w:vertAlign w:val="subscript"/>
                <w:lang w:val="en-AU"/>
              </w:rPr>
              <w:t xml:space="preserve">10 </w:t>
            </w:r>
            <w:r w:rsidRPr="00D643E6">
              <w:rPr>
                <w:rFonts w:ascii="Times New Roman" w:hAnsi="Times New Roman" w:cs="Times New Roman"/>
                <w:bCs/>
                <w:sz w:val="24"/>
                <w:szCs w:val="24"/>
                <w:lang w:val="en-AU"/>
              </w:rPr>
              <w:t>GDP</w:t>
            </w:r>
          </w:p>
          <w:p w14:paraId="4C73A95D"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 xml:space="preserve">This was attempted so that the larger end of the GDP scale would be compressed to make all the values smaller and more closely grouped together </w:t>
            </w:r>
          </w:p>
        </w:tc>
        <w:tc>
          <w:tcPr>
            <w:tcW w:w="1542" w:type="dxa"/>
          </w:tcPr>
          <w:p w14:paraId="0C353406"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0.7123</w:t>
            </w:r>
          </w:p>
        </w:tc>
        <w:tc>
          <w:tcPr>
            <w:tcW w:w="2244" w:type="dxa"/>
          </w:tcPr>
          <w:p w14:paraId="7019787C"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 xml:space="preserve">There appears to be a trough pattern in the residuals indicating that the linearization has not been successful, and it also has the lowest coefficient of determination value </w:t>
            </w:r>
          </w:p>
        </w:tc>
        <w:tc>
          <w:tcPr>
            <w:tcW w:w="2793" w:type="dxa"/>
          </w:tcPr>
          <w:p w14:paraId="1C3010A1" w14:textId="77777777" w:rsidR="00DA1E80" w:rsidRPr="00D643E6" w:rsidRDefault="00DA1E80" w:rsidP="00DA1E80">
            <w:pPr>
              <w:rPr>
                <w:rFonts w:ascii="Times New Roman" w:hAnsi="Times New Roman" w:cs="Times New Roman"/>
                <w:bCs/>
                <w:i/>
                <w:color w:val="FF0000"/>
                <w:sz w:val="24"/>
                <w:szCs w:val="24"/>
                <w:lang w:val="en-AU"/>
              </w:rPr>
            </w:pPr>
            <w:r w:rsidRPr="00D643E6">
              <w:rPr>
                <w:rFonts w:ascii="Times New Roman" w:hAnsi="Times New Roman" w:cs="Times New Roman"/>
                <w:bCs/>
                <w:i/>
                <w:color w:val="FF0000"/>
                <w:sz w:val="24"/>
                <w:szCs w:val="24"/>
                <w:lang w:val="en-AU"/>
              </w:rPr>
              <w:t xml:space="preserve">Number of medals </w:t>
            </w:r>
          </w:p>
          <w:p w14:paraId="7AFAB365"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i/>
                <w:color w:val="FF0000"/>
                <w:sz w:val="24"/>
                <w:szCs w:val="24"/>
                <w:lang w:val="en-AU"/>
              </w:rPr>
              <w:t>= -864.65 +459.04</w:t>
            </w:r>
            <w:r>
              <w:rPr>
                <w:rFonts w:ascii="Times New Roman" w:hAnsi="Times New Roman" w:cs="Times New Roman"/>
                <w:bCs/>
                <w:i/>
                <w:color w:val="FF0000"/>
                <w:sz w:val="24"/>
                <w:szCs w:val="24"/>
                <w:lang w:val="en-AU"/>
              </w:rPr>
              <w:t>×</w:t>
            </w:r>
            <w:r w:rsidRPr="00D643E6">
              <w:rPr>
                <w:rFonts w:ascii="Times New Roman" w:hAnsi="Times New Roman" w:cs="Times New Roman"/>
                <w:bCs/>
                <w:i/>
                <w:color w:val="FF0000"/>
                <w:sz w:val="24"/>
                <w:szCs w:val="24"/>
                <w:lang w:val="en-AU"/>
              </w:rPr>
              <w:t xml:space="preserve"> </w:t>
            </w:r>
            <w:r>
              <w:rPr>
                <w:rFonts w:ascii="Times New Roman" w:hAnsi="Times New Roman" w:cs="Times New Roman"/>
                <w:bCs/>
                <w:i/>
                <w:color w:val="FF0000"/>
                <w:sz w:val="24"/>
                <w:szCs w:val="24"/>
                <w:lang w:val="en-AU"/>
              </w:rPr>
              <w:t>l</w:t>
            </w:r>
            <w:r w:rsidRPr="00D643E6">
              <w:rPr>
                <w:rFonts w:ascii="Times New Roman" w:hAnsi="Times New Roman" w:cs="Times New Roman"/>
                <w:bCs/>
                <w:i/>
                <w:color w:val="FF0000"/>
                <w:sz w:val="24"/>
                <w:szCs w:val="24"/>
                <w:lang w:val="en-AU"/>
              </w:rPr>
              <w:t xml:space="preserve">og </w:t>
            </w:r>
            <w:r w:rsidRPr="00D643E6">
              <w:rPr>
                <w:rFonts w:ascii="Times New Roman" w:hAnsi="Times New Roman" w:cs="Times New Roman"/>
                <w:bCs/>
                <w:i/>
                <w:color w:val="FF0000"/>
                <w:sz w:val="24"/>
                <w:szCs w:val="24"/>
                <w:vertAlign w:val="subscript"/>
                <w:lang w:val="en-AU"/>
              </w:rPr>
              <w:t xml:space="preserve">10 </w:t>
            </w:r>
            <w:r>
              <w:rPr>
                <w:rFonts w:ascii="Times New Roman" w:hAnsi="Times New Roman" w:cs="Times New Roman"/>
                <w:bCs/>
                <w:i/>
                <w:color w:val="FF0000"/>
                <w:sz w:val="24"/>
                <w:szCs w:val="24"/>
                <w:vertAlign w:val="subscript"/>
                <w:lang w:val="en-AU"/>
              </w:rPr>
              <w:t>(</w:t>
            </w:r>
            <w:r w:rsidRPr="00D643E6">
              <w:rPr>
                <w:rFonts w:ascii="Times New Roman" w:hAnsi="Times New Roman" w:cs="Times New Roman"/>
                <w:bCs/>
                <w:i/>
                <w:color w:val="FF0000"/>
                <w:sz w:val="24"/>
                <w:szCs w:val="24"/>
                <w:lang w:val="en-AU"/>
              </w:rPr>
              <w:t>GDP</w:t>
            </w:r>
            <w:r>
              <w:rPr>
                <w:rFonts w:ascii="Times New Roman" w:hAnsi="Times New Roman" w:cs="Times New Roman"/>
                <w:bCs/>
                <w:i/>
                <w:color w:val="FF0000"/>
                <w:sz w:val="24"/>
                <w:szCs w:val="24"/>
                <w:lang w:val="en-AU"/>
              </w:rPr>
              <w:t>)</w:t>
            </w:r>
          </w:p>
        </w:tc>
      </w:tr>
      <w:tr w:rsidR="00DA1E80" w14:paraId="1D63AAFB" w14:textId="77777777" w:rsidTr="00DA1E80">
        <w:trPr>
          <w:trHeight w:val="3209"/>
        </w:trPr>
        <w:tc>
          <w:tcPr>
            <w:tcW w:w="2380" w:type="dxa"/>
          </w:tcPr>
          <w:p w14:paraId="549EDA48"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sz w:val="24"/>
                <w:szCs w:val="24"/>
                <w:lang w:val="en-AU"/>
              </w:rPr>
              <w:t xml:space="preserve">(Number of Medals) </w:t>
            </w:r>
            <w:proofErr w:type="gramStart"/>
            <w:r w:rsidRPr="00D643E6">
              <w:rPr>
                <w:rFonts w:ascii="Times New Roman" w:hAnsi="Times New Roman" w:cs="Times New Roman"/>
                <w:bCs/>
                <w:sz w:val="24"/>
                <w:szCs w:val="24"/>
                <w:vertAlign w:val="superscript"/>
                <w:lang w:val="en-AU"/>
              </w:rPr>
              <w:t>2</w:t>
            </w:r>
            <w:r w:rsidRPr="00D643E6">
              <w:rPr>
                <w:rFonts w:ascii="Times New Roman" w:hAnsi="Times New Roman" w:cs="Times New Roman"/>
                <w:bCs/>
                <w:color w:val="FF0000"/>
                <w:sz w:val="24"/>
                <w:szCs w:val="24"/>
                <w:vertAlign w:val="superscript"/>
                <w:lang w:val="en-AU"/>
              </w:rPr>
              <w:t xml:space="preserve"> </w:t>
            </w:r>
            <w:r w:rsidRPr="00D643E6">
              <w:rPr>
                <w:rFonts w:ascii="Times New Roman" w:hAnsi="Times New Roman" w:cs="Times New Roman"/>
                <w:bCs/>
                <w:color w:val="FF0000"/>
                <w:sz w:val="24"/>
                <w:szCs w:val="24"/>
                <w:lang w:val="en-AU"/>
              </w:rPr>
              <w:t xml:space="preserve"> This</w:t>
            </w:r>
            <w:proofErr w:type="gramEnd"/>
            <w:r w:rsidRPr="00D643E6">
              <w:rPr>
                <w:rFonts w:ascii="Times New Roman" w:hAnsi="Times New Roman" w:cs="Times New Roman"/>
                <w:bCs/>
                <w:color w:val="FF0000"/>
                <w:sz w:val="24"/>
                <w:szCs w:val="24"/>
                <w:lang w:val="en-AU"/>
              </w:rPr>
              <w:t xml:space="preserve"> was also attempted to make the medal values larger and extending that scale </w:t>
            </w:r>
          </w:p>
        </w:tc>
        <w:tc>
          <w:tcPr>
            <w:tcW w:w="1542" w:type="dxa"/>
          </w:tcPr>
          <w:p w14:paraId="6D28F144"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0.8438</w:t>
            </w:r>
          </w:p>
        </w:tc>
        <w:tc>
          <w:tcPr>
            <w:tcW w:w="2244" w:type="dxa"/>
          </w:tcPr>
          <w:p w14:paraId="56BCBA3C"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color w:val="FF0000"/>
                <w:sz w:val="24"/>
                <w:szCs w:val="24"/>
                <w:lang w:val="en-AU"/>
              </w:rPr>
              <w:t xml:space="preserve">The residuals look randomly scattered but again there is a great deal of data at the smaller vales of the (number of </w:t>
            </w:r>
            <w:proofErr w:type="spellStart"/>
            <w:r w:rsidRPr="00D643E6">
              <w:rPr>
                <w:rFonts w:ascii="Times New Roman" w:hAnsi="Times New Roman" w:cs="Times New Roman"/>
                <w:bCs/>
                <w:color w:val="FF0000"/>
                <w:sz w:val="24"/>
                <w:szCs w:val="24"/>
                <w:lang w:val="en-AU"/>
              </w:rPr>
              <w:t>medasl</w:t>
            </w:r>
            <w:proofErr w:type="spellEnd"/>
            <w:r w:rsidRPr="00D643E6">
              <w:rPr>
                <w:rFonts w:ascii="Times New Roman" w:hAnsi="Times New Roman" w:cs="Times New Roman"/>
                <w:bCs/>
                <w:color w:val="FF0000"/>
                <w:sz w:val="24"/>
                <w:szCs w:val="24"/>
                <w:lang w:val="en-AU"/>
              </w:rPr>
              <w:t>)</w:t>
            </w:r>
            <w:proofErr w:type="gramStart"/>
            <w:r w:rsidRPr="00D643E6">
              <w:rPr>
                <w:rFonts w:ascii="Times New Roman" w:hAnsi="Times New Roman" w:cs="Times New Roman"/>
                <w:bCs/>
                <w:color w:val="FF0000"/>
                <w:sz w:val="24"/>
                <w:szCs w:val="24"/>
                <w:vertAlign w:val="superscript"/>
                <w:lang w:val="en-AU"/>
              </w:rPr>
              <w:t xml:space="preserve">2 </w:t>
            </w:r>
            <w:r w:rsidRPr="00D643E6">
              <w:rPr>
                <w:rFonts w:ascii="Times New Roman" w:hAnsi="Times New Roman" w:cs="Times New Roman"/>
                <w:bCs/>
                <w:color w:val="FF0000"/>
                <w:sz w:val="24"/>
                <w:szCs w:val="24"/>
                <w:lang w:val="en-AU"/>
              </w:rPr>
              <w:t xml:space="preserve"> so</w:t>
            </w:r>
            <w:proofErr w:type="gramEnd"/>
            <w:r w:rsidRPr="00D643E6">
              <w:rPr>
                <w:rFonts w:ascii="Times New Roman" w:hAnsi="Times New Roman" w:cs="Times New Roman"/>
                <w:bCs/>
                <w:color w:val="FF0000"/>
                <w:sz w:val="24"/>
                <w:szCs w:val="24"/>
                <w:lang w:val="en-AU"/>
              </w:rPr>
              <w:t xml:space="preserve"> it is difficult to see if there is a pattern at that end of the data </w:t>
            </w:r>
          </w:p>
        </w:tc>
        <w:tc>
          <w:tcPr>
            <w:tcW w:w="2793" w:type="dxa"/>
          </w:tcPr>
          <w:p w14:paraId="21416571" w14:textId="77777777" w:rsidR="00DA1E80" w:rsidRPr="00D643E6" w:rsidRDefault="00DA1E80" w:rsidP="00DA1E80">
            <w:pPr>
              <w:rPr>
                <w:rFonts w:ascii="Times New Roman" w:hAnsi="Times New Roman" w:cs="Times New Roman"/>
                <w:bCs/>
                <w:i/>
                <w:color w:val="FF0000"/>
                <w:sz w:val="24"/>
                <w:szCs w:val="24"/>
                <w:vertAlign w:val="superscript"/>
                <w:lang w:val="en-AU"/>
              </w:rPr>
            </w:pPr>
            <w:r w:rsidRPr="00D643E6">
              <w:rPr>
                <w:rFonts w:ascii="Times New Roman" w:hAnsi="Times New Roman" w:cs="Times New Roman"/>
                <w:bCs/>
                <w:i/>
                <w:color w:val="FF0000"/>
                <w:sz w:val="24"/>
                <w:szCs w:val="24"/>
                <w:lang w:val="en-AU"/>
              </w:rPr>
              <w:t>(Number of medals)</w:t>
            </w:r>
            <w:r w:rsidRPr="00D643E6">
              <w:rPr>
                <w:rFonts w:ascii="Times New Roman" w:hAnsi="Times New Roman" w:cs="Times New Roman"/>
                <w:bCs/>
                <w:i/>
                <w:color w:val="FF0000"/>
                <w:sz w:val="24"/>
                <w:szCs w:val="24"/>
                <w:vertAlign w:val="superscript"/>
                <w:lang w:val="en-AU"/>
              </w:rPr>
              <w:t>2</w:t>
            </w:r>
          </w:p>
          <w:p w14:paraId="64DD6B21" w14:textId="77777777" w:rsidR="00DA1E80" w:rsidRDefault="00DA1E80" w:rsidP="00DA1E80">
            <w:pPr>
              <w:rPr>
                <w:rFonts w:ascii="Times New Roman" w:hAnsi="Times New Roman" w:cs="Times New Roman"/>
                <w:bCs/>
                <w:color w:val="FF0000"/>
                <w:sz w:val="24"/>
                <w:szCs w:val="24"/>
                <w:lang w:val="en-AU"/>
              </w:rPr>
            </w:pPr>
            <w:r w:rsidRPr="00D643E6">
              <w:rPr>
                <w:rFonts w:ascii="Times New Roman" w:hAnsi="Times New Roman" w:cs="Times New Roman"/>
                <w:bCs/>
                <w:i/>
                <w:color w:val="FF0000"/>
                <w:sz w:val="24"/>
                <w:szCs w:val="24"/>
                <w:lang w:val="en-AU"/>
              </w:rPr>
              <w:t xml:space="preserve">= -91372.53 + 232.16 </w:t>
            </w:r>
            <w:r>
              <w:rPr>
                <w:rFonts w:ascii="Times New Roman" w:hAnsi="Times New Roman" w:cs="Times New Roman"/>
                <w:bCs/>
                <w:i/>
                <w:color w:val="FF0000"/>
                <w:sz w:val="24"/>
                <w:szCs w:val="24"/>
                <w:lang w:val="en-AU"/>
              </w:rPr>
              <w:t>×(</w:t>
            </w:r>
            <w:r w:rsidRPr="00D643E6">
              <w:rPr>
                <w:rFonts w:ascii="Times New Roman" w:hAnsi="Times New Roman" w:cs="Times New Roman"/>
                <w:bCs/>
                <w:i/>
                <w:color w:val="FF0000"/>
                <w:sz w:val="24"/>
                <w:szCs w:val="24"/>
                <w:lang w:val="en-AU"/>
              </w:rPr>
              <w:t>GDP</w:t>
            </w:r>
            <w:r>
              <w:rPr>
                <w:rFonts w:ascii="Times New Roman" w:hAnsi="Times New Roman" w:cs="Times New Roman"/>
                <w:bCs/>
                <w:i/>
                <w:color w:val="FF0000"/>
                <w:sz w:val="24"/>
                <w:szCs w:val="24"/>
                <w:lang w:val="en-AU"/>
              </w:rPr>
              <w:t>)</w:t>
            </w:r>
          </w:p>
        </w:tc>
      </w:tr>
    </w:tbl>
    <w:p w14:paraId="3EB26A43" w14:textId="5DA35D56"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4AFDE1E1" w14:textId="77777777" w:rsidR="00DA1E80" w:rsidRDefault="00DA1E80" w:rsidP="00DA1E80">
      <w:pPr>
        <w:rPr>
          <w:rFonts w:ascii="Times New Roman" w:hAnsi="Times New Roman" w:cs="Times New Roman"/>
          <w:bCs/>
          <w:color w:val="FF0000"/>
        </w:rPr>
      </w:pPr>
    </w:p>
    <w:p w14:paraId="09E9D226" w14:textId="77777777" w:rsidR="00DA1E80" w:rsidRDefault="00DA1E80" w:rsidP="00DA1E80">
      <w:pPr>
        <w:rPr>
          <w:rFonts w:ascii="Times New Roman" w:hAnsi="Times New Roman" w:cs="Times New Roman"/>
          <w:bCs/>
          <w:color w:val="FF0000"/>
        </w:rPr>
      </w:pPr>
    </w:p>
    <w:p w14:paraId="44FF10D3" w14:textId="77777777" w:rsidR="00DA1E80" w:rsidRDefault="00DA1E80" w:rsidP="00DA1E80">
      <w:pPr>
        <w:rPr>
          <w:rFonts w:ascii="Times New Roman" w:hAnsi="Times New Roman" w:cs="Times New Roman"/>
          <w:bCs/>
          <w:color w:val="FF0000"/>
        </w:rPr>
      </w:pPr>
    </w:p>
    <w:p w14:paraId="7F8C970B" w14:textId="77777777" w:rsidR="00DA1E80" w:rsidRDefault="00DA1E80" w:rsidP="00DA1E80">
      <w:pPr>
        <w:rPr>
          <w:rFonts w:ascii="Times New Roman" w:hAnsi="Times New Roman" w:cs="Times New Roman"/>
          <w:bCs/>
          <w:color w:val="FF0000"/>
        </w:rPr>
      </w:pPr>
    </w:p>
    <w:p w14:paraId="37D6BD08" w14:textId="77777777" w:rsidR="00DA1E80" w:rsidRDefault="00DA1E80" w:rsidP="00DA1E80">
      <w:pPr>
        <w:rPr>
          <w:rFonts w:ascii="Times New Roman" w:hAnsi="Times New Roman" w:cs="Times New Roman"/>
          <w:bCs/>
          <w:color w:val="FF0000"/>
        </w:rPr>
      </w:pPr>
    </w:p>
    <w:p w14:paraId="676BE65C" w14:textId="77777777" w:rsidR="00DA1E80" w:rsidRDefault="00DA1E80" w:rsidP="00DA1E80">
      <w:pPr>
        <w:rPr>
          <w:rFonts w:ascii="Times New Roman" w:hAnsi="Times New Roman" w:cs="Times New Roman"/>
          <w:bCs/>
          <w:color w:val="FF0000"/>
        </w:rPr>
      </w:pPr>
    </w:p>
    <w:p w14:paraId="6363D07F" w14:textId="77777777" w:rsidR="00DA1E80" w:rsidRDefault="00DA1E80" w:rsidP="00DA1E80">
      <w:pPr>
        <w:rPr>
          <w:rFonts w:ascii="Times New Roman" w:hAnsi="Times New Roman" w:cs="Times New Roman"/>
          <w:bCs/>
          <w:color w:val="FF0000"/>
        </w:rPr>
      </w:pPr>
    </w:p>
    <w:p w14:paraId="1B5D7285" w14:textId="77777777" w:rsidR="00DA1E80" w:rsidRDefault="00DA1E80" w:rsidP="00DA1E80">
      <w:pPr>
        <w:rPr>
          <w:rFonts w:ascii="Times New Roman" w:hAnsi="Times New Roman" w:cs="Times New Roman"/>
          <w:bCs/>
          <w:color w:val="FF0000"/>
        </w:rPr>
      </w:pPr>
    </w:p>
    <w:p w14:paraId="586DFA25" w14:textId="77777777" w:rsidR="00DA1E80" w:rsidRDefault="00DA1E80" w:rsidP="00DA1E80">
      <w:pPr>
        <w:rPr>
          <w:rFonts w:ascii="Times New Roman" w:hAnsi="Times New Roman" w:cs="Times New Roman"/>
          <w:bCs/>
          <w:color w:val="FF0000"/>
        </w:rPr>
      </w:pPr>
    </w:p>
    <w:p w14:paraId="54B1F42B" w14:textId="77777777" w:rsidR="00DA1E80" w:rsidRDefault="00DA1E80" w:rsidP="00DA1E80">
      <w:pPr>
        <w:rPr>
          <w:rFonts w:ascii="Times New Roman" w:hAnsi="Times New Roman" w:cs="Times New Roman"/>
          <w:bCs/>
          <w:color w:val="FF0000"/>
        </w:rPr>
      </w:pPr>
    </w:p>
    <w:p w14:paraId="3C448659" w14:textId="77777777" w:rsidR="00DA1E80" w:rsidRDefault="00DA1E80" w:rsidP="00DA1E80">
      <w:pPr>
        <w:rPr>
          <w:rFonts w:ascii="Times New Roman" w:hAnsi="Times New Roman" w:cs="Times New Roman"/>
          <w:bCs/>
          <w:color w:val="FF0000"/>
        </w:rPr>
      </w:pPr>
    </w:p>
    <w:p w14:paraId="39A00D96" w14:textId="77777777" w:rsidR="00DA1E80" w:rsidRDefault="00DA1E80" w:rsidP="00DA1E80">
      <w:pPr>
        <w:rPr>
          <w:rFonts w:ascii="Times New Roman" w:hAnsi="Times New Roman" w:cs="Times New Roman"/>
          <w:bCs/>
          <w:color w:val="FF0000"/>
        </w:rPr>
      </w:pPr>
    </w:p>
    <w:p w14:paraId="5236F5B4" w14:textId="77777777" w:rsidR="00DA1E80" w:rsidRDefault="00DA1E80" w:rsidP="00DA1E80">
      <w:pPr>
        <w:rPr>
          <w:rFonts w:ascii="Times New Roman" w:hAnsi="Times New Roman" w:cs="Times New Roman"/>
          <w:bCs/>
          <w:color w:val="FF0000"/>
        </w:rPr>
      </w:pPr>
    </w:p>
    <w:p w14:paraId="4DD8223E" w14:textId="77777777" w:rsidR="00DA1E80" w:rsidRDefault="00DA1E80" w:rsidP="00DA1E80">
      <w:pPr>
        <w:rPr>
          <w:rFonts w:ascii="Times New Roman" w:hAnsi="Times New Roman" w:cs="Times New Roman"/>
          <w:bCs/>
          <w:color w:val="FF0000"/>
        </w:rPr>
      </w:pPr>
    </w:p>
    <w:p w14:paraId="4916C9C9" w14:textId="77777777" w:rsidR="00DA1E80" w:rsidRDefault="00DA1E80" w:rsidP="00DA1E80">
      <w:pPr>
        <w:rPr>
          <w:rFonts w:ascii="Times New Roman" w:hAnsi="Times New Roman" w:cs="Times New Roman"/>
          <w:bCs/>
          <w:color w:val="FF0000"/>
        </w:rPr>
      </w:pPr>
    </w:p>
    <w:p w14:paraId="066FB7C5" w14:textId="77777777" w:rsidR="00DA1E80" w:rsidRDefault="00DA1E80" w:rsidP="00DA1E80">
      <w:pPr>
        <w:rPr>
          <w:rFonts w:ascii="Times New Roman" w:hAnsi="Times New Roman" w:cs="Times New Roman"/>
          <w:bCs/>
          <w:color w:val="FF0000"/>
        </w:rPr>
      </w:pPr>
    </w:p>
    <w:p w14:paraId="505088C9" w14:textId="77777777" w:rsidR="00DA1E80" w:rsidRDefault="00DA1E80" w:rsidP="00DA1E80">
      <w:pPr>
        <w:rPr>
          <w:rFonts w:ascii="Times New Roman" w:hAnsi="Times New Roman" w:cs="Times New Roman"/>
          <w:bCs/>
          <w:color w:val="FF0000"/>
        </w:rPr>
      </w:pPr>
    </w:p>
    <w:p w14:paraId="57FD156B" w14:textId="77777777" w:rsidR="00DA1E80" w:rsidRDefault="00DA1E80" w:rsidP="00DA1E80">
      <w:pPr>
        <w:rPr>
          <w:rFonts w:ascii="Times New Roman" w:hAnsi="Times New Roman" w:cs="Times New Roman"/>
          <w:bCs/>
          <w:color w:val="FF0000"/>
        </w:rPr>
      </w:pPr>
    </w:p>
    <w:p w14:paraId="58BBDF87" w14:textId="77777777" w:rsidR="00DA1E80" w:rsidRDefault="00DA1E80" w:rsidP="00DA1E80">
      <w:pPr>
        <w:rPr>
          <w:rFonts w:ascii="Times New Roman" w:hAnsi="Times New Roman" w:cs="Times New Roman"/>
          <w:bCs/>
          <w:color w:val="FF0000"/>
        </w:rPr>
      </w:pPr>
    </w:p>
    <w:p w14:paraId="211BF615" w14:textId="77777777" w:rsidR="00DA1E80" w:rsidRDefault="00DA1E80" w:rsidP="00DA1E80">
      <w:pPr>
        <w:rPr>
          <w:rFonts w:ascii="Times New Roman" w:hAnsi="Times New Roman" w:cs="Times New Roman"/>
          <w:bCs/>
          <w:color w:val="FF0000"/>
        </w:rPr>
      </w:pPr>
    </w:p>
    <w:p w14:paraId="7C356374" w14:textId="77777777" w:rsidR="00DA1E80" w:rsidRDefault="00DA1E80" w:rsidP="00DA1E80">
      <w:pPr>
        <w:rPr>
          <w:rFonts w:ascii="Times New Roman" w:hAnsi="Times New Roman" w:cs="Times New Roman"/>
          <w:bCs/>
          <w:color w:val="FF0000"/>
        </w:rPr>
      </w:pPr>
    </w:p>
    <w:p w14:paraId="4460DA56" w14:textId="77777777" w:rsidR="00DA1E80" w:rsidRDefault="00DA1E80" w:rsidP="00DA1E80">
      <w:pPr>
        <w:rPr>
          <w:rFonts w:ascii="Times New Roman" w:hAnsi="Times New Roman" w:cs="Times New Roman"/>
          <w:bCs/>
          <w:color w:val="FF0000"/>
        </w:rPr>
      </w:pPr>
    </w:p>
    <w:p w14:paraId="1D7A5E89" w14:textId="77777777" w:rsidR="00DA1E80" w:rsidRDefault="00DA1E80" w:rsidP="00DA1E80">
      <w:pPr>
        <w:rPr>
          <w:rFonts w:ascii="Times New Roman" w:hAnsi="Times New Roman" w:cs="Times New Roman"/>
          <w:bCs/>
          <w:color w:val="FF0000"/>
        </w:rPr>
      </w:pPr>
    </w:p>
    <w:p w14:paraId="049DD177" w14:textId="77777777" w:rsidR="00DA1E80" w:rsidRDefault="00DA1E80" w:rsidP="00DA1E80">
      <w:pPr>
        <w:rPr>
          <w:rFonts w:ascii="Times New Roman" w:hAnsi="Times New Roman" w:cs="Times New Roman"/>
          <w:bCs/>
          <w:color w:val="FF0000"/>
        </w:rPr>
      </w:pPr>
    </w:p>
    <w:p w14:paraId="11435FCE" w14:textId="77777777" w:rsidR="00DA1E80" w:rsidRDefault="00DA1E80" w:rsidP="00DA1E80">
      <w:pPr>
        <w:rPr>
          <w:rFonts w:ascii="Times New Roman" w:hAnsi="Times New Roman" w:cs="Times New Roman"/>
          <w:bCs/>
          <w:color w:val="FF0000"/>
        </w:rPr>
      </w:pPr>
    </w:p>
    <w:p w14:paraId="209E0D56" w14:textId="77777777" w:rsidR="00DA1E80" w:rsidRDefault="00DA1E80" w:rsidP="00DA1E80">
      <w:pPr>
        <w:rPr>
          <w:rFonts w:ascii="Times New Roman" w:hAnsi="Times New Roman" w:cs="Times New Roman"/>
          <w:bCs/>
          <w:color w:val="FF0000"/>
        </w:rPr>
      </w:pPr>
    </w:p>
    <w:p w14:paraId="40CA7C19" w14:textId="77777777" w:rsidR="00DA1E80" w:rsidRDefault="00DA1E80" w:rsidP="00DA1E80">
      <w:pPr>
        <w:rPr>
          <w:rFonts w:ascii="Times New Roman" w:hAnsi="Times New Roman" w:cs="Times New Roman"/>
          <w:bCs/>
          <w:color w:val="FF0000"/>
        </w:rPr>
      </w:pPr>
    </w:p>
    <w:p w14:paraId="488AF52E" w14:textId="77777777" w:rsidR="00DA1E80" w:rsidRDefault="00DA1E80" w:rsidP="00DA1E80">
      <w:pPr>
        <w:rPr>
          <w:rFonts w:ascii="Times New Roman" w:hAnsi="Times New Roman" w:cs="Times New Roman"/>
          <w:bCs/>
          <w:color w:val="FF0000"/>
        </w:rPr>
      </w:pPr>
    </w:p>
    <w:p w14:paraId="377A4A84" w14:textId="77777777" w:rsidR="00DA1E80" w:rsidRDefault="00DA1E80" w:rsidP="00DA1E80">
      <w:pPr>
        <w:rPr>
          <w:rFonts w:ascii="Times New Roman" w:hAnsi="Times New Roman" w:cs="Times New Roman"/>
          <w:bCs/>
          <w:color w:val="FF0000"/>
        </w:rPr>
      </w:pPr>
    </w:p>
    <w:p w14:paraId="33FF2228" w14:textId="77777777" w:rsidR="00DA1E80" w:rsidRDefault="00DA1E80" w:rsidP="00DA1E80">
      <w:pPr>
        <w:rPr>
          <w:rFonts w:ascii="Times New Roman" w:hAnsi="Times New Roman" w:cs="Times New Roman"/>
          <w:bCs/>
          <w:color w:val="FF0000"/>
        </w:rPr>
      </w:pPr>
    </w:p>
    <w:p w14:paraId="46252996" w14:textId="77777777" w:rsidR="00DA1E80" w:rsidRDefault="00DA1E80" w:rsidP="00DA1E80">
      <w:pPr>
        <w:rPr>
          <w:rFonts w:ascii="Times New Roman" w:hAnsi="Times New Roman" w:cs="Times New Roman"/>
          <w:bCs/>
          <w:color w:val="FF0000"/>
        </w:rPr>
      </w:pPr>
    </w:p>
    <w:p w14:paraId="4EFBC200" w14:textId="77777777" w:rsidR="00DA1E80" w:rsidRDefault="00DA1E80" w:rsidP="00DA1E80">
      <w:pPr>
        <w:rPr>
          <w:rFonts w:ascii="Times New Roman" w:hAnsi="Times New Roman" w:cs="Times New Roman"/>
          <w:bCs/>
          <w:color w:val="FF0000"/>
        </w:rPr>
      </w:pPr>
    </w:p>
    <w:p w14:paraId="753884B1" w14:textId="77777777" w:rsidR="00DA1E80" w:rsidRDefault="00DA1E80" w:rsidP="00DA1E80">
      <w:pPr>
        <w:rPr>
          <w:rFonts w:ascii="Times New Roman" w:hAnsi="Times New Roman" w:cs="Times New Roman"/>
          <w:bCs/>
          <w:color w:val="FF0000"/>
        </w:rPr>
      </w:pPr>
    </w:p>
    <w:p w14:paraId="128197A7" w14:textId="77777777" w:rsidR="00DA1E80" w:rsidRDefault="00DA1E80" w:rsidP="00DA1E80">
      <w:pPr>
        <w:rPr>
          <w:rFonts w:ascii="Times New Roman" w:hAnsi="Times New Roman" w:cs="Times New Roman"/>
          <w:bCs/>
          <w:color w:val="FF0000"/>
        </w:rPr>
      </w:pPr>
    </w:p>
    <w:p w14:paraId="08CF3F98" w14:textId="14476886" w:rsidR="00DA1E80" w:rsidRPr="00D643E6" w:rsidRDefault="00DA1E80" w:rsidP="00DA1E80">
      <w:pPr>
        <w:rPr>
          <w:rFonts w:ascii="Times New Roman" w:hAnsi="Times New Roman" w:cs="Times New Roman"/>
          <w:bCs/>
          <w:color w:val="FF0000"/>
        </w:rPr>
      </w:pPr>
      <w:r w:rsidRPr="00D643E6">
        <w:rPr>
          <w:rFonts w:ascii="Times New Roman" w:hAnsi="Times New Roman" w:cs="Times New Roman"/>
          <w:bCs/>
          <w:color w:val="FF0000"/>
        </w:rPr>
        <w:t>Discussion on the most suitable model</w:t>
      </w:r>
      <w:r>
        <w:rPr>
          <w:rFonts w:ascii="Times New Roman" w:hAnsi="Times New Roman" w:cs="Times New Roman"/>
          <w:bCs/>
          <w:color w:val="FF0000"/>
        </w:rPr>
        <w:t>.</w:t>
      </w:r>
    </w:p>
    <w:p w14:paraId="6E55A158" w14:textId="77777777" w:rsidR="00DA1E80" w:rsidRDefault="00DA1E80" w:rsidP="00DA1E80">
      <w:pPr>
        <w:rPr>
          <w:rFonts w:ascii="Times New Roman" w:hAnsi="Times New Roman" w:cs="Times New Roman"/>
          <w:color w:val="FF0000"/>
        </w:rPr>
      </w:pPr>
    </w:p>
    <w:p w14:paraId="11C76F4E" w14:textId="104DECAF" w:rsidR="00DA1E80" w:rsidRPr="009B52EE" w:rsidRDefault="00DA1E80" w:rsidP="00DA1E80">
      <w:pPr>
        <w:rPr>
          <w:rFonts w:ascii="Times New Roman" w:hAnsi="Times New Roman" w:cs="Times New Roman"/>
          <w:color w:val="FF0000"/>
        </w:rPr>
      </w:pPr>
      <w:r w:rsidRPr="009B52EE">
        <w:rPr>
          <w:rFonts w:ascii="Times New Roman" w:hAnsi="Times New Roman" w:cs="Times New Roman"/>
          <w:color w:val="FF0000"/>
        </w:rPr>
        <w:t>Looking at the table above the Least Squares regression line generated from the original data is the best one to use as it has the largest Coefficient of determination value</w:t>
      </w:r>
      <w:r>
        <w:rPr>
          <w:rFonts w:ascii="Times New Roman" w:hAnsi="Times New Roman" w:cs="Times New Roman"/>
          <w:color w:val="FF0000"/>
        </w:rPr>
        <w:t>.</w:t>
      </w:r>
    </w:p>
    <w:p w14:paraId="4CEF3841" w14:textId="77777777" w:rsidR="00DA1E80" w:rsidRDefault="00DA1E80" w:rsidP="00DA1E80">
      <w:pPr>
        <w:rPr>
          <w:rFonts w:ascii="Times New Roman" w:hAnsi="Times New Roman" w:cs="Times New Roman"/>
          <w:color w:val="FF0000"/>
        </w:rPr>
      </w:pPr>
    </w:p>
    <w:p w14:paraId="2B05C8F2" w14:textId="661BA0A8" w:rsidR="00DA1E80" w:rsidRPr="009B52EE" w:rsidRDefault="00DA1E80" w:rsidP="00DA1E80">
      <w:pPr>
        <w:rPr>
          <w:rFonts w:ascii="Times New Roman" w:hAnsi="Times New Roman" w:cs="Times New Roman"/>
          <w:color w:val="FF0000"/>
        </w:rPr>
      </w:pPr>
      <w:r w:rsidRPr="009B52EE">
        <w:rPr>
          <w:rFonts w:ascii="Times New Roman" w:hAnsi="Times New Roman" w:cs="Times New Roman"/>
          <w:color w:val="FF0000"/>
        </w:rPr>
        <w:t xml:space="preserve">The Residual analysis is difficult to consider as there is such a lot of data at the smaller end of the scale, where you cannot distinguish clearly if there is a pattern in the residuals or not. </w:t>
      </w:r>
    </w:p>
    <w:p w14:paraId="5F4093A4" w14:textId="4B6CEDE4"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2CEF3293" w14:textId="6F73F6B5"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5418938D" w14:textId="77777777" w:rsidR="00703591" w:rsidRDefault="00703591" w:rsidP="00C559ED">
      <w:pPr>
        <w:pStyle w:val="VCAAnumbers"/>
        <w:spacing w:line="276" w:lineRule="auto"/>
        <w:ind w:left="360"/>
        <w:rPr>
          <w:rFonts w:ascii="Times New Roman" w:eastAsia="Calibri" w:hAnsi="Times New Roman" w:cstheme="majorBidi"/>
          <w:color w:val="FF0000"/>
          <w:sz w:val="24"/>
          <w:szCs w:val="24"/>
          <w:lang w:val="en-AU"/>
        </w:rPr>
      </w:pPr>
    </w:p>
    <w:p w14:paraId="5D61701E" w14:textId="77777777" w:rsidR="00703591" w:rsidRDefault="00703591" w:rsidP="00C559ED">
      <w:pPr>
        <w:pStyle w:val="VCAAnumbers"/>
        <w:spacing w:line="276" w:lineRule="auto"/>
        <w:ind w:left="360"/>
        <w:rPr>
          <w:rFonts w:ascii="Times New Roman" w:eastAsia="Calibri" w:hAnsi="Times New Roman" w:cstheme="majorBidi"/>
          <w:color w:val="FF0000"/>
          <w:sz w:val="24"/>
          <w:szCs w:val="24"/>
          <w:lang w:val="en-AU"/>
        </w:rPr>
      </w:pPr>
    </w:p>
    <w:p w14:paraId="56497A3A" w14:textId="77777777" w:rsidR="00703591" w:rsidRDefault="00703591" w:rsidP="00C559ED">
      <w:pPr>
        <w:pStyle w:val="VCAAnumbers"/>
        <w:spacing w:line="276" w:lineRule="auto"/>
        <w:ind w:left="360"/>
        <w:rPr>
          <w:rFonts w:ascii="Times New Roman" w:eastAsia="Calibri" w:hAnsi="Times New Roman" w:cstheme="majorBidi"/>
          <w:color w:val="FF0000"/>
          <w:sz w:val="24"/>
          <w:szCs w:val="24"/>
          <w:lang w:val="en-AU"/>
        </w:rPr>
      </w:pPr>
    </w:p>
    <w:p w14:paraId="28F6EBAE" w14:textId="77777777" w:rsidR="00703591" w:rsidRDefault="00703591" w:rsidP="00C559ED">
      <w:pPr>
        <w:pStyle w:val="VCAAnumbers"/>
        <w:spacing w:line="276" w:lineRule="auto"/>
        <w:ind w:left="360"/>
        <w:rPr>
          <w:rFonts w:ascii="Times New Roman" w:eastAsia="Calibri" w:hAnsi="Times New Roman" w:cstheme="majorBidi"/>
          <w:color w:val="FF0000"/>
          <w:sz w:val="24"/>
          <w:szCs w:val="24"/>
          <w:lang w:val="en-AU"/>
        </w:rPr>
      </w:pPr>
    </w:p>
    <w:p w14:paraId="4ECC7EA1" w14:textId="3E1E514C"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50A60C41" w14:textId="0D30EB37" w:rsidR="004A0DBD" w:rsidRDefault="004A0DBD" w:rsidP="00C559ED">
      <w:pPr>
        <w:pStyle w:val="VCAAnumbers"/>
        <w:spacing w:line="276" w:lineRule="auto"/>
        <w:ind w:left="360"/>
        <w:rPr>
          <w:rFonts w:ascii="Times New Roman" w:eastAsia="Calibri" w:hAnsi="Times New Roman" w:cstheme="majorBidi"/>
          <w:color w:val="FF0000"/>
          <w:sz w:val="24"/>
          <w:szCs w:val="24"/>
          <w:lang w:val="en-AU"/>
        </w:rPr>
      </w:pPr>
    </w:p>
    <w:p w14:paraId="2C95A379" w14:textId="77777777" w:rsidR="00B77898" w:rsidRDefault="00B77898" w:rsidP="00DA1E80">
      <w:pPr>
        <w:pStyle w:val="VCAAnumbers"/>
        <w:spacing w:line="276" w:lineRule="auto"/>
        <w:rPr>
          <w:rFonts w:ascii="Times New Roman" w:eastAsia="Calibri" w:hAnsi="Times New Roman" w:cstheme="majorBidi"/>
          <w:color w:val="FF0000"/>
          <w:sz w:val="24"/>
          <w:szCs w:val="24"/>
          <w:lang w:val="en-AU"/>
        </w:rPr>
      </w:pPr>
    </w:p>
    <w:p w14:paraId="78984B84" w14:textId="7D9E72E1" w:rsidR="00B77898" w:rsidRDefault="007306D2" w:rsidP="00B77898">
      <w:pPr>
        <w:pStyle w:val="VCAAnumbers"/>
        <w:spacing w:line="360" w:lineRule="auto"/>
        <w:rPr>
          <w:rFonts w:ascii="Times New Roman" w:eastAsia="Calibri" w:hAnsi="Times New Roman" w:cstheme="majorBidi"/>
          <w:sz w:val="24"/>
          <w:szCs w:val="24"/>
          <w:lang w:val="en-AU"/>
        </w:rPr>
      </w:pPr>
      <w:r>
        <w:rPr>
          <w:rFonts w:ascii="Times New Roman" w:eastAsia="Calibri" w:hAnsi="Times New Roman" w:cstheme="majorBidi"/>
          <w:sz w:val="24"/>
          <w:szCs w:val="24"/>
          <w:lang w:val="en-AU"/>
        </w:rPr>
        <w:lastRenderedPageBreak/>
        <w:t>e</w:t>
      </w:r>
      <w:r w:rsidR="00833608">
        <w:rPr>
          <w:rFonts w:ascii="Times New Roman" w:eastAsia="Calibri" w:hAnsi="Times New Roman" w:cstheme="majorBidi"/>
          <w:sz w:val="24"/>
          <w:szCs w:val="24"/>
          <w:lang w:val="en-AU"/>
        </w:rPr>
        <w:t xml:space="preserve">) </w:t>
      </w:r>
      <w:r w:rsidR="00C559ED" w:rsidRPr="000F42DE">
        <w:rPr>
          <w:rFonts w:ascii="Times New Roman" w:eastAsia="Calibri" w:hAnsi="Times New Roman" w:cstheme="majorBidi"/>
          <w:sz w:val="24"/>
          <w:szCs w:val="24"/>
          <w:lang w:val="en-AU"/>
        </w:rPr>
        <w:t xml:space="preserve">Use the most suitable model to predict the </w:t>
      </w:r>
      <w:r w:rsidR="00117162" w:rsidRPr="000F42DE">
        <w:rPr>
          <w:rFonts w:ascii="Times New Roman" w:eastAsia="Calibri" w:hAnsi="Times New Roman" w:cstheme="majorBidi"/>
          <w:sz w:val="24"/>
          <w:szCs w:val="24"/>
          <w:lang w:val="en-AU"/>
        </w:rPr>
        <w:t>number of tests carrie</w:t>
      </w:r>
      <w:r w:rsidR="00740666" w:rsidRPr="000F42DE">
        <w:rPr>
          <w:rFonts w:ascii="Times New Roman" w:eastAsia="Calibri" w:hAnsi="Times New Roman" w:cstheme="majorBidi"/>
          <w:sz w:val="24"/>
          <w:szCs w:val="24"/>
          <w:lang w:val="en-AU"/>
        </w:rPr>
        <w:t xml:space="preserve">d out and the </w:t>
      </w:r>
      <w:r w:rsidR="00C559ED" w:rsidRPr="000F42DE">
        <w:rPr>
          <w:rFonts w:ascii="Times New Roman" w:eastAsia="Calibri" w:hAnsi="Times New Roman" w:cstheme="majorBidi"/>
          <w:sz w:val="24"/>
          <w:szCs w:val="24"/>
          <w:lang w:val="en-AU"/>
        </w:rPr>
        <w:t xml:space="preserve">GDP values in your actual data set. </w:t>
      </w:r>
    </w:p>
    <w:p w14:paraId="739BEC2A" w14:textId="22453FB0" w:rsidR="00573B0A" w:rsidRDefault="00573B0A" w:rsidP="00B77898">
      <w:pPr>
        <w:pStyle w:val="VCAAnumbers"/>
        <w:spacing w:line="276" w:lineRule="auto"/>
        <w:rPr>
          <w:rFonts w:ascii="Times New Roman" w:eastAsia="Calibri" w:hAnsi="Times New Roman" w:cstheme="majorBidi"/>
          <w:sz w:val="24"/>
          <w:szCs w:val="24"/>
          <w:lang w:val="en-AU"/>
        </w:rPr>
      </w:pPr>
    </w:p>
    <w:p w14:paraId="1D5D35BF" w14:textId="16AA29F8" w:rsidR="00DA1E80" w:rsidRDefault="00DA1E80" w:rsidP="00DA1E80">
      <w:pPr>
        <w:rPr>
          <w:rFonts w:ascii="Times New Roman" w:eastAsia="Calibri" w:hAnsi="Times New Roman" w:cs="Times New Roman"/>
          <w:color w:val="FF0000"/>
        </w:rPr>
      </w:pPr>
      <w:r w:rsidRPr="009B52EE">
        <w:rPr>
          <w:rFonts w:ascii="Times New Roman" w:eastAsia="Calibri" w:hAnsi="Times New Roman" w:cs="Times New Roman"/>
          <w:color w:val="FF0000"/>
        </w:rPr>
        <w:t>Least Squares Lines are generally suited to</w:t>
      </w:r>
      <w:r w:rsidRPr="00976C6E">
        <w:rPr>
          <w:rFonts w:ascii="Times New Roman" w:eastAsia="Calibri" w:hAnsi="Times New Roman" w:cs="Times New Roman"/>
          <w:color w:val="FF0000"/>
        </w:rPr>
        <w:t xml:space="preserve"> interpolation</w:t>
      </w:r>
      <w:r w:rsidRPr="009B52EE">
        <w:rPr>
          <w:rFonts w:ascii="Times New Roman" w:eastAsia="Calibri" w:hAnsi="Times New Roman" w:cs="Times New Roman"/>
          <w:color w:val="FF0000"/>
        </w:rPr>
        <w:t xml:space="preserve"> rather than </w:t>
      </w:r>
      <w:r w:rsidRPr="00976C6E">
        <w:rPr>
          <w:rFonts w:ascii="Times New Roman" w:eastAsia="Calibri" w:hAnsi="Times New Roman" w:cs="Times New Roman"/>
          <w:color w:val="FF0000"/>
        </w:rPr>
        <w:t>extrapolation</w:t>
      </w:r>
      <w:r w:rsidRPr="009B52EE">
        <w:rPr>
          <w:rFonts w:ascii="Times New Roman" w:eastAsia="Calibri" w:hAnsi="Times New Roman" w:cs="Times New Roman"/>
          <w:color w:val="FF0000"/>
        </w:rPr>
        <w:t xml:space="preserve"> as you are predicating for data inside the data set rather than outside the data set.</w:t>
      </w:r>
    </w:p>
    <w:p w14:paraId="1918C5B8" w14:textId="77777777" w:rsidR="00DA1E80" w:rsidRPr="009B52EE" w:rsidRDefault="00DA1E80" w:rsidP="00DA1E80">
      <w:pPr>
        <w:rPr>
          <w:rFonts w:ascii="Times New Roman" w:eastAsia="Calibri" w:hAnsi="Times New Roman" w:cs="Times New Roman"/>
          <w:color w:val="FF0000"/>
        </w:rPr>
      </w:pPr>
    </w:p>
    <w:p w14:paraId="1BE3943D" w14:textId="6665E747" w:rsidR="00DA1E80" w:rsidRDefault="00DA1E80" w:rsidP="00DA1E80">
      <w:pPr>
        <w:rPr>
          <w:rFonts w:ascii="Times New Roman" w:eastAsia="Calibri" w:hAnsi="Times New Roman" w:cs="Times New Roman"/>
          <w:color w:val="FF0000"/>
        </w:rPr>
      </w:pPr>
      <w:r w:rsidRPr="009B52EE">
        <w:rPr>
          <w:rFonts w:ascii="Times New Roman" w:eastAsia="Calibri" w:hAnsi="Times New Roman" w:cs="Times New Roman"/>
          <w:color w:val="FF0000"/>
        </w:rPr>
        <w:t>Predicting how many medals a country can win if it has a GDP of 1380 billion (AUSTALIA’S GDP)</w:t>
      </w:r>
    </w:p>
    <w:p w14:paraId="6E667AE9" w14:textId="77777777" w:rsidR="00DA1E80" w:rsidRPr="009B52EE" w:rsidRDefault="00DA1E80" w:rsidP="00DA1E80">
      <w:pPr>
        <w:rPr>
          <w:rFonts w:ascii="Times New Roman" w:eastAsia="Calibri" w:hAnsi="Times New Roman" w:cs="Times New Roman"/>
          <w:color w:val="FF0000"/>
        </w:rPr>
      </w:pPr>
    </w:p>
    <w:p w14:paraId="04BAB650" w14:textId="77777777" w:rsidR="00DA1E80" w:rsidRPr="009B52EE" w:rsidRDefault="00DA1E80" w:rsidP="00DA1E80">
      <w:pPr>
        <w:rPr>
          <w:rFonts w:ascii="Times New Roman" w:eastAsia="Calibri" w:hAnsi="Times New Roman" w:cs="Times New Roman"/>
          <w:color w:val="FF0000"/>
        </w:rPr>
      </w:pPr>
      <m:oMathPara>
        <m:oMath>
          <m:r>
            <w:rPr>
              <w:rFonts w:ascii="Cambria Math" w:eastAsia="Calibri" w:hAnsi="Cambria Math" w:cs="Times New Roman"/>
              <w:color w:val="FF0000"/>
            </w:rPr>
            <m:t>total number of medals=128.88+0.0956 × 1380</m:t>
          </m:r>
        </m:oMath>
      </m:oMathPara>
    </w:p>
    <w:p w14:paraId="09F0DFDA" w14:textId="7A312277" w:rsidR="00DA1E80" w:rsidRPr="009B52EE" w:rsidRDefault="00DA1E80" w:rsidP="00DA1E80">
      <w:pPr>
        <w:rPr>
          <w:rFonts w:ascii="Times New Roman" w:eastAsia="Calibri" w:hAnsi="Times New Roman" w:cs="Times New Roman"/>
          <w:color w:val="FF0000"/>
        </w:rPr>
      </w:pPr>
      <w:r>
        <w:rPr>
          <w:rFonts w:ascii="Times New Roman" w:eastAsia="Calibri" w:hAnsi="Times New Roman" w:cs="Times New Roman"/>
          <w:color w:val="FF0000"/>
        </w:rPr>
        <w:t xml:space="preserve">         </w:t>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t xml:space="preserve"> </w:t>
      </w:r>
      <m:oMath>
        <m:r>
          <w:rPr>
            <w:rFonts w:ascii="Cambria Math" w:eastAsia="Calibri" w:hAnsi="Cambria Math" w:cs="Times New Roman"/>
            <w:color w:val="FF0000"/>
          </w:rPr>
          <m:t>=260.808</m:t>
        </m:r>
      </m:oMath>
    </w:p>
    <w:p w14:paraId="75FB3D69" w14:textId="77777777" w:rsidR="00DA1E80" w:rsidRDefault="00DA1E80" w:rsidP="00DA1E80">
      <w:pPr>
        <w:rPr>
          <w:rFonts w:ascii="Times New Roman" w:eastAsia="Calibri" w:hAnsi="Times New Roman" w:cs="Times New Roman"/>
          <w:color w:val="FF0000"/>
        </w:rPr>
      </w:pP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t xml:space="preserve">           </w:t>
      </w:r>
      <w:r>
        <w:rPr>
          <w:rFonts w:ascii="Times New Roman" w:eastAsia="Calibri" w:hAnsi="Times New Roman" w:cs="Times New Roman"/>
          <w:color w:val="FF0000"/>
        </w:rPr>
        <w:tab/>
        <w:t xml:space="preserve"> </w:t>
      </w:r>
      <m:oMath>
        <m:r>
          <w:rPr>
            <w:rFonts w:ascii="Cambria Math" w:eastAsia="Calibri" w:hAnsi="Cambria Math" w:cs="Times New Roman"/>
            <w:color w:val="FF0000"/>
          </w:rPr>
          <m:t xml:space="preserve">=261       </m:t>
        </m:r>
      </m:oMath>
    </w:p>
    <w:p w14:paraId="59DB17C9" w14:textId="77777777" w:rsidR="00DA1E80" w:rsidRDefault="00DA1E80" w:rsidP="00DA1E80">
      <w:pPr>
        <w:rPr>
          <w:rFonts w:ascii="Times New Roman" w:eastAsia="Calibri" w:hAnsi="Times New Roman" w:cs="Times New Roman"/>
          <w:color w:val="FF0000"/>
        </w:rPr>
      </w:pPr>
    </w:p>
    <w:p w14:paraId="78C857ED" w14:textId="426FE619" w:rsidR="00DA1E80" w:rsidRPr="009B52EE" w:rsidRDefault="00DA1E80" w:rsidP="00DA1E80">
      <w:pPr>
        <w:rPr>
          <w:rFonts w:ascii="Times New Roman" w:eastAsia="Calibri" w:hAnsi="Times New Roman" w:cs="Times New Roman"/>
          <w:color w:val="FF0000"/>
        </w:rPr>
      </w:pPr>
      <w:r>
        <w:rPr>
          <w:rFonts w:ascii="Times New Roman" w:eastAsia="Calibri" w:hAnsi="Times New Roman" w:cs="Times New Roman"/>
          <w:color w:val="FF0000"/>
        </w:rPr>
        <w:t>This is interpolation so you would expect this to be reliable.</w:t>
      </w:r>
    </w:p>
    <w:p w14:paraId="5126CA42" w14:textId="77777777" w:rsidR="00DA1E80" w:rsidRDefault="00DA1E80" w:rsidP="00DA1E80">
      <w:pPr>
        <w:rPr>
          <w:rFonts w:ascii="Times New Roman" w:eastAsia="Calibri" w:hAnsi="Times New Roman" w:cs="Times New Roman"/>
          <w:color w:val="FF0000"/>
        </w:rPr>
      </w:pPr>
    </w:p>
    <w:p w14:paraId="38E225F8" w14:textId="452C5788" w:rsidR="00DA1E80" w:rsidRPr="009B52EE" w:rsidRDefault="00DA1E80" w:rsidP="00DA1E80">
      <w:pPr>
        <w:rPr>
          <w:rFonts w:ascii="Times New Roman" w:eastAsia="Calibri" w:hAnsi="Times New Roman" w:cs="Times New Roman"/>
          <w:color w:val="FF0000"/>
        </w:rPr>
      </w:pPr>
      <w:r w:rsidRPr="009B52EE">
        <w:rPr>
          <w:rFonts w:ascii="Times New Roman" w:eastAsia="Calibri" w:hAnsi="Times New Roman" w:cs="Times New Roman"/>
          <w:color w:val="FF0000"/>
        </w:rPr>
        <w:t>In fact</w:t>
      </w:r>
      <w:r>
        <w:rPr>
          <w:rFonts w:ascii="Times New Roman" w:eastAsia="Calibri" w:hAnsi="Times New Roman" w:cs="Times New Roman"/>
          <w:color w:val="FF0000"/>
        </w:rPr>
        <w:t>,</w:t>
      </w:r>
      <w:r w:rsidRPr="009B52EE">
        <w:rPr>
          <w:rFonts w:ascii="Times New Roman" w:eastAsia="Calibri" w:hAnsi="Times New Roman" w:cs="Times New Roman"/>
          <w:color w:val="FF0000"/>
        </w:rPr>
        <w:t xml:space="preserve"> Australia has done much better than this and has won 559 medals to date.</w:t>
      </w:r>
    </w:p>
    <w:p w14:paraId="617E18D5" w14:textId="77777777" w:rsidR="00DA1E80" w:rsidRDefault="00DA1E80" w:rsidP="00DA1E80">
      <w:pPr>
        <w:rPr>
          <w:rFonts w:ascii="Times New Roman" w:eastAsia="Calibri" w:hAnsi="Times New Roman" w:cs="Times New Roman"/>
          <w:color w:val="FF0000"/>
        </w:rPr>
      </w:pPr>
    </w:p>
    <w:p w14:paraId="2268C99A" w14:textId="618EC04C" w:rsidR="00DA1E80" w:rsidRDefault="00DA1E80" w:rsidP="00DA1E80">
      <w:pPr>
        <w:rPr>
          <w:rFonts w:ascii="Times New Roman" w:eastAsia="Calibri" w:hAnsi="Times New Roman" w:cs="Times New Roman"/>
          <w:color w:val="FF0000"/>
        </w:rPr>
      </w:pPr>
      <w:r w:rsidRPr="009B52EE">
        <w:rPr>
          <w:rFonts w:ascii="Times New Roman" w:eastAsia="Calibri" w:hAnsi="Times New Roman" w:cs="Times New Roman"/>
          <w:color w:val="FF0000"/>
        </w:rPr>
        <w:t>The other GDP we will look at is 15.83 billion. This is a small GDP relative to our data set.</w:t>
      </w:r>
      <w:r>
        <w:rPr>
          <w:rFonts w:ascii="Times New Roman" w:eastAsia="Calibri" w:hAnsi="Times New Roman" w:cs="Times New Roman"/>
          <w:color w:val="FF0000"/>
        </w:rPr>
        <w:t xml:space="preserve"> </w:t>
      </w:r>
      <w:r w:rsidRPr="009B52EE">
        <w:rPr>
          <w:rFonts w:ascii="Times New Roman" w:eastAsia="Calibri" w:hAnsi="Times New Roman" w:cs="Times New Roman"/>
          <w:color w:val="FF0000"/>
        </w:rPr>
        <w:t xml:space="preserve">(JAMAICA’S GDP) </w:t>
      </w:r>
    </w:p>
    <w:p w14:paraId="3C740BAF" w14:textId="77777777" w:rsidR="00DA1E80" w:rsidRPr="009B52EE" w:rsidRDefault="00DA1E80" w:rsidP="00DA1E80">
      <w:pPr>
        <w:rPr>
          <w:rFonts w:ascii="Times New Roman" w:eastAsia="Calibri" w:hAnsi="Times New Roman" w:cs="Times New Roman"/>
          <w:color w:val="FF0000"/>
        </w:rPr>
      </w:pPr>
    </w:p>
    <w:p w14:paraId="290AE227" w14:textId="77777777" w:rsidR="00DA1E80" w:rsidRPr="009B52EE" w:rsidRDefault="00DA1E80" w:rsidP="00DA1E80">
      <w:pPr>
        <w:rPr>
          <w:rFonts w:ascii="Times New Roman" w:eastAsia="Calibri" w:hAnsi="Times New Roman" w:cs="Times New Roman"/>
          <w:color w:val="FF0000"/>
        </w:rPr>
      </w:pPr>
      <m:oMathPara>
        <m:oMath>
          <m:r>
            <w:rPr>
              <w:rFonts w:ascii="Cambria Math" w:eastAsia="Calibri" w:hAnsi="Cambria Math" w:cs="Times New Roman"/>
              <w:color w:val="FF0000"/>
            </w:rPr>
            <m:t>total number of medals won=128.88+0.0956 × 15.83</m:t>
          </m:r>
        </m:oMath>
      </m:oMathPara>
    </w:p>
    <w:p w14:paraId="2192B767" w14:textId="6AD804DC" w:rsidR="00DA1E80" w:rsidRPr="009B52EE" w:rsidRDefault="00DA1E80" w:rsidP="00DA1E80">
      <w:pPr>
        <w:ind w:firstLine="720"/>
        <w:rPr>
          <w:rFonts w:ascii="Times New Roman" w:eastAsia="Calibri" w:hAnsi="Times New Roman" w:cs="Times New Roman"/>
          <w:color w:val="FF0000"/>
        </w:rPr>
      </w:pPr>
      <w:r>
        <w:rPr>
          <w:rFonts w:ascii="Times New Roman" w:eastAsia="Calibri" w:hAnsi="Times New Roman" w:cs="Times New Roman"/>
          <w:color w:val="FF0000"/>
        </w:rPr>
        <w:t xml:space="preserve">  </w:t>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t xml:space="preserve">     </w:t>
      </w:r>
      <m:oMath>
        <m:r>
          <w:rPr>
            <w:rFonts w:ascii="Cambria Math" w:eastAsia="Calibri" w:hAnsi="Cambria Math" w:cs="Times New Roman"/>
            <w:color w:val="FF0000"/>
          </w:rPr>
          <m:t>=130.039</m:t>
        </m:r>
      </m:oMath>
    </w:p>
    <w:p w14:paraId="3C709F66" w14:textId="77777777" w:rsidR="00DA1E80" w:rsidRDefault="00DA1E80" w:rsidP="00DA1E80">
      <w:pPr>
        <w:ind w:left="720" w:hanging="720"/>
        <w:rPr>
          <w:rFonts w:ascii="Times New Roman" w:eastAsia="Calibri" w:hAnsi="Times New Roman" w:cs="Times New Roman"/>
          <w:color w:val="FF0000"/>
        </w:rPr>
      </w:pP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r>
      <w:r>
        <w:rPr>
          <w:rFonts w:ascii="Times New Roman" w:eastAsia="Calibri" w:hAnsi="Times New Roman" w:cs="Times New Roman"/>
          <w:color w:val="FF0000"/>
        </w:rPr>
        <w:tab/>
        <w:t xml:space="preserve">     </w:t>
      </w:r>
      <m:oMath>
        <m:r>
          <w:rPr>
            <w:rFonts w:ascii="Cambria Math" w:eastAsia="Calibri" w:hAnsi="Cambria Math" w:cs="Times New Roman"/>
            <w:color w:val="FF0000"/>
          </w:rPr>
          <m:t xml:space="preserve">=131      </m:t>
        </m:r>
      </m:oMath>
    </w:p>
    <w:p w14:paraId="5E3A5D3B" w14:textId="77777777" w:rsidR="00DA1E80" w:rsidRDefault="00DA1E80" w:rsidP="00DA1E80">
      <w:pPr>
        <w:ind w:left="720" w:hanging="720"/>
        <w:rPr>
          <w:rFonts w:ascii="Times New Roman" w:eastAsia="Calibri" w:hAnsi="Times New Roman" w:cs="Times New Roman"/>
          <w:color w:val="FF0000"/>
        </w:rPr>
      </w:pPr>
    </w:p>
    <w:p w14:paraId="1492BDF7" w14:textId="479FF302" w:rsidR="00DA1E80" w:rsidRPr="009B52EE" w:rsidRDefault="00DA1E80" w:rsidP="00DA1E80">
      <w:pPr>
        <w:ind w:left="720" w:hanging="720"/>
        <w:rPr>
          <w:rFonts w:ascii="Times New Roman" w:eastAsia="Calibri" w:hAnsi="Times New Roman" w:cs="Times New Roman"/>
          <w:color w:val="FF0000"/>
        </w:rPr>
      </w:pPr>
      <w:r>
        <w:rPr>
          <w:rFonts w:ascii="Times New Roman" w:eastAsia="Calibri" w:hAnsi="Times New Roman" w:cs="Times New Roman"/>
          <w:color w:val="FF0000"/>
        </w:rPr>
        <w:t>this is also interpolation, and you would expect this to be reliable.</w:t>
      </w:r>
    </w:p>
    <w:p w14:paraId="20D1748F" w14:textId="77777777" w:rsidR="00DA1E80" w:rsidRDefault="00DA1E80" w:rsidP="00DA1E80">
      <w:pPr>
        <w:rPr>
          <w:rFonts w:ascii="Times New Roman" w:eastAsia="Calibri" w:hAnsi="Times New Roman" w:cs="Times New Roman"/>
          <w:color w:val="FF0000"/>
        </w:rPr>
      </w:pPr>
    </w:p>
    <w:p w14:paraId="5C8E7483" w14:textId="0017818B" w:rsidR="00DA1E80" w:rsidRPr="009B52EE" w:rsidRDefault="00DA1E80" w:rsidP="00DA1E80">
      <w:pPr>
        <w:rPr>
          <w:rFonts w:ascii="Times New Roman" w:eastAsia="Calibri" w:hAnsi="Times New Roman" w:cs="Times New Roman"/>
          <w:color w:val="FF0000"/>
        </w:rPr>
      </w:pPr>
      <w:r w:rsidRPr="009B52EE">
        <w:rPr>
          <w:rFonts w:ascii="Times New Roman" w:eastAsia="Calibri" w:hAnsi="Times New Roman" w:cs="Times New Roman"/>
          <w:color w:val="FF0000"/>
        </w:rPr>
        <w:t>However</w:t>
      </w:r>
      <w:r>
        <w:rPr>
          <w:rFonts w:ascii="Times New Roman" w:eastAsia="Calibri" w:hAnsi="Times New Roman" w:cs="Times New Roman"/>
          <w:color w:val="FF0000"/>
        </w:rPr>
        <w:t xml:space="preserve">, </w:t>
      </w:r>
      <w:r w:rsidRPr="009B52EE">
        <w:rPr>
          <w:rFonts w:ascii="Times New Roman" w:eastAsia="Calibri" w:hAnsi="Times New Roman" w:cs="Times New Roman"/>
          <w:color w:val="FF0000"/>
        </w:rPr>
        <w:t xml:space="preserve">Jamaica has won 87 medals, therefore underperforming according to its GDP. </w:t>
      </w:r>
    </w:p>
    <w:p w14:paraId="60189FE0" w14:textId="77777777" w:rsidR="00DA1E80" w:rsidRDefault="00DA1E80" w:rsidP="00DA1E80">
      <w:pPr>
        <w:jc w:val="center"/>
        <w:rPr>
          <w:rFonts w:ascii="Times New Roman" w:eastAsia="Calibri" w:hAnsi="Times New Roman" w:cs="Times New Roman"/>
          <w:color w:val="FF0000"/>
        </w:rPr>
      </w:pPr>
    </w:p>
    <w:p w14:paraId="5D1298CE" w14:textId="77777777" w:rsidR="002A306F" w:rsidRDefault="002A306F" w:rsidP="00B77898">
      <w:pPr>
        <w:pStyle w:val="VCAAnumbers"/>
        <w:spacing w:line="276" w:lineRule="auto"/>
        <w:rPr>
          <w:rFonts w:ascii="Times New Roman" w:eastAsia="Calibri" w:hAnsi="Times New Roman" w:cstheme="majorBidi"/>
          <w:sz w:val="24"/>
          <w:szCs w:val="24"/>
          <w:lang w:val="en-AU"/>
        </w:rPr>
      </w:pPr>
    </w:p>
    <w:p w14:paraId="0D1670BF" w14:textId="77777777" w:rsidR="00B77898" w:rsidRPr="00B77898" w:rsidRDefault="00B77898" w:rsidP="00B77898">
      <w:pPr>
        <w:pStyle w:val="VCAAnumbers"/>
        <w:spacing w:line="276" w:lineRule="auto"/>
        <w:rPr>
          <w:rFonts w:ascii="Times New Roman" w:eastAsia="Calibri" w:hAnsi="Times New Roman" w:cstheme="majorBidi"/>
          <w:sz w:val="24"/>
          <w:szCs w:val="24"/>
          <w:lang w:val="en-AU"/>
        </w:rPr>
      </w:pPr>
    </w:p>
    <w:p w14:paraId="39062CE2" w14:textId="0B5385C7" w:rsidR="00EB5FDF" w:rsidRPr="004A0DBD" w:rsidRDefault="00EB5FDF" w:rsidP="00F54891">
      <w:pPr>
        <w:pStyle w:val="VCAAnumbers"/>
        <w:spacing w:line="276" w:lineRule="auto"/>
        <w:rPr>
          <w:rFonts w:ascii="Times New Roman" w:eastAsia="Calibri" w:hAnsi="Times New Roman" w:cstheme="majorBidi"/>
          <w:color w:val="FF0000"/>
          <w:sz w:val="24"/>
          <w:szCs w:val="24"/>
          <w:lang w:val="en-AU"/>
        </w:rPr>
      </w:pPr>
    </w:p>
    <w:p w14:paraId="1E3FCC48" w14:textId="108CA759" w:rsidR="004A0DBD" w:rsidRDefault="004A0DBD" w:rsidP="00F54891">
      <w:pPr>
        <w:pStyle w:val="VCAAnumbers"/>
        <w:spacing w:line="276" w:lineRule="auto"/>
        <w:rPr>
          <w:rFonts w:ascii="Times New Roman" w:eastAsia="Calibri" w:hAnsi="Times New Roman" w:cstheme="majorBidi"/>
          <w:sz w:val="24"/>
          <w:szCs w:val="24"/>
          <w:lang w:val="en-AU"/>
        </w:rPr>
      </w:pPr>
    </w:p>
    <w:p w14:paraId="7EFCB5DA" w14:textId="3FD97910" w:rsidR="004A0DBD" w:rsidRDefault="004A0DBD" w:rsidP="00F54891">
      <w:pPr>
        <w:pStyle w:val="VCAAnumbers"/>
        <w:spacing w:line="276" w:lineRule="auto"/>
        <w:rPr>
          <w:rFonts w:ascii="Times New Roman" w:eastAsia="Calibri" w:hAnsi="Times New Roman" w:cstheme="majorBidi"/>
          <w:sz w:val="24"/>
          <w:szCs w:val="24"/>
          <w:lang w:val="en-AU"/>
        </w:rPr>
      </w:pPr>
    </w:p>
    <w:p w14:paraId="150620E0" w14:textId="2727DE7C" w:rsidR="004A0DBD" w:rsidRDefault="004A0DBD" w:rsidP="00F54891">
      <w:pPr>
        <w:pStyle w:val="VCAAnumbers"/>
        <w:spacing w:line="276" w:lineRule="auto"/>
        <w:rPr>
          <w:rFonts w:ascii="Times New Roman" w:eastAsia="Calibri" w:hAnsi="Times New Roman" w:cstheme="majorBidi"/>
          <w:sz w:val="24"/>
          <w:szCs w:val="24"/>
          <w:lang w:val="en-AU"/>
        </w:rPr>
      </w:pPr>
    </w:p>
    <w:p w14:paraId="3F8EFBDC" w14:textId="6B610554" w:rsidR="004A0DBD" w:rsidRDefault="004A0DBD" w:rsidP="00F54891">
      <w:pPr>
        <w:pStyle w:val="VCAAnumbers"/>
        <w:spacing w:line="276" w:lineRule="auto"/>
        <w:rPr>
          <w:rFonts w:ascii="Times New Roman" w:eastAsia="Calibri" w:hAnsi="Times New Roman" w:cstheme="majorBidi"/>
          <w:sz w:val="24"/>
          <w:szCs w:val="24"/>
          <w:lang w:val="en-AU"/>
        </w:rPr>
      </w:pPr>
    </w:p>
    <w:p w14:paraId="041662A0" w14:textId="69D25862" w:rsidR="004A0DBD" w:rsidRDefault="004A0DBD" w:rsidP="00F54891">
      <w:pPr>
        <w:pStyle w:val="VCAAnumbers"/>
        <w:spacing w:line="276" w:lineRule="auto"/>
        <w:rPr>
          <w:rFonts w:ascii="Times New Roman" w:eastAsia="Calibri" w:hAnsi="Times New Roman" w:cstheme="majorBidi"/>
          <w:sz w:val="24"/>
          <w:szCs w:val="24"/>
          <w:lang w:val="en-AU"/>
        </w:rPr>
      </w:pPr>
    </w:p>
    <w:p w14:paraId="459593A6" w14:textId="164E1E4D" w:rsidR="004A0DBD" w:rsidRDefault="004A0DBD" w:rsidP="00F54891">
      <w:pPr>
        <w:pStyle w:val="VCAAnumbers"/>
        <w:spacing w:line="276" w:lineRule="auto"/>
        <w:rPr>
          <w:rFonts w:ascii="Times New Roman" w:eastAsia="Calibri" w:hAnsi="Times New Roman" w:cstheme="majorBidi"/>
          <w:sz w:val="24"/>
          <w:szCs w:val="24"/>
          <w:lang w:val="en-AU"/>
        </w:rPr>
      </w:pPr>
    </w:p>
    <w:p w14:paraId="4DED1F07" w14:textId="1CCC2C15" w:rsidR="004A0DBD" w:rsidRDefault="004A0DBD" w:rsidP="00F54891">
      <w:pPr>
        <w:pStyle w:val="VCAAnumbers"/>
        <w:spacing w:line="276" w:lineRule="auto"/>
        <w:rPr>
          <w:rFonts w:ascii="Times New Roman" w:eastAsia="Calibri" w:hAnsi="Times New Roman" w:cstheme="majorBidi"/>
          <w:sz w:val="24"/>
          <w:szCs w:val="24"/>
          <w:lang w:val="en-AU"/>
        </w:rPr>
      </w:pPr>
    </w:p>
    <w:p w14:paraId="5FC3E19E" w14:textId="78B348E1" w:rsidR="004A0DBD" w:rsidRDefault="004A0DBD" w:rsidP="00F54891">
      <w:pPr>
        <w:pStyle w:val="VCAAnumbers"/>
        <w:spacing w:line="276" w:lineRule="auto"/>
        <w:rPr>
          <w:rFonts w:ascii="Times New Roman" w:eastAsia="Calibri" w:hAnsi="Times New Roman" w:cstheme="majorBidi"/>
          <w:sz w:val="24"/>
          <w:szCs w:val="24"/>
          <w:lang w:val="en-AU"/>
        </w:rPr>
      </w:pPr>
    </w:p>
    <w:p w14:paraId="10FFE1D1" w14:textId="4386CEFD" w:rsidR="004A0DBD" w:rsidRDefault="004A0DBD" w:rsidP="00F54891">
      <w:pPr>
        <w:pStyle w:val="VCAAnumbers"/>
        <w:spacing w:line="276" w:lineRule="auto"/>
        <w:rPr>
          <w:rFonts w:ascii="Times New Roman" w:eastAsia="Calibri" w:hAnsi="Times New Roman" w:cstheme="majorBidi"/>
          <w:sz w:val="24"/>
          <w:szCs w:val="24"/>
          <w:lang w:val="en-AU"/>
        </w:rPr>
      </w:pPr>
    </w:p>
    <w:sectPr w:rsidR="004A0DBD" w:rsidSect="000B55FC">
      <w:headerReference w:type="even" r:id="rId18"/>
      <w:headerReference w:type="default" r:id="rId19"/>
      <w:footerReference w:type="even" r:id="rId20"/>
      <w:footerReference w:type="default" r:id="rId21"/>
      <w:pgSz w:w="11906" w:h="16838"/>
      <w:pgMar w:top="720" w:right="720" w:bottom="720" w:left="720"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5159" w14:textId="77777777" w:rsidR="006B7AE5" w:rsidRDefault="006B7AE5" w:rsidP="00A774CC">
      <w:r>
        <w:separator/>
      </w:r>
    </w:p>
  </w:endnote>
  <w:endnote w:type="continuationSeparator" w:id="0">
    <w:p w14:paraId="3C6BCDEE" w14:textId="77777777" w:rsidR="006B7AE5" w:rsidRDefault="006B7AE5" w:rsidP="00A7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8295"/>
      <w:docPartObj>
        <w:docPartGallery w:val="Page Numbers (Bottom of Page)"/>
        <w:docPartUnique/>
      </w:docPartObj>
    </w:sdtPr>
    <w:sdtContent>
      <w:p w14:paraId="62F8E314" w14:textId="204B5C78" w:rsidR="00CC0D46" w:rsidRDefault="00CC0D46" w:rsidP="00C42DCB">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6EC7F0" w14:textId="77777777" w:rsidR="00CC0D46" w:rsidRDefault="00CC0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CE1B" w14:textId="77777777" w:rsidR="00CC0D46" w:rsidRPr="00541980" w:rsidRDefault="00000000" w:rsidP="00C42DCB">
    <w:pPr>
      <w:pStyle w:val="Footer"/>
      <w:framePr w:wrap="none" w:vAnchor="text" w:hAnchor="text" w:xAlign="center" w:y="1"/>
      <w:rPr>
        <w:rFonts w:ascii="Times New Roman" w:hAnsi="Times New Roman" w:cs="Times New Roman"/>
        <w:sz w:val="20"/>
        <w:szCs w:val="20"/>
      </w:rPr>
    </w:pPr>
    <w:sdt>
      <w:sdtPr>
        <w:rPr>
          <w:rFonts w:ascii="Times New Roman" w:hAnsi="Times New Roman" w:cs="Times New Roman"/>
          <w:sz w:val="20"/>
          <w:szCs w:val="20"/>
        </w:rPr>
        <w:id w:val="1728636285"/>
        <w:docPartObj>
          <w:docPartGallery w:val="Page Numbers (Top of Page)"/>
          <w:docPartUnique/>
        </w:docPartObj>
      </w:sdtPr>
      <w:sdtContent>
        <w:r w:rsidR="00CC0D46" w:rsidRPr="00541980">
          <w:rPr>
            <w:rFonts w:ascii="Times New Roman" w:hAnsi="Times New Roman" w:cs="Times New Roman"/>
            <w:sz w:val="20"/>
            <w:szCs w:val="20"/>
          </w:rPr>
          <w:t xml:space="preserve">Page </w:t>
        </w:r>
        <w:r w:rsidR="00CC0D46" w:rsidRPr="00541980">
          <w:rPr>
            <w:rFonts w:ascii="Times New Roman" w:hAnsi="Times New Roman" w:cs="Times New Roman"/>
            <w:bCs/>
            <w:sz w:val="20"/>
            <w:szCs w:val="20"/>
          </w:rPr>
          <w:fldChar w:fldCharType="begin"/>
        </w:r>
        <w:r w:rsidR="00CC0D46" w:rsidRPr="00541980">
          <w:rPr>
            <w:rFonts w:ascii="Times New Roman" w:hAnsi="Times New Roman" w:cs="Times New Roman"/>
            <w:bCs/>
            <w:sz w:val="20"/>
            <w:szCs w:val="20"/>
          </w:rPr>
          <w:instrText xml:space="preserve"> PAGE </w:instrText>
        </w:r>
        <w:r w:rsidR="00CC0D46" w:rsidRPr="00541980">
          <w:rPr>
            <w:rFonts w:ascii="Times New Roman" w:hAnsi="Times New Roman" w:cs="Times New Roman"/>
            <w:bCs/>
            <w:sz w:val="20"/>
            <w:szCs w:val="20"/>
          </w:rPr>
          <w:fldChar w:fldCharType="separate"/>
        </w:r>
        <w:r w:rsidR="00CC0D46">
          <w:rPr>
            <w:rFonts w:ascii="Times New Roman" w:hAnsi="Times New Roman" w:cs="Times New Roman"/>
            <w:bCs/>
            <w:sz w:val="20"/>
            <w:szCs w:val="20"/>
          </w:rPr>
          <w:t>1</w:t>
        </w:r>
        <w:r w:rsidR="00CC0D46" w:rsidRPr="00541980">
          <w:rPr>
            <w:rFonts w:ascii="Times New Roman" w:hAnsi="Times New Roman" w:cs="Times New Roman"/>
            <w:bCs/>
            <w:sz w:val="20"/>
            <w:szCs w:val="20"/>
          </w:rPr>
          <w:fldChar w:fldCharType="end"/>
        </w:r>
        <w:r w:rsidR="00CC0D46" w:rsidRPr="00541980">
          <w:rPr>
            <w:rFonts w:ascii="Times New Roman" w:hAnsi="Times New Roman" w:cs="Times New Roman"/>
            <w:sz w:val="20"/>
            <w:szCs w:val="20"/>
          </w:rPr>
          <w:t xml:space="preserve"> of </w:t>
        </w:r>
        <w:r w:rsidR="00CC0D46" w:rsidRPr="00541980">
          <w:rPr>
            <w:rFonts w:ascii="Times New Roman" w:hAnsi="Times New Roman" w:cs="Times New Roman"/>
            <w:bCs/>
            <w:sz w:val="20"/>
            <w:szCs w:val="20"/>
          </w:rPr>
          <w:fldChar w:fldCharType="begin"/>
        </w:r>
        <w:r w:rsidR="00CC0D46" w:rsidRPr="00541980">
          <w:rPr>
            <w:rFonts w:ascii="Times New Roman" w:hAnsi="Times New Roman" w:cs="Times New Roman"/>
            <w:bCs/>
            <w:sz w:val="20"/>
            <w:szCs w:val="20"/>
          </w:rPr>
          <w:instrText xml:space="preserve"> NUMPAGES  </w:instrText>
        </w:r>
        <w:r w:rsidR="00CC0D46" w:rsidRPr="00541980">
          <w:rPr>
            <w:rFonts w:ascii="Times New Roman" w:hAnsi="Times New Roman" w:cs="Times New Roman"/>
            <w:bCs/>
            <w:sz w:val="20"/>
            <w:szCs w:val="20"/>
          </w:rPr>
          <w:fldChar w:fldCharType="separate"/>
        </w:r>
        <w:r w:rsidR="00CC0D46">
          <w:rPr>
            <w:rFonts w:ascii="Times New Roman" w:hAnsi="Times New Roman" w:cs="Times New Roman"/>
            <w:bCs/>
            <w:sz w:val="20"/>
            <w:szCs w:val="20"/>
          </w:rPr>
          <w:t>11</w:t>
        </w:r>
        <w:r w:rsidR="00CC0D46" w:rsidRPr="00541980">
          <w:rPr>
            <w:rFonts w:ascii="Times New Roman" w:hAnsi="Times New Roman" w:cs="Times New Roman"/>
            <w:bCs/>
            <w:sz w:val="20"/>
            <w:szCs w:val="20"/>
          </w:rPr>
          <w:fldChar w:fldCharType="end"/>
        </w:r>
      </w:sdtContent>
    </w:sdt>
  </w:p>
  <w:p w14:paraId="1A2D7DC3" w14:textId="77777777" w:rsidR="00CC0D46" w:rsidRDefault="00CC0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133F" w14:textId="77777777" w:rsidR="006B7AE5" w:rsidRDefault="006B7AE5" w:rsidP="00A774CC">
      <w:r>
        <w:separator/>
      </w:r>
    </w:p>
  </w:footnote>
  <w:footnote w:type="continuationSeparator" w:id="0">
    <w:p w14:paraId="33C8FEF3" w14:textId="77777777" w:rsidR="006B7AE5" w:rsidRDefault="006B7AE5" w:rsidP="00A77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0116016"/>
      <w:docPartObj>
        <w:docPartGallery w:val="Page Numbers (Top of Page)"/>
        <w:docPartUnique/>
      </w:docPartObj>
    </w:sdtPr>
    <w:sdtContent>
      <w:p w14:paraId="30AAECE0" w14:textId="596B78D7" w:rsidR="00CC0D46" w:rsidRDefault="00CC0D46" w:rsidP="00C42DCB">
        <w:pPr>
          <w:pStyle w:val="Header"/>
          <w:framePr w:wrap="none" w:vAnchor="text" w:hAnchor="tex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77E3" w14:textId="77777777" w:rsidR="00CC0D46" w:rsidRDefault="00CC0D46" w:rsidP="00A774C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654B" w14:textId="0BB74FA6" w:rsidR="00CC0D46" w:rsidRDefault="00CC0D46" w:rsidP="00A774CC">
    <w:pPr>
      <w:pStyle w:val="Header"/>
      <w:ind w:firstLine="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CA3C195A"/>
    <w:lvl w:ilvl="0" w:tplc="037855FC">
      <w:start w:val="1"/>
      <w:numFmt w:val="bullet"/>
      <w:lvlText w:val=""/>
      <w:lvlJc w:val="left"/>
    </w:lvl>
    <w:lvl w:ilvl="1" w:tplc="3D5A1360">
      <w:numFmt w:val="decimal"/>
      <w:lvlText w:val=""/>
      <w:lvlJc w:val="left"/>
    </w:lvl>
    <w:lvl w:ilvl="2" w:tplc="87D8059C">
      <w:numFmt w:val="decimal"/>
      <w:lvlText w:val=""/>
      <w:lvlJc w:val="left"/>
    </w:lvl>
    <w:lvl w:ilvl="3" w:tplc="B3BA6D8E">
      <w:numFmt w:val="decimal"/>
      <w:lvlText w:val=""/>
      <w:lvlJc w:val="left"/>
    </w:lvl>
    <w:lvl w:ilvl="4" w:tplc="7034DDD4">
      <w:numFmt w:val="decimal"/>
      <w:lvlText w:val=""/>
      <w:lvlJc w:val="left"/>
    </w:lvl>
    <w:lvl w:ilvl="5" w:tplc="92BCD482">
      <w:numFmt w:val="decimal"/>
      <w:lvlText w:val=""/>
      <w:lvlJc w:val="left"/>
    </w:lvl>
    <w:lvl w:ilvl="6" w:tplc="11D0AEC8">
      <w:numFmt w:val="decimal"/>
      <w:lvlText w:val=""/>
      <w:lvlJc w:val="left"/>
    </w:lvl>
    <w:lvl w:ilvl="7" w:tplc="E5D83060">
      <w:numFmt w:val="decimal"/>
      <w:lvlText w:val=""/>
      <w:lvlJc w:val="left"/>
    </w:lvl>
    <w:lvl w:ilvl="8" w:tplc="2C9E1774">
      <w:numFmt w:val="decimal"/>
      <w:lvlText w:val=""/>
      <w:lvlJc w:val="left"/>
    </w:lvl>
  </w:abstractNum>
  <w:abstractNum w:abstractNumId="1" w15:restartNumberingAfterBreak="0">
    <w:nsid w:val="00006952"/>
    <w:multiLevelType w:val="hybridMultilevel"/>
    <w:tmpl w:val="0A189756"/>
    <w:lvl w:ilvl="0" w:tplc="67EC4080">
      <w:start w:val="1"/>
      <w:numFmt w:val="bullet"/>
      <w:lvlText w:val=""/>
      <w:lvlJc w:val="left"/>
    </w:lvl>
    <w:lvl w:ilvl="1" w:tplc="C234FDE2">
      <w:numFmt w:val="decimal"/>
      <w:lvlText w:val=""/>
      <w:lvlJc w:val="left"/>
    </w:lvl>
    <w:lvl w:ilvl="2" w:tplc="5CE06432">
      <w:numFmt w:val="decimal"/>
      <w:lvlText w:val=""/>
      <w:lvlJc w:val="left"/>
    </w:lvl>
    <w:lvl w:ilvl="3" w:tplc="5CF204CA">
      <w:numFmt w:val="decimal"/>
      <w:lvlText w:val=""/>
      <w:lvlJc w:val="left"/>
    </w:lvl>
    <w:lvl w:ilvl="4" w:tplc="147C4F32">
      <w:numFmt w:val="decimal"/>
      <w:lvlText w:val=""/>
      <w:lvlJc w:val="left"/>
    </w:lvl>
    <w:lvl w:ilvl="5" w:tplc="C5DE7476">
      <w:numFmt w:val="decimal"/>
      <w:lvlText w:val=""/>
      <w:lvlJc w:val="left"/>
    </w:lvl>
    <w:lvl w:ilvl="6" w:tplc="34C0007C">
      <w:numFmt w:val="decimal"/>
      <w:lvlText w:val=""/>
      <w:lvlJc w:val="left"/>
    </w:lvl>
    <w:lvl w:ilvl="7" w:tplc="F37ECFDC">
      <w:numFmt w:val="decimal"/>
      <w:lvlText w:val=""/>
      <w:lvlJc w:val="left"/>
    </w:lvl>
    <w:lvl w:ilvl="8" w:tplc="A68E0610">
      <w:numFmt w:val="decimal"/>
      <w:lvlText w:val=""/>
      <w:lvlJc w:val="left"/>
    </w:lvl>
  </w:abstractNum>
  <w:abstractNum w:abstractNumId="2" w15:restartNumberingAfterBreak="0">
    <w:nsid w:val="000072AE"/>
    <w:multiLevelType w:val="hybridMultilevel"/>
    <w:tmpl w:val="357C3F7C"/>
    <w:lvl w:ilvl="0" w:tplc="FA60CB78">
      <w:start w:val="1"/>
      <w:numFmt w:val="bullet"/>
      <w:lvlText w:val=""/>
      <w:lvlJc w:val="left"/>
    </w:lvl>
    <w:lvl w:ilvl="1" w:tplc="36304B1E">
      <w:numFmt w:val="decimal"/>
      <w:lvlText w:val=""/>
      <w:lvlJc w:val="left"/>
    </w:lvl>
    <w:lvl w:ilvl="2" w:tplc="32DA3A10">
      <w:numFmt w:val="decimal"/>
      <w:lvlText w:val=""/>
      <w:lvlJc w:val="left"/>
    </w:lvl>
    <w:lvl w:ilvl="3" w:tplc="08529974">
      <w:numFmt w:val="decimal"/>
      <w:lvlText w:val=""/>
      <w:lvlJc w:val="left"/>
    </w:lvl>
    <w:lvl w:ilvl="4" w:tplc="8F7056A2">
      <w:numFmt w:val="decimal"/>
      <w:lvlText w:val=""/>
      <w:lvlJc w:val="left"/>
    </w:lvl>
    <w:lvl w:ilvl="5" w:tplc="0C34AAAA">
      <w:numFmt w:val="decimal"/>
      <w:lvlText w:val=""/>
      <w:lvlJc w:val="left"/>
    </w:lvl>
    <w:lvl w:ilvl="6" w:tplc="BFAA6A7A">
      <w:numFmt w:val="decimal"/>
      <w:lvlText w:val=""/>
      <w:lvlJc w:val="left"/>
    </w:lvl>
    <w:lvl w:ilvl="7" w:tplc="3678E1AE">
      <w:numFmt w:val="decimal"/>
      <w:lvlText w:val=""/>
      <w:lvlJc w:val="left"/>
    </w:lvl>
    <w:lvl w:ilvl="8" w:tplc="8E4C77A2">
      <w:numFmt w:val="decimal"/>
      <w:lvlText w:val=""/>
      <w:lvlJc w:val="left"/>
    </w:lvl>
  </w:abstractNum>
  <w:abstractNum w:abstractNumId="3" w15:restartNumberingAfterBreak="0">
    <w:nsid w:val="07C37B6F"/>
    <w:multiLevelType w:val="hybridMultilevel"/>
    <w:tmpl w:val="0BC25374"/>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FD2296"/>
    <w:multiLevelType w:val="hybridMultilevel"/>
    <w:tmpl w:val="DA0C98B8"/>
    <w:lvl w:ilvl="0" w:tplc="C922D5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235DD7"/>
    <w:multiLevelType w:val="hybridMultilevel"/>
    <w:tmpl w:val="2F3203BA"/>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683231"/>
    <w:multiLevelType w:val="hybridMultilevel"/>
    <w:tmpl w:val="469064B6"/>
    <w:lvl w:ilvl="0" w:tplc="0F2ED126">
      <w:start w:val="3"/>
      <w:numFmt w:val="lowerLetter"/>
      <w:lvlText w:val="%1)"/>
      <w:lvlJc w:val="left"/>
      <w:pPr>
        <w:ind w:left="360" w:hanging="360"/>
      </w:pPr>
      <w:rPr>
        <w:rFonts w:cstheme="maj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AB54AE2"/>
    <w:multiLevelType w:val="hybridMultilevel"/>
    <w:tmpl w:val="21E48CE6"/>
    <w:lvl w:ilvl="0" w:tplc="B8AE80E8">
      <w:start w:val="1"/>
      <w:numFmt w:val="lowerLetter"/>
      <w:lvlText w:val="%1."/>
      <w:lvlJc w:val="left"/>
      <w:pPr>
        <w:ind w:left="720" w:hanging="360"/>
      </w:pPr>
      <w:rPr>
        <w:rFonts w:asciiTheme="minorHAnsi" w:eastAsiaTheme="minorEastAsia" w:hAnsiTheme="minorHAnsi" w:cstheme="maj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7C7F37"/>
    <w:multiLevelType w:val="hybridMultilevel"/>
    <w:tmpl w:val="701EC5D4"/>
    <w:lvl w:ilvl="0" w:tplc="04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31DB643D"/>
    <w:multiLevelType w:val="hybridMultilevel"/>
    <w:tmpl w:val="810AD9D8"/>
    <w:lvl w:ilvl="0" w:tplc="AE22B916">
      <w:start w:val="1"/>
      <w:numFmt w:val="lowerLetter"/>
      <w:lvlText w:val="%1."/>
      <w:lvlJc w:val="left"/>
      <w:pPr>
        <w:ind w:left="360" w:hanging="360"/>
      </w:pPr>
      <w:rPr>
        <w:rFonts w:ascii="Times New Roman" w:eastAsiaTheme="minorEastAsia" w:hAnsi="Times New Roman" w:cs="Times New Roman" w:hint="default"/>
        <w:b w:val="0"/>
        <w:bCs w:val="0"/>
        <w:i w:val="0"/>
        <w:i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FD465A"/>
    <w:multiLevelType w:val="hybridMultilevel"/>
    <w:tmpl w:val="85D0137C"/>
    <w:lvl w:ilvl="0" w:tplc="08090019">
      <w:start w:val="1"/>
      <w:numFmt w:val="lowerLetter"/>
      <w:lvlText w:val="%1."/>
      <w:lvlJc w:val="left"/>
      <w:pPr>
        <w:ind w:left="425" w:hanging="360"/>
      </w:pPr>
      <w:rPr>
        <w:rFonts w:hint="default"/>
      </w:rPr>
    </w:lvl>
    <w:lvl w:ilvl="1" w:tplc="08090019" w:tentative="1">
      <w:start w:val="1"/>
      <w:numFmt w:val="lowerLetter"/>
      <w:lvlText w:val="%2."/>
      <w:lvlJc w:val="left"/>
      <w:pPr>
        <w:ind w:left="1145" w:hanging="360"/>
      </w:pPr>
    </w:lvl>
    <w:lvl w:ilvl="2" w:tplc="0809001B" w:tentative="1">
      <w:start w:val="1"/>
      <w:numFmt w:val="lowerRoman"/>
      <w:lvlText w:val="%3."/>
      <w:lvlJc w:val="right"/>
      <w:pPr>
        <w:ind w:left="1865" w:hanging="180"/>
      </w:pPr>
    </w:lvl>
    <w:lvl w:ilvl="3" w:tplc="0809000F" w:tentative="1">
      <w:start w:val="1"/>
      <w:numFmt w:val="decimal"/>
      <w:lvlText w:val="%4."/>
      <w:lvlJc w:val="left"/>
      <w:pPr>
        <w:ind w:left="2585" w:hanging="360"/>
      </w:pPr>
    </w:lvl>
    <w:lvl w:ilvl="4" w:tplc="08090019" w:tentative="1">
      <w:start w:val="1"/>
      <w:numFmt w:val="lowerLetter"/>
      <w:lvlText w:val="%5."/>
      <w:lvlJc w:val="left"/>
      <w:pPr>
        <w:ind w:left="3305" w:hanging="360"/>
      </w:pPr>
    </w:lvl>
    <w:lvl w:ilvl="5" w:tplc="0809001B" w:tentative="1">
      <w:start w:val="1"/>
      <w:numFmt w:val="lowerRoman"/>
      <w:lvlText w:val="%6."/>
      <w:lvlJc w:val="right"/>
      <w:pPr>
        <w:ind w:left="4025" w:hanging="180"/>
      </w:pPr>
    </w:lvl>
    <w:lvl w:ilvl="6" w:tplc="0809000F" w:tentative="1">
      <w:start w:val="1"/>
      <w:numFmt w:val="decimal"/>
      <w:lvlText w:val="%7."/>
      <w:lvlJc w:val="left"/>
      <w:pPr>
        <w:ind w:left="4745" w:hanging="360"/>
      </w:pPr>
    </w:lvl>
    <w:lvl w:ilvl="7" w:tplc="08090019" w:tentative="1">
      <w:start w:val="1"/>
      <w:numFmt w:val="lowerLetter"/>
      <w:lvlText w:val="%8."/>
      <w:lvlJc w:val="left"/>
      <w:pPr>
        <w:ind w:left="5465" w:hanging="360"/>
      </w:pPr>
    </w:lvl>
    <w:lvl w:ilvl="8" w:tplc="0809001B" w:tentative="1">
      <w:start w:val="1"/>
      <w:numFmt w:val="lowerRoman"/>
      <w:lvlText w:val="%9."/>
      <w:lvlJc w:val="right"/>
      <w:pPr>
        <w:ind w:left="6185" w:hanging="180"/>
      </w:pPr>
    </w:lvl>
  </w:abstractNum>
  <w:abstractNum w:abstractNumId="11" w15:restartNumberingAfterBreak="0">
    <w:nsid w:val="54882361"/>
    <w:multiLevelType w:val="hybridMultilevel"/>
    <w:tmpl w:val="F17CC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62BC5"/>
    <w:multiLevelType w:val="hybridMultilevel"/>
    <w:tmpl w:val="99EC65C8"/>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CF7679"/>
    <w:multiLevelType w:val="hybridMultilevel"/>
    <w:tmpl w:val="D244FC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2E3159"/>
    <w:multiLevelType w:val="hybridMultilevel"/>
    <w:tmpl w:val="21E48CE6"/>
    <w:lvl w:ilvl="0" w:tplc="B8AE80E8">
      <w:start w:val="1"/>
      <w:numFmt w:val="lowerLetter"/>
      <w:lvlText w:val="%1."/>
      <w:lvlJc w:val="left"/>
      <w:pPr>
        <w:ind w:left="720" w:hanging="360"/>
      </w:pPr>
      <w:rPr>
        <w:rFonts w:asciiTheme="minorHAnsi" w:eastAsiaTheme="minorEastAsia" w:hAnsiTheme="minorHAnsi" w:cstheme="maj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FD51A3"/>
    <w:multiLevelType w:val="hybridMultilevel"/>
    <w:tmpl w:val="5AE6BECC"/>
    <w:lvl w:ilvl="0" w:tplc="0C090001">
      <w:start w:val="1"/>
      <w:numFmt w:val="bullet"/>
      <w:lvlText w:val=""/>
      <w:lvlJc w:val="left"/>
      <w:pPr>
        <w:ind w:left="863" w:hanging="360"/>
      </w:pPr>
      <w:rPr>
        <w:rFonts w:ascii="Symbol" w:hAnsi="Symbol" w:hint="default"/>
      </w:rPr>
    </w:lvl>
    <w:lvl w:ilvl="1" w:tplc="0C090003" w:tentative="1">
      <w:start w:val="1"/>
      <w:numFmt w:val="bullet"/>
      <w:lvlText w:val="o"/>
      <w:lvlJc w:val="left"/>
      <w:pPr>
        <w:ind w:left="1583" w:hanging="360"/>
      </w:pPr>
      <w:rPr>
        <w:rFonts w:ascii="Courier New" w:hAnsi="Courier New" w:cs="Courier New" w:hint="default"/>
      </w:rPr>
    </w:lvl>
    <w:lvl w:ilvl="2" w:tplc="0C090005" w:tentative="1">
      <w:start w:val="1"/>
      <w:numFmt w:val="bullet"/>
      <w:lvlText w:val=""/>
      <w:lvlJc w:val="left"/>
      <w:pPr>
        <w:ind w:left="2303" w:hanging="360"/>
      </w:pPr>
      <w:rPr>
        <w:rFonts w:ascii="Wingdings" w:hAnsi="Wingdings" w:hint="default"/>
      </w:rPr>
    </w:lvl>
    <w:lvl w:ilvl="3" w:tplc="0C090001" w:tentative="1">
      <w:start w:val="1"/>
      <w:numFmt w:val="bullet"/>
      <w:lvlText w:val=""/>
      <w:lvlJc w:val="left"/>
      <w:pPr>
        <w:ind w:left="3023" w:hanging="360"/>
      </w:pPr>
      <w:rPr>
        <w:rFonts w:ascii="Symbol" w:hAnsi="Symbol" w:hint="default"/>
      </w:rPr>
    </w:lvl>
    <w:lvl w:ilvl="4" w:tplc="0C090003" w:tentative="1">
      <w:start w:val="1"/>
      <w:numFmt w:val="bullet"/>
      <w:lvlText w:val="o"/>
      <w:lvlJc w:val="left"/>
      <w:pPr>
        <w:ind w:left="3743" w:hanging="360"/>
      </w:pPr>
      <w:rPr>
        <w:rFonts w:ascii="Courier New" w:hAnsi="Courier New" w:cs="Courier New" w:hint="default"/>
      </w:rPr>
    </w:lvl>
    <w:lvl w:ilvl="5" w:tplc="0C090005" w:tentative="1">
      <w:start w:val="1"/>
      <w:numFmt w:val="bullet"/>
      <w:lvlText w:val=""/>
      <w:lvlJc w:val="left"/>
      <w:pPr>
        <w:ind w:left="4463" w:hanging="360"/>
      </w:pPr>
      <w:rPr>
        <w:rFonts w:ascii="Wingdings" w:hAnsi="Wingdings" w:hint="default"/>
      </w:rPr>
    </w:lvl>
    <w:lvl w:ilvl="6" w:tplc="0C090001" w:tentative="1">
      <w:start w:val="1"/>
      <w:numFmt w:val="bullet"/>
      <w:lvlText w:val=""/>
      <w:lvlJc w:val="left"/>
      <w:pPr>
        <w:ind w:left="5183" w:hanging="360"/>
      </w:pPr>
      <w:rPr>
        <w:rFonts w:ascii="Symbol" w:hAnsi="Symbol" w:hint="default"/>
      </w:rPr>
    </w:lvl>
    <w:lvl w:ilvl="7" w:tplc="0C090003" w:tentative="1">
      <w:start w:val="1"/>
      <w:numFmt w:val="bullet"/>
      <w:lvlText w:val="o"/>
      <w:lvlJc w:val="left"/>
      <w:pPr>
        <w:ind w:left="5903" w:hanging="360"/>
      </w:pPr>
      <w:rPr>
        <w:rFonts w:ascii="Courier New" w:hAnsi="Courier New" w:cs="Courier New" w:hint="default"/>
      </w:rPr>
    </w:lvl>
    <w:lvl w:ilvl="8" w:tplc="0C090005" w:tentative="1">
      <w:start w:val="1"/>
      <w:numFmt w:val="bullet"/>
      <w:lvlText w:val=""/>
      <w:lvlJc w:val="left"/>
      <w:pPr>
        <w:ind w:left="6623" w:hanging="360"/>
      </w:pPr>
      <w:rPr>
        <w:rFonts w:ascii="Wingdings" w:hAnsi="Wingdings" w:hint="default"/>
      </w:rPr>
    </w:lvl>
  </w:abstractNum>
  <w:num w:numId="1" w16cid:durableId="892623237">
    <w:abstractNumId w:val="14"/>
  </w:num>
  <w:num w:numId="2" w16cid:durableId="195049900">
    <w:abstractNumId w:val="11"/>
  </w:num>
  <w:num w:numId="3" w16cid:durableId="782581124">
    <w:abstractNumId w:val="9"/>
  </w:num>
  <w:num w:numId="4" w16cid:durableId="1305699851">
    <w:abstractNumId w:val="8"/>
  </w:num>
  <w:num w:numId="5" w16cid:durableId="1514151994">
    <w:abstractNumId w:val="3"/>
  </w:num>
  <w:num w:numId="6" w16cid:durableId="2134320388">
    <w:abstractNumId w:val="12"/>
  </w:num>
  <w:num w:numId="7" w16cid:durableId="514806772">
    <w:abstractNumId w:val="4"/>
  </w:num>
  <w:num w:numId="8" w16cid:durableId="1475293981">
    <w:abstractNumId w:val="7"/>
  </w:num>
  <w:num w:numId="9" w16cid:durableId="2111049135">
    <w:abstractNumId w:val="5"/>
  </w:num>
  <w:num w:numId="10" w16cid:durableId="1800420135">
    <w:abstractNumId w:val="10"/>
  </w:num>
  <w:num w:numId="11" w16cid:durableId="2011171752">
    <w:abstractNumId w:val="0"/>
  </w:num>
  <w:num w:numId="12" w16cid:durableId="181553834">
    <w:abstractNumId w:val="2"/>
  </w:num>
  <w:num w:numId="13" w16cid:durableId="379938433">
    <w:abstractNumId w:val="1"/>
  </w:num>
  <w:num w:numId="14" w16cid:durableId="1737361170">
    <w:abstractNumId w:val="15"/>
  </w:num>
  <w:num w:numId="15" w16cid:durableId="1276718994">
    <w:abstractNumId w:val="13"/>
  </w:num>
  <w:num w:numId="16" w16cid:durableId="910701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56"/>
    <w:rsid w:val="0000401C"/>
    <w:rsid w:val="00010FEC"/>
    <w:rsid w:val="0002001C"/>
    <w:rsid w:val="00023B40"/>
    <w:rsid w:val="00037115"/>
    <w:rsid w:val="00037854"/>
    <w:rsid w:val="00042935"/>
    <w:rsid w:val="00057ACC"/>
    <w:rsid w:val="0006733F"/>
    <w:rsid w:val="000721B3"/>
    <w:rsid w:val="00081A1C"/>
    <w:rsid w:val="00083775"/>
    <w:rsid w:val="00085685"/>
    <w:rsid w:val="0008686D"/>
    <w:rsid w:val="00091732"/>
    <w:rsid w:val="00091FD7"/>
    <w:rsid w:val="00093846"/>
    <w:rsid w:val="000956D1"/>
    <w:rsid w:val="000A5D85"/>
    <w:rsid w:val="000A5E8F"/>
    <w:rsid w:val="000B0336"/>
    <w:rsid w:val="000B19BF"/>
    <w:rsid w:val="000B3EBA"/>
    <w:rsid w:val="000B55FC"/>
    <w:rsid w:val="000C0100"/>
    <w:rsid w:val="000C476C"/>
    <w:rsid w:val="000C65B0"/>
    <w:rsid w:val="000C7134"/>
    <w:rsid w:val="000D2EF3"/>
    <w:rsid w:val="000E0787"/>
    <w:rsid w:val="000E1A59"/>
    <w:rsid w:val="000E436B"/>
    <w:rsid w:val="000F1114"/>
    <w:rsid w:val="000F42DE"/>
    <w:rsid w:val="000F6F9D"/>
    <w:rsid w:val="000F782D"/>
    <w:rsid w:val="000F7A4A"/>
    <w:rsid w:val="00103E97"/>
    <w:rsid w:val="00112F11"/>
    <w:rsid w:val="001170B5"/>
    <w:rsid w:val="00117162"/>
    <w:rsid w:val="00121092"/>
    <w:rsid w:val="00130499"/>
    <w:rsid w:val="00135950"/>
    <w:rsid w:val="00141D05"/>
    <w:rsid w:val="00146F32"/>
    <w:rsid w:val="00147EDC"/>
    <w:rsid w:val="00150FB7"/>
    <w:rsid w:val="00156C58"/>
    <w:rsid w:val="0016077F"/>
    <w:rsid w:val="00160E78"/>
    <w:rsid w:val="00164FCE"/>
    <w:rsid w:val="0017474E"/>
    <w:rsid w:val="0017748F"/>
    <w:rsid w:val="00181911"/>
    <w:rsid w:val="001850CC"/>
    <w:rsid w:val="00187D92"/>
    <w:rsid w:val="001900DE"/>
    <w:rsid w:val="001905D0"/>
    <w:rsid w:val="00195865"/>
    <w:rsid w:val="001A1039"/>
    <w:rsid w:val="001A6115"/>
    <w:rsid w:val="001B0437"/>
    <w:rsid w:val="001B13E9"/>
    <w:rsid w:val="001B29F2"/>
    <w:rsid w:val="001B6624"/>
    <w:rsid w:val="001B70C5"/>
    <w:rsid w:val="001C0DDA"/>
    <w:rsid w:val="001C275A"/>
    <w:rsid w:val="001C58C2"/>
    <w:rsid w:val="001E4A85"/>
    <w:rsid w:val="001E64BB"/>
    <w:rsid w:val="001F2CBB"/>
    <w:rsid w:val="001F4E40"/>
    <w:rsid w:val="001F5A6F"/>
    <w:rsid w:val="002012A5"/>
    <w:rsid w:val="0020185B"/>
    <w:rsid w:val="002051BB"/>
    <w:rsid w:val="0020531F"/>
    <w:rsid w:val="002172C8"/>
    <w:rsid w:val="002231BA"/>
    <w:rsid w:val="002310CA"/>
    <w:rsid w:val="00232C9E"/>
    <w:rsid w:val="00234E96"/>
    <w:rsid w:val="00246933"/>
    <w:rsid w:val="00255652"/>
    <w:rsid w:val="00255DCA"/>
    <w:rsid w:val="00263948"/>
    <w:rsid w:val="00265F21"/>
    <w:rsid w:val="0027063E"/>
    <w:rsid w:val="0027277B"/>
    <w:rsid w:val="00272873"/>
    <w:rsid w:val="00275AF8"/>
    <w:rsid w:val="00286944"/>
    <w:rsid w:val="00287193"/>
    <w:rsid w:val="00293440"/>
    <w:rsid w:val="002960B2"/>
    <w:rsid w:val="002963DD"/>
    <w:rsid w:val="002A18EB"/>
    <w:rsid w:val="002A306F"/>
    <w:rsid w:val="002A6087"/>
    <w:rsid w:val="002B4C1F"/>
    <w:rsid w:val="002B77F7"/>
    <w:rsid w:val="002C20AB"/>
    <w:rsid w:val="002C5903"/>
    <w:rsid w:val="002D3A61"/>
    <w:rsid w:val="002D45D4"/>
    <w:rsid w:val="002E1130"/>
    <w:rsid w:val="002E41B1"/>
    <w:rsid w:val="002E41C3"/>
    <w:rsid w:val="002E44AC"/>
    <w:rsid w:val="002F584A"/>
    <w:rsid w:val="0030737F"/>
    <w:rsid w:val="0031619F"/>
    <w:rsid w:val="003200BA"/>
    <w:rsid w:val="003204CE"/>
    <w:rsid w:val="00320EA2"/>
    <w:rsid w:val="00323518"/>
    <w:rsid w:val="003245C8"/>
    <w:rsid w:val="00324F31"/>
    <w:rsid w:val="003265A5"/>
    <w:rsid w:val="00332E7F"/>
    <w:rsid w:val="00336526"/>
    <w:rsid w:val="00341E01"/>
    <w:rsid w:val="00341FA6"/>
    <w:rsid w:val="00343831"/>
    <w:rsid w:val="00347F4D"/>
    <w:rsid w:val="00354A8C"/>
    <w:rsid w:val="003603FD"/>
    <w:rsid w:val="00363E35"/>
    <w:rsid w:val="003640EF"/>
    <w:rsid w:val="00364ADE"/>
    <w:rsid w:val="00372541"/>
    <w:rsid w:val="00381416"/>
    <w:rsid w:val="0038339E"/>
    <w:rsid w:val="0038489A"/>
    <w:rsid w:val="00385263"/>
    <w:rsid w:val="00391390"/>
    <w:rsid w:val="003A3E26"/>
    <w:rsid w:val="003B0400"/>
    <w:rsid w:val="003B1D4C"/>
    <w:rsid w:val="003C039C"/>
    <w:rsid w:val="003C1958"/>
    <w:rsid w:val="003C2615"/>
    <w:rsid w:val="003C262E"/>
    <w:rsid w:val="003C27C9"/>
    <w:rsid w:val="003C776D"/>
    <w:rsid w:val="003C7AD1"/>
    <w:rsid w:val="003D62BD"/>
    <w:rsid w:val="003E1822"/>
    <w:rsid w:val="003E1AF0"/>
    <w:rsid w:val="003E3C24"/>
    <w:rsid w:val="003F2695"/>
    <w:rsid w:val="003F417B"/>
    <w:rsid w:val="003F5354"/>
    <w:rsid w:val="00410F07"/>
    <w:rsid w:val="0041407F"/>
    <w:rsid w:val="00421708"/>
    <w:rsid w:val="00424013"/>
    <w:rsid w:val="00430156"/>
    <w:rsid w:val="00433E84"/>
    <w:rsid w:val="004377DA"/>
    <w:rsid w:val="00440703"/>
    <w:rsid w:val="00445CC6"/>
    <w:rsid w:val="004612BB"/>
    <w:rsid w:val="004642DB"/>
    <w:rsid w:val="00466FC8"/>
    <w:rsid w:val="004745DE"/>
    <w:rsid w:val="004745ED"/>
    <w:rsid w:val="004809EB"/>
    <w:rsid w:val="004901ED"/>
    <w:rsid w:val="004923B0"/>
    <w:rsid w:val="00493292"/>
    <w:rsid w:val="00493352"/>
    <w:rsid w:val="0049397F"/>
    <w:rsid w:val="00493A60"/>
    <w:rsid w:val="00493D61"/>
    <w:rsid w:val="00494875"/>
    <w:rsid w:val="004A0DBD"/>
    <w:rsid w:val="004A1AE7"/>
    <w:rsid w:val="004A1F6E"/>
    <w:rsid w:val="004A2E47"/>
    <w:rsid w:val="004A42AF"/>
    <w:rsid w:val="004A5BA8"/>
    <w:rsid w:val="004A649C"/>
    <w:rsid w:val="004B10D5"/>
    <w:rsid w:val="004B1C55"/>
    <w:rsid w:val="004B299B"/>
    <w:rsid w:val="004B4D94"/>
    <w:rsid w:val="004C15EA"/>
    <w:rsid w:val="004C230A"/>
    <w:rsid w:val="004C69D1"/>
    <w:rsid w:val="004D3C56"/>
    <w:rsid w:val="004D7944"/>
    <w:rsid w:val="004E20AD"/>
    <w:rsid w:val="004E21E1"/>
    <w:rsid w:val="004F0C30"/>
    <w:rsid w:val="004F5CDD"/>
    <w:rsid w:val="0050729D"/>
    <w:rsid w:val="00515C84"/>
    <w:rsid w:val="00517B08"/>
    <w:rsid w:val="00521276"/>
    <w:rsid w:val="00521D9D"/>
    <w:rsid w:val="00522EA0"/>
    <w:rsid w:val="005356A3"/>
    <w:rsid w:val="00537200"/>
    <w:rsid w:val="00547198"/>
    <w:rsid w:val="00554FC3"/>
    <w:rsid w:val="0055630D"/>
    <w:rsid w:val="00557EB1"/>
    <w:rsid w:val="00565B6E"/>
    <w:rsid w:val="00567983"/>
    <w:rsid w:val="005679A5"/>
    <w:rsid w:val="005714F3"/>
    <w:rsid w:val="0057359A"/>
    <w:rsid w:val="00573B0A"/>
    <w:rsid w:val="00574F63"/>
    <w:rsid w:val="0057583D"/>
    <w:rsid w:val="00585E06"/>
    <w:rsid w:val="00592128"/>
    <w:rsid w:val="00592343"/>
    <w:rsid w:val="005928BE"/>
    <w:rsid w:val="005938E0"/>
    <w:rsid w:val="005A40CF"/>
    <w:rsid w:val="005A773D"/>
    <w:rsid w:val="005B63D2"/>
    <w:rsid w:val="005C3387"/>
    <w:rsid w:val="005C50D2"/>
    <w:rsid w:val="005C72DD"/>
    <w:rsid w:val="005C7C3C"/>
    <w:rsid w:val="005E06F3"/>
    <w:rsid w:val="005E24A7"/>
    <w:rsid w:val="005F41EF"/>
    <w:rsid w:val="005F5F03"/>
    <w:rsid w:val="005F6F69"/>
    <w:rsid w:val="005F70EB"/>
    <w:rsid w:val="00605D75"/>
    <w:rsid w:val="00607468"/>
    <w:rsid w:val="00611CF6"/>
    <w:rsid w:val="0061213E"/>
    <w:rsid w:val="006163A3"/>
    <w:rsid w:val="006177A9"/>
    <w:rsid w:val="00617DF4"/>
    <w:rsid w:val="00626768"/>
    <w:rsid w:val="0062773E"/>
    <w:rsid w:val="006402FD"/>
    <w:rsid w:val="00642146"/>
    <w:rsid w:val="00644B46"/>
    <w:rsid w:val="00645C55"/>
    <w:rsid w:val="006504B5"/>
    <w:rsid w:val="006542D4"/>
    <w:rsid w:val="00656FB2"/>
    <w:rsid w:val="006653D9"/>
    <w:rsid w:val="006664FA"/>
    <w:rsid w:val="006718CE"/>
    <w:rsid w:val="00676954"/>
    <w:rsid w:val="00680550"/>
    <w:rsid w:val="00687AFD"/>
    <w:rsid w:val="00695C51"/>
    <w:rsid w:val="006B0A27"/>
    <w:rsid w:val="006B2A04"/>
    <w:rsid w:val="006B2DF4"/>
    <w:rsid w:val="006B3796"/>
    <w:rsid w:val="006B3BA1"/>
    <w:rsid w:val="006B50F8"/>
    <w:rsid w:val="006B7AE5"/>
    <w:rsid w:val="006C13F4"/>
    <w:rsid w:val="006C154F"/>
    <w:rsid w:val="006C3DDA"/>
    <w:rsid w:val="006C6F45"/>
    <w:rsid w:val="006C7738"/>
    <w:rsid w:val="006D08AF"/>
    <w:rsid w:val="006D12A6"/>
    <w:rsid w:val="006D39CD"/>
    <w:rsid w:val="006D4CDE"/>
    <w:rsid w:val="006D690E"/>
    <w:rsid w:val="006E058D"/>
    <w:rsid w:val="00703548"/>
    <w:rsid w:val="00703591"/>
    <w:rsid w:val="00704C24"/>
    <w:rsid w:val="00714DFF"/>
    <w:rsid w:val="00716CFA"/>
    <w:rsid w:val="00720D21"/>
    <w:rsid w:val="00723E97"/>
    <w:rsid w:val="007276B4"/>
    <w:rsid w:val="007306D2"/>
    <w:rsid w:val="00731304"/>
    <w:rsid w:val="00735269"/>
    <w:rsid w:val="00737C51"/>
    <w:rsid w:val="00740666"/>
    <w:rsid w:val="00745240"/>
    <w:rsid w:val="007465E6"/>
    <w:rsid w:val="00750AE0"/>
    <w:rsid w:val="0075263B"/>
    <w:rsid w:val="0075459F"/>
    <w:rsid w:val="007612ED"/>
    <w:rsid w:val="00762C18"/>
    <w:rsid w:val="007633C7"/>
    <w:rsid w:val="0077157D"/>
    <w:rsid w:val="00775069"/>
    <w:rsid w:val="007753FC"/>
    <w:rsid w:val="00782273"/>
    <w:rsid w:val="0078731F"/>
    <w:rsid w:val="007962FB"/>
    <w:rsid w:val="007976A5"/>
    <w:rsid w:val="007A5B19"/>
    <w:rsid w:val="007A5E41"/>
    <w:rsid w:val="007A7690"/>
    <w:rsid w:val="007B0AFB"/>
    <w:rsid w:val="007C1156"/>
    <w:rsid w:val="007C2932"/>
    <w:rsid w:val="007C2A81"/>
    <w:rsid w:val="007C43BD"/>
    <w:rsid w:val="007D4DFC"/>
    <w:rsid w:val="007E33BE"/>
    <w:rsid w:val="007E48DE"/>
    <w:rsid w:val="007E5D8B"/>
    <w:rsid w:val="007F067C"/>
    <w:rsid w:val="007F0A6A"/>
    <w:rsid w:val="007F43DD"/>
    <w:rsid w:val="00801A77"/>
    <w:rsid w:val="00801B0C"/>
    <w:rsid w:val="0080629B"/>
    <w:rsid w:val="00812A12"/>
    <w:rsid w:val="00814A18"/>
    <w:rsid w:val="0081516E"/>
    <w:rsid w:val="00824290"/>
    <w:rsid w:val="008312B7"/>
    <w:rsid w:val="00833608"/>
    <w:rsid w:val="00834D45"/>
    <w:rsid w:val="008358FB"/>
    <w:rsid w:val="00836112"/>
    <w:rsid w:val="00841630"/>
    <w:rsid w:val="00841F11"/>
    <w:rsid w:val="00843006"/>
    <w:rsid w:val="008436A6"/>
    <w:rsid w:val="00843F14"/>
    <w:rsid w:val="00850208"/>
    <w:rsid w:val="00851629"/>
    <w:rsid w:val="00852D25"/>
    <w:rsid w:val="0085303F"/>
    <w:rsid w:val="008564EF"/>
    <w:rsid w:val="00861F83"/>
    <w:rsid w:val="0086509F"/>
    <w:rsid w:val="00870A89"/>
    <w:rsid w:val="00871BF9"/>
    <w:rsid w:val="0087391E"/>
    <w:rsid w:val="00880424"/>
    <w:rsid w:val="0088061D"/>
    <w:rsid w:val="00882401"/>
    <w:rsid w:val="00883A02"/>
    <w:rsid w:val="00885C4F"/>
    <w:rsid w:val="00895ABB"/>
    <w:rsid w:val="008A1CD2"/>
    <w:rsid w:val="008A449D"/>
    <w:rsid w:val="008B4CE3"/>
    <w:rsid w:val="008B5E73"/>
    <w:rsid w:val="008C24FF"/>
    <w:rsid w:val="008C4BE9"/>
    <w:rsid w:val="008C5A27"/>
    <w:rsid w:val="008D5A48"/>
    <w:rsid w:val="008E0AB8"/>
    <w:rsid w:val="008E4055"/>
    <w:rsid w:val="008E7343"/>
    <w:rsid w:val="008E79CE"/>
    <w:rsid w:val="008F3236"/>
    <w:rsid w:val="00902D00"/>
    <w:rsid w:val="009125C2"/>
    <w:rsid w:val="00916528"/>
    <w:rsid w:val="00922446"/>
    <w:rsid w:val="00927C3C"/>
    <w:rsid w:val="00931289"/>
    <w:rsid w:val="00932D41"/>
    <w:rsid w:val="00933411"/>
    <w:rsid w:val="00935C2C"/>
    <w:rsid w:val="00940D68"/>
    <w:rsid w:val="009413CA"/>
    <w:rsid w:val="00955C44"/>
    <w:rsid w:val="00961347"/>
    <w:rsid w:val="00964230"/>
    <w:rsid w:val="00965097"/>
    <w:rsid w:val="009744D2"/>
    <w:rsid w:val="009750EC"/>
    <w:rsid w:val="009756DA"/>
    <w:rsid w:val="00977B81"/>
    <w:rsid w:val="00984795"/>
    <w:rsid w:val="00991069"/>
    <w:rsid w:val="009A3F2C"/>
    <w:rsid w:val="009A4D0E"/>
    <w:rsid w:val="009B0D34"/>
    <w:rsid w:val="009B1693"/>
    <w:rsid w:val="009B273F"/>
    <w:rsid w:val="009B3DC8"/>
    <w:rsid w:val="009B3EBA"/>
    <w:rsid w:val="009B6307"/>
    <w:rsid w:val="009C084A"/>
    <w:rsid w:val="009D683D"/>
    <w:rsid w:val="009E69D0"/>
    <w:rsid w:val="009F2CC8"/>
    <w:rsid w:val="009F42C1"/>
    <w:rsid w:val="009F49FD"/>
    <w:rsid w:val="00A10874"/>
    <w:rsid w:val="00A12FEB"/>
    <w:rsid w:val="00A2042A"/>
    <w:rsid w:val="00A34DBD"/>
    <w:rsid w:val="00A45A68"/>
    <w:rsid w:val="00A508C6"/>
    <w:rsid w:val="00A52B3A"/>
    <w:rsid w:val="00A55173"/>
    <w:rsid w:val="00A572AD"/>
    <w:rsid w:val="00A608E1"/>
    <w:rsid w:val="00A64E91"/>
    <w:rsid w:val="00A70D81"/>
    <w:rsid w:val="00A71532"/>
    <w:rsid w:val="00A774CC"/>
    <w:rsid w:val="00A82507"/>
    <w:rsid w:val="00A85A4A"/>
    <w:rsid w:val="00A864B0"/>
    <w:rsid w:val="00A869C1"/>
    <w:rsid w:val="00A93D5F"/>
    <w:rsid w:val="00AA02AB"/>
    <w:rsid w:val="00AA5429"/>
    <w:rsid w:val="00AA616C"/>
    <w:rsid w:val="00AB3CFD"/>
    <w:rsid w:val="00AB4AE6"/>
    <w:rsid w:val="00AC034B"/>
    <w:rsid w:val="00AC0C3B"/>
    <w:rsid w:val="00AC4B87"/>
    <w:rsid w:val="00AC5CA9"/>
    <w:rsid w:val="00AC6596"/>
    <w:rsid w:val="00AD503E"/>
    <w:rsid w:val="00AE2536"/>
    <w:rsid w:val="00AF1D82"/>
    <w:rsid w:val="00AF5998"/>
    <w:rsid w:val="00B06F6B"/>
    <w:rsid w:val="00B1104E"/>
    <w:rsid w:val="00B160BB"/>
    <w:rsid w:val="00B177AC"/>
    <w:rsid w:val="00B2443C"/>
    <w:rsid w:val="00B45DC5"/>
    <w:rsid w:val="00B46190"/>
    <w:rsid w:val="00B53DA2"/>
    <w:rsid w:val="00B56253"/>
    <w:rsid w:val="00B63F4D"/>
    <w:rsid w:val="00B714CD"/>
    <w:rsid w:val="00B7154F"/>
    <w:rsid w:val="00B7186B"/>
    <w:rsid w:val="00B71CB2"/>
    <w:rsid w:val="00B77898"/>
    <w:rsid w:val="00B812CA"/>
    <w:rsid w:val="00B81313"/>
    <w:rsid w:val="00B83055"/>
    <w:rsid w:val="00B85F30"/>
    <w:rsid w:val="00B90ACB"/>
    <w:rsid w:val="00B92102"/>
    <w:rsid w:val="00B92432"/>
    <w:rsid w:val="00B93551"/>
    <w:rsid w:val="00B93DA2"/>
    <w:rsid w:val="00B9597E"/>
    <w:rsid w:val="00BA07D0"/>
    <w:rsid w:val="00BA1CF5"/>
    <w:rsid w:val="00BA6F53"/>
    <w:rsid w:val="00BB40FE"/>
    <w:rsid w:val="00BB4E06"/>
    <w:rsid w:val="00BB5597"/>
    <w:rsid w:val="00BB6CC1"/>
    <w:rsid w:val="00BD17DC"/>
    <w:rsid w:val="00BD4548"/>
    <w:rsid w:val="00BD59E9"/>
    <w:rsid w:val="00BD5E93"/>
    <w:rsid w:val="00BD667B"/>
    <w:rsid w:val="00BD6D11"/>
    <w:rsid w:val="00BD78E4"/>
    <w:rsid w:val="00BD7931"/>
    <w:rsid w:val="00BE316C"/>
    <w:rsid w:val="00BE6059"/>
    <w:rsid w:val="00BF0AB6"/>
    <w:rsid w:val="00BF742B"/>
    <w:rsid w:val="00C0012F"/>
    <w:rsid w:val="00C00D8C"/>
    <w:rsid w:val="00C04CAF"/>
    <w:rsid w:val="00C05939"/>
    <w:rsid w:val="00C05982"/>
    <w:rsid w:val="00C06575"/>
    <w:rsid w:val="00C07452"/>
    <w:rsid w:val="00C108F0"/>
    <w:rsid w:val="00C14CF1"/>
    <w:rsid w:val="00C21869"/>
    <w:rsid w:val="00C24C36"/>
    <w:rsid w:val="00C36483"/>
    <w:rsid w:val="00C3796E"/>
    <w:rsid w:val="00C42DCB"/>
    <w:rsid w:val="00C44C55"/>
    <w:rsid w:val="00C51532"/>
    <w:rsid w:val="00C51B7F"/>
    <w:rsid w:val="00C559ED"/>
    <w:rsid w:val="00C57A87"/>
    <w:rsid w:val="00C62A0C"/>
    <w:rsid w:val="00C66A8F"/>
    <w:rsid w:val="00C71781"/>
    <w:rsid w:val="00C82B60"/>
    <w:rsid w:val="00C840C6"/>
    <w:rsid w:val="00C9256D"/>
    <w:rsid w:val="00C93808"/>
    <w:rsid w:val="00C93BC7"/>
    <w:rsid w:val="00C97159"/>
    <w:rsid w:val="00CA371D"/>
    <w:rsid w:val="00CA7740"/>
    <w:rsid w:val="00CB0116"/>
    <w:rsid w:val="00CB2F56"/>
    <w:rsid w:val="00CB4313"/>
    <w:rsid w:val="00CB63E3"/>
    <w:rsid w:val="00CC01C2"/>
    <w:rsid w:val="00CC0D46"/>
    <w:rsid w:val="00CC6AE0"/>
    <w:rsid w:val="00CD05BC"/>
    <w:rsid w:val="00CD2FCA"/>
    <w:rsid w:val="00CD52D1"/>
    <w:rsid w:val="00CD60CD"/>
    <w:rsid w:val="00CE7B27"/>
    <w:rsid w:val="00D10913"/>
    <w:rsid w:val="00D12344"/>
    <w:rsid w:val="00D14635"/>
    <w:rsid w:val="00D2508C"/>
    <w:rsid w:val="00D311BE"/>
    <w:rsid w:val="00D31AC1"/>
    <w:rsid w:val="00D341E3"/>
    <w:rsid w:val="00D34EC6"/>
    <w:rsid w:val="00D36812"/>
    <w:rsid w:val="00D43293"/>
    <w:rsid w:val="00D45D28"/>
    <w:rsid w:val="00D51948"/>
    <w:rsid w:val="00D60F24"/>
    <w:rsid w:val="00D63723"/>
    <w:rsid w:val="00D66031"/>
    <w:rsid w:val="00D73229"/>
    <w:rsid w:val="00D7657F"/>
    <w:rsid w:val="00D76BF6"/>
    <w:rsid w:val="00D76E6A"/>
    <w:rsid w:val="00D832A5"/>
    <w:rsid w:val="00D93749"/>
    <w:rsid w:val="00D95597"/>
    <w:rsid w:val="00D97384"/>
    <w:rsid w:val="00DA1E80"/>
    <w:rsid w:val="00DA20D6"/>
    <w:rsid w:val="00DA2A92"/>
    <w:rsid w:val="00DA40CC"/>
    <w:rsid w:val="00DA6903"/>
    <w:rsid w:val="00DB0CD5"/>
    <w:rsid w:val="00DB28AD"/>
    <w:rsid w:val="00DB2FCF"/>
    <w:rsid w:val="00DB3D0C"/>
    <w:rsid w:val="00DB4DFB"/>
    <w:rsid w:val="00DC249C"/>
    <w:rsid w:val="00DE38BE"/>
    <w:rsid w:val="00DE5B03"/>
    <w:rsid w:val="00DE75FF"/>
    <w:rsid w:val="00DF315B"/>
    <w:rsid w:val="00DF4D8D"/>
    <w:rsid w:val="00DF6229"/>
    <w:rsid w:val="00E00875"/>
    <w:rsid w:val="00E008D1"/>
    <w:rsid w:val="00E04126"/>
    <w:rsid w:val="00E05EAA"/>
    <w:rsid w:val="00E12E02"/>
    <w:rsid w:val="00E1572F"/>
    <w:rsid w:val="00E175DC"/>
    <w:rsid w:val="00E33B2E"/>
    <w:rsid w:val="00E3605F"/>
    <w:rsid w:val="00E43A65"/>
    <w:rsid w:val="00E562AE"/>
    <w:rsid w:val="00E64B21"/>
    <w:rsid w:val="00E6572B"/>
    <w:rsid w:val="00E67A36"/>
    <w:rsid w:val="00E72B66"/>
    <w:rsid w:val="00E7383B"/>
    <w:rsid w:val="00E73D1D"/>
    <w:rsid w:val="00E76AB2"/>
    <w:rsid w:val="00E77239"/>
    <w:rsid w:val="00E82DB8"/>
    <w:rsid w:val="00E9413E"/>
    <w:rsid w:val="00EA1C12"/>
    <w:rsid w:val="00EA40EE"/>
    <w:rsid w:val="00EB1214"/>
    <w:rsid w:val="00EB2FCD"/>
    <w:rsid w:val="00EB5FDF"/>
    <w:rsid w:val="00EB63D6"/>
    <w:rsid w:val="00EC165B"/>
    <w:rsid w:val="00EC26B5"/>
    <w:rsid w:val="00ED3E0F"/>
    <w:rsid w:val="00EE03CD"/>
    <w:rsid w:val="00EE45B2"/>
    <w:rsid w:val="00EF0605"/>
    <w:rsid w:val="00EF298B"/>
    <w:rsid w:val="00EF7B34"/>
    <w:rsid w:val="00F02576"/>
    <w:rsid w:val="00F02863"/>
    <w:rsid w:val="00F03275"/>
    <w:rsid w:val="00F04E59"/>
    <w:rsid w:val="00F10277"/>
    <w:rsid w:val="00F10BE1"/>
    <w:rsid w:val="00F117E2"/>
    <w:rsid w:val="00F1394D"/>
    <w:rsid w:val="00F139C9"/>
    <w:rsid w:val="00F15822"/>
    <w:rsid w:val="00F20220"/>
    <w:rsid w:val="00F237A7"/>
    <w:rsid w:val="00F269A8"/>
    <w:rsid w:val="00F312EA"/>
    <w:rsid w:val="00F42CD1"/>
    <w:rsid w:val="00F44273"/>
    <w:rsid w:val="00F446FD"/>
    <w:rsid w:val="00F44912"/>
    <w:rsid w:val="00F518A2"/>
    <w:rsid w:val="00F51BDF"/>
    <w:rsid w:val="00F533A2"/>
    <w:rsid w:val="00F534C8"/>
    <w:rsid w:val="00F54891"/>
    <w:rsid w:val="00F577A9"/>
    <w:rsid w:val="00F77CBF"/>
    <w:rsid w:val="00F80320"/>
    <w:rsid w:val="00F858BD"/>
    <w:rsid w:val="00F908BD"/>
    <w:rsid w:val="00F90FD6"/>
    <w:rsid w:val="00F92976"/>
    <w:rsid w:val="00F96E5F"/>
    <w:rsid w:val="00F97235"/>
    <w:rsid w:val="00F97FA5"/>
    <w:rsid w:val="00FA0B36"/>
    <w:rsid w:val="00FA1ED4"/>
    <w:rsid w:val="00FA2294"/>
    <w:rsid w:val="00FA2792"/>
    <w:rsid w:val="00FA3412"/>
    <w:rsid w:val="00FA530B"/>
    <w:rsid w:val="00FA5B61"/>
    <w:rsid w:val="00FA6663"/>
    <w:rsid w:val="00FB182A"/>
    <w:rsid w:val="00FB4AC3"/>
    <w:rsid w:val="00FB59B7"/>
    <w:rsid w:val="00FB74E8"/>
    <w:rsid w:val="00FC0A6D"/>
    <w:rsid w:val="00FC5D6C"/>
    <w:rsid w:val="00FC6C3E"/>
    <w:rsid w:val="00FD1FF2"/>
    <w:rsid w:val="00FE091E"/>
    <w:rsid w:val="00FE11FB"/>
    <w:rsid w:val="00FE1709"/>
    <w:rsid w:val="00FE284C"/>
    <w:rsid w:val="00FF0A32"/>
    <w:rsid w:val="00FF4A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685A"/>
  <w15:chartTrackingRefBased/>
  <w15:docId w15:val="{9B7A7A57-3987-0343-A7C8-88428E4F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06F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C56"/>
    <w:pPr>
      <w:spacing w:before="100" w:beforeAutospacing="1" w:after="100" w:afterAutospacing="1"/>
    </w:pPr>
    <w:rPr>
      <w:rFonts w:ascii="Times New Roman" w:eastAsiaTheme="minorHAnsi" w:hAnsi="Times New Roman" w:cs="Times New Roman"/>
      <w:lang w:val="en-US" w:eastAsia="en-US"/>
    </w:rPr>
  </w:style>
  <w:style w:type="paragraph" w:styleId="Header">
    <w:name w:val="header"/>
    <w:basedOn w:val="Normal"/>
    <w:link w:val="HeaderChar"/>
    <w:uiPriority w:val="99"/>
    <w:unhideWhenUsed/>
    <w:rsid w:val="004D3C56"/>
    <w:pPr>
      <w:tabs>
        <w:tab w:val="center" w:pos="4680"/>
        <w:tab w:val="right" w:pos="9360"/>
      </w:tabs>
    </w:pPr>
    <w:rPr>
      <w:rFonts w:eastAsiaTheme="minorHAnsi"/>
      <w:sz w:val="22"/>
      <w:szCs w:val="22"/>
      <w:lang w:val="en-US" w:eastAsia="en-US"/>
    </w:rPr>
  </w:style>
  <w:style w:type="character" w:customStyle="1" w:styleId="HeaderChar">
    <w:name w:val="Header Char"/>
    <w:basedOn w:val="DefaultParagraphFont"/>
    <w:link w:val="Header"/>
    <w:uiPriority w:val="99"/>
    <w:rsid w:val="004D3C56"/>
    <w:rPr>
      <w:rFonts w:eastAsiaTheme="minorHAnsi"/>
      <w:sz w:val="22"/>
      <w:szCs w:val="22"/>
      <w:lang w:val="en-US" w:eastAsia="en-US"/>
    </w:rPr>
  </w:style>
  <w:style w:type="table" w:styleId="TableGrid">
    <w:name w:val="Table Grid"/>
    <w:basedOn w:val="TableNormal"/>
    <w:uiPriority w:val="39"/>
    <w:rsid w:val="004D3C56"/>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8BD"/>
    <w:rPr>
      <w:color w:val="0563C1" w:themeColor="hyperlink"/>
      <w:u w:val="single"/>
    </w:rPr>
  </w:style>
  <w:style w:type="character" w:styleId="FollowedHyperlink">
    <w:name w:val="FollowedHyperlink"/>
    <w:basedOn w:val="DefaultParagraphFont"/>
    <w:uiPriority w:val="99"/>
    <w:semiHidden/>
    <w:unhideWhenUsed/>
    <w:rsid w:val="00F858BD"/>
    <w:rPr>
      <w:color w:val="954F72" w:themeColor="followedHyperlink"/>
      <w:u w:val="single"/>
    </w:rPr>
  </w:style>
  <w:style w:type="paragraph" w:styleId="ListParagraph">
    <w:name w:val="List Paragraph"/>
    <w:basedOn w:val="Normal"/>
    <w:uiPriority w:val="34"/>
    <w:qFormat/>
    <w:rsid w:val="00F237A7"/>
    <w:pPr>
      <w:spacing w:after="160" w:line="256" w:lineRule="auto"/>
      <w:ind w:left="720"/>
      <w:contextualSpacing/>
    </w:pPr>
    <w:rPr>
      <w:rFonts w:eastAsiaTheme="minorHAnsi"/>
      <w:sz w:val="22"/>
      <w:szCs w:val="22"/>
      <w:lang w:val="en-US" w:eastAsia="en-US"/>
    </w:rPr>
  </w:style>
  <w:style w:type="paragraph" w:customStyle="1" w:styleId="VCAAnumbers">
    <w:name w:val="VCAA numbers"/>
    <w:basedOn w:val="Normal"/>
    <w:uiPriority w:val="99"/>
    <w:qFormat/>
    <w:rsid w:val="006B3796"/>
    <w:pPr>
      <w:tabs>
        <w:tab w:val="left" w:pos="425"/>
      </w:tabs>
      <w:spacing w:before="120" w:after="120" w:line="280" w:lineRule="exact"/>
      <w:contextualSpacing/>
    </w:pPr>
    <w:rPr>
      <w:rFonts w:ascii="Arial" w:eastAsia="Times New Roman" w:hAnsi="Arial" w:cs="Arial"/>
      <w:color w:val="000000"/>
      <w:kern w:val="22"/>
      <w:sz w:val="22"/>
      <w:szCs w:val="22"/>
      <w:lang w:val="en-US" w:eastAsia="ja-JP"/>
    </w:rPr>
  </w:style>
  <w:style w:type="character" w:customStyle="1" w:styleId="Heading3Char">
    <w:name w:val="Heading 3 Char"/>
    <w:basedOn w:val="DefaultParagraphFont"/>
    <w:link w:val="Heading3"/>
    <w:uiPriority w:val="9"/>
    <w:rsid w:val="005E06F3"/>
    <w:rPr>
      <w:rFonts w:ascii="Times New Roman" w:eastAsia="Times New Roman" w:hAnsi="Times New Roman" w:cs="Times New Roman"/>
      <w:b/>
      <w:bCs/>
      <w:sz w:val="27"/>
      <w:szCs w:val="27"/>
    </w:rPr>
  </w:style>
  <w:style w:type="table" w:styleId="TableGridLight">
    <w:name w:val="Grid Table Light"/>
    <w:basedOn w:val="TableNormal"/>
    <w:uiPriority w:val="40"/>
    <w:rsid w:val="00656F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next w:val="Normal"/>
    <w:link w:val="DateChar"/>
    <w:uiPriority w:val="99"/>
    <w:semiHidden/>
    <w:unhideWhenUsed/>
    <w:rsid w:val="002E1130"/>
  </w:style>
  <w:style w:type="character" w:customStyle="1" w:styleId="DateChar">
    <w:name w:val="Date Char"/>
    <w:basedOn w:val="DefaultParagraphFont"/>
    <w:link w:val="Date"/>
    <w:uiPriority w:val="99"/>
    <w:semiHidden/>
    <w:rsid w:val="002E1130"/>
  </w:style>
  <w:style w:type="paragraph" w:styleId="Footer">
    <w:name w:val="footer"/>
    <w:basedOn w:val="Normal"/>
    <w:link w:val="FooterChar"/>
    <w:uiPriority w:val="99"/>
    <w:unhideWhenUsed/>
    <w:rsid w:val="00A774CC"/>
    <w:pPr>
      <w:tabs>
        <w:tab w:val="center" w:pos="4513"/>
        <w:tab w:val="right" w:pos="9026"/>
      </w:tabs>
    </w:pPr>
  </w:style>
  <w:style w:type="character" w:customStyle="1" w:styleId="FooterChar">
    <w:name w:val="Footer Char"/>
    <w:basedOn w:val="DefaultParagraphFont"/>
    <w:link w:val="Footer"/>
    <w:uiPriority w:val="99"/>
    <w:rsid w:val="00A774CC"/>
  </w:style>
  <w:style w:type="character" w:styleId="PageNumber">
    <w:name w:val="page number"/>
    <w:basedOn w:val="DefaultParagraphFont"/>
    <w:uiPriority w:val="99"/>
    <w:semiHidden/>
    <w:unhideWhenUsed/>
    <w:rsid w:val="00A774CC"/>
  </w:style>
  <w:style w:type="character" w:styleId="CommentReference">
    <w:name w:val="annotation reference"/>
    <w:basedOn w:val="DefaultParagraphFont"/>
    <w:uiPriority w:val="99"/>
    <w:semiHidden/>
    <w:unhideWhenUsed/>
    <w:rsid w:val="00FE11FB"/>
    <w:rPr>
      <w:sz w:val="16"/>
      <w:szCs w:val="16"/>
    </w:rPr>
  </w:style>
  <w:style w:type="paragraph" w:styleId="CommentText">
    <w:name w:val="annotation text"/>
    <w:basedOn w:val="Normal"/>
    <w:link w:val="CommentTextChar"/>
    <w:uiPriority w:val="99"/>
    <w:unhideWhenUsed/>
    <w:rsid w:val="00FE11FB"/>
    <w:rPr>
      <w:sz w:val="20"/>
      <w:szCs w:val="20"/>
    </w:rPr>
  </w:style>
  <w:style w:type="character" w:customStyle="1" w:styleId="CommentTextChar">
    <w:name w:val="Comment Text Char"/>
    <w:basedOn w:val="DefaultParagraphFont"/>
    <w:link w:val="CommentText"/>
    <w:uiPriority w:val="99"/>
    <w:rsid w:val="00FE11FB"/>
    <w:rPr>
      <w:sz w:val="20"/>
      <w:szCs w:val="20"/>
    </w:rPr>
  </w:style>
  <w:style w:type="paragraph" w:styleId="CommentSubject">
    <w:name w:val="annotation subject"/>
    <w:basedOn w:val="CommentText"/>
    <w:next w:val="CommentText"/>
    <w:link w:val="CommentSubjectChar"/>
    <w:uiPriority w:val="99"/>
    <w:semiHidden/>
    <w:unhideWhenUsed/>
    <w:rsid w:val="00FE11FB"/>
    <w:rPr>
      <w:b/>
      <w:bCs/>
    </w:rPr>
  </w:style>
  <w:style w:type="character" w:customStyle="1" w:styleId="CommentSubjectChar">
    <w:name w:val="Comment Subject Char"/>
    <w:basedOn w:val="CommentTextChar"/>
    <w:link w:val="CommentSubject"/>
    <w:uiPriority w:val="99"/>
    <w:semiHidden/>
    <w:rsid w:val="00FE11FB"/>
    <w:rPr>
      <w:b/>
      <w:bCs/>
      <w:sz w:val="20"/>
      <w:szCs w:val="20"/>
    </w:rPr>
  </w:style>
  <w:style w:type="character" w:styleId="PlaceholderText">
    <w:name w:val="Placeholder Text"/>
    <w:basedOn w:val="DefaultParagraphFont"/>
    <w:uiPriority w:val="99"/>
    <w:semiHidden/>
    <w:rsid w:val="0006733F"/>
    <w:rPr>
      <w:color w:val="808080"/>
    </w:rPr>
  </w:style>
  <w:style w:type="paragraph" w:styleId="Title">
    <w:name w:val="Title"/>
    <w:basedOn w:val="Normal"/>
    <w:link w:val="TitleChar"/>
    <w:qFormat/>
    <w:rsid w:val="00C42DCB"/>
    <w:pPr>
      <w:spacing w:line="360" w:lineRule="atLeast"/>
      <w:jc w:val="center"/>
    </w:pPr>
    <w:rPr>
      <w:rFonts w:ascii="Times" w:eastAsia="Times New Roman" w:hAnsi="Times" w:cs="Times New Roman"/>
      <w:b/>
      <w:sz w:val="28"/>
      <w:szCs w:val="20"/>
      <w:lang w:val="x-none" w:eastAsia="en-US"/>
    </w:rPr>
  </w:style>
  <w:style w:type="character" w:customStyle="1" w:styleId="TitleChar">
    <w:name w:val="Title Char"/>
    <w:basedOn w:val="DefaultParagraphFont"/>
    <w:link w:val="Title"/>
    <w:rsid w:val="00C42DCB"/>
    <w:rPr>
      <w:rFonts w:ascii="Times" w:eastAsia="Times New Roman" w:hAnsi="Times" w:cs="Times New Roman"/>
      <w:b/>
      <w:sz w:val="28"/>
      <w:szCs w:val="20"/>
      <w:lang w:val="x-none" w:eastAsia="en-US"/>
    </w:rPr>
  </w:style>
  <w:style w:type="paragraph" w:styleId="Caption">
    <w:name w:val="caption"/>
    <w:basedOn w:val="Normal"/>
    <w:next w:val="Normal"/>
    <w:uiPriority w:val="35"/>
    <w:unhideWhenUsed/>
    <w:qFormat/>
    <w:rsid w:val="00DE75FF"/>
    <w:pPr>
      <w:spacing w:after="200"/>
    </w:pPr>
    <w:rPr>
      <w:rFonts w:eastAsiaTheme="minorHAnsi"/>
      <w:b/>
      <w:bCs/>
      <w:color w:val="4472C4"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334">
      <w:bodyDiv w:val="1"/>
      <w:marLeft w:val="0"/>
      <w:marRight w:val="0"/>
      <w:marTop w:val="0"/>
      <w:marBottom w:val="0"/>
      <w:divBdr>
        <w:top w:val="none" w:sz="0" w:space="0" w:color="auto"/>
        <w:left w:val="none" w:sz="0" w:space="0" w:color="auto"/>
        <w:bottom w:val="none" w:sz="0" w:space="0" w:color="auto"/>
        <w:right w:val="none" w:sz="0" w:space="0" w:color="auto"/>
      </w:divBdr>
    </w:div>
    <w:div w:id="120075213">
      <w:bodyDiv w:val="1"/>
      <w:marLeft w:val="0"/>
      <w:marRight w:val="0"/>
      <w:marTop w:val="0"/>
      <w:marBottom w:val="0"/>
      <w:divBdr>
        <w:top w:val="none" w:sz="0" w:space="0" w:color="auto"/>
        <w:left w:val="none" w:sz="0" w:space="0" w:color="auto"/>
        <w:bottom w:val="none" w:sz="0" w:space="0" w:color="auto"/>
        <w:right w:val="none" w:sz="0" w:space="0" w:color="auto"/>
      </w:divBdr>
    </w:div>
    <w:div w:id="670185194">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18422750">
      <w:bodyDiv w:val="1"/>
      <w:marLeft w:val="0"/>
      <w:marRight w:val="0"/>
      <w:marTop w:val="0"/>
      <w:marBottom w:val="0"/>
      <w:divBdr>
        <w:top w:val="none" w:sz="0" w:space="0" w:color="auto"/>
        <w:left w:val="none" w:sz="0" w:space="0" w:color="auto"/>
        <w:bottom w:val="none" w:sz="0" w:space="0" w:color="auto"/>
        <w:right w:val="none" w:sz="0" w:space="0" w:color="auto"/>
      </w:divBdr>
    </w:div>
    <w:div w:id="837961246">
      <w:bodyDiv w:val="1"/>
      <w:marLeft w:val="0"/>
      <w:marRight w:val="0"/>
      <w:marTop w:val="0"/>
      <w:marBottom w:val="0"/>
      <w:divBdr>
        <w:top w:val="none" w:sz="0" w:space="0" w:color="auto"/>
        <w:left w:val="none" w:sz="0" w:space="0" w:color="auto"/>
        <w:bottom w:val="none" w:sz="0" w:space="0" w:color="auto"/>
        <w:right w:val="none" w:sz="0" w:space="0" w:color="auto"/>
      </w:divBdr>
    </w:div>
    <w:div w:id="1040975677">
      <w:bodyDiv w:val="1"/>
      <w:marLeft w:val="0"/>
      <w:marRight w:val="0"/>
      <w:marTop w:val="0"/>
      <w:marBottom w:val="0"/>
      <w:divBdr>
        <w:top w:val="none" w:sz="0" w:space="0" w:color="auto"/>
        <w:left w:val="none" w:sz="0" w:space="0" w:color="auto"/>
        <w:bottom w:val="none" w:sz="0" w:space="0" w:color="auto"/>
        <w:right w:val="none" w:sz="0" w:space="0" w:color="auto"/>
      </w:divBdr>
    </w:div>
    <w:div w:id="1062559237">
      <w:bodyDiv w:val="1"/>
      <w:marLeft w:val="0"/>
      <w:marRight w:val="0"/>
      <w:marTop w:val="0"/>
      <w:marBottom w:val="0"/>
      <w:divBdr>
        <w:top w:val="none" w:sz="0" w:space="0" w:color="auto"/>
        <w:left w:val="none" w:sz="0" w:space="0" w:color="auto"/>
        <w:bottom w:val="none" w:sz="0" w:space="0" w:color="auto"/>
        <w:right w:val="none" w:sz="0" w:space="0" w:color="auto"/>
      </w:divBdr>
      <w:divsChild>
        <w:div w:id="1178080913">
          <w:marLeft w:val="0"/>
          <w:marRight w:val="0"/>
          <w:marTop w:val="0"/>
          <w:marBottom w:val="0"/>
          <w:divBdr>
            <w:top w:val="none" w:sz="0" w:space="0" w:color="auto"/>
            <w:left w:val="none" w:sz="0" w:space="0" w:color="auto"/>
            <w:bottom w:val="none" w:sz="0" w:space="0" w:color="auto"/>
            <w:right w:val="none" w:sz="0" w:space="0" w:color="auto"/>
          </w:divBdr>
          <w:divsChild>
            <w:div w:id="17099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862">
      <w:bodyDiv w:val="1"/>
      <w:marLeft w:val="0"/>
      <w:marRight w:val="0"/>
      <w:marTop w:val="0"/>
      <w:marBottom w:val="0"/>
      <w:divBdr>
        <w:top w:val="none" w:sz="0" w:space="0" w:color="auto"/>
        <w:left w:val="none" w:sz="0" w:space="0" w:color="auto"/>
        <w:bottom w:val="none" w:sz="0" w:space="0" w:color="auto"/>
        <w:right w:val="none" w:sz="0" w:space="0" w:color="auto"/>
      </w:divBdr>
    </w:div>
    <w:div w:id="20308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Workbook10"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Jeffhudson:Downloads:countries,%20medals%20and%20GD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medals won by Australia and Great Britain from 1948 to 2021 </a:t>
            </a:r>
          </a:p>
        </c:rich>
      </c:tx>
      <c:overlay val="0"/>
    </c:title>
    <c:autoTitleDeleted val="0"/>
    <c:plotArea>
      <c:layout>
        <c:manualLayout>
          <c:layoutTarget val="inner"/>
          <c:xMode val="edge"/>
          <c:yMode val="edge"/>
          <c:x val="9.6070652738942705E-2"/>
          <c:y val="0.12769168097602701"/>
          <c:w val="0.81014061914949997"/>
          <c:h val="0.579987521206215"/>
        </c:manualLayout>
      </c:layout>
      <c:lineChart>
        <c:grouping val="standard"/>
        <c:varyColors val="0"/>
        <c:ser>
          <c:idx val="0"/>
          <c:order val="0"/>
          <c:tx>
            <c:strRef>
              <c:f>Sheet1!$J$1</c:f>
              <c:strCache>
                <c:ptCount val="1"/>
                <c:pt idx="0">
                  <c:v>total medals won by Great Britain</c:v>
                </c:pt>
              </c:strCache>
            </c:strRef>
          </c:tx>
          <c:cat>
            <c:strRef>
              <c:f>Sheet1!$I$2:$I$20</c:f>
              <c:strCache>
                <c:ptCount val="19"/>
                <c:pt idx="0">
                  <c:v>London 1948</c:v>
                </c:pt>
                <c:pt idx="1">
                  <c:v>Helsinki 1952</c:v>
                </c:pt>
                <c:pt idx="2">
                  <c:v>Melbourne 1956</c:v>
                </c:pt>
                <c:pt idx="3">
                  <c:v>Rome 1960</c:v>
                </c:pt>
                <c:pt idx="4">
                  <c:v>Tokyo 1964</c:v>
                </c:pt>
                <c:pt idx="5">
                  <c:v>Mexico City 1968</c:v>
                </c:pt>
                <c:pt idx="6">
                  <c:v>Munich 1972</c:v>
                </c:pt>
                <c:pt idx="7">
                  <c:v>Montreal 1976</c:v>
                </c:pt>
                <c:pt idx="8">
                  <c:v>Moscow 1980</c:v>
                </c:pt>
                <c:pt idx="9">
                  <c:v>Los Angeles 1984</c:v>
                </c:pt>
                <c:pt idx="10">
                  <c:v>Seoul 1988</c:v>
                </c:pt>
                <c:pt idx="11">
                  <c:v>Barcelona 1992</c:v>
                </c:pt>
                <c:pt idx="12">
                  <c:v>Atlanta 1996</c:v>
                </c:pt>
                <c:pt idx="13">
                  <c:v>Sydney 2000</c:v>
                </c:pt>
                <c:pt idx="14">
                  <c:v>Athens 2004</c:v>
                </c:pt>
                <c:pt idx="15">
                  <c:v>Beijing 2008</c:v>
                </c:pt>
                <c:pt idx="16">
                  <c:v>London 2012</c:v>
                </c:pt>
                <c:pt idx="17">
                  <c:v>Rio 2016</c:v>
                </c:pt>
                <c:pt idx="18">
                  <c:v>Tokyo 2021</c:v>
                </c:pt>
              </c:strCache>
            </c:strRef>
          </c:cat>
          <c:val>
            <c:numRef>
              <c:f>Sheet1!$J$2:$J$20</c:f>
              <c:numCache>
                <c:formatCode>General</c:formatCode>
                <c:ptCount val="19"/>
                <c:pt idx="0">
                  <c:v>23</c:v>
                </c:pt>
                <c:pt idx="1">
                  <c:v>11</c:v>
                </c:pt>
                <c:pt idx="2">
                  <c:v>24</c:v>
                </c:pt>
                <c:pt idx="3">
                  <c:v>20</c:v>
                </c:pt>
                <c:pt idx="4">
                  <c:v>18</c:v>
                </c:pt>
                <c:pt idx="5">
                  <c:v>13</c:v>
                </c:pt>
                <c:pt idx="6">
                  <c:v>18</c:v>
                </c:pt>
                <c:pt idx="7">
                  <c:v>13</c:v>
                </c:pt>
                <c:pt idx="8">
                  <c:v>21</c:v>
                </c:pt>
                <c:pt idx="9">
                  <c:v>37</c:v>
                </c:pt>
                <c:pt idx="10">
                  <c:v>24</c:v>
                </c:pt>
                <c:pt idx="11">
                  <c:v>20</c:v>
                </c:pt>
                <c:pt idx="12">
                  <c:v>15</c:v>
                </c:pt>
                <c:pt idx="13">
                  <c:v>28</c:v>
                </c:pt>
                <c:pt idx="14">
                  <c:v>30</c:v>
                </c:pt>
                <c:pt idx="15">
                  <c:v>51</c:v>
                </c:pt>
                <c:pt idx="16">
                  <c:v>65</c:v>
                </c:pt>
                <c:pt idx="17">
                  <c:v>67</c:v>
                </c:pt>
                <c:pt idx="18">
                  <c:v>65</c:v>
                </c:pt>
              </c:numCache>
            </c:numRef>
          </c:val>
          <c:smooth val="0"/>
          <c:extLst>
            <c:ext xmlns:c16="http://schemas.microsoft.com/office/drawing/2014/chart" uri="{C3380CC4-5D6E-409C-BE32-E72D297353CC}">
              <c16:uniqueId val="{00000000-F09A-9D44-A442-4EE074F2AC08}"/>
            </c:ext>
          </c:extLst>
        </c:ser>
        <c:ser>
          <c:idx val="1"/>
          <c:order val="1"/>
          <c:tx>
            <c:strRef>
              <c:f>Sheet1!$K$1</c:f>
              <c:strCache>
                <c:ptCount val="1"/>
                <c:pt idx="0">
                  <c:v>total medals won by Australia</c:v>
                </c:pt>
              </c:strCache>
            </c:strRef>
          </c:tx>
          <c:cat>
            <c:strRef>
              <c:f>Sheet1!$I$2:$I$20</c:f>
              <c:strCache>
                <c:ptCount val="19"/>
                <c:pt idx="0">
                  <c:v>London 1948</c:v>
                </c:pt>
                <c:pt idx="1">
                  <c:v>Helsinki 1952</c:v>
                </c:pt>
                <c:pt idx="2">
                  <c:v>Melbourne 1956</c:v>
                </c:pt>
                <c:pt idx="3">
                  <c:v>Rome 1960</c:v>
                </c:pt>
                <c:pt idx="4">
                  <c:v>Tokyo 1964</c:v>
                </c:pt>
                <c:pt idx="5">
                  <c:v>Mexico City 1968</c:v>
                </c:pt>
                <c:pt idx="6">
                  <c:v>Munich 1972</c:v>
                </c:pt>
                <c:pt idx="7">
                  <c:v>Montreal 1976</c:v>
                </c:pt>
                <c:pt idx="8">
                  <c:v>Moscow 1980</c:v>
                </c:pt>
                <c:pt idx="9">
                  <c:v>Los Angeles 1984</c:v>
                </c:pt>
                <c:pt idx="10">
                  <c:v>Seoul 1988</c:v>
                </c:pt>
                <c:pt idx="11">
                  <c:v>Barcelona 1992</c:v>
                </c:pt>
                <c:pt idx="12">
                  <c:v>Atlanta 1996</c:v>
                </c:pt>
                <c:pt idx="13">
                  <c:v>Sydney 2000</c:v>
                </c:pt>
                <c:pt idx="14">
                  <c:v>Athens 2004</c:v>
                </c:pt>
                <c:pt idx="15">
                  <c:v>Beijing 2008</c:v>
                </c:pt>
                <c:pt idx="16">
                  <c:v>London 2012</c:v>
                </c:pt>
                <c:pt idx="17">
                  <c:v>Rio 2016</c:v>
                </c:pt>
                <c:pt idx="18">
                  <c:v>Tokyo 2021</c:v>
                </c:pt>
              </c:strCache>
            </c:strRef>
          </c:cat>
          <c:val>
            <c:numRef>
              <c:f>Sheet1!$K$2:$K$20</c:f>
              <c:numCache>
                <c:formatCode>General</c:formatCode>
                <c:ptCount val="19"/>
                <c:pt idx="0">
                  <c:v>13</c:v>
                </c:pt>
                <c:pt idx="1">
                  <c:v>11</c:v>
                </c:pt>
                <c:pt idx="2">
                  <c:v>35</c:v>
                </c:pt>
                <c:pt idx="3">
                  <c:v>22</c:v>
                </c:pt>
                <c:pt idx="4">
                  <c:v>18</c:v>
                </c:pt>
                <c:pt idx="5">
                  <c:v>17</c:v>
                </c:pt>
                <c:pt idx="6">
                  <c:v>17</c:v>
                </c:pt>
                <c:pt idx="7">
                  <c:v>5</c:v>
                </c:pt>
                <c:pt idx="8">
                  <c:v>9</c:v>
                </c:pt>
                <c:pt idx="9">
                  <c:v>24</c:v>
                </c:pt>
                <c:pt idx="10">
                  <c:v>14</c:v>
                </c:pt>
                <c:pt idx="11">
                  <c:v>27</c:v>
                </c:pt>
                <c:pt idx="12">
                  <c:v>41</c:v>
                </c:pt>
                <c:pt idx="13">
                  <c:v>58</c:v>
                </c:pt>
                <c:pt idx="14">
                  <c:v>49</c:v>
                </c:pt>
                <c:pt idx="15">
                  <c:v>44</c:v>
                </c:pt>
                <c:pt idx="16">
                  <c:v>35</c:v>
                </c:pt>
                <c:pt idx="17">
                  <c:v>29</c:v>
                </c:pt>
                <c:pt idx="18">
                  <c:v>46</c:v>
                </c:pt>
              </c:numCache>
            </c:numRef>
          </c:val>
          <c:smooth val="0"/>
          <c:extLst>
            <c:ext xmlns:c16="http://schemas.microsoft.com/office/drawing/2014/chart" uri="{C3380CC4-5D6E-409C-BE32-E72D297353CC}">
              <c16:uniqueId val="{00000001-F09A-9D44-A442-4EE074F2AC08}"/>
            </c:ext>
          </c:extLst>
        </c:ser>
        <c:dLbls>
          <c:showLegendKey val="0"/>
          <c:showVal val="0"/>
          <c:showCatName val="0"/>
          <c:showSerName val="0"/>
          <c:showPercent val="0"/>
          <c:showBubbleSize val="0"/>
        </c:dLbls>
        <c:marker val="1"/>
        <c:smooth val="0"/>
        <c:axId val="2131592984"/>
        <c:axId val="2131584840"/>
      </c:lineChart>
      <c:catAx>
        <c:axId val="2131592984"/>
        <c:scaling>
          <c:orientation val="minMax"/>
        </c:scaling>
        <c:delete val="0"/>
        <c:axPos val="b"/>
        <c:title>
          <c:tx>
            <c:rich>
              <a:bodyPr/>
              <a:lstStyle/>
              <a:p>
                <a:pPr>
                  <a:defRPr/>
                </a:pPr>
                <a:r>
                  <a:rPr lang="en-US"/>
                  <a:t>year and location of Games </a:t>
                </a:r>
              </a:p>
            </c:rich>
          </c:tx>
          <c:overlay val="0"/>
        </c:title>
        <c:numFmt formatCode="General" sourceLinked="0"/>
        <c:majorTickMark val="out"/>
        <c:minorTickMark val="none"/>
        <c:tickLblPos val="nextTo"/>
        <c:crossAx val="2131584840"/>
        <c:crosses val="autoZero"/>
        <c:auto val="1"/>
        <c:lblAlgn val="ctr"/>
        <c:lblOffset val="100"/>
        <c:noMultiLvlLbl val="0"/>
      </c:catAx>
      <c:valAx>
        <c:axId val="2131584840"/>
        <c:scaling>
          <c:orientation val="minMax"/>
        </c:scaling>
        <c:delete val="0"/>
        <c:axPos val="l"/>
        <c:majorGridlines/>
        <c:title>
          <c:tx>
            <c:rich>
              <a:bodyPr rot="0" vert="horz"/>
              <a:lstStyle/>
              <a:p>
                <a:pPr>
                  <a:defRPr/>
                </a:pPr>
                <a:r>
                  <a:rPr lang="en-US" baseline="0"/>
                  <a:t> medals won</a:t>
                </a:r>
                <a:endParaRPr lang="en-US"/>
              </a:p>
            </c:rich>
          </c:tx>
          <c:layout>
            <c:manualLayout>
              <c:xMode val="edge"/>
              <c:yMode val="edge"/>
              <c:x val="3.9710116152089749E-3"/>
              <c:y val="7.2405467980549601E-2"/>
            </c:manualLayout>
          </c:layout>
          <c:overlay val="0"/>
        </c:title>
        <c:numFmt formatCode="General" sourceLinked="1"/>
        <c:majorTickMark val="out"/>
        <c:minorTickMark val="none"/>
        <c:tickLblPos val="nextTo"/>
        <c:crossAx val="2131592984"/>
        <c:crossesAt val="1"/>
        <c:crossBetween val="midCat"/>
      </c:valAx>
    </c:plotArea>
    <c:legend>
      <c:legendPos val="r"/>
      <c:layout>
        <c:manualLayout>
          <c:xMode val="edge"/>
          <c:yMode val="edge"/>
          <c:x val="0.76727307974619896"/>
          <c:y val="0.55185454470450501"/>
          <c:w val="0.23272692025380101"/>
          <c:h val="0.1648137204853319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number of medals won versus GDP </a:t>
            </a:r>
            <a:endParaRPr lang="en-US"/>
          </a:p>
        </c:rich>
      </c:tx>
      <c:overlay val="0"/>
    </c:title>
    <c:autoTitleDeleted val="0"/>
    <c:plotArea>
      <c:layout/>
      <c:scatterChart>
        <c:scatterStyle val="lineMarker"/>
        <c:varyColors val="0"/>
        <c:ser>
          <c:idx val="0"/>
          <c:order val="0"/>
          <c:tx>
            <c:strRef>
              <c:f>Sheet1!$L$7</c:f>
              <c:strCache>
                <c:ptCount val="1"/>
                <c:pt idx="0">
                  <c:v>Total Medals</c:v>
                </c:pt>
              </c:strCache>
            </c:strRef>
          </c:tx>
          <c:spPr>
            <a:ln w="47625">
              <a:noFill/>
            </a:ln>
          </c:spPr>
          <c:trendline>
            <c:trendlineType val="linear"/>
            <c:dispRSqr val="0"/>
            <c:dispEq val="0"/>
          </c:trendline>
          <c:trendline>
            <c:trendlineType val="linear"/>
            <c:dispRSqr val="1"/>
            <c:dispEq val="1"/>
            <c:trendlineLbl>
              <c:layout>
                <c:manualLayout>
                  <c:x val="-0.140195695626673"/>
                  <c:y val="-0.10606300629552901"/>
                </c:manualLayout>
              </c:layout>
              <c:tx>
                <c:rich>
                  <a:bodyPr/>
                  <a:lstStyle/>
                  <a:p>
                    <a:pPr>
                      <a:defRPr/>
                    </a:pPr>
                    <a:r>
                      <a:rPr lang="en-US" baseline="0"/>
                      <a:t>number of medals = 0.0956 </a:t>
                    </a:r>
                    <a:r>
                      <a:rPr lang="en-US" i="1" baseline="0"/>
                      <a:t>x</a:t>
                    </a:r>
                    <a:r>
                      <a:rPr lang="en-US" baseline="0"/>
                      <a:t>  GDP + 128.88
R² = 0.74473</a:t>
                    </a:r>
                    <a:endParaRPr lang="en-US"/>
                  </a:p>
                </c:rich>
              </c:tx>
              <c:numFmt formatCode="General" sourceLinked="0"/>
            </c:trendlineLbl>
          </c:trendline>
          <c:xVal>
            <c:numRef>
              <c:f>Sheet1!$K$8:$K$38</c:f>
              <c:numCache>
                <c:formatCode>General</c:formatCode>
                <c:ptCount val="31"/>
                <c:pt idx="0">
                  <c:v>1380.2070000000001</c:v>
                </c:pt>
                <c:pt idx="1">
                  <c:v>533.09699999999998</c:v>
                </c:pt>
                <c:pt idx="2">
                  <c:v>14342.933000000001</c:v>
                </c:pt>
                <c:pt idx="3">
                  <c:v>269.29599999999971</c:v>
                </c:pt>
                <c:pt idx="4">
                  <c:v>1741.4960000000001</c:v>
                </c:pt>
                <c:pt idx="5">
                  <c:v>2826.4409999999998</c:v>
                </c:pt>
                <c:pt idx="6">
                  <c:v>205.32599999999999</c:v>
                </c:pt>
                <c:pt idx="7">
                  <c:v>163.46899999999999</c:v>
                </c:pt>
                <c:pt idx="8">
                  <c:v>24.187999999999999</c:v>
                </c:pt>
                <c:pt idx="9">
                  <c:v>5082.4650000000001</c:v>
                </c:pt>
                <c:pt idx="10">
                  <c:v>71.103999999999999</c:v>
                </c:pt>
                <c:pt idx="11">
                  <c:v>364.68400000000003</c:v>
                </c:pt>
                <c:pt idx="12">
                  <c:v>907.05</c:v>
                </c:pt>
                <c:pt idx="13">
                  <c:v>206.93600000000001</c:v>
                </c:pt>
                <c:pt idx="14">
                  <c:v>38.085999999999999</c:v>
                </c:pt>
                <c:pt idx="15">
                  <c:v>226.85</c:v>
                </c:pt>
                <c:pt idx="16">
                  <c:v>153.78100000000001</c:v>
                </c:pt>
                <c:pt idx="17">
                  <c:v>421.142</c:v>
                </c:pt>
                <c:pt idx="18">
                  <c:v>21433.225999999999</c:v>
                </c:pt>
                <c:pt idx="19">
                  <c:v>63.08</c:v>
                </c:pt>
                <c:pt idx="20">
                  <c:v>445.07499999999999</c:v>
                </c:pt>
                <c:pt idx="21">
                  <c:v>48.046999999999997</c:v>
                </c:pt>
                <c:pt idx="22">
                  <c:v>250.07499999999999</c:v>
                </c:pt>
                <c:pt idx="23">
                  <c:v>1692.93</c:v>
                </c:pt>
                <c:pt idx="24">
                  <c:v>51.475000000000001</c:v>
                </c:pt>
                <c:pt idx="25">
                  <c:v>372.07299999999998</c:v>
                </c:pt>
                <c:pt idx="26">
                  <c:v>105.07899999999999</c:v>
                </c:pt>
                <c:pt idx="27">
                  <c:v>76.709999999999994</c:v>
                </c:pt>
                <c:pt idx="28">
                  <c:v>2715.518</c:v>
                </c:pt>
                <c:pt idx="29">
                  <c:v>15.83</c:v>
                </c:pt>
                <c:pt idx="30">
                  <c:v>731.42499999999995</c:v>
                </c:pt>
              </c:numCache>
            </c:numRef>
          </c:xVal>
          <c:yVal>
            <c:numRef>
              <c:f>Sheet1!$L$8:$L$38</c:f>
              <c:numCache>
                <c:formatCode>General</c:formatCode>
                <c:ptCount val="31"/>
                <c:pt idx="0">
                  <c:v>557</c:v>
                </c:pt>
                <c:pt idx="1">
                  <c:v>155</c:v>
                </c:pt>
                <c:pt idx="2">
                  <c:v>634</c:v>
                </c:pt>
                <c:pt idx="3">
                  <c:v>305</c:v>
                </c:pt>
                <c:pt idx="4">
                  <c:v>326</c:v>
                </c:pt>
                <c:pt idx="5">
                  <c:v>916</c:v>
                </c:pt>
                <c:pt idx="6">
                  <c:v>121</c:v>
                </c:pt>
                <c:pt idx="7">
                  <c:v>511</c:v>
                </c:pt>
                <c:pt idx="8">
                  <c:v>4</c:v>
                </c:pt>
                <c:pt idx="9">
                  <c:v>497</c:v>
                </c:pt>
                <c:pt idx="10">
                  <c:v>2</c:v>
                </c:pt>
                <c:pt idx="11">
                  <c:v>13</c:v>
                </c:pt>
                <c:pt idx="12">
                  <c:v>321</c:v>
                </c:pt>
                <c:pt idx="13">
                  <c:v>139</c:v>
                </c:pt>
                <c:pt idx="14">
                  <c:v>1</c:v>
                </c:pt>
                <c:pt idx="15">
                  <c:v>4</c:v>
                </c:pt>
                <c:pt idx="16">
                  <c:v>139</c:v>
                </c:pt>
                <c:pt idx="17">
                  <c:v>2</c:v>
                </c:pt>
                <c:pt idx="18">
                  <c:v>2636</c:v>
                </c:pt>
                <c:pt idx="19">
                  <c:v>85</c:v>
                </c:pt>
                <c:pt idx="20">
                  <c:v>94</c:v>
                </c:pt>
                <c:pt idx="21">
                  <c:v>49</c:v>
                </c:pt>
                <c:pt idx="22">
                  <c:v>308</c:v>
                </c:pt>
                <c:pt idx="23">
                  <c:v>505</c:v>
                </c:pt>
                <c:pt idx="24">
                  <c:v>24</c:v>
                </c:pt>
                <c:pt idx="25">
                  <c:v>5</c:v>
                </c:pt>
                <c:pt idx="26">
                  <c:v>32</c:v>
                </c:pt>
                <c:pt idx="27">
                  <c:v>1</c:v>
                </c:pt>
                <c:pt idx="28">
                  <c:v>764</c:v>
                </c:pt>
                <c:pt idx="29">
                  <c:v>87</c:v>
                </c:pt>
                <c:pt idx="30">
                  <c:v>205</c:v>
                </c:pt>
              </c:numCache>
            </c:numRef>
          </c:yVal>
          <c:smooth val="0"/>
          <c:extLst>
            <c:ext xmlns:c16="http://schemas.microsoft.com/office/drawing/2014/chart" uri="{C3380CC4-5D6E-409C-BE32-E72D297353CC}">
              <c16:uniqueId val="{00000002-9377-8548-87AD-351EF8C7666E}"/>
            </c:ext>
          </c:extLst>
        </c:ser>
        <c:dLbls>
          <c:showLegendKey val="0"/>
          <c:showVal val="0"/>
          <c:showCatName val="0"/>
          <c:showSerName val="0"/>
          <c:showPercent val="0"/>
          <c:showBubbleSize val="0"/>
        </c:dLbls>
        <c:axId val="2131704280"/>
        <c:axId val="2131709640"/>
      </c:scatterChart>
      <c:valAx>
        <c:axId val="2131704280"/>
        <c:scaling>
          <c:orientation val="minMax"/>
        </c:scaling>
        <c:delete val="0"/>
        <c:axPos val="b"/>
        <c:title>
          <c:tx>
            <c:rich>
              <a:bodyPr/>
              <a:lstStyle/>
              <a:p>
                <a:pPr>
                  <a:defRPr/>
                </a:pPr>
                <a:r>
                  <a:rPr lang="en-US"/>
                  <a:t>GDP  $US billion </a:t>
                </a:r>
              </a:p>
            </c:rich>
          </c:tx>
          <c:overlay val="0"/>
        </c:title>
        <c:numFmt formatCode="General" sourceLinked="1"/>
        <c:majorTickMark val="none"/>
        <c:minorTickMark val="none"/>
        <c:tickLblPos val="nextTo"/>
        <c:crossAx val="2131709640"/>
        <c:crosses val="autoZero"/>
        <c:crossBetween val="midCat"/>
      </c:valAx>
      <c:valAx>
        <c:axId val="2131709640"/>
        <c:scaling>
          <c:orientation val="minMax"/>
        </c:scaling>
        <c:delete val="0"/>
        <c:axPos val="l"/>
        <c:majorGridlines/>
        <c:title>
          <c:tx>
            <c:rich>
              <a:bodyPr/>
              <a:lstStyle/>
              <a:p>
                <a:pPr>
                  <a:defRPr/>
                </a:pPr>
                <a:r>
                  <a:rPr lang="en-US"/>
                  <a:t>number of medals won </a:t>
                </a:r>
              </a:p>
            </c:rich>
          </c:tx>
          <c:overlay val="0"/>
        </c:title>
        <c:numFmt formatCode="General" sourceLinked="1"/>
        <c:majorTickMark val="none"/>
        <c:minorTickMark val="none"/>
        <c:tickLblPos val="nextTo"/>
        <c:crossAx val="213170428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0.39354</cdr:x>
      <cdr:y>0.22674</cdr:y>
    </cdr:from>
    <cdr:to>
      <cdr:x>0.44102</cdr:x>
      <cdr:y>0.30412</cdr:y>
    </cdr:to>
    <cdr:sp macro="" textlink="">
      <cdr:nvSpPr>
        <cdr:cNvPr id="2" name="Text Box 1"/>
        <cdr:cNvSpPr txBox="1"/>
      </cdr:nvSpPr>
      <cdr:spPr>
        <a:xfrm xmlns:a="http://schemas.openxmlformats.org/drawingml/2006/main">
          <a:off x="2368550" y="800100"/>
          <a:ext cx="285750" cy="2730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0.40093</cdr:x>
      <cdr:y>0.22854</cdr:y>
    </cdr:from>
    <cdr:to>
      <cdr:x>0.43786</cdr:x>
      <cdr:y>0.32032</cdr:y>
    </cdr:to>
    <cdr:sp macro="" textlink="">
      <cdr:nvSpPr>
        <cdr:cNvPr id="3" name="Text Box 2"/>
        <cdr:cNvSpPr txBox="1"/>
      </cdr:nvSpPr>
      <cdr:spPr>
        <a:xfrm xmlns:a="http://schemas.openxmlformats.org/drawingml/2006/main">
          <a:off x="2413000" y="806450"/>
          <a:ext cx="2222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9409-DBF8-4665-8AB4-99254FE4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and Vera Hudson</dc:creator>
  <cp:keywords/>
  <dc:description/>
  <cp:lastModifiedBy>Eunjee You</cp:lastModifiedBy>
  <cp:revision>80</cp:revision>
  <cp:lastPrinted>2021-04-22T05:58:00Z</cp:lastPrinted>
  <dcterms:created xsi:type="dcterms:W3CDTF">2021-01-18T22:20:00Z</dcterms:created>
  <dcterms:modified xsi:type="dcterms:W3CDTF">2024-05-20T01:24:00Z</dcterms:modified>
</cp:coreProperties>
</file>