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712AF4D" w:rsidP="20ED6521" w:rsidRDefault="58846160" w14:paraId="33E5463F" w14:textId="5F72FD3A" w14:noSpellErr="1">
      <w:pPr>
        <w:pStyle w:val="TtuloInforme"/>
        <w:ind w:right="168"/>
        <w:jc w:val="center"/>
        <w:rPr>
          <w:sz w:val="34"/>
          <w:szCs w:val="34"/>
          <w:lang w:val="es-CL"/>
        </w:rPr>
      </w:pPr>
      <w:r w:rsidRPr="20ED6521" w:rsidR="58846160">
        <w:rPr>
          <w:sz w:val="34"/>
          <w:szCs w:val="34"/>
          <w:lang w:val="es-CL"/>
        </w:rPr>
        <w:t xml:space="preserve">STUDY-UP – Entrega </w:t>
      </w:r>
      <w:r w:rsidRPr="20ED6521" w:rsidR="7098AB88">
        <w:rPr>
          <w:sz w:val="34"/>
          <w:szCs w:val="34"/>
          <w:lang w:val="es-CL"/>
        </w:rPr>
        <w:t>2</w:t>
      </w:r>
      <w:r w:rsidRPr="20ED6521" w:rsidR="58846160">
        <w:rPr>
          <w:sz w:val="34"/>
          <w:szCs w:val="34"/>
          <w:lang w:val="es-CL"/>
        </w:rPr>
        <w:t xml:space="preserve">: </w:t>
      </w:r>
      <w:r w:rsidRPr="20ED6521" w:rsidR="4EEC25F2">
        <w:rPr>
          <w:sz w:val="34"/>
          <w:szCs w:val="34"/>
          <w:lang w:val="es-CL"/>
        </w:rPr>
        <w:t>Diseño de SW impulsado por LLM</w:t>
      </w:r>
    </w:p>
    <w:tbl>
      <w:tblPr>
        <w:tblStyle w:val="TableGrid"/>
        <w:tblW w:w="0" w:type="auto"/>
        <w:tblLayout w:type="fixed"/>
        <w:tblLook w:val="06A0" w:firstRow="1" w:lastRow="0" w:firstColumn="1" w:lastColumn="0" w:noHBand="1" w:noVBand="1"/>
      </w:tblPr>
      <w:tblGrid>
        <w:gridCol w:w="4830"/>
        <w:gridCol w:w="4830"/>
      </w:tblGrid>
      <w:tr w:rsidR="693E93FE" w:rsidTr="5DFE2F04" w14:paraId="7CC1FA76" w14:textId="77777777">
        <w:trPr>
          <w:trHeight w:val="300"/>
        </w:trPr>
        <w:tc>
          <w:tcPr>
            <w:tcW w:w="4830" w:type="dxa"/>
            <w:tcBorders>
              <w:top w:val="none" w:color="000000" w:themeColor="text1" w:sz="4" w:space="0"/>
              <w:left w:val="none" w:color="000000" w:themeColor="text1" w:sz="4" w:space="0"/>
              <w:bottom w:val="none" w:color="000000" w:themeColor="text1" w:sz="4" w:space="0"/>
              <w:right w:val="none" w:color="000000" w:themeColor="text1" w:sz="4" w:space="0"/>
            </w:tcBorders>
          </w:tcPr>
          <w:p w:rsidR="32332F80" w:rsidP="693E93FE" w:rsidRDefault="32332F80" w14:paraId="7CDC6224" w14:textId="4EA2B9A5">
            <w:pPr>
              <w:pStyle w:val="autores"/>
              <w:spacing w:line="240" w:lineRule="auto"/>
              <w:rPr>
                <w:b w:val="0"/>
                <w:sz w:val="16"/>
                <w:szCs w:val="16"/>
                <w:lang w:val="es-CL"/>
              </w:rPr>
            </w:pPr>
            <w:r w:rsidRPr="693E93FE">
              <w:rPr>
                <w:b w:val="0"/>
                <w:sz w:val="16"/>
                <w:szCs w:val="16"/>
                <w:lang w:val="es-CL"/>
              </w:rPr>
              <w:t xml:space="preserve">Angel López Catrilao, </w:t>
            </w:r>
            <w:hyperlink r:id="rId8">
              <w:r w:rsidRPr="693E93FE">
                <w:rPr>
                  <w:rStyle w:val="Hyperlink"/>
                  <w:b w:val="0"/>
                  <w:sz w:val="16"/>
                  <w:szCs w:val="16"/>
                </w:rPr>
                <w:t>angel.lopez</w:t>
              </w:r>
              <w:r w:rsidRPr="693E93FE">
                <w:rPr>
                  <w:rStyle w:val="Hyperlink"/>
                  <w:b w:val="0"/>
                  <w:sz w:val="16"/>
                  <w:szCs w:val="16"/>
                  <w:lang w:val="es-CL"/>
                </w:rPr>
                <w:t>@estudiantes.uv.cl</w:t>
              </w:r>
            </w:hyperlink>
          </w:p>
          <w:p w:rsidR="32332F80" w:rsidP="693E93FE" w:rsidRDefault="32332F80" w14:paraId="6AE8AC97" w14:textId="534BB514">
            <w:pPr>
              <w:pStyle w:val="autores"/>
              <w:spacing w:line="240" w:lineRule="auto"/>
              <w:rPr>
                <w:b w:val="0"/>
                <w:sz w:val="16"/>
                <w:szCs w:val="16"/>
                <w:lang w:val="es-CL"/>
              </w:rPr>
            </w:pPr>
            <w:r w:rsidRPr="5103E185">
              <w:rPr>
                <w:b w:val="0"/>
                <w:sz w:val="16"/>
                <w:szCs w:val="16"/>
                <w:lang w:val="es-CL"/>
              </w:rPr>
              <w:t xml:space="preserve">Fernanda Fuentes Pizarro, </w:t>
            </w:r>
            <w:hyperlink r:id="rId9">
              <w:r w:rsidRPr="5103E185">
                <w:rPr>
                  <w:rStyle w:val="Hyperlink"/>
                  <w:b w:val="0"/>
                  <w:sz w:val="16"/>
                  <w:szCs w:val="16"/>
                  <w:lang w:val="es-CL"/>
                </w:rPr>
                <w:t>fernanda.fuentesp@estudiantes.uv.cl</w:t>
              </w:r>
            </w:hyperlink>
            <w:r w:rsidR="5103E185">
              <w:rPr>
                <w:noProof/>
              </w:rPr>
              <w:drawing>
                <wp:anchor distT="0" distB="0" distL="114300" distR="114300" simplePos="0" relativeHeight="251658240" behindDoc="0" locked="0" layoutInCell="1" allowOverlap="1" wp14:anchorId="7D8AF18C" wp14:editId="237FD949">
                  <wp:simplePos x="0" y="0"/>
                  <wp:positionH relativeFrom="column">
                    <wp:posOffset>3905250</wp:posOffset>
                  </wp:positionH>
                  <wp:positionV relativeFrom="paragraph">
                    <wp:posOffset>-9525</wp:posOffset>
                  </wp:positionV>
                  <wp:extent cx="459803" cy="258265"/>
                  <wp:effectExtent l="0" t="0" r="0" b="0"/>
                  <wp:wrapNone/>
                  <wp:docPr id="955250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0462" name=""/>
                          <pic:cNvPicPr/>
                        </pic:nvPicPr>
                        <pic:blipFill>
                          <a:blip r:embed="rId10">
                            <a:extLst>
                              <a:ext uri="{28A0092B-C50C-407E-A947-70E740481C1C}">
                                <a14:useLocalDpi xmlns:a14="http://schemas.microsoft.com/office/drawing/2010/main"/>
                              </a:ext>
                            </a:extLst>
                          </a:blip>
                          <a:stretch>
                            <a:fillRect/>
                          </a:stretch>
                        </pic:blipFill>
                        <pic:spPr>
                          <a:xfrm>
                            <a:off x="0" y="0"/>
                            <a:ext cx="459803" cy="258265"/>
                          </a:xfrm>
                          <a:prstGeom prst="rect">
                            <a:avLst/>
                          </a:prstGeom>
                        </pic:spPr>
                      </pic:pic>
                    </a:graphicData>
                  </a:graphic>
                  <wp14:sizeRelH relativeFrom="page">
                    <wp14:pctWidth>0</wp14:pctWidth>
                  </wp14:sizeRelH>
                  <wp14:sizeRelV relativeFrom="page">
                    <wp14:pctHeight>0</wp14:pctHeight>
                  </wp14:sizeRelV>
                </wp:anchor>
              </w:drawing>
            </w:r>
          </w:p>
          <w:p w:rsidR="32332F80" w:rsidP="693E93FE" w:rsidRDefault="32332F80" w14:paraId="4D4D99E2" w14:textId="17EEB84D">
            <w:pPr>
              <w:pStyle w:val="autores"/>
              <w:spacing w:line="240" w:lineRule="auto"/>
              <w:rPr>
                <w:b w:val="0"/>
                <w:sz w:val="16"/>
                <w:szCs w:val="16"/>
                <w:lang w:val="es-CL"/>
              </w:rPr>
            </w:pPr>
            <w:r w:rsidRPr="44DEF049">
              <w:rPr>
                <w:b w:val="0"/>
                <w:sz w:val="16"/>
                <w:szCs w:val="16"/>
                <w:lang w:val="es-CL"/>
              </w:rPr>
              <w:t xml:space="preserve">Lorena Uribe Miranda, </w:t>
            </w:r>
            <w:hyperlink r:id="rId11">
              <w:r w:rsidRPr="44DEF049">
                <w:rPr>
                  <w:rStyle w:val="Hyperlink"/>
                  <w:b w:val="0"/>
                  <w:sz w:val="16"/>
                  <w:szCs w:val="16"/>
                </w:rPr>
                <w:t>lorena.uribe</w:t>
              </w:r>
              <w:r w:rsidRPr="44DEF049">
                <w:rPr>
                  <w:rStyle w:val="Hyperlink"/>
                  <w:b w:val="0"/>
                  <w:sz w:val="16"/>
                  <w:szCs w:val="16"/>
                  <w:lang w:val="es-CL"/>
                </w:rPr>
                <w:t>@estudiantes.uv.cl</w:t>
              </w:r>
            </w:hyperlink>
          </w:p>
        </w:tc>
        <w:tc>
          <w:tcPr>
            <w:tcW w:w="4830" w:type="dxa"/>
            <w:tcBorders>
              <w:top w:val="none" w:color="000000" w:themeColor="text1" w:sz="4" w:space="0"/>
              <w:left w:val="none" w:color="000000" w:themeColor="text1" w:sz="4" w:space="0"/>
              <w:bottom w:val="none" w:color="000000" w:themeColor="text1" w:sz="4" w:space="0"/>
              <w:right w:val="none" w:color="000000" w:themeColor="text1" w:sz="4" w:space="0"/>
            </w:tcBorders>
          </w:tcPr>
          <w:p w:rsidR="693E93FE" w:rsidP="693E93FE" w:rsidRDefault="693E93FE" w14:paraId="5311D2F3" w14:textId="0B3C44F4">
            <w:pPr>
              <w:pStyle w:val="autores"/>
              <w:jc w:val="center"/>
              <w:rPr>
                <w:b w:val="0"/>
                <w:sz w:val="16"/>
                <w:szCs w:val="16"/>
                <w:lang w:val="es-CL"/>
              </w:rPr>
            </w:pPr>
          </w:p>
          <w:p w:rsidR="32332F80" w:rsidP="693E93FE" w:rsidRDefault="5ACE2E7F" w14:paraId="197CB885" w14:textId="059A86C5">
            <w:pPr>
              <w:pStyle w:val="autores"/>
              <w:jc w:val="center"/>
              <w:rPr>
                <w:sz w:val="22"/>
              </w:rPr>
            </w:pPr>
            <w:r w:rsidRPr="5103E185">
              <w:rPr>
                <w:b w:val="0"/>
                <w:sz w:val="22"/>
                <w:lang w:val="es-CL"/>
              </w:rPr>
              <w:t xml:space="preserve">             </w:t>
            </w:r>
            <w:hyperlink r:id="rId12">
              <w:r w:rsidRPr="5103E185" w:rsidR="32332F80">
                <w:rPr>
                  <w:rStyle w:val="Hyperlink"/>
                  <w:b w:val="0"/>
                  <w:sz w:val="22"/>
                  <w:lang w:val="es-CL"/>
                </w:rPr>
                <w:t xml:space="preserve">Backlog </w:t>
              </w:r>
              <w:proofErr w:type="spellStart"/>
              <w:r w:rsidRPr="5103E185" w:rsidR="32332F80">
                <w:rPr>
                  <w:rStyle w:val="Hyperlink"/>
                  <w:b w:val="0"/>
                  <w:sz w:val="22"/>
                  <w:lang w:val="es-CL"/>
                </w:rPr>
                <w:t>Notion</w:t>
              </w:r>
              <w:proofErr w:type="spellEnd"/>
            </w:hyperlink>
          </w:p>
        </w:tc>
      </w:tr>
    </w:tbl>
    <w:p w:rsidR="16E42C37" w:rsidP="3C973A68" w:rsidRDefault="16E42C37" w14:paraId="5D657B0B" w14:textId="15380600">
      <w:pPr>
        <w:pStyle w:val="Heading1"/>
      </w:pPr>
      <w:r>
        <w:t>Resumen Ejecutivo</w:t>
      </w:r>
    </w:p>
    <w:p w:rsidR="16E42C37" w:rsidP="6FA18308" w:rsidRDefault="5D702BBA" w14:paraId="0F66CE9A" w14:textId="74AE3BA8">
      <w:pPr>
        <w:spacing w:beforeAutospacing="1" w:afterAutospacing="1" w:line="240" w:lineRule="auto"/>
        <w:ind w:right="0"/>
        <w:rPr>
          <w:color w:val="auto"/>
          <w:lang w:eastAsia="es-CL" w:bidi="ar-SA"/>
        </w:rPr>
      </w:pPr>
      <w:r w:rsidRPr="6FA18308">
        <w:rPr>
          <w:color w:val="auto"/>
          <w:lang w:eastAsia="es-CL" w:bidi="ar-SA"/>
        </w:rPr>
        <w:t>La solución permitirá registrar calificaciones en pruebas y trabajos, organizar tareas en listas personalizables y visualizar el horario de clases de forma accesible y práctica. También contará con un sistema de notificaciones automáticas para recordar eventos importantes como entregas o evaluaciones próximas, reduciendo así el riesgo de olvidos.</w:t>
      </w:r>
    </w:p>
    <w:p w:rsidR="16E42C37" w:rsidP="6FA18308" w:rsidRDefault="5D702BBA" w14:paraId="224716F2" w14:textId="3E647C3B">
      <w:pPr>
        <w:spacing w:beforeAutospacing="1" w:afterAutospacing="1" w:line="240" w:lineRule="auto"/>
        <w:ind w:right="0"/>
        <w:rPr>
          <w:color w:val="auto"/>
          <w:lang w:eastAsia="es-CL" w:bidi="ar-SA"/>
        </w:rPr>
      </w:pPr>
      <w:r w:rsidRPr="6FA18308">
        <w:rPr>
          <w:color w:val="auto"/>
          <w:lang w:eastAsia="es-CL" w:bidi="ar-SA"/>
        </w:rPr>
        <w:t>El diseño priorizará la usabilidad, la simplicidad y la adaptación a las rutinas diarias de los estudiantes, entendiendo que requieren herramientas intuitivas que no supongan una carga adicional, sino un apoyo efectivo. Además, se considerará el acceso desde diferentes dispositivos, asegurando flexibilidad y continuidad en su uso.</w:t>
      </w:r>
    </w:p>
    <w:p w:rsidR="16E42C37" w:rsidP="6FA18308" w:rsidRDefault="5D702BBA" w14:paraId="540E2852" w14:textId="5947408D">
      <w:pPr>
        <w:spacing w:beforeAutospacing="1" w:afterAutospacing="1" w:line="240" w:lineRule="auto"/>
        <w:ind w:right="0"/>
        <w:rPr>
          <w:color w:val="auto"/>
          <w:lang w:eastAsia="es-CL" w:bidi="ar-SA"/>
        </w:rPr>
      </w:pPr>
      <w:r w:rsidRPr="6FA18308">
        <w:rPr>
          <w:color w:val="auto"/>
          <w:lang w:eastAsia="es-CL" w:bidi="ar-SA"/>
        </w:rPr>
        <w:t>En definitiva, el proyecto busca mejorar la gestión académica individual de los estudiantes</w:t>
      </w:r>
    </w:p>
    <w:p w:rsidR="16E42C37" w:rsidP="6FA18308" w:rsidRDefault="5D702BBA" w14:paraId="1576003A" w14:textId="23B69266">
      <w:pPr>
        <w:spacing w:beforeAutospacing="1" w:afterAutospacing="1" w:line="240" w:lineRule="auto"/>
        <w:ind w:right="0"/>
        <w:rPr>
          <w:color w:val="auto"/>
          <w:lang w:eastAsia="es-CL" w:bidi="ar-SA"/>
        </w:rPr>
      </w:pPr>
      <w:r w:rsidRPr="6FA18308">
        <w:rPr>
          <w:color w:val="auto"/>
          <w:lang w:eastAsia="es-CL" w:bidi="ar-SA"/>
        </w:rPr>
        <w:t>y, al mismo tiempo, brindar tranquilidad a quienes los acompañan, mediante una</w:t>
      </w:r>
    </w:p>
    <w:p w:rsidR="16E42C37" w:rsidP="6FA18308" w:rsidRDefault="5D702BBA" w14:paraId="62992E0A" w14:textId="6DCF62FC">
      <w:pPr>
        <w:spacing w:beforeAutospacing="1" w:afterAutospacing="1" w:line="240" w:lineRule="auto"/>
        <w:ind w:right="0"/>
        <w:rPr>
          <w:color w:val="auto"/>
          <w:lang w:eastAsia="es-CL" w:bidi="ar-SA"/>
        </w:rPr>
      </w:pPr>
      <w:r w:rsidRPr="6FA18308">
        <w:rPr>
          <w:color w:val="auto"/>
          <w:lang w:eastAsia="es-CL" w:bidi="ar-SA"/>
        </w:rPr>
        <w:t>herramienta tecnológica útil, accesible y centrada en necesidades reales.</w:t>
      </w:r>
      <w:r w:rsidRPr="6FA18308" w:rsidR="42A97314">
        <w:rPr>
          <w:color w:val="auto"/>
          <w:lang w:eastAsia="es-CL" w:bidi="ar-SA"/>
        </w:rPr>
        <w:t xml:space="preserve"> </w:t>
      </w:r>
      <w:r w:rsidRPr="6FA18308" w:rsidR="42A97314">
        <w:rPr>
          <w:rFonts w:eastAsia="Palatino Linotype" w:cs="Palatino Linotype"/>
        </w:rPr>
        <w:t>En esta segunda entrega se desarrolla el diseño arquitectónico y la integración de patrones de diseño</w:t>
      </w:r>
      <w:r w:rsidRPr="6FA18308" w:rsidR="725A5C86">
        <w:rPr>
          <w:rFonts w:eastAsia="Palatino Linotype" w:cs="Palatino Linotype"/>
        </w:rPr>
        <w:t xml:space="preserve"> Esta entrega desarrolla el diseño arquitectónico, la integración de patrones de diseño y la selección tecnológica asistida por LLM, consolidando la base técnica del sistema.</w:t>
      </w:r>
      <w:r w:rsidRPr="6FA18308" w:rsidR="42A97314">
        <w:rPr>
          <w:rFonts w:eastAsia="Palatino Linotype" w:cs="Palatino Linotype"/>
        </w:rPr>
        <w:t xml:space="preserve"> </w:t>
      </w:r>
    </w:p>
    <w:p w:rsidR="16E42C37" w:rsidP="6FA18308" w:rsidRDefault="188FC57C" w14:paraId="039D885A" w14:textId="719CE4B0">
      <w:pPr>
        <w:pStyle w:val="Heading1"/>
        <w:rPr>
          <w:rFonts w:eastAsia="Aptos"/>
        </w:rPr>
      </w:pPr>
      <w:r w:rsidRPr="6FA18308">
        <w:t>Glosario Técnico</w:t>
      </w:r>
    </w:p>
    <w:p w:rsidR="16E42C37" w:rsidP="6FA18308" w:rsidRDefault="5D702BBA" w14:paraId="73FE567D" w14:textId="2A337AA3">
      <w:pPr>
        <w:pStyle w:val="Heading2"/>
        <w:rPr>
          <w:rFonts w:eastAsia="Aptos"/>
          <w:bCs/>
          <w:color w:val="000000" w:themeColor="text1"/>
        </w:rPr>
      </w:pPr>
      <w:r>
        <w:t>Información General</w:t>
      </w:r>
    </w:p>
    <w:p w:rsidR="16E42C37" w:rsidP="002873B8" w:rsidRDefault="16E42C37" w14:paraId="0101B92B" w14:textId="6F017355">
      <w:pPr>
        <w:pStyle w:val="ListParagraph"/>
        <w:numPr>
          <w:ilvl w:val="0"/>
          <w:numId w:val="45"/>
        </w:numPr>
        <w:rPr>
          <w:rFonts w:eastAsia="Aptos"/>
        </w:rPr>
      </w:pPr>
      <w:r w:rsidRPr="3C973A68">
        <w:rPr>
          <w:rFonts w:eastAsia="Aptos"/>
        </w:rPr>
        <w:t>Aplicación móvil para gestión académica estudiantil</w:t>
      </w:r>
    </w:p>
    <w:p w:rsidR="16E42C37" w:rsidP="002873B8" w:rsidRDefault="16E42C37" w14:paraId="1A2166AA" w14:textId="5ACA4A62">
      <w:pPr>
        <w:pStyle w:val="ListParagraph"/>
        <w:numPr>
          <w:ilvl w:val="0"/>
          <w:numId w:val="45"/>
        </w:numPr>
        <w:rPr>
          <w:rFonts w:eastAsia="Aptos"/>
        </w:rPr>
      </w:pPr>
      <w:r w:rsidRPr="3C973A68">
        <w:rPr>
          <w:rFonts w:eastAsia="Aptos"/>
        </w:rPr>
        <w:t>Versión 1.0</w:t>
      </w:r>
    </w:p>
    <w:p w:rsidR="16E42C37" w:rsidP="002873B8" w:rsidRDefault="5D702BBA" w14:paraId="4CAEE06A" w14:textId="56BA2E2A">
      <w:pPr>
        <w:pStyle w:val="ListParagraph"/>
        <w:numPr>
          <w:ilvl w:val="0"/>
          <w:numId w:val="45"/>
        </w:numPr>
        <w:rPr>
          <w:rFonts w:eastAsia="Aptos"/>
        </w:rPr>
      </w:pPr>
      <w:r w:rsidRPr="6FA18308">
        <w:rPr>
          <w:rFonts w:eastAsia="Aptos" w:cs="Arial"/>
        </w:rPr>
        <w:t>Fecha: septiembre 2025</w:t>
      </w:r>
    </w:p>
    <w:p w:rsidR="16E42C37" w:rsidP="6FA18308" w:rsidRDefault="16E42C37" w14:paraId="49CA2BEA" w14:textId="1968734C">
      <w:pPr>
        <w:pStyle w:val="ListParagraph"/>
        <w:rPr>
          <w:rFonts w:eastAsia="Aptos"/>
        </w:rPr>
      </w:pPr>
    </w:p>
    <w:p w:rsidR="16E42C37" w:rsidP="6FA18308" w:rsidRDefault="5D702BBA" w14:paraId="193392A5" w14:textId="4C27D2C2">
      <w:pPr>
        <w:pStyle w:val="Heading2"/>
        <w:rPr>
          <w:rFonts w:eastAsia="Aptos"/>
          <w:bCs/>
          <w:color w:val="000000" w:themeColor="text1"/>
        </w:rPr>
      </w:pPr>
      <w:r>
        <w:t>Índice por categorías</w:t>
      </w:r>
    </w:p>
    <w:p w:rsidR="16E42C37" w:rsidP="002873B8" w:rsidRDefault="16E42C37" w14:paraId="74694B71" w14:textId="59FB8522">
      <w:pPr>
        <w:numPr>
          <w:ilvl w:val="0"/>
          <w:numId w:val="45"/>
        </w:numPr>
        <w:rPr>
          <w:color w:val="000000" w:themeColor="text1"/>
        </w:rPr>
      </w:pPr>
      <w:r w:rsidRPr="3C973A68">
        <w:t xml:space="preserve">Arquitectura y Plataforma </w:t>
      </w:r>
    </w:p>
    <w:p w:rsidR="16E42C37" w:rsidP="002873B8" w:rsidRDefault="16E42C37" w14:paraId="52D81801" w14:textId="2C2BB3C6">
      <w:pPr>
        <w:numPr>
          <w:ilvl w:val="0"/>
          <w:numId w:val="45"/>
        </w:numPr>
        <w:rPr>
          <w:color w:val="000000" w:themeColor="text1"/>
        </w:rPr>
      </w:pPr>
      <w:r w:rsidRPr="3C973A68">
        <w:t xml:space="preserve">Dominio Académico </w:t>
      </w:r>
    </w:p>
    <w:p w:rsidR="3C973A68" w:rsidP="002873B8" w:rsidRDefault="5D702BBA" w14:paraId="788E7383" w14:textId="682D1053">
      <w:pPr>
        <w:numPr>
          <w:ilvl w:val="0"/>
          <w:numId w:val="45"/>
        </w:numPr>
        <w:rPr>
          <w:color w:val="000000" w:themeColor="text1"/>
        </w:rPr>
      </w:pPr>
      <w:r>
        <w:t xml:space="preserve">Calidad y Métricas </w:t>
      </w:r>
    </w:p>
    <w:p w:rsidR="16E42C37" w:rsidRDefault="16E42C37" w14:paraId="4CA82ACB" w14:textId="082CFAB9">
      <w:r>
        <w:br w:type="page"/>
      </w:r>
    </w:p>
    <w:p w:rsidR="25BAA60F" w:rsidP="6FA18308" w:rsidRDefault="25BAA60F" w14:paraId="7B795E8C" w14:textId="0918AC1D">
      <w:pPr>
        <w:ind w:left="510"/>
        <w:rPr>
          <w:b/>
          <w:bCs/>
          <w:color w:val="000000" w:themeColor="text1"/>
        </w:rPr>
      </w:pPr>
      <w:r w:rsidRPr="6FA18308">
        <w:rPr>
          <w:b/>
          <w:bCs/>
        </w:rPr>
        <w:t>Arquitectura y Plataforma</w:t>
      </w:r>
    </w:p>
    <w:p w:rsidR="25BAA60F" w:rsidP="6FA18308" w:rsidRDefault="25BAA60F" w14:paraId="34712F44" w14:textId="06509198">
      <w:pPr>
        <w:ind w:left="510"/>
      </w:pPr>
      <w:r w:rsidRPr="6FA18308">
        <w:rPr>
          <w:b/>
          <w:bCs/>
        </w:rPr>
        <w:t>Arquitectura Hexagonal (Puertos y Adaptadores)</w:t>
      </w:r>
      <w:r>
        <w:br/>
      </w:r>
      <w:r w:rsidRPr="6FA18308">
        <w:t>Categoría: Arquitectura y Plataforma</w:t>
      </w:r>
      <w:r>
        <w:br/>
      </w:r>
      <w:r w:rsidRPr="6FA18308">
        <w:t>Definición: Estilo arquitectónico que separa el núcleo de negocio del sistema de las dependencias externas mediante puertos (interfaces) y adaptadores (implementaciones).</w:t>
      </w:r>
      <w:r>
        <w:br/>
      </w:r>
      <w:r w:rsidRPr="6FA18308">
        <w:t xml:space="preserve">Contexto: En STUDY-UP, los módulos de Calificaciones, Tareas y Notificaciones se comunican con </w:t>
      </w:r>
      <w:proofErr w:type="spellStart"/>
      <w:r w:rsidRPr="6FA18308">
        <w:t>Firestore</w:t>
      </w:r>
      <w:proofErr w:type="spellEnd"/>
      <w:r w:rsidRPr="6FA18308">
        <w:t xml:space="preserve"> y FCM mediante adaptadores externos.</w:t>
      </w:r>
      <w:r>
        <w:br/>
      </w:r>
      <w:r w:rsidRPr="6FA18308">
        <w:t xml:space="preserve">Ejemplo: </w:t>
      </w:r>
      <w:proofErr w:type="spellStart"/>
      <w:r w:rsidRPr="6FA18308">
        <w:t>ICalificacionRepository</w:t>
      </w:r>
      <w:proofErr w:type="spellEnd"/>
      <w:r w:rsidRPr="6FA18308">
        <w:t xml:space="preserve"> actúa como puerto de salida, implementado por </w:t>
      </w:r>
      <w:proofErr w:type="spellStart"/>
      <w:r w:rsidRPr="6FA18308">
        <w:t>FirestoreCalificacionRepository</w:t>
      </w:r>
      <w:proofErr w:type="spellEnd"/>
      <w:r w:rsidRPr="6FA18308">
        <w:t xml:space="preserve"> como adaptador.</w:t>
      </w:r>
      <w:r>
        <w:br/>
      </w:r>
      <w:r w:rsidRPr="6FA18308">
        <w:t xml:space="preserve">Sinónimos: </w:t>
      </w:r>
      <w:proofErr w:type="spellStart"/>
      <w:r w:rsidRPr="6FA18308">
        <w:t>Clean</w:t>
      </w:r>
      <w:proofErr w:type="spellEnd"/>
      <w:r w:rsidRPr="6FA18308">
        <w:t xml:space="preserve"> </w:t>
      </w:r>
      <w:proofErr w:type="spellStart"/>
      <w:r w:rsidRPr="6FA18308">
        <w:t>Architecture</w:t>
      </w:r>
      <w:proofErr w:type="spellEnd"/>
      <w:r w:rsidRPr="6FA18308">
        <w:t>, Puertos y Adaptadores.</w:t>
      </w:r>
    </w:p>
    <w:p w:rsidR="6FA18308" w:rsidP="6FA18308" w:rsidRDefault="6FA18308" w14:paraId="27D56F91" w14:textId="00AC4230">
      <w:pPr>
        <w:pStyle w:val="ListParagraph"/>
      </w:pPr>
    </w:p>
    <w:p w:rsidR="25BAA60F" w:rsidP="6FA18308" w:rsidRDefault="25BAA60F" w14:paraId="4E63B768" w14:textId="088A54A5">
      <w:pPr>
        <w:ind w:left="510"/>
      </w:pPr>
      <w:proofErr w:type="spellStart"/>
      <w:r w:rsidRPr="6FA18308">
        <w:rPr>
          <w:b/>
          <w:bCs/>
        </w:rPr>
        <w:t>BaaS</w:t>
      </w:r>
      <w:proofErr w:type="spellEnd"/>
      <w:r w:rsidRPr="6FA18308">
        <w:rPr>
          <w:b/>
          <w:bCs/>
        </w:rPr>
        <w:t xml:space="preserve"> (</w:t>
      </w:r>
      <w:proofErr w:type="spellStart"/>
      <w:r w:rsidRPr="6FA18308">
        <w:rPr>
          <w:b/>
          <w:bCs/>
        </w:rPr>
        <w:t>Backend</w:t>
      </w:r>
      <w:proofErr w:type="spellEnd"/>
      <w:r w:rsidRPr="6FA18308">
        <w:rPr>
          <w:b/>
          <w:bCs/>
        </w:rPr>
        <w:t xml:space="preserve"> as a </w:t>
      </w:r>
      <w:proofErr w:type="spellStart"/>
      <w:r w:rsidRPr="6FA18308">
        <w:rPr>
          <w:b/>
          <w:bCs/>
        </w:rPr>
        <w:t>Service</w:t>
      </w:r>
      <w:proofErr w:type="spellEnd"/>
      <w:r w:rsidRPr="6FA18308">
        <w:rPr>
          <w:b/>
          <w:bCs/>
        </w:rPr>
        <w:t>)</w:t>
      </w:r>
      <w:r>
        <w:br/>
      </w:r>
      <w:r w:rsidRPr="6FA18308">
        <w:t>Categoría: Arquitectura y Plataforma</w:t>
      </w:r>
      <w:r>
        <w:br/>
      </w:r>
      <w:r w:rsidRPr="6FA18308">
        <w:t xml:space="preserve">Definición: Plataforma que proporciona servicios </w:t>
      </w:r>
      <w:proofErr w:type="spellStart"/>
      <w:r w:rsidRPr="6FA18308">
        <w:t>backend</w:t>
      </w:r>
      <w:proofErr w:type="spellEnd"/>
      <w:r w:rsidRPr="6FA18308">
        <w:t xml:space="preserve"> gestionados, como autenticación, base de datos y notificaciones.</w:t>
      </w:r>
      <w:r>
        <w:br/>
      </w:r>
      <w:r w:rsidRPr="6FA18308">
        <w:t xml:space="preserve">Contexto: </w:t>
      </w:r>
      <w:proofErr w:type="spellStart"/>
      <w:r w:rsidRPr="6FA18308">
        <w:t>Firestore</w:t>
      </w:r>
      <w:proofErr w:type="spellEnd"/>
      <w:r w:rsidRPr="6FA18308">
        <w:t xml:space="preserve"> y </w:t>
      </w:r>
      <w:proofErr w:type="spellStart"/>
      <w:r w:rsidRPr="6FA18308">
        <w:t>Firebase</w:t>
      </w:r>
      <w:proofErr w:type="spellEnd"/>
      <w:r w:rsidRPr="6FA18308">
        <w:t xml:space="preserve"> Cloud </w:t>
      </w:r>
      <w:proofErr w:type="spellStart"/>
      <w:r w:rsidRPr="6FA18308">
        <w:t>Messaging</w:t>
      </w:r>
      <w:proofErr w:type="spellEnd"/>
      <w:r w:rsidRPr="6FA18308">
        <w:t xml:space="preserve"> se utilizan como </w:t>
      </w:r>
      <w:bookmarkStart w:name="_Int_ixDksyPg" w:id="0"/>
      <w:proofErr w:type="spellStart"/>
      <w:r w:rsidRPr="6FA18308">
        <w:t>BaaS</w:t>
      </w:r>
      <w:bookmarkEnd w:id="0"/>
      <w:proofErr w:type="spellEnd"/>
      <w:r w:rsidRPr="6FA18308">
        <w:t xml:space="preserve"> para persistencia de datos y envío de notificaciones.</w:t>
      </w:r>
      <w:r>
        <w:br/>
      </w:r>
      <w:r w:rsidRPr="6FA18308">
        <w:t xml:space="preserve">Ejemplo: El sistema guarda las tareas del estudiante y programa notificaciones usando </w:t>
      </w:r>
      <w:proofErr w:type="spellStart"/>
      <w:r w:rsidRPr="6FA18308">
        <w:t>Firebase</w:t>
      </w:r>
      <w:proofErr w:type="spellEnd"/>
      <w:r w:rsidRPr="6FA18308">
        <w:t>.</w:t>
      </w:r>
    </w:p>
    <w:p w:rsidR="25BAA60F" w:rsidP="6FA18308" w:rsidRDefault="25BAA60F" w14:paraId="4E44BCE3" w14:textId="262297A3">
      <w:pPr>
        <w:ind w:left="510"/>
      </w:pPr>
      <w:r w:rsidRPr="6FA18308">
        <w:rPr>
          <w:b/>
          <w:bCs/>
        </w:rPr>
        <w:t>Cifrado</w:t>
      </w:r>
      <w:r>
        <w:br/>
      </w:r>
      <w:r w:rsidRPr="6FA18308">
        <w:t>Categoría: Arquitectura y Plataforma</w:t>
      </w:r>
      <w:r>
        <w:br/>
      </w:r>
      <w:r w:rsidRPr="6FA18308">
        <w:t>Definición: Técnica de protección de datos en tránsito y en reposo mediante algoritmos de encriptación.</w:t>
      </w:r>
      <w:r>
        <w:br/>
      </w:r>
      <w:r w:rsidRPr="6FA18308">
        <w:t xml:space="preserve">Contexto: Los datos sensibles (contraseñas, tokens de sesión) se cifran antes de almacenarse en </w:t>
      </w:r>
      <w:proofErr w:type="spellStart"/>
      <w:r w:rsidRPr="6FA18308">
        <w:t>Firestore</w:t>
      </w:r>
      <w:proofErr w:type="spellEnd"/>
      <w:r w:rsidRPr="6FA18308">
        <w:t>.</w:t>
      </w:r>
      <w:r>
        <w:br/>
      </w:r>
      <w:r w:rsidRPr="6FA18308">
        <w:t xml:space="preserve">Ejemplo: Se aplica hash con </w:t>
      </w:r>
      <w:proofErr w:type="spellStart"/>
      <w:r w:rsidRPr="6FA18308">
        <w:t>bcrypt</w:t>
      </w:r>
      <w:proofErr w:type="spellEnd"/>
      <w:r w:rsidRPr="6FA18308">
        <w:t xml:space="preserve"> a las contraseñas de usuario.</w:t>
      </w:r>
    </w:p>
    <w:p w:rsidR="25BAA60F" w:rsidP="6FA18308" w:rsidRDefault="25BAA60F" w14:paraId="57CAA638" w14:textId="608B9075">
      <w:pPr>
        <w:ind w:left="510"/>
      </w:pPr>
      <w:r w:rsidRPr="6FA18308">
        <w:rPr>
          <w:b/>
          <w:bCs/>
        </w:rPr>
        <w:t>Diagrama de Clases</w:t>
      </w:r>
      <w:r>
        <w:br/>
      </w:r>
      <w:r w:rsidRPr="6FA18308">
        <w:t>Categoría: Arquitectura y Plataforma</w:t>
      </w:r>
      <w:r>
        <w:br/>
      </w:r>
      <w:r w:rsidRPr="6FA18308">
        <w:t>Definición: Representación estática de las clases, sus atributos, métodos y relaciones.</w:t>
      </w:r>
      <w:r>
        <w:br/>
      </w:r>
      <w:r w:rsidRPr="6FA18308">
        <w:t xml:space="preserve">Contexto: En esta entrega, se amplió el diagrama para incluir los patrones </w:t>
      </w:r>
      <w:proofErr w:type="spellStart"/>
      <w:r w:rsidRPr="6FA18308">
        <w:t>Repository</w:t>
      </w:r>
      <w:proofErr w:type="spellEnd"/>
      <w:r w:rsidRPr="6FA18308">
        <w:t xml:space="preserve">, </w:t>
      </w:r>
      <w:proofErr w:type="spellStart"/>
      <w:r w:rsidRPr="6FA18308">
        <w:t>Observer</w:t>
      </w:r>
      <w:proofErr w:type="spellEnd"/>
      <w:r w:rsidRPr="6FA18308">
        <w:t xml:space="preserve"> y Factory </w:t>
      </w:r>
      <w:proofErr w:type="spellStart"/>
      <w:r w:rsidRPr="6FA18308">
        <w:t>Method</w:t>
      </w:r>
      <w:proofErr w:type="spellEnd"/>
      <w:r w:rsidRPr="6FA18308">
        <w:t>.</w:t>
      </w:r>
      <w:r>
        <w:br/>
      </w:r>
      <w:r w:rsidRPr="6FA18308">
        <w:t xml:space="preserve">Ejemplo: </w:t>
      </w:r>
      <w:proofErr w:type="spellStart"/>
      <w:r w:rsidRPr="6FA18308">
        <w:t>RecordatorioFactory</w:t>
      </w:r>
      <w:proofErr w:type="spellEnd"/>
      <w:r w:rsidRPr="6FA18308">
        <w:t xml:space="preserve"> crea instancias de Recordatorio y las asocia al </w:t>
      </w:r>
      <w:proofErr w:type="spellStart"/>
      <w:r w:rsidRPr="6FA18308">
        <w:t>ServicioNotificaciones</w:t>
      </w:r>
      <w:proofErr w:type="spellEnd"/>
      <w:r w:rsidRPr="6FA18308">
        <w:t>.</w:t>
      </w:r>
    </w:p>
    <w:p w:rsidR="25BAA60F" w:rsidP="6FA18308" w:rsidRDefault="25BAA60F" w14:paraId="72F1FD1B" w14:textId="1DBEEAFC">
      <w:pPr>
        <w:ind w:left="510"/>
      </w:pPr>
      <w:r w:rsidRPr="6FA18308">
        <w:rPr>
          <w:b/>
          <w:bCs/>
        </w:rPr>
        <w:t>Modelo de Dominio</w:t>
      </w:r>
      <w:r>
        <w:br/>
      </w:r>
      <w:r w:rsidRPr="6FA18308">
        <w:t>Categoría: Arquitectura y Plataforma</w:t>
      </w:r>
      <w:r>
        <w:br/>
      </w:r>
      <w:r w:rsidRPr="6FA18308">
        <w:t>Definición: Representación conceptual de las entidades principales del sistema y sus relaciones.</w:t>
      </w:r>
      <w:r>
        <w:br/>
      </w:r>
      <w:r w:rsidRPr="6FA18308">
        <w:t xml:space="preserve">Contexto: Define las clases núcleo de STUDY-UP como Estudiante, Materia, Calificación, Tarea, Recordatorio y </w:t>
      </w:r>
      <w:proofErr w:type="spellStart"/>
      <w:r w:rsidRPr="6FA18308">
        <w:t>ServicioNotificaciones</w:t>
      </w:r>
      <w:proofErr w:type="spellEnd"/>
      <w:r w:rsidRPr="6FA18308">
        <w:t>.</w:t>
      </w:r>
      <w:r>
        <w:br/>
      </w:r>
      <w:r w:rsidRPr="6FA18308">
        <w:t>Ejemplo: Una Materia contiene varias Calificaciones y puede generar Recordatorios asociados.</w:t>
      </w:r>
    </w:p>
    <w:p w:rsidR="25BAA60F" w:rsidP="6FA18308" w:rsidRDefault="25BAA60F" w14:paraId="664A9622" w14:textId="0C1411E0">
      <w:pPr>
        <w:ind w:left="720"/>
      </w:pPr>
      <w:r w:rsidRPr="6FA18308">
        <w:rPr>
          <w:b/>
          <w:bCs/>
        </w:rPr>
        <w:t>Modelo de Datos (ER)</w:t>
      </w:r>
      <w:r>
        <w:br/>
      </w:r>
      <w:r w:rsidRPr="6FA18308">
        <w:t>Categoría: Arquitectura y Plataforma</w:t>
      </w:r>
      <w:r>
        <w:br/>
      </w:r>
      <w:r w:rsidRPr="6FA18308">
        <w:t>Definición: Esquema lógico que define las entidades, claves y relaciones en el almacenamiento persistente.</w:t>
      </w:r>
    </w:p>
    <w:p w:rsidR="25BAA60F" w:rsidP="6FA18308" w:rsidRDefault="25BAA60F" w14:paraId="1962AE60" w14:textId="05CD0AB4">
      <w:pPr>
        <w:ind w:left="720"/>
      </w:pPr>
      <w:r w:rsidRPr="6FA18308">
        <w:t xml:space="preserve">Contexto: </w:t>
      </w:r>
      <w:proofErr w:type="spellStart"/>
      <w:r w:rsidRPr="6FA18308">
        <w:t>Firestore</w:t>
      </w:r>
      <w:proofErr w:type="spellEnd"/>
      <w:r w:rsidRPr="6FA18308">
        <w:t xml:space="preserve"> se modela en base a colecciones equivalentes a las clases del dominio.</w:t>
      </w:r>
      <w:r>
        <w:br/>
      </w:r>
      <w:r w:rsidRPr="6FA18308">
        <w:t>Ejemplo: Colección calificaciones con campos nota, tipo y fecha.</w:t>
      </w:r>
    </w:p>
    <w:p w:rsidR="6FA18308" w:rsidP="6FA18308" w:rsidRDefault="6FA18308" w14:paraId="1E881914" w14:textId="28E41334">
      <w:pPr>
        <w:pStyle w:val="ListParagraph"/>
      </w:pPr>
    </w:p>
    <w:p w:rsidR="25BAA60F" w:rsidP="6FA18308" w:rsidRDefault="25BAA60F" w14:paraId="06246F9D" w14:textId="2FB5FA28">
      <w:pPr>
        <w:pStyle w:val="ListParagraph"/>
      </w:pPr>
      <w:r w:rsidRPr="6FA18308">
        <w:rPr>
          <w:b/>
          <w:bCs/>
        </w:rPr>
        <w:t xml:space="preserve">Patrón </w:t>
      </w:r>
      <w:proofErr w:type="spellStart"/>
      <w:r w:rsidRPr="6FA18308">
        <w:rPr>
          <w:b/>
          <w:bCs/>
        </w:rPr>
        <w:t>Repository</w:t>
      </w:r>
      <w:proofErr w:type="spellEnd"/>
      <w:r>
        <w:br/>
      </w:r>
      <w:r w:rsidRPr="6FA18308">
        <w:t>Categoría: Arquitectura y Plataforma</w:t>
      </w:r>
      <w:r>
        <w:br/>
      </w:r>
      <w:r w:rsidRPr="6FA18308">
        <w:t>Definición: Patrón estructural que abstrae el acceso a datos, separando la lógica de negocio de la persistencia.</w:t>
      </w:r>
      <w:r>
        <w:br/>
      </w:r>
      <w:r w:rsidRPr="6FA18308">
        <w:t xml:space="preserve">Contexto: Implementado en el módulo de Calificaciones para conectar el dominio con </w:t>
      </w:r>
      <w:proofErr w:type="spellStart"/>
      <w:r w:rsidRPr="6FA18308">
        <w:t>Firestore</w:t>
      </w:r>
      <w:proofErr w:type="spellEnd"/>
      <w:r w:rsidRPr="6FA18308">
        <w:t>.</w:t>
      </w:r>
      <w:r>
        <w:br/>
      </w:r>
      <w:r w:rsidRPr="6FA18308">
        <w:t xml:space="preserve">Ejemplo: Materia usa </w:t>
      </w:r>
      <w:proofErr w:type="spellStart"/>
      <w:r w:rsidRPr="6FA18308">
        <w:t>ICalificacionRepository</w:t>
      </w:r>
      <w:proofErr w:type="spellEnd"/>
      <w:r w:rsidRPr="6FA18308">
        <w:t xml:space="preserve"> para recuperar sus notas sin conocer la fuente de datos.</w:t>
      </w:r>
    </w:p>
    <w:p w:rsidR="6FA18308" w:rsidP="6FA18308" w:rsidRDefault="6FA18308" w14:paraId="2BC0D7E1" w14:textId="7341C000">
      <w:pPr>
        <w:pStyle w:val="ListParagraph"/>
      </w:pPr>
    </w:p>
    <w:p w:rsidR="25BAA60F" w:rsidP="6FA18308" w:rsidRDefault="25BAA60F" w14:paraId="482AB416" w14:textId="7D1F0CE0">
      <w:pPr>
        <w:pStyle w:val="ListParagraph"/>
      </w:pPr>
      <w:r w:rsidRPr="6FA18308">
        <w:rPr>
          <w:b/>
          <w:bCs/>
        </w:rPr>
        <w:t xml:space="preserve">Patrón </w:t>
      </w:r>
      <w:proofErr w:type="spellStart"/>
      <w:r w:rsidRPr="6FA18308">
        <w:rPr>
          <w:b/>
          <w:bCs/>
        </w:rPr>
        <w:t>Observer</w:t>
      </w:r>
      <w:proofErr w:type="spellEnd"/>
      <w:r>
        <w:br/>
      </w:r>
      <w:r w:rsidRPr="6FA18308">
        <w:t>Categoría: Arquitectura y Plataforma</w:t>
      </w:r>
      <w:r>
        <w:br/>
      </w:r>
      <w:r w:rsidRPr="6FA18308">
        <w:t>Definición: Patrón de comportamiento que permite que un objeto notifique a otros sobre cambios en su estado.</w:t>
      </w:r>
      <w:r>
        <w:br/>
      </w:r>
      <w:r w:rsidRPr="6FA18308">
        <w:t>Contexto: Aplicado en el módulo de Notificaciones para avisar automáticamente al Servicio cuando se activa un Recordatorio.</w:t>
      </w:r>
      <w:r>
        <w:br/>
      </w:r>
      <w:r w:rsidRPr="6FA18308">
        <w:t>Ejemplo: Recordatorio (</w:t>
      </w:r>
      <w:proofErr w:type="spellStart"/>
      <w:r w:rsidRPr="6FA18308">
        <w:t>Subject</w:t>
      </w:r>
      <w:proofErr w:type="spellEnd"/>
      <w:r w:rsidRPr="6FA18308">
        <w:t xml:space="preserve">) notifica a </w:t>
      </w:r>
      <w:proofErr w:type="spellStart"/>
      <w:r w:rsidRPr="6FA18308">
        <w:t>ServicioNotificaciones</w:t>
      </w:r>
      <w:proofErr w:type="spellEnd"/>
      <w:r w:rsidRPr="6FA18308">
        <w:t xml:space="preserve"> (</w:t>
      </w:r>
      <w:proofErr w:type="spellStart"/>
      <w:r w:rsidRPr="6FA18308">
        <w:t>Observer</w:t>
      </w:r>
      <w:proofErr w:type="spellEnd"/>
      <w:r w:rsidRPr="6FA18308">
        <w:t>).</w:t>
      </w:r>
    </w:p>
    <w:p w:rsidR="6FA18308" w:rsidP="6FA18308" w:rsidRDefault="6FA18308" w14:paraId="1B5CED43" w14:textId="2C6AF1A1">
      <w:pPr>
        <w:pStyle w:val="ListParagraph"/>
      </w:pPr>
    </w:p>
    <w:p w:rsidR="25BAA60F" w:rsidP="6FA18308" w:rsidRDefault="25BAA60F" w14:paraId="1CB7E9B3" w14:textId="0E8C8B90">
      <w:pPr>
        <w:pStyle w:val="ListParagraph"/>
      </w:pPr>
      <w:r w:rsidRPr="6FA18308">
        <w:rPr>
          <w:b/>
          <w:bCs/>
        </w:rPr>
        <w:t xml:space="preserve">Patrón Factory </w:t>
      </w:r>
      <w:proofErr w:type="spellStart"/>
      <w:r w:rsidRPr="6FA18308">
        <w:rPr>
          <w:b/>
          <w:bCs/>
        </w:rPr>
        <w:t>Method</w:t>
      </w:r>
      <w:proofErr w:type="spellEnd"/>
      <w:r>
        <w:br/>
      </w:r>
      <w:r w:rsidRPr="6FA18308">
        <w:t>Categoría: Arquitectura y Plataforma</w:t>
      </w:r>
      <w:r>
        <w:br/>
      </w:r>
      <w:r w:rsidRPr="6FA18308">
        <w:t>Definición: Patrón creacional que define un método común para crear objetos sin especificar su clase exacta.</w:t>
      </w:r>
      <w:r>
        <w:br/>
      </w:r>
      <w:r w:rsidRPr="6FA18308">
        <w:t xml:space="preserve">Contexto: </w:t>
      </w:r>
      <w:proofErr w:type="spellStart"/>
      <w:r w:rsidRPr="6FA18308">
        <w:t>RecordatorioFactory</w:t>
      </w:r>
      <w:proofErr w:type="spellEnd"/>
      <w:r w:rsidRPr="6FA18308">
        <w:t xml:space="preserve"> crea recordatorios distintos según el tipo de evento (Tarea, Clase o Evaluación).</w:t>
      </w:r>
      <w:r>
        <w:br/>
      </w:r>
      <w:r w:rsidRPr="6FA18308">
        <w:t xml:space="preserve">Ejemplo: </w:t>
      </w:r>
      <w:proofErr w:type="spellStart"/>
      <w:proofErr w:type="gramStart"/>
      <w:r w:rsidRPr="6FA18308">
        <w:t>crearRecordatorio</w:t>
      </w:r>
      <w:proofErr w:type="spellEnd"/>
      <w:r w:rsidRPr="6FA18308">
        <w:t>(</w:t>
      </w:r>
      <w:proofErr w:type="gramEnd"/>
      <w:r w:rsidRPr="6FA18308">
        <w:t>"TAREA", datos) retorna un objeto Recordatorio configurado.</w:t>
      </w:r>
    </w:p>
    <w:p w:rsidR="6FA18308" w:rsidP="6FA18308" w:rsidRDefault="6FA18308" w14:paraId="76D07918" w14:textId="124758D4">
      <w:pPr>
        <w:pStyle w:val="ListParagraph"/>
      </w:pPr>
    </w:p>
    <w:p w:rsidR="25BAA60F" w:rsidP="6FA18308" w:rsidRDefault="25BAA60F" w14:paraId="21EF82C3" w14:textId="4F6BAF9C">
      <w:pPr>
        <w:pStyle w:val="ListParagraph"/>
      </w:pPr>
      <w:r w:rsidRPr="6FA18308">
        <w:rPr>
          <w:b/>
          <w:bCs/>
        </w:rPr>
        <w:t>LLM (</w:t>
      </w:r>
      <w:proofErr w:type="spellStart"/>
      <w:r w:rsidRPr="6FA18308">
        <w:rPr>
          <w:b/>
          <w:bCs/>
        </w:rPr>
        <w:t>Large</w:t>
      </w:r>
      <w:proofErr w:type="spellEnd"/>
      <w:r w:rsidRPr="6FA18308">
        <w:rPr>
          <w:b/>
          <w:bCs/>
        </w:rPr>
        <w:t xml:space="preserve"> </w:t>
      </w:r>
      <w:proofErr w:type="spellStart"/>
      <w:r w:rsidRPr="6FA18308">
        <w:rPr>
          <w:b/>
          <w:bCs/>
        </w:rPr>
        <w:t>Language</w:t>
      </w:r>
      <w:proofErr w:type="spellEnd"/>
      <w:r w:rsidRPr="6FA18308">
        <w:rPr>
          <w:b/>
          <w:bCs/>
        </w:rPr>
        <w:t xml:space="preserve"> </w:t>
      </w:r>
      <w:proofErr w:type="spellStart"/>
      <w:r w:rsidRPr="6FA18308">
        <w:rPr>
          <w:b/>
          <w:bCs/>
        </w:rPr>
        <w:t>Model</w:t>
      </w:r>
      <w:proofErr w:type="spellEnd"/>
      <w:r w:rsidRPr="6FA18308">
        <w:rPr>
          <w:b/>
          <w:bCs/>
        </w:rPr>
        <w:t>)</w:t>
      </w:r>
      <w:r>
        <w:br/>
      </w:r>
      <w:r w:rsidRPr="6FA18308">
        <w:t>Categoría: Arquitectura y Plataforma</w:t>
      </w:r>
      <w:r>
        <w:br/>
      </w:r>
      <w:r w:rsidRPr="6FA18308">
        <w:t>Definición: Modelo de inteligencia artificial entrenado con lenguaje natural para generar texto técnico, código y diagramas.</w:t>
      </w:r>
      <w:r>
        <w:br/>
      </w:r>
      <w:r w:rsidRPr="6FA18308">
        <w:t>Contexto: Usado para generar los artefactos de diseño (diagramas UML, justificación de patrones, glosario).</w:t>
      </w:r>
      <w:r>
        <w:br/>
      </w:r>
      <w:r w:rsidRPr="6FA18308">
        <w:t xml:space="preserve">Ejemplo: GPT-5 generó el diagrama Mermaid de los patrones </w:t>
      </w:r>
      <w:proofErr w:type="spellStart"/>
      <w:r w:rsidRPr="6FA18308">
        <w:t>Repository</w:t>
      </w:r>
      <w:proofErr w:type="spellEnd"/>
      <w:r w:rsidRPr="6FA18308">
        <w:t xml:space="preserve"> y </w:t>
      </w:r>
      <w:proofErr w:type="spellStart"/>
      <w:r w:rsidRPr="6FA18308">
        <w:t>Observer</w:t>
      </w:r>
      <w:proofErr w:type="spellEnd"/>
      <w:r w:rsidRPr="6FA18308">
        <w:t>.</w:t>
      </w:r>
    </w:p>
    <w:p w:rsidR="6FA18308" w:rsidP="6FA18308" w:rsidRDefault="6FA18308" w14:paraId="7FEE0B23" w14:textId="798D1AB3">
      <w:pPr>
        <w:pStyle w:val="ListParagraph"/>
      </w:pPr>
    </w:p>
    <w:p w:rsidR="25BAA60F" w:rsidP="6FA18308" w:rsidRDefault="25BAA60F" w14:paraId="64CB093C" w14:textId="22C99684">
      <w:pPr>
        <w:pStyle w:val="ListParagraph"/>
        <w:rPr>
          <w:b/>
          <w:bCs/>
          <w:color w:val="000000" w:themeColor="text1"/>
        </w:rPr>
      </w:pPr>
      <w:r w:rsidRPr="6FA18308">
        <w:rPr>
          <w:b/>
          <w:bCs/>
        </w:rPr>
        <w:t>Dominio Académico</w:t>
      </w:r>
    </w:p>
    <w:p w:rsidR="25BAA60F" w:rsidP="6FA18308" w:rsidRDefault="25BAA60F" w14:paraId="2F406D42" w14:textId="4E134CC6">
      <w:pPr>
        <w:pStyle w:val="ListParagraph"/>
      </w:pPr>
      <w:r w:rsidRPr="6FA18308">
        <w:rPr>
          <w:b/>
          <w:bCs/>
        </w:rPr>
        <w:t>Estudiante</w:t>
      </w:r>
      <w:r>
        <w:br/>
      </w:r>
      <w:r w:rsidRPr="6FA18308">
        <w:t>Categoría: Dominio Académico</w:t>
      </w:r>
      <w:r>
        <w:br/>
      </w:r>
      <w:r w:rsidRPr="6FA18308">
        <w:t>Definición: Actor principal del sistema y propietario de la información académica.</w:t>
      </w:r>
      <w:r>
        <w:br/>
      </w:r>
      <w:r w:rsidRPr="6FA18308">
        <w:t>Contexto: Puede registrar calificaciones, tareas y recordatorios.</w:t>
      </w:r>
      <w:r>
        <w:br/>
      </w:r>
      <w:r w:rsidRPr="6FA18308">
        <w:t>Ejemplo: El estudiante crea un recordatorio para el examen de Física.</w:t>
      </w:r>
    </w:p>
    <w:p w:rsidR="6FA18308" w:rsidP="6FA18308" w:rsidRDefault="6FA18308" w14:paraId="79D3D75D" w14:textId="6675D42A">
      <w:pPr>
        <w:pStyle w:val="ListParagraph"/>
      </w:pPr>
    </w:p>
    <w:p w:rsidR="25BAA60F" w:rsidP="6FA18308" w:rsidRDefault="25BAA60F" w14:paraId="6A97F9B3" w14:textId="72C0B053">
      <w:pPr>
        <w:pStyle w:val="ListParagraph"/>
      </w:pPr>
      <w:r w:rsidRPr="6FA18308">
        <w:rPr>
          <w:b/>
          <w:bCs/>
        </w:rPr>
        <w:t>Materia</w:t>
      </w:r>
      <w:r>
        <w:br/>
      </w:r>
      <w:r w:rsidRPr="6FA18308">
        <w:t>Categoría: Dominio Académico</w:t>
      </w:r>
      <w:r>
        <w:br/>
      </w:r>
      <w:r w:rsidRPr="6FA18308">
        <w:t>Definición: Asignatura con nombre, código y créditos académicos.</w:t>
      </w:r>
      <w:r>
        <w:br/>
      </w:r>
      <w:r w:rsidRPr="6FA18308">
        <w:t>Contexto: Cada materia agrupa calificaciones y tareas asociadas.</w:t>
      </w:r>
      <w:r>
        <w:br/>
      </w:r>
      <w:r w:rsidRPr="6FA18308">
        <w:t>Ejemplo: “Matemáticas II” contiene las calificaciones parciales y la nota final.</w:t>
      </w:r>
    </w:p>
    <w:p w:rsidR="6FA18308" w:rsidP="6FA18308" w:rsidRDefault="6FA18308" w14:paraId="19F32565" w14:textId="2EDE2C4B">
      <w:pPr>
        <w:pStyle w:val="ListParagraph"/>
      </w:pPr>
    </w:p>
    <w:p w:rsidR="25BAA60F" w:rsidP="6FA18308" w:rsidRDefault="25BAA60F" w14:paraId="0900EC3D" w14:textId="72FFD2DB">
      <w:pPr>
        <w:pStyle w:val="ListParagraph"/>
      </w:pPr>
      <w:r w:rsidRPr="6FA18308">
        <w:rPr>
          <w:b/>
          <w:bCs/>
        </w:rPr>
        <w:t>Calificación</w:t>
      </w:r>
      <w:r>
        <w:br/>
      </w:r>
      <w:r w:rsidRPr="6FA18308">
        <w:t>Categoría: Dominio Académico</w:t>
      </w:r>
      <w:r>
        <w:br/>
      </w:r>
      <w:r w:rsidRPr="6FA18308">
        <w:t>Definición: Registro de evaluación numérica con peso y tipo.</w:t>
      </w:r>
      <w:r>
        <w:br/>
      </w:r>
      <w:r w:rsidRPr="6FA18308">
        <w:t>Contexto: Pertenece a una Materia y se utiliza para calcular el promedio ponderado.</w:t>
      </w:r>
      <w:r>
        <w:br/>
      </w:r>
      <w:r w:rsidRPr="6FA18308">
        <w:t>Ejemplo: “Examen final” 6.3 con peso 40 %.</w:t>
      </w:r>
    </w:p>
    <w:p w:rsidR="6FA18308" w:rsidP="6FA18308" w:rsidRDefault="6FA18308" w14:paraId="4BAAC6D6" w14:textId="154D200C">
      <w:pPr>
        <w:pStyle w:val="ListParagraph"/>
      </w:pPr>
    </w:p>
    <w:p w:rsidR="25BAA60F" w:rsidP="6FA18308" w:rsidRDefault="25BAA60F" w14:paraId="520C498B" w14:textId="0AC0BCC2">
      <w:pPr>
        <w:pStyle w:val="ListParagraph"/>
      </w:pPr>
      <w:r w:rsidRPr="6FA18308">
        <w:rPr>
          <w:b/>
          <w:bCs/>
        </w:rPr>
        <w:t>Tarea</w:t>
      </w:r>
      <w:r>
        <w:br/>
      </w:r>
      <w:r w:rsidRPr="6FA18308">
        <w:t>Categoría: Dominio Académico</w:t>
      </w:r>
      <w:r>
        <w:br/>
      </w:r>
      <w:r w:rsidRPr="6FA18308">
        <w:t>Definición: Actividad académica con título, descripción, prioridad y fecha límite.</w:t>
      </w:r>
      <w:r>
        <w:br/>
      </w:r>
      <w:r w:rsidRPr="6FA18308">
        <w:t>Contexto: Asociada al módulo de planificación y a recordatorios automáticos.</w:t>
      </w:r>
      <w:r>
        <w:br/>
      </w:r>
      <w:r w:rsidRPr="6FA18308">
        <w:t>Ejemplo: “Entrega de Informe de Historia” vence el 20/10.</w:t>
      </w:r>
    </w:p>
    <w:p w:rsidR="6FA18308" w:rsidP="6FA18308" w:rsidRDefault="6FA18308" w14:paraId="0AD3E50D" w14:textId="55E9AC79">
      <w:pPr>
        <w:pStyle w:val="ListParagraph"/>
      </w:pPr>
    </w:p>
    <w:p w:rsidR="25BAA60F" w:rsidP="6FA18308" w:rsidRDefault="25BAA60F" w14:paraId="6EABB0D0" w14:textId="7C9490A1">
      <w:pPr>
        <w:pStyle w:val="ListParagraph"/>
      </w:pPr>
      <w:r w:rsidRPr="6FA18308">
        <w:rPr>
          <w:b/>
          <w:bCs/>
        </w:rPr>
        <w:t>Recordatorio</w:t>
      </w:r>
      <w:r>
        <w:br/>
      </w:r>
      <w:r w:rsidRPr="6FA18308">
        <w:t>Categoría: Dominio Académico</w:t>
      </w:r>
      <w:r>
        <w:br/>
      </w:r>
      <w:r w:rsidRPr="6FA18308">
        <w:t>Definición: Entidad que programa una notificación automática relacionada con tareas, clases o evaluaciones.</w:t>
      </w:r>
      <w:r>
        <w:br/>
      </w:r>
      <w:r w:rsidRPr="6FA18308">
        <w:t xml:space="preserve">Contexto: Usa el patrón </w:t>
      </w:r>
      <w:proofErr w:type="spellStart"/>
      <w:r w:rsidRPr="6FA18308">
        <w:t>Observer</w:t>
      </w:r>
      <w:proofErr w:type="spellEnd"/>
      <w:r w:rsidRPr="6FA18308">
        <w:t xml:space="preserve"> para notificar al Servicio de Notificaciones.</w:t>
      </w:r>
      <w:r>
        <w:br/>
      </w:r>
      <w:r w:rsidRPr="6FA18308">
        <w:t>Ejemplo: “Avisar 30 minutos antes del Examen de Física”.</w:t>
      </w:r>
    </w:p>
    <w:p w:rsidR="6FA18308" w:rsidP="6FA18308" w:rsidRDefault="6FA18308" w14:paraId="2FCEFDAA" w14:textId="0F48EE47">
      <w:pPr>
        <w:pStyle w:val="ListParagraph"/>
      </w:pPr>
    </w:p>
    <w:p w:rsidR="25BAA60F" w:rsidP="6FA18308" w:rsidRDefault="25BAA60F" w14:paraId="4BB270A5" w14:textId="425E0063">
      <w:pPr>
        <w:pStyle w:val="ListParagraph"/>
      </w:pPr>
      <w:proofErr w:type="spellStart"/>
      <w:r w:rsidRPr="6FA18308">
        <w:rPr>
          <w:b/>
          <w:bCs/>
        </w:rPr>
        <w:t>ServicioNotificaciones</w:t>
      </w:r>
      <w:proofErr w:type="spellEnd"/>
      <w:r>
        <w:br/>
      </w:r>
      <w:r w:rsidRPr="6FA18308">
        <w:t>Categoría: Dominio Académico</w:t>
      </w:r>
      <w:r>
        <w:br/>
      </w:r>
      <w:r w:rsidRPr="6FA18308">
        <w:t>Definición: Componente que gestiona el envío de notificaciones y su programación.</w:t>
      </w:r>
      <w:r>
        <w:br/>
      </w:r>
      <w:r w:rsidRPr="6FA18308">
        <w:t xml:space="preserve">Contexto: Implementa la interfaz </w:t>
      </w:r>
      <w:proofErr w:type="spellStart"/>
      <w:r w:rsidRPr="6FA18308">
        <w:t>Observer</w:t>
      </w:r>
      <w:proofErr w:type="spellEnd"/>
      <w:r w:rsidRPr="6FA18308">
        <w:t>, recibiendo actualizaciones de Recordatorios activos.</w:t>
      </w:r>
      <w:r>
        <w:br/>
      </w:r>
      <w:r w:rsidRPr="6FA18308">
        <w:t xml:space="preserve">Ejemplo: Envía notificaciones </w:t>
      </w:r>
      <w:proofErr w:type="spellStart"/>
      <w:r w:rsidRPr="6FA18308">
        <w:t>push</w:t>
      </w:r>
      <w:proofErr w:type="spellEnd"/>
      <w:r w:rsidRPr="6FA18308">
        <w:t xml:space="preserve"> al dispositivo del estudiante.</w:t>
      </w:r>
    </w:p>
    <w:p w:rsidR="6FA18308" w:rsidP="6FA18308" w:rsidRDefault="6FA18308" w14:paraId="0CE759D2" w14:textId="51AD804B">
      <w:pPr>
        <w:pStyle w:val="ListParagraph"/>
      </w:pPr>
    </w:p>
    <w:p w:rsidR="25BAA60F" w:rsidP="6FA18308" w:rsidRDefault="25BAA60F" w14:paraId="058E3395" w14:textId="6801DCAB">
      <w:pPr>
        <w:pStyle w:val="ListParagraph"/>
      </w:pPr>
      <w:r w:rsidRPr="6FA18308">
        <w:rPr>
          <w:b/>
          <w:bCs/>
        </w:rPr>
        <w:t>Expediente Académico</w:t>
      </w:r>
      <w:r>
        <w:br/>
      </w:r>
      <w:r w:rsidRPr="6FA18308">
        <w:t>Categoría: Dominio Académico</w:t>
      </w:r>
    </w:p>
    <w:p w:rsidR="25BAA60F" w:rsidP="6FA18308" w:rsidRDefault="25BAA60F" w14:paraId="0A40EDB6" w14:textId="60ED506D">
      <w:pPr>
        <w:pStyle w:val="ListParagraph"/>
      </w:pPr>
      <w:r w:rsidRPr="6FA18308">
        <w:t>Definición: Registro histórico del rendimiento del estudiante.</w:t>
      </w:r>
      <w:r>
        <w:br/>
      </w:r>
      <w:r w:rsidRPr="6FA18308">
        <w:t>Contexto: Se alimenta de las calificaciones y materias cursadas.</w:t>
      </w:r>
      <w:r>
        <w:br/>
      </w:r>
      <w:r w:rsidRPr="6FA18308">
        <w:t>Ejemplo: Promedio general 6.1 en el período 2025-I.</w:t>
      </w:r>
    </w:p>
    <w:p w:rsidR="6FA18308" w:rsidP="6FA18308" w:rsidRDefault="6FA18308" w14:paraId="05991F4A" w14:textId="7DD0A79F">
      <w:pPr>
        <w:pStyle w:val="ListParagraph"/>
      </w:pPr>
    </w:p>
    <w:p w:rsidR="25BAA60F" w:rsidP="6FA18308" w:rsidRDefault="25BAA60F" w14:paraId="0EBFE991" w14:textId="60407A22">
      <w:pPr>
        <w:ind w:left="510" w:firstLine="210"/>
        <w:rPr>
          <w:b/>
          <w:bCs/>
          <w:color w:val="000000" w:themeColor="text1"/>
        </w:rPr>
      </w:pPr>
      <w:r w:rsidRPr="6FA18308">
        <w:rPr>
          <w:b/>
          <w:bCs/>
        </w:rPr>
        <w:t>Calidad y Métricas (RNF)</w:t>
      </w:r>
    </w:p>
    <w:p w:rsidR="25BAA60F" w:rsidP="6FA18308" w:rsidRDefault="25BAA60F" w14:paraId="4F170AD9" w14:textId="0DA817F7">
      <w:pPr>
        <w:pStyle w:val="ListParagraph"/>
      </w:pPr>
      <w:r w:rsidRPr="6FA18308">
        <w:rPr>
          <w:b/>
          <w:bCs/>
        </w:rPr>
        <w:t>Usabilidad (RNF-01)</w:t>
      </w:r>
      <w:r>
        <w:br/>
      </w:r>
      <w:r w:rsidRPr="6FA18308">
        <w:t>Categoría: Calidad y Métricas</w:t>
      </w:r>
      <w:r>
        <w:br/>
      </w:r>
      <w:r w:rsidRPr="6FA18308">
        <w:t>Definición: Facilidad de uso y aprendizaje del sistema.</w:t>
      </w:r>
      <w:r>
        <w:br/>
      </w:r>
      <w:r w:rsidRPr="6FA18308">
        <w:t>Contexto: Interfaz diseñada para que el usuario complete funciones clave sin guía externa.</w:t>
      </w:r>
      <w:r>
        <w:br/>
      </w:r>
      <w:r w:rsidRPr="6FA18308">
        <w:t>Ejemplo: Crear un recordatorio en menos de tres clics.</w:t>
      </w:r>
    </w:p>
    <w:p w:rsidR="6FA18308" w:rsidP="6FA18308" w:rsidRDefault="6FA18308" w14:paraId="25DDA8B5" w14:textId="2417D982">
      <w:pPr>
        <w:pStyle w:val="ListParagraph"/>
      </w:pPr>
    </w:p>
    <w:p w:rsidR="25BAA60F" w:rsidP="6FA18308" w:rsidRDefault="25BAA60F" w14:paraId="2DC68F51" w14:textId="717CE30E">
      <w:pPr>
        <w:pStyle w:val="ListParagraph"/>
      </w:pPr>
      <w:r w:rsidRPr="6FA18308">
        <w:rPr>
          <w:b/>
          <w:bCs/>
        </w:rPr>
        <w:t>Rendimiento (RNF-03)</w:t>
      </w:r>
      <w:r>
        <w:br/>
      </w:r>
      <w:r w:rsidRPr="6FA18308">
        <w:t>Categoría: Calidad y Métricas</w:t>
      </w:r>
      <w:r>
        <w:br/>
      </w:r>
      <w:r w:rsidRPr="6FA18308">
        <w:t>Definición: Capacidad del sistema para responder en tiempos óptimos.</w:t>
      </w:r>
      <w:r>
        <w:br/>
      </w:r>
      <w:r w:rsidRPr="6FA18308">
        <w:t>Contexto: El tiempo de respuesta para crear o actualizar una tarea no debe superar un segundo.</w:t>
      </w:r>
      <w:r>
        <w:br/>
      </w:r>
      <w:r w:rsidRPr="6FA18308">
        <w:t xml:space="preserve">Ejemplo: Operación de inserción en </w:t>
      </w:r>
      <w:proofErr w:type="spellStart"/>
      <w:r w:rsidRPr="6FA18308">
        <w:t>Firestore</w:t>
      </w:r>
      <w:proofErr w:type="spellEnd"/>
      <w:r w:rsidRPr="6FA18308">
        <w:t xml:space="preserve"> &lt; 1 s.</w:t>
      </w:r>
    </w:p>
    <w:p w:rsidR="6FA18308" w:rsidP="6FA18308" w:rsidRDefault="6FA18308" w14:paraId="41A69CCF" w14:textId="625EF302">
      <w:pPr>
        <w:pStyle w:val="ListParagraph"/>
      </w:pPr>
    </w:p>
    <w:p w:rsidR="25BAA60F" w:rsidP="6FA18308" w:rsidRDefault="25BAA60F" w14:paraId="2E16E4D2" w14:textId="67EB0C17">
      <w:pPr>
        <w:pStyle w:val="ListParagraph"/>
      </w:pPr>
      <w:r w:rsidRPr="6FA18308">
        <w:rPr>
          <w:b/>
          <w:bCs/>
        </w:rPr>
        <w:t>Mantenibilidad (RNF-04)</w:t>
      </w:r>
      <w:r>
        <w:br/>
      </w:r>
      <w:r w:rsidRPr="6FA18308">
        <w:t>Categoría: Calidad y Métricas</w:t>
      </w:r>
      <w:r>
        <w:br/>
      </w:r>
      <w:r w:rsidRPr="6FA18308">
        <w:t>Definición: Facilidad para modificar y ampliar el sistema sin afectar su estabilidad.</w:t>
      </w:r>
      <w:r>
        <w:br/>
      </w:r>
      <w:r w:rsidRPr="6FA18308">
        <w:t>Contexto: Favorecida por el uso de patrones de diseño y la arquitectura hexagonal.</w:t>
      </w:r>
      <w:r>
        <w:br/>
      </w:r>
      <w:r w:rsidRPr="6FA18308">
        <w:t xml:space="preserve">Ejemplo: Reemplazar </w:t>
      </w:r>
      <w:proofErr w:type="spellStart"/>
      <w:r w:rsidRPr="6FA18308">
        <w:t>Firestore</w:t>
      </w:r>
      <w:proofErr w:type="spellEnd"/>
      <w:r w:rsidRPr="6FA18308">
        <w:t xml:space="preserve"> por otro repositorio sin modificar el dominio.</w:t>
      </w:r>
    </w:p>
    <w:p w:rsidR="6FA18308" w:rsidP="6FA18308" w:rsidRDefault="6FA18308" w14:paraId="0EBD3F11" w14:textId="7C1A3EF9">
      <w:pPr>
        <w:pStyle w:val="ListParagraph"/>
      </w:pPr>
    </w:p>
    <w:p w:rsidR="25BAA60F" w:rsidP="6FA18308" w:rsidRDefault="25BAA60F" w14:paraId="6E4FF3D2" w14:textId="20517B84">
      <w:pPr>
        <w:pStyle w:val="ListParagraph"/>
      </w:pPr>
      <w:r w:rsidRPr="6FA18308">
        <w:rPr>
          <w:b/>
          <w:bCs/>
        </w:rPr>
        <w:t>Disponibilidad (RNF-05)</w:t>
      </w:r>
      <w:r>
        <w:br/>
      </w:r>
      <w:r w:rsidRPr="6FA18308">
        <w:t>Categoría: Calidad y Métricas</w:t>
      </w:r>
      <w:r>
        <w:br/>
      </w:r>
      <w:r w:rsidRPr="6FA18308">
        <w:t>Definición: Porcentaje de tiempo operativo del sistema.</w:t>
      </w:r>
      <w:r>
        <w:br/>
      </w:r>
      <w:r w:rsidRPr="6FA18308">
        <w:t>Contexto: STUDY-UP garantiza disponibilidad del 99 % entre las 07:00 y 22:00.</w:t>
      </w:r>
      <w:r>
        <w:br/>
      </w:r>
      <w:r w:rsidRPr="6FA18308">
        <w:t xml:space="preserve">Ejemplo: Monitoreo automático de </w:t>
      </w:r>
      <w:proofErr w:type="spellStart"/>
      <w:r w:rsidRPr="6FA18308">
        <w:t>uptime</w:t>
      </w:r>
      <w:proofErr w:type="spellEnd"/>
      <w:r w:rsidRPr="6FA18308">
        <w:t xml:space="preserve"> diario.</w:t>
      </w:r>
    </w:p>
    <w:p w:rsidR="6FA18308" w:rsidP="6FA18308" w:rsidRDefault="6FA18308" w14:paraId="5084012B" w14:textId="658829FA">
      <w:pPr>
        <w:pStyle w:val="ListParagraph"/>
      </w:pPr>
    </w:p>
    <w:p w:rsidR="25BAA60F" w:rsidP="6FA18308" w:rsidRDefault="25BAA60F" w14:paraId="5DAB0F16" w14:textId="5AA0D54F">
      <w:pPr>
        <w:pStyle w:val="ListParagraph"/>
      </w:pPr>
      <w:r w:rsidRPr="6FA18308">
        <w:rPr>
          <w:b/>
          <w:bCs/>
        </w:rPr>
        <w:t>Fiabilidad</w:t>
      </w:r>
      <w:r>
        <w:br/>
      </w:r>
      <w:r w:rsidRPr="6FA18308">
        <w:t>Categoría: Calidad y Métricas</w:t>
      </w:r>
      <w:r>
        <w:br/>
      </w:r>
      <w:r w:rsidRPr="6FA18308">
        <w:t>Definición: Capacidad del sistema para funcionar correctamente sin fallos durante un período de tiempo.</w:t>
      </w:r>
      <w:r>
        <w:br/>
      </w:r>
      <w:r w:rsidRPr="6FA18308">
        <w:t xml:space="preserve">Contexto: Verificada mediante </w:t>
      </w:r>
      <w:proofErr w:type="spellStart"/>
      <w:r w:rsidRPr="6FA18308">
        <w:t>tests</w:t>
      </w:r>
      <w:proofErr w:type="spellEnd"/>
      <w:r w:rsidRPr="6FA18308">
        <w:t xml:space="preserve"> automáticos de creación y notificación de recordatorios.</w:t>
      </w:r>
      <w:r>
        <w:br/>
      </w:r>
      <w:r w:rsidRPr="6FA18308">
        <w:t>Ejemplo: 100 % de entregas exitosas en notificaciones programadas.</w:t>
      </w:r>
    </w:p>
    <w:p w:rsidR="6FA18308" w:rsidP="6FA18308" w:rsidRDefault="6FA18308" w14:paraId="15B2E51F" w14:textId="71E8FDF5">
      <w:pPr>
        <w:pStyle w:val="ListParagraph"/>
      </w:pPr>
    </w:p>
    <w:p w:rsidR="16E42C37" w:rsidP="5DFE2F04" w:rsidRDefault="16E42C37" w14:paraId="72D23317" w14:textId="36D2DFE8">
      <w:pPr>
        <w:pStyle w:val="Heading1"/>
        <w:rPr>
          <w:rFonts w:eastAsia="Aptos" w:cs="Arial"/>
          <w:bCs/>
          <w:color w:val="000000" w:themeColor="text1"/>
        </w:rPr>
      </w:pPr>
      <w:r>
        <w:t>Introducción y contexto</w:t>
      </w:r>
    </w:p>
    <w:p w:rsidR="16E42C37" w:rsidP="3C973A68" w:rsidRDefault="16E42C37" w14:paraId="26F88A98" w14:textId="08E48745">
      <w:pPr>
        <w:spacing w:before="240" w:after="240"/>
      </w:pPr>
      <w:r w:rsidRPr="3C973A68">
        <w:rPr>
          <w:rFonts w:eastAsia="Palatino Linotype" w:cs="Palatino Linotype"/>
        </w:rPr>
        <w:t>El desarrollo de aplicaciones de apoyo académico se ha vuelto una necesidad creciente en el contexto universitario actual. Los estudiantes enfrentan múltiples responsabilidades simultáneas —clases, evaluaciones, trabajos en grupo y compromisos personales— lo que aumenta el riesgo de olvidos, desorganización y estrés. La falta de herramientas integradas y fáciles de usar para gestionar calificaciones, tareas y horarios genera una carga adicional que impacta directamente en el rendimiento académico y en el bienestar emocional.</w:t>
      </w:r>
    </w:p>
    <w:p w:rsidR="16E42C37" w:rsidP="3C973A68" w:rsidRDefault="16E42C37" w14:paraId="190719D9" w14:textId="27D4EA50">
      <w:pPr>
        <w:spacing w:before="240" w:after="240"/>
      </w:pPr>
      <w:r w:rsidRPr="3C973A68">
        <w:rPr>
          <w:rFonts w:eastAsia="Palatino Linotype" w:cs="Palatino Linotype"/>
        </w:rPr>
        <w:t xml:space="preserve">En este escenario surge </w:t>
      </w:r>
      <w:r w:rsidRPr="3C973A68">
        <w:rPr>
          <w:rFonts w:eastAsia="Palatino Linotype" w:cs="Palatino Linotype"/>
          <w:b/>
          <w:bCs/>
        </w:rPr>
        <w:t>STUDY-UP</w:t>
      </w:r>
      <w:r w:rsidRPr="3C973A68">
        <w:rPr>
          <w:rFonts w:eastAsia="Palatino Linotype" w:cs="Palatino Linotype"/>
        </w:rPr>
        <w:t>, una aplicación móvil y web orientada a centralizar la gestión académica individual de los estudiantes. Su propósito principal es facilitar el registro de calificaciones, la organización de tareas pendientes y la visualización del horario académico, complementado con notificaciones automáticas que reduzcan el riesgo de incumplimientos. La solución prioriza la usabilidad, la simplicidad y la disponibilidad multiplataforma, de modo que pueda adaptarse a las rutinas diarias de los usuarios.</w:t>
      </w:r>
    </w:p>
    <w:p w:rsidR="16E42C37" w:rsidP="6FA18308" w:rsidRDefault="5D702BBA" w14:paraId="510F35C2" w14:textId="246D45E5">
      <w:pPr>
        <w:spacing w:before="240" w:after="240"/>
        <w:rPr>
          <w:rFonts w:eastAsia="Palatino Linotype" w:cs="Palatino Linotype"/>
        </w:rPr>
      </w:pPr>
      <w:r w:rsidRPr="6FA18308">
        <w:rPr>
          <w:rFonts w:eastAsia="Palatino Linotype" w:cs="Palatino Linotype"/>
        </w:rPr>
        <w:t xml:space="preserve">El </w:t>
      </w:r>
      <w:r w:rsidRPr="6FA18308">
        <w:rPr>
          <w:rFonts w:eastAsia="Palatino Linotype" w:cs="Palatino Linotype"/>
          <w:b/>
          <w:bCs/>
        </w:rPr>
        <w:t>objetivo general</w:t>
      </w:r>
      <w:r w:rsidRPr="6FA18308">
        <w:rPr>
          <w:rFonts w:eastAsia="Palatino Linotype" w:cs="Palatino Linotype"/>
        </w:rPr>
        <w:t xml:space="preserve"> del proyecto es diseñar y documentar un sistema que mejore la organización académica</w:t>
      </w:r>
      <w:r w:rsidRPr="6FA18308" w:rsidR="4AD33AE6">
        <w:rPr>
          <w:rFonts w:eastAsia="Palatino Linotype" w:cs="Palatino Linotype"/>
        </w:rPr>
        <w:t xml:space="preserve"> </w:t>
      </w:r>
      <w:r w:rsidRPr="6FA18308">
        <w:rPr>
          <w:rFonts w:eastAsia="Palatino Linotype" w:cs="Palatino Linotype"/>
        </w:rPr>
        <w:t xml:space="preserve">mediante el uso de prácticas de </w:t>
      </w:r>
      <w:r w:rsidRPr="6FA18308" w:rsidR="5D18EF4F">
        <w:rPr>
          <w:rFonts w:eastAsia="Palatino Linotype" w:cs="Palatino Linotype"/>
        </w:rPr>
        <w:t>Ingeniería de Diseño y Arquitectura asistida por LLM</w:t>
      </w:r>
      <w:r w:rsidRPr="6FA18308">
        <w:rPr>
          <w:rFonts w:eastAsia="Palatino Linotype" w:cs="Palatino Linotype"/>
          <w:b/>
          <w:bCs/>
        </w:rPr>
        <w:t xml:space="preserve"> (</w:t>
      </w:r>
      <w:proofErr w:type="spellStart"/>
      <w:r w:rsidRPr="6FA18308">
        <w:rPr>
          <w:rFonts w:eastAsia="Palatino Linotype" w:cs="Palatino Linotype"/>
          <w:b/>
          <w:bCs/>
        </w:rPr>
        <w:t>Large</w:t>
      </w:r>
      <w:proofErr w:type="spellEnd"/>
      <w:r w:rsidRPr="6FA18308">
        <w:rPr>
          <w:rFonts w:eastAsia="Palatino Linotype" w:cs="Palatino Linotype"/>
          <w:b/>
          <w:bCs/>
        </w:rPr>
        <w:t xml:space="preserve"> </w:t>
      </w:r>
      <w:proofErr w:type="spellStart"/>
      <w:r w:rsidRPr="6FA18308">
        <w:rPr>
          <w:rFonts w:eastAsia="Palatino Linotype" w:cs="Palatino Linotype"/>
          <w:b/>
          <w:bCs/>
        </w:rPr>
        <w:t>Language</w:t>
      </w:r>
      <w:proofErr w:type="spellEnd"/>
      <w:r w:rsidRPr="6FA18308">
        <w:rPr>
          <w:rFonts w:eastAsia="Palatino Linotype" w:cs="Palatino Linotype"/>
          <w:b/>
          <w:bCs/>
        </w:rPr>
        <w:t xml:space="preserve"> </w:t>
      </w:r>
      <w:proofErr w:type="spellStart"/>
      <w:r w:rsidRPr="6FA18308">
        <w:rPr>
          <w:rFonts w:eastAsia="Palatino Linotype" w:cs="Palatino Linotype"/>
          <w:b/>
          <w:bCs/>
        </w:rPr>
        <w:t>Models</w:t>
      </w:r>
      <w:proofErr w:type="spellEnd"/>
      <w:r w:rsidRPr="6FA18308">
        <w:rPr>
          <w:rFonts w:eastAsia="Palatino Linotype" w:cs="Palatino Linotype"/>
          <w:b/>
          <w:bCs/>
        </w:rPr>
        <w:t>)</w:t>
      </w:r>
      <w:r w:rsidRPr="6FA18308">
        <w:rPr>
          <w:rFonts w:eastAsia="Palatino Linotype" w:cs="Palatino Linotype"/>
        </w:rPr>
        <w:t>. Los objetivos específicos</w:t>
      </w:r>
      <w:r w:rsidRPr="6FA18308" w:rsidR="6BB5E231">
        <w:rPr>
          <w:rFonts w:eastAsia="Palatino Linotype" w:cs="Palatino Linotype"/>
        </w:rPr>
        <w:t xml:space="preserve"> para esta entrega</w:t>
      </w:r>
      <w:r w:rsidRPr="6FA18308">
        <w:rPr>
          <w:rFonts w:eastAsia="Palatino Linotype" w:cs="Palatino Linotype"/>
        </w:rPr>
        <w:t xml:space="preserve"> incluyen:</w:t>
      </w:r>
    </w:p>
    <w:p w:rsidR="508E855C" w:rsidP="002873B8" w:rsidRDefault="508E855C" w14:paraId="0189FD10" w14:textId="13DB3C5C">
      <w:pPr>
        <w:pStyle w:val="ListParagraph"/>
        <w:numPr>
          <w:ilvl w:val="0"/>
          <w:numId w:val="33"/>
        </w:numPr>
        <w:spacing w:before="240" w:after="240"/>
      </w:pPr>
      <w:r w:rsidRPr="6FA18308">
        <w:t>Seleccionar y justificar tecnologías específicas que satisfagan cada requisito no funcional identificado en la fase de análisis.</w:t>
      </w:r>
    </w:p>
    <w:p w:rsidR="508E855C" w:rsidP="002873B8" w:rsidRDefault="508E855C" w14:paraId="12A7F459" w14:textId="6517F366">
      <w:pPr>
        <w:pStyle w:val="ListParagraph"/>
        <w:numPr>
          <w:ilvl w:val="0"/>
          <w:numId w:val="33"/>
        </w:numPr>
        <w:spacing w:before="240" w:after="240"/>
      </w:pPr>
      <w:r w:rsidRPr="6FA18308">
        <w:t xml:space="preserve"> Evaluar y definir el estilo arquitectónico más adecuado (</w:t>
      </w:r>
      <w:proofErr w:type="spellStart"/>
      <w:r w:rsidRPr="6FA18308">
        <w:t>microkernel</w:t>
      </w:r>
      <w:proofErr w:type="spellEnd"/>
      <w:r w:rsidRPr="6FA18308">
        <w:t>, hexagonal o microservicios) mediante análisis comparativos estructurados con LLM.</w:t>
      </w:r>
    </w:p>
    <w:p w:rsidR="508E855C" w:rsidP="002873B8" w:rsidRDefault="508E855C" w14:paraId="5F051167" w14:textId="4CA212D2">
      <w:pPr>
        <w:pStyle w:val="ListParagraph"/>
        <w:numPr>
          <w:ilvl w:val="0"/>
          <w:numId w:val="33"/>
        </w:numPr>
        <w:spacing w:before="240" w:after="240"/>
      </w:pPr>
      <w:r w:rsidRPr="6FA18308">
        <w:t xml:space="preserve"> Identificar y documentar patrones de diseño de bajo nivel aplicables al dominio académico, justificando su selección técnica.</w:t>
      </w:r>
    </w:p>
    <w:p w:rsidRPr="00107946" w:rsidR="508E855C" w:rsidP="002873B8" w:rsidRDefault="508E855C" w14:paraId="099F286B" w14:textId="2946D08D">
      <w:pPr>
        <w:pStyle w:val="ListParagraph"/>
        <w:numPr>
          <w:ilvl w:val="0"/>
          <w:numId w:val="33"/>
        </w:numPr>
        <w:spacing w:before="240" w:after="240"/>
      </w:pPr>
      <w:r w:rsidRPr="6FA18308">
        <w:t xml:space="preserve"> </w:t>
      </w:r>
      <w:r w:rsidRPr="00107946">
        <w:t>Elaborar diagramas de arquitectura completos (componentes, despliegue, capas) que materialicen las decisiones de diseño y tecnologías seleccionadas.</w:t>
      </w:r>
    </w:p>
    <w:p w:rsidRPr="00107946" w:rsidR="508E855C" w:rsidP="002873B8" w:rsidRDefault="508E855C" w14:paraId="6279728B" w14:textId="1E3AA011">
      <w:pPr>
        <w:pStyle w:val="ListParagraph"/>
        <w:numPr>
          <w:ilvl w:val="0"/>
          <w:numId w:val="33"/>
        </w:numPr>
        <w:spacing w:before="240" w:after="240"/>
        <w:rPr>
          <w:rFonts w:eastAsia="Palatino Linotype" w:cs="Palatino Linotype"/>
        </w:rPr>
      </w:pPr>
      <w:r w:rsidRPr="00107946">
        <w:t>Establecer trazabilidad completa entre requisitos no funcionales, tecnologías, arquitectura, patrones y diagramas.</w:t>
      </w:r>
    </w:p>
    <w:p w:rsidR="16E42C37" w:rsidP="6FA18308" w:rsidRDefault="5D702BBA" w14:paraId="0848003D" w14:textId="69B45C13">
      <w:pPr>
        <w:spacing w:before="240" w:after="240"/>
      </w:pPr>
      <w:r w:rsidRPr="6FA18308">
        <w:rPr>
          <w:rFonts w:eastAsia="Palatino Linotype" w:cs="Palatino Linotype"/>
        </w:rPr>
        <w:t>El alcance metodológico de esta entrega considera el uso de motores LLM (</w:t>
      </w:r>
      <w:proofErr w:type="spellStart"/>
      <w:r w:rsidRPr="6FA18308">
        <w:rPr>
          <w:rFonts w:eastAsia="Palatino Linotype" w:cs="Palatino Linotype"/>
        </w:rPr>
        <w:t>ChatGPT</w:t>
      </w:r>
      <w:proofErr w:type="spellEnd"/>
      <w:r w:rsidRPr="6FA18308" w:rsidR="75445937">
        <w:rPr>
          <w:rFonts w:eastAsia="Palatino Linotype" w:cs="Palatino Linotype"/>
        </w:rPr>
        <w:t>,</w:t>
      </w:r>
      <w:r w:rsidRPr="6FA18308">
        <w:rPr>
          <w:rFonts w:eastAsia="Palatino Linotype" w:cs="Palatino Linotype"/>
        </w:rPr>
        <w:t xml:space="preserve"> Claude</w:t>
      </w:r>
      <w:r w:rsidRPr="6FA18308" w:rsidR="6F307259">
        <w:rPr>
          <w:rFonts w:eastAsia="Palatino Linotype" w:cs="Palatino Linotype"/>
        </w:rPr>
        <w:t>,</w:t>
      </w:r>
      <w:r w:rsidRPr="6FA18308" w:rsidR="1639AB25">
        <w:rPr>
          <w:rFonts w:eastAsia="Palatino Linotype" w:cs="Palatino Linotype"/>
        </w:rPr>
        <w:t xml:space="preserve"> </w:t>
      </w:r>
      <w:r w:rsidRPr="6FA18308" w:rsidR="6F307259">
        <w:rPr>
          <w:rFonts w:eastAsia="Palatino Linotype" w:cs="Palatino Linotype"/>
        </w:rPr>
        <w:t xml:space="preserve">Gemini, </w:t>
      </w:r>
      <w:proofErr w:type="spellStart"/>
      <w:r w:rsidRPr="6FA18308" w:rsidR="6F307259">
        <w:rPr>
          <w:rFonts w:eastAsia="Palatino Linotype" w:cs="Palatino Linotype"/>
        </w:rPr>
        <w:t>Code</w:t>
      </w:r>
      <w:proofErr w:type="spellEnd"/>
      <w:r w:rsidRPr="6FA18308" w:rsidR="6F307259">
        <w:rPr>
          <w:rFonts w:eastAsia="Palatino Linotype" w:cs="Palatino Linotype"/>
        </w:rPr>
        <w:t xml:space="preserve"> </w:t>
      </w:r>
      <w:r w:rsidRPr="6FA18308" w:rsidR="62BFB5D1">
        <w:rPr>
          <w:rFonts w:eastAsia="Palatino Linotype" w:cs="Palatino Linotype"/>
        </w:rPr>
        <w:t>S</w:t>
      </w:r>
      <w:r w:rsidRPr="6FA18308" w:rsidR="6F307259">
        <w:rPr>
          <w:rFonts w:eastAsia="Palatino Linotype" w:cs="Palatino Linotype"/>
        </w:rPr>
        <w:t>upernova 1M</w:t>
      </w:r>
      <w:r w:rsidRPr="6FA18308" w:rsidR="63F2F2E4">
        <w:rPr>
          <w:rFonts w:eastAsia="Palatino Linotype" w:cs="Palatino Linotype"/>
        </w:rPr>
        <w:t xml:space="preserve"> a través de Open </w:t>
      </w:r>
      <w:proofErr w:type="spellStart"/>
      <w:r w:rsidRPr="6FA18308" w:rsidR="63F2F2E4">
        <w:rPr>
          <w:rFonts w:eastAsia="Palatino Linotype" w:cs="Palatino Linotype"/>
        </w:rPr>
        <w:t>Code</w:t>
      </w:r>
      <w:proofErr w:type="spellEnd"/>
      <w:r w:rsidRPr="6FA18308">
        <w:rPr>
          <w:rFonts w:eastAsia="Palatino Linotype" w:cs="Palatino Linotype"/>
        </w:rPr>
        <w:t xml:space="preserve">) como asistentes en el análisis de requisitos. Se aplicaron técnicas de prompt </w:t>
      </w:r>
      <w:proofErr w:type="spellStart"/>
      <w:r w:rsidRPr="6FA18308">
        <w:rPr>
          <w:rFonts w:eastAsia="Palatino Linotype" w:cs="Palatino Linotype"/>
        </w:rPr>
        <w:t>engineering</w:t>
      </w:r>
      <w:proofErr w:type="spellEnd"/>
      <w:r w:rsidRPr="6FA18308">
        <w:rPr>
          <w:rFonts w:eastAsia="Palatino Linotype" w:cs="Palatino Linotype"/>
        </w:rPr>
        <w:t xml:space="preserve"> tales como </w:t>
      </w:r>
      <w:r w:rsidRPr="6FA18308" w:rsidR="6B398A27">
        <w:rPr>
          <w:rFonts w:eastAsia="Palatino Linotype" w:cs="Palatino Linotype"/>
        </w:rPr>
        <w:t>R</w:t>
      </w:r>
      <w:r w:rsidRPr="6FA18308">
        <w:rPr>
          <w:rFonts w:eastAsia="Palatino Linotype" w:cs="Palatino Linotype"/>
        </w:rPr>
        <w:t xml:space="preserve">ole prompting, </w:t>
      </w:r>
      <w:r w:rsidRPr="6FA18308" w:rsidR="5F11DC03">
        <w:rPr>
          <w:rFonts w:eastAsia="Palatino Linotype" w:cs="Palatino Linotype"/>
        </w:rPr>
        <w:t>Zero-</w:t>
      </w:r>
      <w:proofErr w:type="spellStart"/>
      <w:r w:rsidRPr="6FA18308" w:rsidR="5F11DC03">
        <w:rPr>
          <w:rFonts w:eastAsia="Palatino Linotype" w:cs="Palatino Linotype"/>
        </w:rPr>
        <w:t>shot</w:t>
      </w:r>
      <w:proofErr w:type="spellEnd"/>
      <w:r w:rsidRPr="6FA18308" w:rsidR="5F11DC03">
        <w:rPr>
          <w:rFonts w:eastAsia="Palatino Linotype" w:cs="Palatino Linotype"/>
        </w:rPr>
        <w:t xml:space="preserve"> </w:t>
      </w:r>
      <w:proofErr w:type="spellStart"/>
      <w:r w:rsidRPr="6FA18308" w:rsidR="5F11DC03">
        <w:rPr>
          <w:rFonts w:eastAsia="Palatino Linotype" w:cs="Palatino Linotype"/>
        </w:rPr>
        <w:t>learning</w:t>
      </w:r>
      <w:proofErr w:type="spellEnd"/>
      <w:r w:rsidRPr="6FA18308" w:rsidR="34353379">
        <w:rPr>
          <w:rFonts w:eastAsia="Palatino Linotype" w:cs="Palatino Linotype"/>
        </w:rPr>
        <w:t xml:space="preserve">, </w:t>
      </w:r>
      <w:r w:rsidRPr="6FA18308">
        <w:rPr>
          <w:rFonts w:eastAsia="Palatino Linotype" w:cs="Palatino Linotype"/>
        </w:rPr>
        <w:t xml:space="preserve">output </w:t>
      </w:r>
      <w:proofErr w:type="spellStart"/>
      <w:proofErr w:type="gramStart"/>
      <w:r w:rsidRPr="6FA18308">
        <w:rPr>
          <w:rFonts w:eastAsia="Palatino Linotype" w:cs="Palatino Linotype"/>
        </w:rPr>
        <w:t>scaffolding</w:t>
      </w:r>
      <w:proofErr w:type="spellEnd"/>
      <w:r w:rsidRPr="6FA18308" w:rsidR="2D964149">
        <w:rPr>
          <w:rFonts w:eastAsia="Palatino Linotype" w:cs="Palatino Linotype"/>
        </w:rPr>
        <w:t xml:space="preserve"> ,</w:t>
      </w:r>
      <w:proofErr w:type="gramEnd"/>
      <w:r w:rsidR="2D964149">
        <w:t xml:space="preserve"> </w:t>
      </w:r>
      <w:proofErr w:type="spellStart"/>
      <w:r w:rsidR="2D964149">
        <w:t>Constraint</w:t>
      </w:r>
      <w:proofErr w:type="spellEnd"/>
      <w:r w:rsidR="2D964149">
        <w:t xml:space="preserve"> </w:t>
      </w:r>
      <w:proofErr w:type="spellStart"/>
      <w:r w:rsidR="2D964149">
        <w:t>setting</w:t>
      </w:r>
      <w:proofErr w:type="spellEnd"/>
      <w:r w:rsidRPr="6FA18308">
        <w:rPr>
          <w:rFonts w:eastAsia="Palatino Linotype" w:cs="Palatino Linotype"/>
        </w:rPr>
        <w:t>,</w:t>
      </w:r>
      <w:r w:rsidR="60337AD8">
        <w:t xml:space="preserve"> </w:t>
      </w:r>
      <w:proofErr w:type="spellStart"/>
      <w:r w:rsidR="60337AD8">
        <w:t>Checklists</w:t>
      </w:r>
      <w:proofErr w:type="spellEnd"/>
      <w:r w:rsidR="60337AD8">
        <w:t xml:space="preserve"> de validación</w:t>
      </w:r>
      <w:r w:rsidRPr="6FA18308">
        <w:rPr>
          <w:rFonts w:eastAsia="Palatino Linotype" w:cs="Palatino Linotype"/>
        </w:rPr>
        <w:t xml:space="preserve"> lo que permitió generar un glosario técnico, </w:t>
      </w:r>
      <w:r w:rsidRPr="6FA18308" w:rsidR="63ADA06F">
        <w:rPr>
          <w:rFonts w:eastAsia="Palatino Linotype" w:cs="Palatino Linotype"/>
        </w:rPr>
        <w:t>identificar tecnologías</w:t>
      </w:r>
      <w:r w:rsidRPr="6FA18308" w:rsidR="37EA31E2">
        <w:rPr>
          <w:rFonts w:eastAsia="Palatino Linotype" w:cs="Palatino Linotype"/>
        </w:rPr>
        <w:t>, entre otros.</w:t>
      </w:r>
      <w:r w:rsidR="16E42C37">
        <w:br w:type="page"/>
      </w:r>
    </w:p>
    <w:p w:rsidR="03F20F50" w:rsidP="6FA18308" w:rsidRDefault="5D702BBA" w14:paraId="5AD2C273" w14:textId="6E3C16B0">
      <w:pPr>
        <w:pStyle w:val="Heading1"/>
        <w:spacing w:before="240" w:after="240"/>
        <w:rPr>
          <w:rFonts w:eastAsia="Palatino Linotype" w:cs="Palatino Linotype"/>
        </w:rPr>
      </w:pPr>
      <w:r>
        <w:t>Motores de LLM usado</w:t>
      </w:r>
    </w:p>
    <w:p w:rsidR="03F20F50" w:rsidP="6FA18308" w:rsidRDefault="3D5A9BA7" w14:paraId="06E2A6E8" w14:textId="4BA9DD1F">
      <w:pPr>
        <w:spacing w:before="240" w:after="240"/>
        <w:rPr>
          <w:rFonts w:eastAsia="Palatino Linotype" w:cs="Palatino Linotype"/>
        </w:rPr>
      </w:pPr>
      <w:r w:rsidRPr="6FA18308">
        <w:rPr>
          <w:rFonts w:eastAsia="Palatino Linotype" w:cs="Palatino Linotype"/>
        </w:rPr>
        <w:t xml:space="preserve">La estrategia de uso de modelos de lenguaje evolucionó respecto a la Entrega 1 —donde se utilizaron principalmente GPT-5 y Claude—, incorporando en esta fase nuevos modelos con especialización en </w:t>
      </w:r>
      <w:r w:rsidRPr="6FA18308">
        <w:rPr>
          <w:rFonts w:eastAsia="Palatino Linotype" w:cs="Palatino Linotype"/>
          <w:b/>
          <w:bCs/>
        </w:rPr>
        <w:t>razonamiento arquitectónico, validación cruzada y refinamiento de prompts</w:t>
      </w:r>
      <w:r w:rsidRPr="6FA18308">
        <w:rPr>
          <w:rFonts w:eastAsia="Palatino Linotype" w:cs="Palatino Linotype"/>
        </w:rPr>
        <w:t>.</w:t>
      </w:r>
    </w:p>
    <w:p w:rsidR="03F20F50" w:rsidP="6FA18308" w:rsidRDefault="3D5A9BA7" w14:paraId="643C800A" w14:textId="2090E0F7">
      <w:pPr>
        <w:spacing w:before="240" w:after="240"/>
        <w:rPr>
          <w:rFonts w:eastAsia="Palatino Linotype" w:cs="Palatino Linotype"/>
          <w:b/>
          <w:bCs/>
          <w:color w:val="000000" w:themeColor="text1"/>
        </w:rPr>
      </w:pPr>
      <w:r w:rsidRPr="6FA18308">
        <w:rPr>
          <w:rFonts w:eastAsia="Palatino Linotype" w:cs="Palatino Linotype"/>
        </w:rPr>
        <w:t xml:space="preserve">Para la Entrega 2, se implementó una </w:t>
      </w:r>
      <w:r w:rsidRPr="6FA18308">
        <w:rPr>
          <w:rFonts w:eastAsia="Palatino Linotype" w:cs="Palatino Linotype"/>
          <w:b/>
          <w:bCs/>
        </w:rPr>
        <w:t>arquitectura de orquestación dual-</w:t>
      </w:r>
      <w:proofErr w:type="spellStart"/>
      <w:r w:rsidRPr="6FA18308">
        <w:rPr>
          <w:rFonts w:eastAsia="Palatino Linotype" w:cs="Palatino Linotype"/>
          <w:b/>
          <w:bCs/>
        </w:rPr>
        <w:t>layer</w:t>
      </w:r>
      <w:proofErr w:type="spellEnd"/>
      <w:r w:rsidRPr="6FA18308">
        <w:rPr>
          <w:rFonts w:eastAsia="Palatino Linotype" w:cs="Palatino Linotype"/>
        </w:rPr>
        <w:t>, que separa los modelos por su rol en el proceso de diseño:</w:t>
      </w:r>
    </w:p>
    <w:p w:rsidR="03F20F50" w:rsidP="6FA18308" w:rsidRDefault="3D5A9BA7" w14:paraId="5FE64613" w14:textId="2ADE318B">
      <w:pPr>
        <w:pStyle w:val="Heading1"/>
        <w:rPr>
          <w:rFonts w:eastAsia="Palatino Linotype" w:cs="Palatino Linotype"/>
          <w:bCs/>
          <w:color w:val="000000" w:themeColor="text1"/>
        </w:rPr>
      </w:pPr>
      <w:r w:rsidRPr="6FA18308">
        <w:t xml:space="preserve">Modelos de Razonamiento y Diseño Estratégico </w:t>
      </w:r>
    </w:p>
    <w:p w:rsidR="03F20F50" w:rsidP="6FA18308" w:rsidRDefault="3D5A9BA7" w14:paraId="2D9D9228" w14:textId="3CBA291C">
      <w:pPr>
        <w:spacing w:before="240" w:after="240"/>
        <w:rPr>
          <w:rFonts w:eastAsia="Palatino Linotype" w:cs="Palatino Linotype"/>
        </w:rPr>
      </w:pPr>
      <w:r w:rsidRPr="6FA18308">
        <w:rPr>
          <w:rFonts w:eastAsia="Palatino Linotype" w:cs="Palatino Linotype"/>
        </w:rPr>
        <w:t xml:space="preserve">Estos modelos se encargaron de las tareas de </w:t>
      </w:r>
      <w:r w:rsidRPr="6FA18308">
        <w:rPr>
          <w:rFonts w:eastAsia="Palatino Linotype" w:cs="Palatino Linotype"/>
          <w:b/>
          <w:bCs/>
        </w:rPr>
        <w:t>alto nivel</w:t>
      </w:r>
      <w:r w:rsidRPr="6FA18308">
        <w:rPr>
          <w:rFonts w:eastAsia="Palatino Linotype" w:cs="Palatino Linotype"/>
        </w:rPr>
        <w:t>, definiendo reglas, estructuras y plantillas para la ejecución técnica posterior.</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43"/>
        <w:gridCol w:w="2466"/>
        <w:gridCol w:w="5451"/>
      </w:tblGrid>
      <w:tr w:rsidR="6FA18308" w:rsidTr="6FA18308" w14:paraId="05113032" w14:textId="77777777">
        <w:trPr>
          <w:trHeight w:val="300"/>
        </w:trPr>
        <w:tc>
          <w:tcPr>
            <w:tcW w:w="1743" w:type="dxa"/>
            <w:vAlign w:val="center"/>
          </w:tcPr>
          <w:p w:rsidR="6FA18308" w:rsidP="6FA18308" w:rsidRDefault="6FA18308" w14:paraId="506524A5" w14:textId="03D0DFFB">
            <w:pPr>
              <w:spacing w:before="240" w:after="240"/>
              <w:rPr>
                <w:rFonts w:eastAsia="Palatino Linotype" w:cs="Palatino Linotype"/>
                <w:b/>
                <w:bCs/>
              </w:rPr>
            </w:pPr>
            <w:r w:rsidRPr="6FA18308">
              <w:rPr>
                <w:rFonts w:eastAsia="Palatino Linotype" w:cs="Palatino Linotype"/>
                <w:b/>
                <w:bCs/>
              </w:rPr>
              <w:t>Modelo</w:t>
            </w:r>
          </w:p>
        </w:tc>
        <w:tc>
          <w:tcPr>
            <w:tcW w:w="2466" w:type="dxa"/>
            <w:vAlign w:val="center"/>
          </w:tcPr>
          <w:p w:rsidR="6FA18308" w:rsidP="6FA18308" w:rsidRDefault="6FA18308" w14:paraId="6689A8F9" w14:textId="1E98CEC9">
            <w:pPr>
              <w:spacing w:before="240" w:after="240"/>
              <w:rPr>
                <w:rFonts w:eastAsia="Palatino Linotype" w:cs="Palatino Linotype"/>
                <w:b/>
                <w:bCs/>
              </w:rPr>
            </w:pPr>
            <w:r w:rsidRPr="6FA18308">
              <w:rPr>
                <w:rFonts w:eastAsia="Palatino Linotype" w:cs="Palatino Linotype"/>
                <w:b/>
                <w:bCs/>
              </w:rPr>
              <w:t>Rol Principal</w:t>
            </w:r>
          </w:p>
        </w:tc>
        <w:tc>
          <w:tcPr>
            <w:tcW w:w="5451" w:type="dxa"/>
            <w:vAlign w:val="center"/>
          </w:tcPr>
          <w:p w:rsidR="6FA18308" w:rsidP="6FA18308" w:rsidRDefault="6FA18308" w14:paraId="61A0E278" w14:textId="746B3145">
            <w:pPr>
              <w:spacing w:before="240" w:after="240"/>
              <w:rPr>
                <w:rFonts w:eastAsia="Palatino Linotype" w:cs="Palatino Linotype"/>
                <w:b/>
                <w:bCs/>
              </w:rPr>
            </w:pPr>
            <w:r w:rsidRPr="6FA18308">
              <w:rPr>
                <w:rFonts w:eastAsia="Palatino Linotype" w:cs="Palatino Linotype"/>
                <w:b/>
                <w:bCs/>
              </w:rPr>
              <w:t>Funciones específicas en la Entrega 2</w:t>
            </w:r>
          </w:p>
        </w:tc>
      </w:tr>
      <w:tr w:rsidR="6FA18308" w:rsidTr="6FA18308" w14:paraId="35CE2319" w14:textId="77777777">
        <w:trPr>
          <w:trHeight w:val="300"/>
        </w:trPr>
        <w:tc>
          <w:tcPr>
            <w:tcW w:w="1743" w:type="dxa"/>
            <w:vAlign w:val="center"/>
          </w:tcPr>
          <w:p w:rsidR="6FA18308" w:rsidP="6FA18308" w:rsidRDefault="6FA18308" w14:paraId="6C4AE74A" w14:textId="3FA0A8EC">
            <w:pPr>
              <w:spacing w:before="240" w:after="240"/>
              <w:rPr>
                <w:rFonts w:eastAsia="Palatino Linotype" w:cs="Palatino Linotype"/>
                <w:b/>
                <w:bCs/>
              </w:rPr>
            </w:pPr>
            <w:r w:rsidRPr="6FA18308">
              <w:rPr>
                <w:rFonts w:eastAsia="Palatino Linotype" w:cs="Palatino Linotype"/>
                <w:b/>
                <w:bCs/>
              </w:rPr>
              <w:t>Gemini 1.5 Pro (Google)</w:t>
            </w:r>
          </w:p>
        </w:tc>
        <w:tc>
          <w:tcPr>
            <w:tcW w:w="2466" w:type="dxa"/>
            <w:vAlign w:val="center"/>
          </w:tcPr>
          <w:p w:rsidR="6FA18308" w:rsidP="6FA18308" w:rsidRDefault="6FA18308" w14:paraId="75C9AC43" w14:textId="0B4EE069">
            <w:pPr>
              <w:spacing w:before="240" w:after="240"/>
              <w:rPr>
                <w:rFonts w:eastAsia="Palatino Linotype" w:cs="Palatino Linotype"/>
              </w:rPr>
            </w:pPr>
            <w:r w:rsidRPr="6FA18308">
              <w:rPr>
                <w:rFonts w:eastAsia="Palatino Linotype" w:cs="Palatino Linotype"/>
              </w:rPr>
              <w:t xml:space="preserve">Refinamiento, </w:t>
            </w:r>
            <w:r w:rsidRPr="6FA18308">
              <w:rPr>
                <w:rFonts w:eastAsia="Palatino Linotype" w:cs="Palatino Linotype"/>
                <w:i/>
                <w:iCs/>
              </w:rPr>
              <w:t>prompting</w:t>
            </w:r>
            <w:r w:rsidRPr="6FA18308">
              <w:rPr>
                <w:rFonts w:eastAsia="Palatino Linotype" w:cs="Palatino Linotype"/>
              </w:rPr>
              <w:t xml:space="preserve"> iterativo y revisión cruzada</w:t>
            </w:r>
          </w:p>
        </w:tc>
        <w:tc>
          <w:tcPr>
            <w:tcW w:w="5451" w:type="dxa"/>
            <w:vAlign w:val="center"/>
          </w:tcPr>
          <w:p w:rsidR="6FA18308" w:rsidP="6FA18308" w:rsidRDefault="6FA18308" w14:paraId="012AECAA" w14:textId="1F74A0CE">
            <w:pPr>
              <w:spacing w:before="240" w:after="240"/>
              <w:rPr>
                <w:rFonts w:eastAsia="Palatino Linotype" w:cs="Palatino Linotype"/>
              </w:rPr>
            </w:pPr>
            <w:r w:rsidRPr="6FA18308">
              <w:rPr>
                <w:rFonts w:eastAsia="Palatino Linotype" w:cs="Palatino Linotype"/>
              </w:rPr>
              <w:t xml:space="preserve">- Incorporado para validar y optimizar la calidad de los </w:t>
            </w:r>
            <w:r w:rsidRPr="6FA18308">
              <w:rPr>
                <w:rFonts w:eastAsia="Palatino Linotype" w:cs="Palatino Linotype"/>
                <w:i/>
                <w:iCs/>
              </w:rPr>
              <w:t>prompts maestros</w:t>
            </w:r>
            <w:r w:rsidRPr="6FA18308">
              <w:rPr>
                <w:rFonts w:eastAsia="Palatino Linotype" w:cs="Palatino Linotype"/>
              </w:rPr>
              <w:t>.</w:t>
            </w:r>
            <w:r>
              <w:br/>
            </w:r>
            <w:r w:rsidRPr="6FA18308">
              <w:rPr>
                <w:rFonts w:eastAsia="Palatino Linotype" w:cs="Palatino Linotype"/>
              </w:rPr>
              <w:t>- Actuó como validador de consistencia conceptual entre las salidas de GPT-4o y la rúbrica de evaluación.</w:t>
            </w:r>
            <w:r>
              <w:br/>
            </w:r>
            <w:r w:rsidRPr="6FA18308">
              <w:rPr>
                <w:rFonts w:eastAsia="Palatino Linotype" w:cs="Palatino Linotype"/>
              </w:rPr>
              <w:t xml:space="preserve">- Mejoró la redacción y coherencia terminológica de secciones como </w:t>
            </w:r>
            <w:r w:rsidRPr="6FA18308">
              <w:rPr>
                <w:rFonts w:eastAsia="Palatino Linotype" w:cs="Palatino Linotype"/>
                <w:i/>
                <w:iCs/>
              </w:rPr>
              <w:t>Selección de Tecnologías</w:t>
            </w:r>
            <w:r w:rsidRPr="6FA18308">
              <w:rPr>
                <w:rFonts w:eastAsia="Palatino Linotype" w:cs="Palatino Linotype"/>
              </w:rPr>
              <w:t xml:space="preserve"> y </w:t>
            </w:r>
            <w:r w:rsidRPr="6FA18308">
              <w:rPr>
                <w:rFonts w:eastAsia="Palatino Linotype" w:cs="Palatino Linotype"/>
                <w:i/>
                <w:iCs/>
              </w:rPr>
              <w:t>Patrones de Diseño</w:t>
            </w:r>
            <w:r w:rsidRPr="6FA18308">
              <w:rPr>
                <w:rFonts w:eastAsia="Palatino Linotype" w:cs="Palatino Linotype"/>
              </w:rPr>
              <w:t>.</w:t>
            </w:r>
          </w:p>
        </w:tc>
      </w:tr>
      <w:tr w:rsidR="6FA18308" w:rsidTr="6FA18308" w14:paraId="1CC1B359" w14:textId="77777777">
        <w:trPr>
          <w:trHeight w:val="300"/>
        </w:trPr>
        <w:tc>
          <w:tcPr>
            <w:tcW w:w="1743" w:type="dxa"/>
            <w:vAlign w:val="center"/>
          </w:tcPr>
          <w:p w:rsidR="6FA18308" w:rsidP="6FA18308" w:rsidRDefault="6FA18308" w14:paraId="2F8E8A76" w14:textId="0B5C713F">
            <w:pPr>
              <w:spacing w:before="240" w:after="240"/>
              <w:rPr>
                <w:rFonts w:eastAsia="Palatino Linotype" w:cs="Palatino Linotype"/>
                <w:b/>
                <w:bCs/>
              </w:rPr>
            </w:pPr>
            <w:r w:rsidRPr="6FA18308">
              <w:rPr>
                <w:rFonts w:eastAsia="Palatino Linotype" w:cs="Palatino Linotype"/>
                <w:b/>
                <w:bCs/>
              </w:rPr>
              <w:t xml:space="preserve">Claude (3 / 4.5 </w:t>
            </w:r>
            <w:proofErr w:type="spellStart"/>
            <w:r w:rsidRPr="6FA18308">
              <w:rPr>
                <w:rFonts w:eastAsia="Palatino Linotype" w:cs="Palatino Linotype"/>
                <w:b/>
                <w:bCs/>
              </w:rPr>
              <w:t>Sonnet</w:t>
            </w:r>
            <w:proofErr w:type="spellEnd"/>
            <w:r w:rsidRPr="6FA18308">
              <w:rPr>
                <w:rFonts w:eastAsia="Palatino Linotype" w:cs="Palatino Linotype"/>
                <w:b/>
                <w:bCs/>
              </w:rPr>
              <w:t xml:space="preserve"> – </w:t>
            </w:r>
            <w:proofErr w:type="spellStart"/>
            <w:r w:rsidRPr="6FA18308">
              <w:rPr>
                <w:rFonts w:eastAsia="Palatino Linotype" w:cs="Palatino Linotype"/>
                <w:b/>
                <w:bCs/>
              </w:rPr>
              <w:t>Anthropic</w:t>
            </w:r>
            <w:proofErr w:type="spellEnd"/>
            <w:r w:rsidRPr="6FA18308">
              <w:rPr>
                <w:rFonts w:eastAsia="Palatino Linotype" w:cs="Palatino Linotype"/>
                <w:b/>
                <w:bCs/>
              </w:rPr>
              <w:t>)</w:t>
            </w:r>
          </w:p>
        </w:tc>
        <w:tc>
          <w:tcPr>
            <w:tcW w:w="2466" w:type="dxa"/>
            <w:vAlign w:val="center"/>
          </w:tcPr>
          <w:p w:rsidR="6FA18308" w:rsidP="6FA18308" w:rsidRDefault="6FA18308" w14:paraId="184D5DED" w14:textId="53B32904">
            <w:pPr>
              <w:spacing w:before="240" w:after="240"/>
              <w:rPr>
                <w:rFonts w:eastAsia="Palatino Linotype" w:cs="Palatino Linotype"/>
              </w:rPr>
            </w:pPr>
            <w:r w:rsidRPr="6FA18308">
              <w:rPr>
                <w:rFonts w:eastAsia="Palatino Linotype" w:cs="Palatino Linotype"/>
              </w:rPr>
              <w:t xml:space="preserve">Diseño de </w:t>
            </w:r>
            <w:r w:rsidRPr="6FA18308">
              <w:rPr>
                <w:rFonts w:eastAsia="Palatino Linotype" w:cs="Palatino Linotype"/>
                <w:i/>
                <w:iCs/>
              </w:rPr>
              <w:t>meta-prompts</w:t>
            </w:r>
            <w:r w:rsidRPr="6FA18308">
              <w:rPr>
                <w:rFonts w:eastAsia="Palatino Linotype" w:cs="Palatino Linotype"/>
              </w:rPr>
              <w:t xml:space="preserve"> y análisis contextual</w:t>
            </w:r>
          </w:p>
        </w:tc>
        <w:tc>
          <w:tcPr>
            <w:tcW w:w="5451" w:type="dxa"/>
            <w:vAlign w:val="center"/>
          </w:tcPr>
          <w:p w:rsidR="6FA18308" w:rsidP="6FA18308" w:rsidRDefault="6FA18308" w14:paraId="6DA562FB" w14:textId="1DF78289">
            <w:pPr>
              <w:spacing w:before="240" w:after="240"/>
              <w:rPr>
                <w:rFonts w:eastAsia="Palatino Linotype" w:cs="Palatino Linotype"/>
              </w:rPr>
            </w:pPr>
            <w:r w:rsidRPr="6FA18308">
              <w:rPr>
                <w:rFonts w:eastAsia="Palatino Linotype" w:cs="Palatino Linotype"/>
              </w:rPr>
              <w:t xml:space="preserve">- Definió plantillas estructuradas por RNF (definición, criterios de aceptación, matriz de cobertura, </w:t>
            </w:r>
            <w:proofErr w:type="spellStart"/>
            <w:r w:rsidRPr="6FA18308">
              <w:rPr>
                <w:rFonts w:eastAsia="Palatino Linotype" w:cs="Palatino Linotype"/>
                <w:i/>
                <w:iCs/>
              </w:rPr>
              <w:t>trade-offs</w:t>
            </w:r>
            <w:proofErr w:type="spellEnd"/>
            <w:r w:rsidRPr="6FA18308">
              <w:rPr>
                <w:rFonts w:eastAsia="Palatino Linotype" w:cs="Palatino Linotype"/>
              </w:rPr>
              <w:t>).</w:t>
            </w:r>
            <w:r>
              <w:br/>
            </w:r>
            <w:r w:rsidRPr="6FA18308">
              <w:rPr>
                <w:rFonts w:eastAsia="Palatino Linotype" w:cs="Palatino Linotype"/>
              </w:rPr>
              <w:t xml:space="preserve">- Elaboró </w:t>
            </w:r>
            <w:proofErr w:type="spellStart"/>
            <w:r w:rsidRPr="6FA18308">
              <w:rPr>
                <w:rFonts w:eastAsia="Palatino Linotype" w:cs="Palatino Linotype"/>
                <w:i/>
                <w:iCs/>
              </w:rPr>
              <w:t>checklists</w:t>
            </w:r>
            <w:proofErr w:type="spellEnd"/>
            <w:r w:rsidRPr="6FA18308">
              <w:rPr>
                <w:rFonts w:eastAsia="Palatino Linotype" w:cs="Palatino Linotype"/>
              </w:rPr>
              <w:t xml:space="preserve"> y taxonomías de tecnologías (protocolos, </w:t>
            </w:r>
            <w:proofErr w:type="spellStart"/>
            <w:r w:rsidRPr="6FA18308">
              <w:rPr>
                <w:rFonts w:eastAsia="Palatino Linotype" w:cs="Palatino Linotype"/>
              </w:rPr>
              <w:t>BaaS</w:t>
            </w:r>
            <w:proofErr w:type="spellEnd"/>
            <w:r w:rsidRPr="6FA18308">
              <w:rPr>
                <w:rFonts w:eastAsia="Palatino Linotype" w:cs="Palatino Linotype"/>
              </w:rPr>
              <w:t xml:space="preserve">, </w:t>
            </w:r>
            <w:proofErr w:type="spellStart"/>
            <w:r w:rsidRPr="6FA18308">
              <w:rPr>
                <w:rFonts w:eastAsia="Palatino Linotype" w:cs="Palatino Linotype"/>
              </w:rPr>
              <w:t>frameworks</w:t>
            </w:r>
            <w:proofErr w:type="spellEnd"/>
            <w:r w:rsidRPr="6FA18308">
              <w:rPr>
                <w:rFonts w:eastAsia="Palatino Linotype" w:cs="Palatino Linotype"/>
              </w:rPr>
              <w:t>, estándares).</w:t>
            </w:r>
            <w:r>
              <w:br/>
            </w:r>
            <w:r w:rsidRPr="6FA18308">
              <w:rPr>
                <w:rFonts w:eastAsia="Palatino Linotype" w:cs="Palatino Linotype"/>
              </w:rPr>
              <w:t>- Analizó textos extensos (Requisitos y Glosario) para mantener coherencia terminológica entre entregas.</w:t>
            </w:r>
          </w:p>
        </w:tc>
      </w:tr>
    </w:tbl>
    <w:p w:rsidRPr="00C8099F" w:rsidR="00C8099F" w:rsidP="00C8099F" w:rsidRDefault="00C8099F" w14:paraId="0DC1E5A7" w14:textId="5ADD0796">
      <w:pPr>
        <w:pStyle w:val="Heading1"/>
        <w:numPr>
          <w:ilvl w:val="0"/>
          <w:numId w:val="0"/>
        </w:numPr>
        <w:ind w:left="360"/>
        <w:rPr>
          <w:rFonts w:eastAsia="Palatino Linotype" w:cs="Palatino Linotype"/>
          <w:bCs/>
        </w:rPr>
      </w:pPr>
    </w:p>
    <w:p w:rsidRPr="00C8099F" w:rsidR="00C8099F" w:rsidP="00C8099F" w:rsidRDefault="00C8099F" w14:paraId="2625607A" w14:textId="41A2DDDF">
      <w:pPr>
        <w:pStyle w:val="Heading1"/>
        <w:numPr>
          <w:ilvl w:val="0"/>
          <w:numId w:val="0"/>
        </w:numPr>
        <w:ind w:left="360"/>
        <w:rPr>
          <w:rFonts w:eastAsia="Palatino Linotype" w:cs="Palatino Linotype"/>
          <w:bCs/>
        </w:rPr>
      </w:pPr>
    </w:p>
    <w:p w:rsidRPr="00C8099F" w:rsidR="00C8099F" w:rsidP="00C8099F" w:rsidRDefault="00C8099F" w14:paraId="4D3A9CE3" w14:textId="77777777">
      <w:pPr>
        <w:pStyle w:val="Heading1"/>
        <w:numPr>
          <w:ilvl w:val="0"/>
          <w:numId w:val="0"/>
        </w:numPr>
        <w:ind w:left="360"/>
        <w:rPr>
          <w:rFonts w:eastAsia="Palatino Linotype" w:cs="Palatino Linotype"/>
          <w:bCs/>
        </w:rPr>
      </w:pPr>
    </w:p>
    <w:p w:rsidRPr="00C8099F" w:rsidR="00C8099F" w:rsidP="00C8099F" w:rsidRDefault="00C8099F" w14:paraId="3AC55535" w14:textId="77777777">
      <w:pPr>
        <w:pStyle w:val="Heading1"/>
        <w:numPr>
          <w:ilvl w:val="0"/>
          <w:numId w:val="0"/>
        </w:numPr>
        <w:ind w:left="360"/>
        <w:rPr>
          <w:rFonts w:eastAsia="Palatino Linotype" w:cs="Palatino Linotype"/>
          <w:bCs/>
        </w:rPr>
      </w:pPr>
    </w:p>
    <w:p w:rsidRPr="00C8099F" w:rsidR="00C8099F" w:rsidP="00C8099F" w:rsidRDefault="00C8099F" w14:paraId="49063428" w14:textId="77777777">
      <w:pPr>
        <w:pStyle w:val="Heading1"/>
        <w:numPr>
          <w:ilvl w:val="0"/>
          <w:numId w:val="0"/>
        </w:numPr>
        <w:ind w:left="360"/>
        <w:rPr>
          <w:rFonts w:eastAsia="Palatino Linotype" w:cs="Palatino Linotype"/>
          <w:bCs/>
        </w:rPr>
      </w:pPr>
    </w:p>
    <w:p w:rsidR="03F20F50" w:rsidP="6FA18308" w:rsidRDefault="3D5A9BA7" w14:paraId="7158E004" w14:textId="5E06E27C">
      <w:pPr>
        <w:pStyle w:val="Heading1"/>
        <w:rPr>
          <w:rFonts w:eastAsia="Palatino Linotype" w:cs="Palatino Linotype"/>
          <w:bCs/>
        </w:rPr>
      </w:pPr>
      <w:r w:rsidRPr="6FA18308">
        <w:t xml:space="preserve">Modelos de Ejecución Técnica y Generación de Artefactos </w:t>
      </w:r>
    </w:p>
    <w:p w:rsidR="03F20F50" w:rsidP="6FA18308" w:rsidRDefault="3D5A9BA7" w14:paraId="2859A805" w14:textId="1F906602">
      <w:pPr>
        <w:spacing w:before="240" w:after="240"/>
        <w:rPr>
          <w:rFonts w:eastAsia="Palatino Linotype" w:cs="Palatino Linotype"/>
        </w:rPr>
      </w:pPr>
      <w:r w:rsidRPr="6FA18308">
        <w:rPr>
          <w:rFonts w:eastAsia="Palatino Linotype" w:cs="Palatino Linotype"/>
        </w:rPr>
        <w:t xml:space="preserve">Estos modelos se centraron en la </w:t>
      </w:r>
      <w:r w:rsidRPr="6FA18308">
        <w:rPr>
          <w:rFonts w:eastAsia="Palatino Linotype" w:cs="Palatino Linotype"/>
          <w:b/>
          <w:bCs/>
        </w:rPr>
        <w:t>producción técnica</w:t>
      </w:r>
      <w:r w:rsidRPr="6FA18308">
        <w:rPr>
          <w:rFonts w:eastAsia="Palatino Linotype" w:cs="Palatino Linotype"/>
        </w:rPr>
        <w:t xml:space="preserve"> de diagramas, texto verificable y artefactos de diseño coherentes con la arquitectura propuesta.</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40"/>
        <w:gridCol w:w="2265"/>
        <w:gridCol w:w="5655"/>
      </w:tblGrid>
      <w:tr w:rsidR="6FA18308" w:rsidTr="6FA18308" w14:paraId="559D0690" w14:textId="77777777">
        <w:trPr>
          <w:trHeight w:val="300"/>
        </w:trPr>
        <w:tc>
          <w:tcPr>
            <w:tcW w:w="1740" w:type="dxa"/>
            <w:vAlign w:val="center"/>
          </w:tcPr>
          <w:p w:rsidR="6FA18308" w:rsidP="6FA18308" w:rsidRDefault="6FA18308" w14:paraId="646EA995" w14:textId="098E2A78">
            <w:pPr>
              <w:spacing w:before="240" w:after="240"/>
              <w:rPr>
                <w:rFonts w:eastAsia="Palatino Linotype" w:cs="Palatino Linotype"/>
                <w:b/>
                <w:bCs/>
              </w:rPr>
            </w:pPr>
            <w:r w:rsidRPr="6FA18308">
              <w:rPr>
                <w:rFonts w:eastAsia="Palatino Linotype" w:cs="Palatino Linotype"/>
                <w:b/>
                <w:bCs/>
              </w:rPr>
              <w:t>Modelo</w:t>
            </w:r>
          </w:p>
        </w:tc>
        <w:tc>
          <w:tcPr>
            <w:tcW w:w="2265" w:type="dxa"/>
            <w:vAlign w:val="center"/>
          </w:tcPr>
          <w:p w:rsidR="6FA18308" w:rsidP="6FA18308" w:rsidRDefault="6FA18308" w14:paraId="114BD1C4" w14:textId="62035D81">
            <w:pPr>
              <w:spacing w:before="240" w:after="240"/>
              <w:rPr>
                <w:rFonts w:eastAsia="Palatino Linotype" w:cs="Palatino Linotype"/>
                <w:b/>
                <w:bCs/>
              </w:rPr>
            </w:pPr>
            <w:r w:rsidRPr="6FA18308">
              <w:rPr>
                <w:rFonts w:eastAsia="Palatino Linotype" w:cs="Palatino Linotype"/>
                <w:b/>
                <w:bCs/>
              </w:rPr>
              <w:t>Rol Principal</w:t>
            </w:r>
          </w:p>
        </w:tc>
        <w:tc>
          <w:tcPr>
            <w:tcW w:w="5655" w:type="dxa"/>
            <w:vAlign w:val="center"/>
          </w:tcPr>
          <w:p w:rsidR="6FA18308" w:rsidP="6FA18308" w:rsidRDefault="6FA18308" w14:paraId="586E1D4B" w14:textId="62FB2D3C">
            <w:pPr>
              <w:spacing w:before="240" w:after="240"/>
              <w:rPr>
                <w:rFonts w:eastAsia="Palatino Linotype" w:cs="Palatino Linotype"/>
                <w:b/>
                <w:bCs/>
              </w:rPr>
            </w:pPr>
            <w:r w:rsidRPr="6FA18308">
              <w:rPr>
                <w:rFonts w:eastAsia="Palatino Linotype" w:cs="Palatino Linotype"/>
                <w:b/>
                <w:bCs/>
              </w:rPr>
              <w:t>Funciones específicas en la Entrega 2</w:t>
            </w:r>
          </w:p>
        </w:tc>
      </w:tr>
      <w:tr w:rsidR="6FA18308" w:rsidTr="6FA18308" w14:paraId="3C4B98ED" w14:textId="77777777">
        <w:trPr>
          <w:trHeight w:val="3011"/>
        </w:trPr>
        <w:tc>
          <w:tcPr>
            <w:tcW w:w="1740" w:type="dxa"/>
            <w:vAlign w:val="center"/>
          </w:tcPr>
          <w:p w:rsidR="6FA18308" w:rsidP="6FA18308" w:rsidRDefault="6FA18308" w14:paraId="7B3BC9F9" w14:textId="6E9ABBCE">
            <w:pPr>
              <w:spacing w:before="240" w:after="240"/>
              <w:rPr>
                <w:rFonts w:eastAsia="Palatino Linotype" w:cs="Palatino Linotype"/>
                <w:b/>
                <w:bCs/>
              </w:rPr>
            </w:pPr>
            <w:r w:rsidRPr="6FA18308">
              <w:rPr>
                <w:rFonts w:eastAsia="Palatino Linotype" w:cs="Palatino Linotype"/>
                <w:b/>
                <w:bCs/>
              </w:rPr>
              <w:t>GPT-4o (</w:t>
            </w:r>
            <w:proofErr w:type="spellStart"/>
            <w:r w:rsidRPr="6FA18308">
              <w:rPr>
                <w:rFonts w:eastAsia="Palatino Linotype" w:cs="Palatino Linotype"/>
                <w:b/>
                <w:bCs/>
              </w:rPr>
              <w:t>OpenAI</w:t>
            </w:r>
            <w:proofErr w:type="spellEnd"/>
            <w:r w:rsidRPr="6FA18308">
              <w:rPr>
                <w:rFonts w:eastAsia="Palatino Linotype" w:cs="Palatino Linotype"/>
                <w:b/>
                <w:bCs/>
              </w:rPr>
              <w:t>)</w:t>
            </w:r>
          </w:p>
        </w:tc>
        <w:tc>
          <w:tcPr>
            <w:tcW w:w="2265" w:type="dxa"/>
            <w:vAlign w:val="center"/>
          </w:tcPr>
          <w:p w:rsidR="6FA18308" w:rsidP="6FA18308" w:rsidRDefault="6FA18308" w14:paraId="4CDE2192" w14:textId="2F1D9FE4">
            <w:pPr>
              <w:spacing w:before="240" w:after="240"/>
              <w:rPr>
                <w:rFonts w:eastAsia="Palatino Linotype" w:cs="Palatino Linotype"/>
              </w:rPr>
            </w:pPr>
            <w:r w:rsidRPr="6FA18308">
              <w:rPr>
                <w:rFonts w:eastAsia="Palatino Linotype" w:cs="Palatino Linotype"/>
              </w:rPr>
              <w:t xml:space="preserve">Ejecución técnica de </w:t>
            </w:r>
            <w:r w:rsidRPr="6FA18308">
              <w:rPr>
                <w:rFonts w:eastAsia="Palatino Linotype" w:cs="Palatino Linotype"/>
                <w:i/>
                <w:iCs/>
              </w:rPr>
              <w:t>prompts</w:t>
            </w:r>
            <w:r w:rsidRPr="6FA18308">
              <w:rPr>
                <w:rFonts w:eastAsia="Palatino Linotype" w:cs="Palatino Linotype"/>
              </w:rPr>
              <w:t xml:space="preserve"> y justificación de diseño</w:t>
            </w:r>
          </w:p>
        </w:tc>
        <w:tc>
          <w:tcPr>
            <w:tcW w:w="5655" w:type="dxa"/>
            <w:vAlign w:val="center"/>
          </w:tcPr>
          <w:p w:rsidR="6FA18308" w:rsidP="6FA18308" w:rsidRDefault="6FA18308" w14:paraId="0391C1BE" w14:textId="1A0D3DC2">
            <w:pPr>
              <w:spacing w:before="240" w:after="240"/>
              <w:rPr>
                <w:rFonts w:eastAsia="Palatino Linotype" w:cs="Palatino Linotype"/>
              </w:rPr>
            </w:pPr>
            <w:r w:rsidRPr="6FA18308">
              <w:rPr>
                <w:rFonts w:eastAsia="Palatino Linotype" w:cs="Palatino Linotype"/>
              </w:rPr>
              <w:t>- Generó contenido técnico con precisión y coherencia.</w:t>
            </w:r>
            <w:r>
              <w:br/>
            </w:r>
            <w:r w:rsidRPr="6FA18308">
              <w:rPr>
                <w:rFonts w:eastAsia="Palatino Linotype" w:cs="Palatino Linotype"/>
              </w:rPr>
              <w:t>- Evaluó compatibilidad entre tecnologías, versiones y proveedores.</w:t>
            </w:r>
            <w:r>
              <w:br/>
            </w:r>
            <w:r w:rsidRPr="6FA18308">
              <w:rPr>
                <w:rFonts w:eastAsia="Palatino Linotype" w:cs="Palatino Linotype"/>
              </w:rPr>
              <w:t xml:space="preserve">- Relacionó tecnologías con los criterios de los RNF y generó matrices de cobertura con justificación de </w:t>
            </w:r>
            <w:proofErr w:type="spellStart"/>
            <w:r w:rsidRPr="6FA18308">
              <w:rPr>
                <w:rFonts w:eastAsia="Palatino Linotype" w:cs="Palatino Linotype"/>
                <w:i/>
                <w:iCs/>
              </w:rPr>
              <w:t>trade-offs</w:t>
            </w:r>
            <w:proofErr w:type="spellEnd"/>
            <w:r w:rsidRPr="6FA18308">
              <w:rPr>
                <w:rFonts w:eastAsia="Palatino Linotype" w:cs="Palatino Linotype"/>
              </w:rPr>
              <w:t>.</w:t>
            </w:r>
            <w:r>
              <w:br/>
            </w:r>
            <w:r w:rsidRPr="6FA18308">
              <w:rPr>
                <w:rFonts w:eastAsia="Palatino Linotype" w:cs="Palatino Linotype"/>
              </w:rPr>
              <w:t>- Produjo secciones listas para su incorporación directa en el informe.</w:t>
            </w:r>
          </w:p>
        </w:tc>
      </w:tr>
      <w:tr w:rsidR="6FA18308" w:rsidTr="6FA18308" w14:paraId="569D667E" w14:textId="77777777">
        <w:trPr>
          <w:trHeight w:val="300"/>
        </w:trPr>
        <w:tc>
          <w:tcPr>
            <w:tcW w:w="1740" w:type="dxa"/>
            <w:vAlign w:val="center"/>
          </w:tcPr>
          <w:p w:rsidR="6FA18308" w:rsidP="6FA18308" w:rsidRDefault="6FA18308" w14:paraId="6E93F2D8" w14:textId="0D4B18B5">
            <w:pPr>
              <w:spacing w:before="240" w:after="240"/>
              <w:rPr>
                <w:rFonts w:eastAsia="Palatino Linotype" w:cs="Palatino Linotype"/>
                <w:b/>
                <w:bCs/>
              </w:rPr>
            </w:pPr>
            <w:r w:rsidRPr="6FA18308">
              <w:rPr>
                <w:rFonts w:eastAsia="Palatino Linotype" w:cs="Palatino Linotype"/>
                <w:b/>
                <w:bCs/>
              </w:rPr>
              <w:t>GPT-5 (</w:t>
            </w:r>
            <w:proofErr w:type="spellStart"/>
            <w:r w:rsidRPr="6FA18308">
              <w:rPr>
                <w:rFonts w:eastAsia="Palatino Linotype" w:cs="Palatino Linotype"/>
                <w:b/>
                <w:bCs/>
              </w:rPr>
              <w:t>ChatGPT</w:t>
            </w:r>
            <w:proofErr w:type="spellEnd"/>
            <w:r w:rsidRPr="6FA18308">
              <w:rPr>
                <w:rFonts w:eastAsia="Palatino Linotype" w:cs="Palatino Linotype"/>
                <w:b/>
                <w:bCs/>
              </w:rPr>
              <w:t>)</w:t>
            </w:r>
          </w:p>
        </w:tc>
        <w:tc>
          <w:tcPr>
            <w:tcW w:w="2265" w:type="dxa"/>
            <w:vAlign w:val="center"/>
          </w:tcPr>
          <w:p w:rsidR="6FA18308" w:rsidP="6FA18308" w:rsidRDefault="6FA18308" w14:paraId="39A15C99" w14:textId="067A1CBB">
            <w:pPr>
              <w:spacing w:before="240" w:after="240"/>
              <w:rPr>
                <w:rFonts w:eastAsia="Palatino Linotype" w:cs="Palatino Linotype"/>
              </w:rPr>
            </w:pPr>
            <w:r w:rsidRPr="6FA18308">
              <w:rPr>
                <w:rFonts w:eastAsia="Palatino Linotype" w:cs="Palatino Linotype"/>
              </w:rPr>
              <w:t>Generación estructurada de artefactos UML/Mermaid</w:t>
            </w:r>
          </w:p>
        </w:tc>
        <w:tc>
          <w:tcPr>
            <w:tcW w:w="5655" w:type="dxa"/>
            <w:vAlign w:val="center"/>
          </w:tcPr>
          <w:p w:rsidR="6FA18308" w:rsidP="6FA18308" w:rsidRDefault="6FA18308" w14:paraId="3A4D43F6" w14:textId="6A5D747F">
            <w:pPr>
              <w:spacing w:before="240" w:after="240"/>
              <w:rPr>
                <w:rFonts w:eastAsia="Palatino Linotype" w:cs="Palatino Linotype"/>
              </w:rPr>
            </w:pPr>
            <w:r w:rsidRPr="6FA18308">
              <w:rPr>
                <w:rFonts w:eastAsia="Palatino Linotype" w:cs="Palatino Linotype"/>
              </w:rPr>
              <w:t>- Produjo resultados verificables con consistencia semántica entre RF ↔ Casos de Uso ↔ Clases ↔ Modelo de Datos.</w:t>
            </w:r>
            <w:r>
              <w:br/>
            </w:r>
            <w:r w:rsidRPr="6FA18308">
              <w:rPr>
                <w:rFonts w:eastAsia="Palatino Linotype" w:cs="Palatino Linotype"/>
              </w:rPr>
              <w:t xml:space="preserve">- Generó diagramas UML, Mermaid y </w:t>
            </w:r>
            <w:proofErr w:type="spellStart"/>
            <w:r w:rsidRPr="6FA18308">
              <w:rPr>
                <w:rFonts w:eastAsia="Palatino Linotype" w:cs="Palatino Linotype"/>
              </w:rPr>
              <w:t>PlantUML</w:t>
            </w:r>
            <w:proofErr w:type="spellEnd"/>
            <w:r w:rsidRPr="6FA18308">
              <w:rPr>
                <w:rFonts w:eastAsia="Palatino Linotype" w:cs="Palatino Linotype"/>
              </w:rPr>
              <w:t xml:space="preserve"> con sintaxis válida.</w:t>
            </w:r>
            <w:r>
              <w:br/>
            </w:r>
            <w:r w:rsidRPr="6FA18308">
              <w:rPr>
                <w:rFonts w:eastAsia="Palatino Linotype" w:cs="Palatino Linotype"/>
              </w:rPr>
              <w:t xml:space="preserve">- Integró los patrones </w:t>
            </w:r>
            <w:proofErr w:type="spellStart"/>
            <w:r w:rsidRPr="6FA18308">
              <w:rPr>
                <w:rFonts w:eastAsia="Palatino Linotype" w:cs="Palatino Linotype"/>
                <w:i/>
                <w:iCs/>
              </w:rPr>
              <w:t>Repository</w:t>
            </w:r>
            <w:proofErr w:type="spellEnd"/>
            <w:r w:rsidRPr="6FA18308">
              <w:rPr>
                <w:rFonts w:eastAsia="Palatino Linotype" w:cs="Palatino Linotype"/>
              </w:rPr>
              <w:t xml:space="preserve">, </w:t>
            </w:r>
            <w:proofErr w:type="spellStart"/>
            <w:r w:rsidRPr="6FA18308">
              <w:rPr>
                <w:rFonts w:eastAsia="Palatino Linotype" w:cs="Palatino Linotype"/>
                <w:i/>
                <w:iCs/>
              </w:rPr>
              <w:t>Observer</w:t>
            </w:r>
            <w:proofErr w:type="spellEnd"/>
            <w:r w:rsidRPr="6FA18308">
              <w:rPr>
                <w:rFonts w:eastAsia="Palatino Linotype" w:cs="Palatino Linotype"/>
              </w:rPr>
              <w:t xml:space="preserve"> y </w:t>
            </w:r>
            <w:r w:rsidRPr="6FA18308">
              <w:rPr>
                <w:rFonts w:eastAsia="Palatino Linotype" w:cs="Palatino Linotype"/>
                <w:i/>
                <w:iCs/>
              </w:rPr>
              <w:t xml:space="preserve">Factory </w:t>
            </w:r>
            <w:proofErr w:type="spellStart"/>
            <w:r w:rsidRPr="6FA18308">
              <w:rPr>
                <w:rFonts w:eastAsia="Palatino Linotype" w:cs="Palatino Linotype"/>
                <w:i/>
                <w:iCs/>
              </w:rPr>
              <w:t>Method</w:t>
            </w:r>
            <w:proofErr w:type="spellEnd"/>
            <w:r w:rsidRPr="6FA18308">
              <w:rPr>
                <w:rFonts w:eastAsia="Palatino Linotype" w:cs="Palatino Linotype"/>
              </w:rPr>
              <w:t xml:space="preserve"> dentro de la arquitectura hexagonal.</w:t>
            </w:r>
            <w:r>
              <w:br/>
            </w:r>
            <w:r w:rsidRPr="6FA18308">
              <w:rPr>
                <w:rFonts w:eastAsia="Palatino Linotype" w:cs="Palatino Linotype"/>
              </w:rPr>
              <w:t>- Ejecutó la redacción técnica final y la verificación de consistencia entre texto, diagramas y glosario.</w:t>
            </w:r>
          </w:p>
        </w:tc>
      </w:tr>
      <w:tr w:rsidR="6FA18308" w:rsidTr="6FA18308" w14:paraId="65491AE6" w14:textId="77777777">
        <w:trPr>
          <w:trHeight w:val="300"/>
        </w:trPr>
        <w:tc>
          <w:tcPr>
            <w:tcW w:w="1740" w:type="dxa"/>
            <w:vAlign w:val="center"/>
          </w:tcPr>
          <w:p w:rsidR="4552CABC" w:rsidP="6FA18308" w:rsidRDefault="4552CABC" w14:paraId="078B077C" w14:textId="293B991C">
            <w:pPr>
              <w:rPr>
                <w:rFonts w:eastAsia="Palatino Linotype" w:cs="Palatino Linotype"/>
                <w:b/>
                <w:bCs/>
              </w:rPr>
            </w:pPr>
            <w:proofErr w:type="spellStart"/>
            <w:r w:rsidRPr="6FA18308">
              <w:rPr>
                <w:rFonts w:eastAsia="Palatino Linotype" w:cs="Palatino Linotype"/>
                <w:b/>
                <w:bCs/>
              </w:rPr>
              <w:t>Code</w:t>
            </w:r>
            <w:proofErr w:type="spellEnd"/>
            <w:r w:rsidRPr="6FA18308">
              <w:rPr>
                <w:rFonts w:eastAsia="Palatino Linotype" w:cs="Palatino Linotype"/>
                <w:b/>
                <w:bCs/>
              </w:rPr>
              <w:t xml:space="preserve"> Supernova 1M</w:t>
            </w:r>
          </w:p>
        </w:tc>
        <w:tc>
          <w:tcPr>
            <w:tcW w:w="2265" w:type="dxa"/>
            <w:vAlign w:val="center"/>
          </w:tcPr>
          <w:p w:rsidR="4552CABC" w:rsidP="6FA18308" w:rsidRDefault="4552CABC" w14:paraId="79F46B40" w14:textId="4FCC5D77">
            <w:pPr>
              <w:rPr>
                <w:rFonts w:eastAsia="Palatino Linotype" w:cs="Palatino Linotype"/>
              </w:rPr>
            </w:pPr>
            <w:r w:rsidRPr="6FA18308">
              <w:rPr>
                <w:rFonts w:eastAsia="Palatino Linotype" w:cs="Palatino Linotype"/>
              </w:rPr>
              <w:t>Consultor arquitectura</w:t>
            </w:r>
          </w:p>
        </w:tc>
        <w:tc>
          <w:tcPr>
            <w:tcW w:w="5655" w:type="dxa"/>
            <w:vAlign w:val="center"/>
          </w:tcPr>
          <w:p w:rsidR="3BDB5BF0" w:rsidP="6FA18308" w:rsidRDefault="3BDB5BF0" w14:paraId="5D645AA1" w14:textId="03AA7808">
            <w:pPr>
              <w:rPr>
                <w:rFonts w:eastAsia="Palatino Linotype" w:cs="Palatino Linotype"/>
              </w:rPr>
            </w:pPr>
            <w:r w:rsidRPr="6FA18308">
              <w:rPr>
                <w:rFonts w:eastAsia="Palatino Linotype" w:cs="Palatino Linotype"/>
              </w:rPr>
              <w:t>-  Analizó el contexto completo del proyecto, incluyendo alcance, RF, RNF y restricciones tecnológicas, dentro de un entorno CLI.</w:t>
            </w:r>
          </w:p>
          <w:p w:rsidR="3BDB5BF0" w:rsidP="6FA18308" w:rsidRDefault="3BDB5BF0" w14:paraId="45EEFCE0" w14:textId="3B0FDC05">
            <w:r w:rsidRPr="6FA18308">
              <w:rPr>
                <w:rFonts w:eastAsia="Palatino Linotype" w:cs="Palatino Linotype"/>
              </w:rPr>
              <w:t>- Evaluó distintas arquitecturas candidatas (hexagonal, en capas y basada en microservicios) en función de los criterios de mantenibilidad, y escalabilidad.</w:t>
            </w:r>
          </w:p>
          <w:p w:rsidR="3BDB5BF0" w:rsidP="6FA18308" w:rsidRDefault="3BDB5BF0" w14:paraId="6FE57D18" w14:textId="147971DE">
            <w:r w:rsidRPr="6FA18308">
              <w:rPr>
                <w:rFonts w:eastAsia="Palatino Linotype" w:cs="Palatino Linotype"/>
              </w:rPr>
              <w:t>- Recomendó la arquitectura más adecuada para la aplicación móvil considerando la alineación entre requerimientos, patrones de diseño y objetivos de sostenibilidad técnica.</w:t>
            </w:r>
          </w:p>
          <w:p w:rsidR="3BDB5BF0" w:rsidP="6FA18308" w:rsidRDefault="3BDB5BF0" w14:paraId="30243EB9" w14:textId="1C9DDCC5">
            <w:r w:rsidRPr="6FA18308">
              <w:rPr>
                <w:rFonts w:eastAsia="Palatino Linotype" w:cs="Palatino Linotype"/>
              </w:rPr>
              <w:t>- Entregó una justificación técnica y comparativa que sirvió como base para la decisión final de arquitectura a implementar.</w:t>
            </w:r>
          </w:p>
        </w:tc>
      </w:tr>
    </w:tbl>
    <w:p w:rsidR="03F20F50" w:rsidP="6FA18308" w:rsidRDefault="03F20F50" w14:paraId="4287F757" w14:textId="1230E700">
      <w:pPr>
        <w:spacing w:before="240" w:after="240"/>
        <w:rPr>
          <w:rFonts w:eastAsia="Palatino Linotype" w:cs="Palatino Linotype"/>
          <w:b/>
          <w:bCs/>
        </w:rPr>
      </w:pPr>
    </w:p>
    <w:p w:rsidR="03F20F50" w:rsidP="6FA18308" w:rsidRDefault="3D5A9BA7" w14:paraId="6D28B37A" w14:textId="1B2CD437">
      <w:pPr>
        <w:pStyle w:val="Heading1"/>
        <w:rPr>
          <w:rFonts w:eastAsia="Palatino Linotype" w:cs="Palatino Linotype"/>
          <w:bCs/>
          <w:color w:val="000000" w:themeColor="text1"/>
        </w:rPr>
      </w:pPr>
      <w:r w:rsidRPr="6FA18308">
        <w:t>Técnicas y Prompts Usados</w:t>
      </w:r>
    </w:p>
    <w:p w:rsidR="03F20F50" w:rsidP="6FA18308" w:rsidRDefault="3D5A9BA7" w14:paraId="69618B3F" w14:textId="67284919">
      <w:pPr>
        <w:spacing w:before="240" w:after="240"/>
        <w:rPr>
          <w:rFonts w:eastAsia="Palatino Linotype" w:cs="Palatino Linotype"/>
        </w:rPr>
      </w:pPr>
      <w:r w:rsidRPr="6FA18308">
        <w:rPr>
          <w:rFonts w:eastAsia="Palatino Linotype" w:cs="Palatino Linotype"/>
        </w:rPr>
        <w:t xml:space="preserve">Durante la elaboración de la sección </w:t>
      </w:r>
      <w:r w:rsidRPr="6FA18308">
        <w:rPr>
          <w:rFonts w:eastAsia="Palatino Linotype" w:cs="Palatino Linotype"/>
          <w:i/>
          <w:iCs/>
        </w:rPr>
        <w:t>Selección de Patrones de Diseño de Bajo Nivel</w:t>
      </w:r>
      <w:r w:rsidRPr="6FA18308">
        <w:rPr>
          <w:rFonts w:eastAsia="Palatino Linotype" w:cs="Palatino Linotype"/>
        </w:rPr>
        <w:t xml:space="preserve"> y la definición arquitectónica de </w:t>
      </w:r>
      <w:r w:rsidRPr="6FA18308">
        <w:rPr>
          <w:rFonts w:eastAsia="Palatino Linotype" w:cs="Palatino Linotype"/>
          <w:b/>
          <w:bCs/>
        </w:rPr>
        <w:t>STUDY-UP</w:t>
      </w:r>
      <w:r w:rsidRPr="6FA18308">
        <w:rPr>
          <w:rFonts w:eastAsia="Palatino Linotype" w:cs="Palatino Linotype"/>
        </w:rPr>
        <w:t xml:space="preserve">, se aplicaron las siguientes técnicas de </w:t>
      </w:r>
      <w:r w:rsidRPr="6FA18308">
        <w:rPr>
          <w:rFonts w:eastAsia="Palatino Linotype" w:cs="Palatino Linotype"/>
          <w:i/>
          <w:iCs/>
        </w:rPr>
        <w:t xml:space="preserve">prompt </w:t>
      </w:r>
      <w:proofErr w:type="spellStart"/>
      <w:r w:rsidRPr="6FA18308">
        <w:rPr>
          <w:rFonts w:eastAsia="Palatino Linotype" w:cs="Palatino Linotype"/>
          <w:i/>
          <w:iCs/>
        </w:rPr>
        <w:t>engineering</w:t>
      </w:r>
      <w:proofErr w:type="spellEnd"/>
      <w:r w:rsidRPr="6FA18308">
        <w:rPr>
          <w:rFonts w:eastAsia="Palatino Linotype" w:cs="Palatino Linotype"/>
        </w:rPr>
        <w:t>:</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45"/>
        <w:gridCol w:w="7815"/>
      </w:tblGrid>
      <w:tr w:rsidR="6FA18308" w:rsidTr="6FA18308" w14:paraId="4685C8CC" w14:textId="77777777">
        <w:trPr>
          <w:trHeight w:val="300"/>
        </w:trPr>
        <w:tc>
          <w:tcPr>
            <w:tcW w:w="1845" w:type="dxa"/>
            <w:vAlign w:val="center"/>
          </w:tcPr>
          <w:p w:rsidR="6FA18308" w:rsidP="6FA18308" w:rsidRDefault="6FA18308" w14:paraId="42A608B0" w14:textId="681018B7">
            <w:pPr>
              <w:spacing w:before="240" w:after="240"/>
              <w:rPr>
                <w:rFonts w:eastAsia="Palatino Linotype" w:cs="Palatino Linotype"/>
                <w:b/>
                <w:bCs/>
              </w:rPr>
            </w:pPr>
            <w:r w:rsidRPr="6FA18308">
              <w:rPr>
                <w:rFonts w:eastAsia="Palatino Linotype" w:cs="Palatino Linotype"/>
                <w:b/>
                <w:bCs/>
              </w:rPr>
              <w:t>Técnica</w:t>
            </w:r>
          </w:p>
        </w:tc>
        <w:tc>
          <w:tcPr>
            <w:tcW w:w="7815" w:type="dxa"/>
            <w:vAlign w:val="center"/>
          </w:tcPr>
          <w:p w:rsidR="6FA18308" w:rsidP="6FA18308" w:rsidRDefault="6FA18308" w14:paraId="7E3F08DD" w14:textId="55842D3B">
            <w:pPr>
              <w:spacing w:before="240" w:after="240"/>
              <w:rPr>
                <w:rFonts w:eastAsia="Palatino Linotype" w:cs="Palatino Linotype"/>
                <w:b/>
                <w:bCs/>
              </w:rPr>
            </w:pPr>
            <w:r w:rsidRPr="6FA18308">
              <w:rPr>
                <w:rFonts w:eastAsia="Palatino Linotype" w:cs="Palatino Linotype"/>
                <w:b/>
                <w:bCs/>
              </w:rPr>
              <w:t>Descripción y objetivo</w:t>
            </w:r>
          </w:p>
        </w:tc>
      </w:tr>
      <w:tr w:rsidR="6FA18308" w:rsidTr="6FA18308" w14:paraId="6745D8BA" w14:textId="77777777">
        <w:trPr>
          <w:trHeight w:val="300"/>
        </w:trPr>
        <w:tc>
          <w:tcPr>
            <w:tcW w:w="1845" w:type="dxa"/>
            <w:vAlign w:val="center"/>
          </w:tcPr>
          <w:p w:rsidR="6FA18308" w:rsidP="6FA18308" w:rsidRDefault="6FA18308" w14:paraId="42BCBF52" w14:textId="743AFD0D">
            <w:pPr>
              <w:spacing w:before="240" w:after="240"/>
              <w:rPr>
                <w:rFonts w:eastAsia="Palatino Linotype" w:cs="Palatino Linotype"/>
                <w:b/>
                <w:bCs/>
              </w:rPr>
            </w:pPr>
            <w:r w:rsidRPr="6FA18308">
              <w:rPr>
                <w:rFonts w:eastAsia="Palatino Linotype" w:cs="Palatino Linotype"/>
                <w:b/>
                <w:bCs/>
              </w:rPr>
              <w:t>Role Prompting</w:t>
            </w:r>
          </w:p>
        </w:tc>
        <w:tc>
          <w:tcPr>
            <w:tcW w:w="7815" w:type="dxa"/>
            <w:vAlign w:val="center"/>
          </w:tcPr>
          <w:p w:rsidR="6FA18308" w:rsidP="6FA18308" w:rsidRDefault="6FA18308" w14:paraId="0C565D18" w14:textId="2FF22DB5">
            <w:pPr>
              <w:spacing w:before="240" w:after="240"/>
              <w:rPr>
                <w:rFonts w:eastAsia="Palatino Linotype" w:cs="Palatino Linotype"/>
              </w:rPr>
            </w:pPr>
            <w:r w:rsidRPr="6FA18308">
              <w:rPr>
                <w:rFonts w:eastAsia="Palatino Linotype" w:cs="Palatino Linotype"/>
              </w:rPr>
              <w:t xml:space="preserve">El modelo fue instruido para actuar como un </w:t>
            </w:r>
            <w:r w:rsidRPr="6FA18308">
              <w:rPr>
                <w:rFonts w:eastAsia="Palatino Linotype" w:cs="Palatino Linotype"/>
                <w:i/>
                <w:iCs/>
              </w:rPr>
              <w:t>Arquitecto de Software Senior</w:t>
            </w:r>
            <w:r w:rsidRPr="6FA18308">
              <w:rPr>
                <w:rFonts w:eastAsia="Palatino Linotype" w:cs="Palatino Linotype"/>
              </w:rPr>
              <w:t xml:space="preserve"> y </w:t>
            </w:r>
            <w:r w:rsidRPr="6FA18308">
              <w:rPr>
                <w:rFonts w:eastAsia="Palatino Linotype" w:cs="Palatino Linotype"/>
                <w:i/>
                <w:iCs/>
              </w:rPr>
              <w:t xml:space="preserve">Modelador UML especializado en patrones </w:t>
            </w:r>
            <w:proofErr w:type="spellStart"/>
            <w:r w:rsidRPr="6FA18308">
              <w:rPr>
                <w:rFonts w:eastAsia="Palatino Linotype" w:cs="Palatino Linotype"/>
                <w:i/>
                <w:iCs/>
              </w:rPr>
              <w:t>GoF</w:t>
            </w:r>
            <w:proofErr w:type="spellEnd"/>
            <w:r w:rsidRPr="6FA18308">
              <w:rPr>
                <w:rFonts w:eastAsia="Palatino Linotype" w:cs="Palatino Linotype"/>
              </w:rPr>
              <w:t>, garantizando una respuesta formal y técnicamente fundamentada.</w:t>
            </w:r>
          </w:p>
        </w:tc>
      </w:tr>
      <w:tr w:rsidR="6FA18308" w:rsidTr="6FA18308" w14:paraId="471070CE" w14:textId="77777777">
        <w:trPr>
          <w:trHeight w:val="300"/>
        </w:trPr>
        <w:tc>
          <w:tcPr>
            <w:tcW w:w="1845" w:type="dxa"/>
            <w:vAlign w:val="center"/>
          </w:tcPr>
          <w:p w:rsidR="6FA18308" w:rsidP="6FA18308" w:rsidRDefault="6FA18308" w14:paraId="464ADCF2" w14:textId="57C76DFA">
            <w:pPr>
              <w:spacing w:before="240" w:after="240"/>
              <w:rPr>
                <w:rFonts w:eastAsia="Palatino Linotype" w:cs="Palatino Linotype"/>
                <w:b/>
                <w:bCs/>
              </w:rPr>
            </w:pPr>
            <w:r w:rsidRPr="6FA18308">
              <w:rPr>
                <w:rFonts w:eastAsia="Palatino Linotype" w:cs="Palatino Linotype"/>
                <w:b/>
                <w:bCs/>
              </w:rPr>
              <w:t xml:space="preserve">Output </w:t>
            </w:r>
            <w:proofErr w:type="spellStart"/>
            <w:r w:rsidRPr="6FA18308">
              <w:rPr>
                <w:rFonts w:eastAsia="Palatino Linotype" w:cs="Palatino Linotype"/>
                <w:b/>
                <w:bCs/>
              </w:rPr>
              <w:t>Scaffolding</w:t>
            </w:r>
            <w:proofErr w:type="spellEnd"/>
            <w:r w:rsidRPr="6FA18308">
              <w:rPr>
                <w:rFonts w:eastAsia="Palatino Linotype" w:cs="Palatino Linotype"/>
                <w:b/>
                <w:bCs/>
              </w:rPr>
              <w:t xml:space="preserve"> / </w:t>
            </w:r>
            <w:proofErr w:type="spellStart"/>
            <w:r w:rsidRPr="6FA18308">
              <w:rPr>
                <w:rFonts w:eastAsia="Palatino Linotype" w:cs="Palatino Linotype"/>
                <w:b/>
                <w:bCs/>
              </w:rPr>
              <w:t>Templates</w:t>
            </w:r>
            <w:proofErr w:type="spellEnd"/>
          </w:p>
        </w:tc>
        <w:tc>
          <w:tcPr>
            <w:tcW w:w="7815" w:type="dxa"/>
            <w:vAlign w:val="center"/>
          </w:tcPr>
          <w:p w:rsidR="6FA18308" w:rsidP="6FA18308" w:rsidRDefault="6FA18308" w14:paraId="2732CC71" w14:textId="27DF326B">
            <w:pPr>
              <w:spacing w:before="240" w:after="240"/>
              <w:rPr>
                <w:rFonts w:eastAsia="Palatino Linotype" w:cs="Palatino Linotype"/>
              </w:rPr>
            </w:pPr>
            <w:r w:rsidRPr="6FA18308">
              <w:rPr>
                <w:rFonts w:eastAsia="Palatino Linotype" w:cs="Palatino Linotype"/>
              </w:rPr>
              <w:t>Se usaron estructuras de salida fijas (11.1 – 11.5) que guiaron la generación de diagramas y tablas de forma uniforme y verificable, asegurando consistencia entre apartados.</w:t>
            </w:r>
          </w:p>
        </w:tc>
      </w:tr>
      <w:tr w:rsidR="6FA18308" w:rsidTr="6FA18308" w14:paraId="662E268D" w14:textId="77777777">
        <w:trPr>
          <w:trHeight w:val="300"/>
        </w:trPr>
        <w:tc>
          <w:tcPr>
            <w:tcW w:w="1845" w:type="dxa"/>
            <w:vAlign w:val="center"/>
          </w:tcPr>
          <w:p w:rsidR="6FA18308" w:rsidP="6FA18308" w:rsidRDefault="6FA18308" w14:paraId="6E05C58E" w14:textId="34D3837C">
            <w:pPr>
              <w:spacing w:before="240" w:after="240"/>
              <w:rPr>
                <w:rFonts w:eastAsia="Palatino Linotype" w:cs="Palatino Linotype"/>
                <w:b/>
                <w:bCs/>
              </w:rPr>
            </w:pPr>
            <w:proofErr w:type="spellStart"/>
            <w:r w:rsidRPr="6FA18308">
              <w:rPr>
                <w:rFonts w:eastAsia="Palatino Linotype" w:cs="Palatino Linotype"/>
                <w:b/>
                <w:bCs/>
              </w:rPr>
              <w:t>Constraint</w:t>
            </w:r>
            <w:proofErr w:type="spellEnd"/>
            <w:r w:rsidRPr="6FA18308">
              <w:rPr>
                <w:rFonts w:eastAsia="Palatino Linotype" w:cs="Palatino Linotype"/>
                <w:b/>
                <w:bCs/>
              </w:rPr>
              <w:t xml:space="preserve"> </w:t>
            </w:r>
            <w:proofErr w:type="spellStart"/>
            <w:r w:rsidRPr="6FA18308">
              <w:rPr>
                <w:rFonts w:eastAsia="Palatino Linotype" w:cs="Palatino Linotype"/>
                <w:b/>
                <w:bCs/>
              </w:rPr>
              <w:t>Setting</w:t>
            </w:r>
            <w:proofErr w:type="spellEnd"/>
          </w:p>
        </w:tc>
        <w:tc>
          <w:tcPr>
            <w:tcW w:w="7815" w:type="dxa"/>
            <w:vAlign w:val="center"/>
          </w:tcPr>
          <w:p w:rsidR="6FA18308" w:rsidP="6FA18308" w:rsidRDefault="6FA18308" w14:paraId="21FF4503" w14:textId="7ADB3A56">
            <w:pPr>
              <w:spacing w:before="240" w:after="240"/>
              <w:rPr>
                <w:rFonts w:eastAsia="Palatino Linotype" w:cs="Palatino Linotype"/>
              </w:rPr>
            </w:pPr>
            <w:r w:rsidRPr="6FA18308">
              <w:rPr>
                <w:rFonts w:eastAsia="Palatino Linotype" w:cs="Palatino Linotype"/>
              </w:rPr>
              <w:t>Se definieron reglas explícitas de calidad: sintaxis Mermaid válida, coherencia UML, referencias a RNF y consistencia entre clases y módulos.</w:t>
            </w:r>
          </w:p>
        </w:tc>
      </w:tr>
      <w:tr w:rsidR="6FA18308" w:rsidTr="6FA18308" w14:paraId="171B1D6D" w14:textId="77777777">
        <w:trPr>
          <w:trHeight w:val="300"/>
        </w:trPr>
        <w:tc>
          <w:tcPr>
            <w:tcW w:w="1845" w:type="dxa"/>
            <w:vAlign w:val="center"/>
          </w:tcPr>
          <w:p w:rsidR="6FA18308" w:rsidP="6FA18308" w:rsidRDefault="6FA18308" w14:paraId="2230E1CD" w14:textId="731E31EA">
            <w:pPr>
              <w:spacing w:before="240" w:after="240"/>
              <w:rPr>
                <w:rFonts w:eastAsia="Palatino Linotype" w:cs="Palatino Linotype"/>
                <w:b/>
                <w:bCs/>
              </w:rPr>
            </w:pPr>
            <w:r w:rsidRPr="6FA18308">
              <w:rPr>
                <w:rFonts w:eastAsia="Palatino Linotype" w:cs="Palatino Linotype"/>
                <w:b/>
                <w:bCs/>
              </w:rPr>
              <w:t>Cross-</w:t>
            </w:r>
            <w:proofErr w:type="spellStart"/>
            <w:r w:rsidRPr="6FA18308">
              <w:rPr>
                <w:rFonts w:eastAsia="Palatino Linotype" w:cs="Palatino Linotype"/>
                <w:b/>
                <w:bCs/>
              </w:rPr>
              <w:t>Validation</w:t>
            </w:r>
            <w:proofErr w:type="spellEnd"/>
            <w:r w:rsidRPr="6FA18308">
              <w:rPr>
                <w:rFonts w:eastAsia="Palatino Linotype" w:cs="Palatino Linotype"/>
                <w:b/>
                <w:bCs/>
              </w:rPr>
              <w:t xml:space="preserve"> / </w:t>
            </w:r>
            <w:proofErr w:type="spellStart"/>
            <w:r w:rsidRPr="6FA18308">
              <w:rPr>
                <w:rFonts w:eastAsia="Palatino Linotype" w:cs="Palatino Linotype"/>
                <w:b/>
                <w:bCs/>
              </w:rPr>
              <w:t>Checklists</w:t>
            </w:r>
            <w:proofErr w:type="spellEnd"/>
            <w:r w:rsidRPr="6FA18308">
              <w:rPr>
                <w:rFonts w:eastAsia="Palatino Linotype" w:cs="Palatino Linotype"/>
                <w:b/>
                <w:bCs/>
              </w:rPr>
              <w:t xml:space="preserve"> de Validación</w:t>
            </w:r>
          </w:p>
        </w:tc>
        <w:tc>
          <w:tcPr>
            <w:tcW w:w="7815" w:type="dxa"/>
            <w:vAlign w:val="center"/>
          </w:tcPr>
          <w:p w:rsidR="6FA18308" w:rsidP="6FA18308" w:rsidRDefault="6FA18308" w14:paraId="370B65EB" w14:textId="03E0018B">
            <w:pPr>
              <w:spacing w:before="240" w:after="240"/>
              <w:rPr>
                <w:rFonts w:eastAsia="Palatino Linotype" w:cs="Palatino Linotype"/>
              </w:rPr>
            </w:pPr>
            <w:r w:rsidRPr="6FA18308">
              <w:rPr>
                <w:rFonts w:eastAsia="Palatino Linotype" w:cs="Palatino Linotype"/>
              </w:rPr>
              <w:t>Gemini y Claude realizaron revisión cruzada para validar coherencia semántica, estilo técnico y alineación con la rúbrica, reduciendo errores y mejorando la calidad final.</w:t>
            </w:r>
          </w:p>
        </w:tc>
      </w:tr>
      <w:tr w:rsidR="6FA18308" w:rsidTr="6FA18308" w14:paraId="52E8FA48" w14:textId="77777777">
        <w:trPr>
          <w:trHeight w:val="300"/>
        </w:trPr>
        <w:tc>
          <w:tcPr>
            <w:tcW w:w="1845" w:type="dxa"/>
            <w:vAlign w:val="center"/>
          </w:tcPr>
          <w:p w:rsidR="6FA18308" w:rsidP="6FA18308" w:rsidRDefault="6FA18308" w14:paraId="0AFB1A5D" w14:textId="02E4D9F9">
            <w:pPr>
              <w:spacing w:before="240" w:after="240"/>
              <w:rPr>
                <w:rFonts w:eastAsia="Palatino Linotype" w:cs="Palatino Linotype"/>
                <w:b/>
                <w:bCs/>
              </w:rPr>
            </w:pPr>
            <w:r w:rsidRPr="6FA18308">
              <w:rPr>
                <w:rFonts w:eastAsia="Palatino Linotype" w:cs="Palatino Linotype"/>
                <w:b/>
                <w:bCs/>
              </w:rPr>
              <w:t>Prompts Maestros (Meta-Prompts)</w:t>
            </w:r>
          </w:p>
        </w:tc>
        <w:tc>
          <w:tcPr>
            <w:tcW w:w="7815" w:type="dxa"/>
            <w:vAlign w:val="center"/>
          </w:tcPr>
          <w:p w:rsidR="6FA18308" w:rsidP="6FA18308" w:rsidRDefault="6FA18308" w14:paraId="50E74107" w14:textId="6DB7A110">
            <w:pPr>
              <w:spacing w:before="240" w:after="240"/>
              <w:rPr>
                <w:rFonts w:eastAsia="Palatino Linotype" w:cs="Palatino Linotype"/>
              </w:rPr>
            </w:pPr>
            <w:r w:rsidRPr="6FA18308">
              <w:rPr>
                <w:rFonts w:eastAsia="Palatino Linotype" w:cs="Palatino Linotype"/>
              </w:rPr>
              <w:t xml:space="preserve">Se diseñaron </w:t>
            </w:r>
            <w:r w:rsidRPr="6FA18308">
              <w:rPr>
                <w:rFonts w:eastAsia="Palatino Linotype" w:cs="Palatino Linotype"/>
                <w:i/>
                <w:iCs/>
              </w:rPr>
              <w:t>meta-prompts</w:t>
            </w:r>
            <w:r w:rsidRPr="6FA18308">
              <w:rPr>
                <w:rFonts w:eastAsia="Palatino Linotype" w:cs="Palatino Linotype"/>
              </w:rPr>
              <w:t xml:space="preserve"> reutilizables que definen estructura, estilo y nivel técnico, permitiendo generar artefactos consistentes en futuras iteraciones.</w:t>
            </w:r>
          </w:p>
        </w:tc>
      </w:tr>
      <w:tr w:rsidR="6FA18308" w:rsidTr="6FA18308" w14:paraId="1E15E9B8" w14:textId="77777777">
        <w:trPr>
          <w:trHeight w:val="300"/>
        </w:trPr>
        <w:tc>
          <w:tcPr>
            <w:tcW w:w="1845" w:type="dxa"/>
            <w:vAlign w:val="center"/>
          </w:tcPr>
          <w:p w:rsidR="6FA18308" w:rsidP="6FA18308" w:rsidRDefault="6FA18308" w14:paraId="0A6F448E" w14:textId="2B4922D2">
            <w:pPr>
              <w:spacing w:before="240" w:after="240"/>
              <w:rPr>
                <w:rFonts w:eastAsia="Palatino Linotype" w:cs="Palatino Linotype"/>
                <w:b/>
                <w:bCs/>
              </w:rPr>
            </w:pPr>
            <w:proofErr w:type="spellStart"/>
            <w:r w:rsidRPr="6FA18308">
              <w:rPr>
                <w:rFonts w:eastAsia="Palatino Linotype" w:cs="Palatino Linotype"/>
                <w:b/>
                <w:bCs/>
              </w:rPr>
              <w:t>Few-Shot</w:t>
            </w:r>
            <w:proofErr w:type="spellEnd"/>
            <w:r w:rsidRPr="6FA18308">
              <w:rPr>
                <w:rFonts w:eastAsia="Palatino Linotype" w:cs="Palatino Linotype"/>
                <w:b/>
                <w:bCs/>
              </w:rPr>
              <w:t xml:space="preserve"> Prompting</w:t>
            </w:r>
          </w:p>
        </w:tc>
        <w:tc>
          <w:tcPr>
            <w:tcW w:w="7815" w:type="dxa"/>
            <w:vAlign w:val="center"/>
          </w:tcPr>
          <w:p w:rsidR="6FA18308" w:rsidP="6FA18308" w:rsidRDefault="6FA18308" w14:paraId="714A0D85" w14:textId="6386EA3C">
            <w:pPr>
              <w:spacing w:before="240" w:after="240"/>
              <w:rPr>
                <w:rFonts w:eastAsia="Palatino Linotype" w:cs="Palatino Linotype"/>
              </w:rPr>
            </w:pPr>
            <w:r w:rsidRPr="6FA18308">
              <w:rPr>
                <w:rFonts w:eastAsia="Palatino Linotype" w:cs="Palatino Linotype"/>
              </w:rPr>
              <w:t>Se proporcionaron ejemplos de formato (tablas y diagramas) para guiar la salida del modelo y asegurar una presentación profesional y estandarizada.</w:t>
            </w:r>
          </w:p>
        </w:tc>
      </w:tr>
      <w:tr w:rsidR="6FA18308" w:rsidTr="6FA18308" w14:paraId="46518578" w14:textId="77777777">
        <w:trPr>
          <w:trHeight w:val="2820"/>
        </w:trPr>
        <w:tc>
          <w:tcPr>
            <w:tcW w:w="1845" w:type="dxa"/>
            <w:vAlign w:val="center"/>
          </w:tcPr>
          <w:p w:rsidR="502B5DED" w:rsidP="6FA18308" w:rsidRDefault="502B5DED" w14:paraId="1D8BDF20" w14:textId="01690F36">
            <w:pPr>
              <w:rPr>
                <w:rFonts w:eastAsia="Palatino Linotype" w:cs="Palatino Linotype"/>
                <w:b/>
                <w:bCs/>
              </w:rPr>
            </w:pPr>
            <w:r w:rsidRPr="6FA18308">
              <w:rPr>
                <w:rFonts w:eastAsia="Palatino Linotype" w:cs="Palatino Linotype"/>
                <w:b/>
                <w:bCs/>
              </w:rPr>
              <w:t>Zero-</w:t>
            </w:r>
            <w:proofErr w:type="spellStart"/>
            <w:r w:rsidRPr="6FA18308">
              <w:rPr>
                <w:rFonts w:eastAsia="Palatino Linotype" w:cs="Palatino Linotype"/>
                <w:b/>
                <w:bCs/>
              </w:rPr>
              <w:t>Shot</w:t>
            </w:r>
            <w:proofErr w:type="spellEnd"/>
            <w:r w:rsidRPr="6FA18308">
              <w:rPr>
                <w:rFonts w:eastAsia="Palatino Linotype" w:cs="Palatino Linotype"/>
                <w:b/>
                <w:bCs/>
              </w:rPr>
              <w:t xml:space="preserve"> </w:t>
            </w:r>
            <w:proofErr w:type="spellStart"/>
            <w:r w:rsidRPr="6FA18308">
              <w:rPr>
                <w:rFonts w:eastAsia="Palatino Linotype" w:cs="Palatino Linotype"/>
                <w:b/>
                <w:bCs/>
              </w:rPr>
              <w:t>Learning</w:t>
            </w:r>
            <w:proofErr w:type="spellEnd"/>
          </w:p>
        </w:tc>
        <w:tc>
          <w:tcPr>
            <w:tcW w:w="7815" w:type="dxa"/>
            <w:vAlign w:val="center"/>
          </w:tcPr>
          <w:p w:rsidR="3F9E6548" w:rsidP="6FA18308" w:rsidRDefault="3F9E6548" w14:paraId="3E2327A5" w14:textId="10172957">
            <w:pPr>
              <w:rPr>
                <w:rFonts w:eastAsia="Palatino Linotype" w:cs="Palatino Linotype"/>
              </w:rPr>
            </w:pPr>
            <w:r w:rsidRPr="6FA18308">
              <w:rPr>
                <w:rFonts w:eastAsia="Palatino Linotype" w:cs="Palatino Linotype"/>
              </w:rPr>
              <w:t xml:space="preserve">Se aplicó la técnica </w:t>
            </w:r>
            <w:proofErr w:type="spellStart"/>
            <w:r w:rsidRPr="6FA18308">
              <w:rPr>
                <w:rFonts w:eastAsia="Palatino Linotype" w:cs="Palatino Linotype"/>
              </w:rPr>
              <w:t>zero-shot</w:t>
            </w:r>
            <w:proofErr w:type="spellEnd"/>
            <w:r w:rsidRPr="6FA18308">
              <w:rPr>
                <w:rFonts w:eastAsia="Palatino Linotype" w:cs="Palatino Linotype"/>
              </w:rPr>
              <w:t xml:space="preserve"> para evaluar la capacidad del modelo de razonar y proponer soluciones sin ejemplos previos, basándose únicamente en el contexto del proyecto. Esta estrategia permitió explorar distintas alternativas arquitectónicas de manera imparcial, evitando sesgos derivados de demostraciones o formatos predefinidos.</w:t>
            </w:r>
          </w:p>
        </w:tc>
      </w:tr>
    </w:tbl>
    <w:p w:rsidR="03F20F50" w:rsidP="6FA18308" w:rsidRDefault="03F20F50" w14:paraId="4678CF31" w14:textId="15F92D11">
      <w:pPr>
        <w:spacing w:before="240" w:after="240"/>
        <w:rPr>
          <w:rFonts w:eastAsia="Palatino Linotype" w:cs="Palatino Linotype"/>
        </w:rPr>
      </w:pPr>
    </w:p>
    <w:p w:rsidR="03F20F50" w:rsidP="6FA18308" w:rsidRDefault="5C0B1B2F" w14:paraId="2668E586" w14:textId="6CD29EE4">
      <w:pPr>
        <w:pStyle w:val="Heading2"/>
        <w:rPr>
          <w:rFonts w:eastAsia="Palatino Linotype" w:cs="Palatino Linotype"/>
          <w:bCs/>
          <w:color w:val="000000" w:themeColor="text1"/>
        </w:rPr>
      </w:pPr>
      <w:r>
        <w:t>Prompt Introductorio:</w:t>
      </w:r>
    </w:p>
    <w:p w:rsidR="08E2C0BD" w:rsidP="693E93FE" w:rsidRDefault="03903D27" w14:paraId="30CA1F4A" w14:textId="2774D359">
      <w:r w:rsidRPr="6FA18308">
        <w:rPr>
          <w:b/>
          <w:bCs/>
        </w:rPr>
        <w:t xml:space="preserve">cft6 </w:t>
      </w:r>
      <w:r w:rsidRPr="6FA18308" w:rsidR="26D68C54">
        <w:rPr>
          <w:b/>
          <w:bCs/>
        </w:rPr>
        <w:t>Claude</w:t>
      </w:r>
      <w:r w:rsidRPr="6FA18308" w:rsidR="26D68C54">
        <w:t xml:space="preserve">: Rol: Arquitecto de requerimientos y facilitador de LLM. Diseñarás </w:t>
      </w:r>
      <w:r w:rsidRPr="6FA18308" w:rsidR="26D68C54">
        <w:rPr>
          <w:b/>
          <w:bCs/>
        </w:rPr>
        <w:t>meta-prompts</w:t>
      </w:r>
      <w:r w:rsidRPr="6FA18308" w:rsidR="26D68C54">
        <w:t xml:space="preserve"> con estructura, </w:t>
      </w:r>
      <w:proofErr w:type="spellStart"/>
      <w:r w:rsidRPr="6FA18308" w:rsidR="26D68C54">
        <w:t>checklist</w:t>
      </w:r>
      <w:proofErr w:type="spellEnd"/>
      <w:r w:rsidRPr="6FA18308" w:rsidR="26D68C54">
        <w:t xml:space="preserve"> y formato de salida para generar artefactos coherentes y bien documentados.</w:t>
      </w:r>
    </w:p>
    <w:p w:rsidR="08E2C0BD" w:rsidP="693E93FE" w:rsidRDefault="26D68C54" w14:paraId="681EDF44" w14:textId="588AC418">
      <w:r w:rsidRPr="6FA18308">
        <w:rPr>
          <w:b/>
          <w:bCs/>
        </w:rPr>
        <w:t>Descripción del Proyecto</w:t>
      </w:r>
      <w:r w:rsidR="08E2C0BD">
        <w:br/>
      </w:r>
      <w:r w:rsidRPr="6FA18308">
        <w:t xml:space="preserve"> </w:t>
      </w:r>
      <w:r w:rsidRPr="6FA18308">
        <w:rPr>
          <w:b/>
          <w:bCs/>
        </w:rPr>
        <w:t>STUDY-UP</w:t>
      </w:r>
      <w:r w:rsidRPr="6FA18308">
        <w:t xml:space="preserve"> es una </w:t>
      </w:r>
      <w:r w:rsidRPr="6FA18308">
        <w:rPr>
          <w:b/>
          <w:bCs/>
        </w:rPr>
        <w:t>aplicación móvil y web</w:t>
      </w:r>
      <w:r w:rsidRPr="6FA18308">
        <w:t xml:space="preserve"> diseñada para ayudar a los estudiantes a organizar su vida académica. El objetivo principal es facilitar la gestión de </w:t>
      </w:r>
      <w:r w:rsidRPr="6FA18308">
        <w:rPr>
          <w:b/>
          <w:bCs/>
        </w:rPr>
        <w:t>calificaciones</w:t>
      </w:r>
      <w:r w:rsidRPr="6FA18308">
        <w:t xml:space="preserve">, </w:t>
      </w:r>
      <w:r w:rsidRPr="6FA18308">
        <w:rPr>
          <w:b/>
          <w:bCs/>
        </w:rPr>
        <w:t>tareas</w:t>
      </w:r>
      <w:r w:rsidRPr="6FA18308">
        <w:t xml:space="preserve"> y </w:t>
      </w:r>
      <w:r w:rsidRPr="6FA18308">
        <w:rPr>
          <w:b/>
          <w:bCs/>
        </w:rPr>
        <w:t>horarios</w:t>
      </w:r>
      <w:r w:rsidRPr="6FA18308">
        <w:t xml:space="preserve">, y ofrecer </w:t>
      </w:r>
      <w:r w:rsidRPr="6FA18308">
        <w:rPr>
          <w:b/>
          <w:bCs/>
        </w:rPr>
        <w:t>notificaciones automáticas</w:t>
      </w:r>
      <w:r w:rsidRPr="6FA18308">
        <w:t xml:space="preserve"> para recordatorios importantes como entregas de tareas o próximas evaluaciones. La aplicación debe ser </w:t>
      </w:r>
      <w:r w:rsidRPr="6FA18308">
        <w:rPr>
          <w:b/>
          <w:bCs/>
        </w:rPr>
        <w:t>fácil de usar</w:t>
      </w:r>
      <w:r w:rsidRPr="6FA18308">
        <w:t xml:space="preserve">, </w:t>
      </w:r>
      <w:r w:rsidRPr="6FA18308">
        <w:rPr>
          <w:b/>
          <w:bCs/>
        </w:rPr>
        <w:t>intuitiva</w:t>
      </w:r>
      <w:r w:rsidRPr="6FA18308">
        <w:t xml:space="preserve"> y accesible desde diferentes dispositivos, garantizando que los estudiantes puedan utilizarla en su día a día sin complicaciones.</w:t>
      </w:r>
    </w:p>
    <w:p w:rsidR="08E2C0BD" w:rsidP="693E93FE" w:rsidRDefault="26D68C54" w14:paraId="7626922E" w14:textId="2E1CF74A">
      <w:pPr>
        <w:rPr>
          <w:b/>
          <w:bCs/>
          <w:color w:val="000000" w:themeColor="text1"/>
        </w:rPr>
      </w:pPr>
      <w:r w:rsidRPr="6FA18308">
        <w:rPr>
          <w:b/>
          <w:bCs/>
        </w:rPr>
        <w:t>Características Clave del Proyecto:</w:t>
      </w:r>
    </w:p>
    <w:p w:rsidR="08E2C0BD" w:rsidP="002873B8" w:rsidRDefault="26D68C54" w14:paraId="442553A2" w14:textId="6AA0FCB7">
      <w:pPr>
        <w:numPr>
          <w:ilvl w:val="0"/>
          <w:numId w:val="32"/>
        </w:numPr>
        <w:rPr>
          <w:color w:val="000000" w:themeColor="text1"/>
        </w:rPr>
      </w:pPr>
      <w:r w:rsidRPr="6FA18308">
        <w:rPr>
          <w:b/>
          <w:bCs/>
        </w:rPr>
        <w:t>Gestión de calificaciones</w:t>
      </w:r>
      <w:r w:rsidRPr="6FA18308">
        <w:t xml:space="preserve">: Los estudiantes podrán registrar y consultar sus calificaciones, con la capacidad de </w:t>
      </w:r>
      <w:r w:rsidRPr="6FA18308">
        <w:rPr>
          <w:b/>
          <w:bCs/>
        </w:rPr>
        <w:t>calcular el promedio ponderado</w:t>
      </w:r>
      <w:r w:rsidRPr="6FA18308">
        <w:t xml:space="preserve"> por asignatura.</w:t>
      </w:r>
    </w:p>
    <w:p w:rsidR="08E2C0BD" w:rsidP="002873B8" w:rsidRDefault="26D68C54" w14:paraId="2FA831D7" w14:textId="5D1EB4B0">
      <w:pPr>
        <w:numPr>
          <w:ilvl w:val="0"/>
          <w:numId w:val="32"/>
        </w:numPr>
        <w:rPr>
          <w:color w:val="000000" w:themeColor="text1"/>
        </w:rPr>
      </w:pPr>
      <w:r w:rsidRPr="6FA18308">
        <w:rPr>
          <w:b/>
          <w:bCs/>
        </w:rPr>
        <w:t>Tareas pendientes</w:t>
      </w:r>
      <w:r w:rsidRPr="6FA18308">
        <w:t xml:space="preserve">: Los usuarios podrán </w:t>
      </w:r>
      <w:r w:rsidRPr="6FA18308">
        <w:rPr>
          <w:b/>
          <w:bCs/>
        </w:rPr>
        <w:t>crear</w:t>
      </w:r>
      <w:r w:rsidRPr="6FA18308">
        <w:t xml:space="preserve">, </w:t>
      </w:r>
      <w:r w:rsidRPr="6FA18308">
        <w:rPr>
          <w:b/>
          <w:bCs/>
        </w:rPr>
        <w:t>modificar</w:t>
      </w:r>
      <w:r w:rsidRPr="6FA18308">
        <w:t xml:space="preserve">, </w:t>
      </w:r>
      <w:r w:rsidRPr="6FA18308">
        <w:rPr>
          <w:b/>
          <w:bCs/>
        </w:rPr>
        <w:t>marcar como completadas</w:t>
      </w:r>
      <w:r w:rsidRPr="6FA18308">
        <w:t xml:space="preserve"> y </w:t>
      </w:r>
      <w:r w:rsidRPr="6FA18308">
        <w:rPr>
          <w:b/>
          <w:bCs/>
        </w:rPr>
        <w:t>eliminar</w:t>
      </w:r>
      <w:r w:rsidRPr="6FA18308">
        <w:t xml:space="preserve"> tareas, y estas se organizarán </w:t>
      </w:r>
      <w:proofErr w:type="gramStart"/>
      <w:r w:rsidRPr="6FA18308">
        <w:t>de acuerdo a</w:t>
      </w:r>
      <w:proofErr w:type="gramEnd"/>
      <w:r w:rsidRPr="6FA18308">
        <w:t xml:space="preserve"> </w:t>
      </w:r>
      <w:r w:rsidRPr="6FA18308">
        <w:rPr>
          <w:b/>
          <w:bCs/>
        </w:rPr>
        <w:t>prioridad</w:t>
      </w:r>
      <w:r w:rsidRPr="6FA18308">
        <w:t xml:space="preserve"> y </w:t>
      </w:r>
      <w:r w:rsidRPr="6FA18308">
        <w:rPr>
          <w:b/>
          <w:bCs/>
        </w:rPr>
        <w:t>fecha de vencimiento</w:t>
      </w:r>
      <w:r w:rsidRPr="6FA18308">
        <w:t>.</w:t>
      </w:r>
    </w:p>
    <w:p w:rsidR="08E2C0BD" w:rsidP="002873B8" w:rsidRDefault="26D68C54" w14:paraId="7FC2D93D" w14:textId="22CCCF4D">
      <w:pPr>
        <w:numPr>
          <w:ilvl w:val="0"/>
          <w:numId w:val="32"/>
        </w:numPr>
        <w:rPr>
          <w:color w:val="000000" w:themeColor="text1"/>
        </w:rPr>
      </w:pPr>
      <w:r w:rsidRPr="6FA18308">
        <w:rPr>
          <w:b/>
          <w:bCs/>
        </w:rPr>
        <w:t>Horario académico</w:t>
      </w:r>
      <w:r w:rsidRPr="6FA18308">
        <w:t xml:space="preserve">: La aplicación tendrá un </w:t>
      </w:r>
      <w:r w:rsidRPr="6FA18308">
        <w:rPr>
          <w:b/>
          <w:bCs/>
        </w:rPr>
        <w:t>horario digital</w:t>
      </w:r>
      <w:r w:rsidRPr="6FA18308">
        <w:t xml:space="preserve"> donde los estudiantes podrán agregar y visualizar sus clases y actividades académicas.</w:t>
      </w:r>
    </w:p>
    <w:p w:rsidR="08E2C0BD" w:rsidP="002873B8" w:rsidRDefault="26D68C54" w14:paraId="3E01E9FC" w14:textId="2D15BEE0">
      <w:pPr>
        <w:numPr>
          <w:ilvl w:val="0"/>
          <w:numId w:val="32"/>
        </w:numPr>
        <w:rPr>
          <w:color w:val="000000" w:themeColor="text1"/>
        </w:rPr>
      </w:pPr>
      <w:r w:rsidRPr="6FA18308">
        <w:rPr>
          <w:b/>
          <w:bCs/>
        </w:rPr>
        <w:t>Notificaciones</w:t>
      </w:r>
      <w:r w:rsidRPr="6FA18308">
        <w:t xml:space="preserve">: La </w:t>
      </w:r>
      <w:proofErr w:type="gramStart"/>
      <w:r w:rsidRPr="6FA18308">
        <w:t>app</w:t>
      </w:r>
      <w:proofErr w:type="gramEnd"/>
      <w:r w:rsidRPr="6FA18308">
        <w:t xml:space="preserve"> enviará </w:t>
      </w:r>
      <w:r w:rsidRPr="6FA18308">
        <w:rPr>
          <w:b/>
          <w:bCs/>
        </w:rPr>
        <w:t>notificaciones automáticas</w:t>
      </w:r>
      <w:r w:rsidRPr="6FA18308">
        <w:t xml:space="preserve"> para recordar a los estudiantes sobre tareas pendientes, evaluaciones o clases.</w:t>
      </w:r>
    </w:p>
    <w:p w:rsidR="08E2C0BD" w:rsidP="002873B8" w:rsidRDefault="26D68C54" w14:paraId="7EE4CB3E" w14:textId="2797F35A">
      <w:pPr>
        <w:numPr>
          <w:ilvl w:val="0"/>
          <w:numId w:val="32"/>
        </w:numPr>
        <w:rPr>
          <w:rFonts w:eastAsia="Palatino Linotype" w:cs="Palatino Linotype"/>
          <w:color w:val="000000" w:themeColor="text1"/>
        </w:rPr>
      </w:pPr>
      <w:r w:rsidRPr="6FA18308">
        <w:rPr>
          <w:b/>
          <w:bCs/>
        </w:rPr>
        <w:t>Perfil de usuario</w:t>
      </w:r>
      <w:r w:rsidRPr="6FA18308">
        <w:t xml:space="preserve">: Los estudiantes podrán </w:t>
      </w:r>
      <w:r w:rsidRPr="6FA18308">
        <w:rPr>
          <w:b/>
          <w:bCs/>
        </w:rPr>
        <w:t>crear y mantener su perfil</w:t>
      </w:r>
      <w:r w:rsidRPr="6FA18308">
        <w:t xml:space="preserve"> con información básica como nombre, institución y carrera. </w:t>
      </w:r>
    </w:p>
    <w:p w:rsidR="2CCB31AD" w:rsidP="693E93FE" w:rsidRDefault="5C0B1B2F" w14:paraId="5315C42E" w14:textId="3C2BAA76">
      <w:pPr>
        <w:rPr>
          <w:rFonts w:eastAsia="Palatino Linotype" w:cs="Palatino Linotype"/>
          <w:color w:val="000000" w:themeColor="text1"/>
        </w:rPr>
      </w:pPr>
      <w:r w:rsidRPr="6FA18308">
        <w:rPr>
          <w:rFonts w:eastAsia="Palatino Linotype" w:cs="Palatino Linotype"/>
        </w:rPr>
        <w:t>GPT-5: ejecutarás los prompts de Claude produciendo artefactos consistentes</w:t>
      </w:r>
    </w:p>
    <w:p w:rsidR="6FA18308" w:rsidP="6FA18308" w:rsidRDefault="6FA18308" w14:paraId="6EE7FBA4" w14:textId="4D14AEDD">
      <w:pPr>
        <w:rPr>
          <w:rFonts w:eastAsia="Palatino Linotype" w:cs="Palatino Linotype"/>
          <w:highlight w:val="yellow"/>
        </w:rPr>
      </w:pPr>
    </w:p>
    <w:p w:rsidR="0479B382" w:rsidP="6FA18308" w:rsidRDefault="0479B382" w14:paraId="7A86AAC4" w14:textId="7EABAA2E">
      <w:pPr>
        <w:pStyle w:val="Heading2"/>
        <w:rPr>
          <w:bCs/>
          <w:color w:val="000000" w:themeColor="text1"/>
        </w:rPr>
      </w:pPr>
      <w:r w:rsidRPr="6FA18308">
        <w:t>Prompt Maestro — Refinamiento del Glosario Técnico (STUDY-UP)</w:t>
      </w:r>
    </w:p>
    <w:p w:rsidR="0479B382" w:rsidP="6FA18308" w:rsidRDefault="0479B382" w14:paraId="73A25E8C" w14:textId="5F6579D9">
      <w:r w:rsidRPr="6FA18308">
        <w:rPr>
          <w:b/>
          <w:bCs/>
        </w:rPr>
        <w:t>Rol y contexto:</w:t>
      </w:r>
      <w:r>
        <w:br/>
      </w:r>
      <w:r w:rsidRPr="6FA18308">
        <w:t xml:space="preserve"> Actúa como un </w:t>
      </w:r>
      <w:r w:rsidRPr="6FA18308">
        <w:rPr>
          <w:b/>
          <w:bCs/>
        </w:rPr>
        <w:t>Analista Técnico Senior</w:t>
      </w:r>
      <w:r w:rsidRPr="6FA18308">
        <w:t xml:space="preserve"> y </w:t>
      </w:r>
      <w:r w:rsidRPr="6FA18308">
        <w:rPr>
          <w:b/>
          <w:bCs/>
        </w:rPr>
        <w:t>Especialista en Documentación de Software</w:t>
      </w:r>
      <w:r w:rsidRPr="6FA18308">
        <w:t xml:space="preserve"> con experiencia en </w:t>
      </w:r>
      <w:r w:rsidRPr="6FA18308">
        <w:rPr>
          <w:b/>
          <w:bCs/>
        </w:rPr>
        <w:t>Ingeniería de Requisitos (IEEE 29148)</w:t>
      </w:r>
      <w:r w:rsidRPr="6FA18308">
        <w:t xml:space="preserve">, </w:t>
      </w:r>
      <w:r w:rsidRPr="6FA18308">
        <w:rPr>
          <w:b/>
          <w:bCs/>
        </w:rPr>
        <w:t>Calidad de Producto (ISO/IEC 25010)</w:t>
      </w:r>
      <w:r w:rsidRPr="6FA18308">
        <w:t xml:space="preserve"> y </w:t>
      </w:r>
      <w:r w:rsidRPr="6FA18308">
        <w:rPr>
          <w:b/>
          <w:bCs/>
        </w:rPr>
        <w:t>Metodologías Ágiles</w:t>
      </w:r>
      <w:r w:rsidRPr="6FA18308">
        <w:t>.</w:t>
      </w:r>
      <w:r>
        <w:br/>
      </w:r>
      <w:r w:rsidRPr="6FA18308">
        <w:t xml:space="preserve"> Tu tarea es </w:t>
      </w:r>
      <w:r w:rsidRPr="6FA18308">
        <w:rPr>
          <w:b/>
          <w:bCs/>
        </w:rPr>
        <w:t>refinar y validar el glosario técnico del proyecto STUDY-UP</w:t>
      </w:r>
      <w:r w:rsidRPr="6FA18308">
        <w:t>, asegurando consistencia terminológica, claridad conceptual y alineación con los artefactos generados en la Entrega 2 (diagramas de clases, dominio, arquitectura hexagonal y patrones de diseño).</w:t>
      </w:r>
    </w:p>
    <w:p w:rsidR="6FA18308" w:rsidP="6FA18308" w:rsidRDefault="6FA18308" w14:paraId="2910CAD0" w14:textId="0C9E2F95"/>
    <w:p w:rsidR="0479B382" w:rsidP="6FA18308" w:rsidRDefault="0479B382" w14:paraId="22A700DE" w14:textId="19CBE9E9">
      <w:pPr>
        <w:pStyle w:val="Heading2"/>
        <w:rPr>
          <w:bCs/>
          <w:color w:val="000000" w:themeColor="text1"/>
        </w:rPr>
      </w:pPr>
      <w:r w:rsidRPr="6FA18308">
        <w:t>Objetivo del Prompt</w:t>
      </w:r>
    </w:p>
    <w:p w:rsidR="0479B382" w:rsidP="6FA18308" w:rsidRDefault="0479B382" w14:paraId="4A53EE1A" w14:textId="09AF74B2">
      <w:r w:rsidRPr="6FA18308">
        <w:t>Mejorar el glosario técnico existente para que:</w:t>
      </w:r>
    </w:p>
    <w:p w:rsidR="0479B382" w:rsidP="002873B8" w:rsidRDefault="0479B382" w14:paraId="7545DFF8" w14:textId="1C00ED86">
      <w:pPr>
        <w:numPr>
          <w:ilvl w:val="0"/>
          <w:numId w:val="9"/>
        </w:numPr>
        <w:rPr>
          <w:color w:val="000000" w:themeColor="text1"/>
        </w:rPr>
      </w:pPr>
      <w:r w:rsidRPr="6FA18308">
        <w:t>Mantenga coherencia con los Requisitos Funcionales (RF) y No Funcionales (RNF).</w:t>
      </w:r>
    </w:p>
    <w:p w:rsidR="0479B382" w:rsidP="002873B8" w:rsidRDefault="0479B382" w14:paraId="44B2569B" w14:textId="60FADC2A">
      <w:pPr>
        <w:numPr>
          <w:ilvl w:val="0"/>
          <w:numId w:val="9"/>
        </w:numPr>
        <w:rPr>
          <w:color w:val="000000" w:themeColor="text1"/>
        </w:rPr>
      </w:pPr>
      <w:r w:rsidRPr="6FA18308">
        <w:t>Elimine redundancias y ambigüedades conceptuales.</w:t>
      </w:r>
    </w:p>
    <w:p w:rsidR="0479B382" w:rsidP="002873B8" w:rsidRDefault="0479B382" w14:paraId="6CC4EF4B" w14:textId="02B58DB5">
      <w:pPr>
        <w:numPr>
          <w:ilvl w:val="0"/>
          <w:numId w:val="9"/>
        </w:numPr>
        <w:rPr>
          <w:color w:val="000000" w:themeColor="text1"/>
        </w:rPr>
      </w:pPr>
      <w:r w:rsidRPr="6FA18308">
        <w:t xml:space="preserve">Integre terminología técnica actualizada utilizada en la sección de </w:t>
      </w:r>
      <w:r w:rsidRPr="6FA18308">
        <w:rPr>
          <w:i/>
          <w:iCs/>
        </w:rPr>
        <w:t>Patrones de Diseño de Bajo Nivel</w:t>
      </w:r>
      <w:r w:rsidRPr="6FA18308">
        <w:t>.</w:t>
      </w:r>
    </w:p>
    <w:p w:rsidR="0479B382" w:rsidP="002873B8" w:rsidRDefault="0479B382" w14:paraId="396EFCBE" w14:textId="187E1495">
      <w:pPr>
        <w:numPr>
          <w:ilvl w:val="0"/>
          <w:numId w:val="9"/>
        </w:numPr>
        <w:rPr>
          <w:color w:val="000000" w:themeColor="text1"/>
        </w:rPr>
      </w:pPr>
      <w:r w:rsidRPr="6FA18308">
        <w:t xml:space="preserve">Alinee todos los términos con los estándares de ingeniería de software y con el contexto académico de </w:t>
      </w:r>
      <w:r w:rsidRPr="6FA18308">
        <w:rPr>
          <w:i/>
          <w:iCs/>
        </w:rPr>
        <w:t>STUDY-UP</w:t>
      </w:r>
      <w:r w:rsidRPr="6FA18308">
        <w:t>.</w:t>
      </w:r>
    </w:p>
    <w:p w:rsidR="0479B382" w:rsidP="002873B8" w:rsidRDefault="0479B382" w14:paraId="41407E0E" w14:textId="02091BE5">
      <w:pPr>
        <w:numPr>
          <w:ilvl w:val="0"/>
          <w:numId w:val="9"/>
        </w:numPr>
        <w:rPr>
          <w:color w:val="000000" w:themeColor="text1"/>
        </w:rPr>
      </w:pPr>
      <w:r w:rsidRPr="6FA18308">
        <w:t>Conserve el mismo formato y estructura original del glosario aprobado en la Entrega 1.</w:t>
      </w:r>
    </w:p>
    <w:p w:rsidR="6FA18308" w:rsidP="6FA18308" w:rsidRDefault="6FA18308" w14:paraId="5601F5D3" w14:textId="34790CD6">
      <w:pPr>
        <w:rPr>
          <w:highlight w:val="yellow"/>
        </w:rPr>
      </w:pPr>
    </w:p>
    <w:p w:rsidR="0479B382" w:rsidP="6FA18308" w:rsidRDefault="0479B382" w14:paraId="33F8C0F1" w14:textId="6FA2C4C2">
      <w:pPr>
        <w:pStyle w:val="Heading2"/>
        <w:rPr>
          <w:bCs/>
          <w:color w:val="000000" w:themeColor="text1"/>
        </w:rPr>
      </w:pPr>
      <w:r w:rsidRPr="6FA18308">
        <w:t>Instrucciones de Refinamiento</w:t>
      </w:r>
    </w:p>
    <w:p w:rsidR="0479B382" w:rsidP="002873B8" w:rsidRDefault="0479B382" w14:paraId="2A673CB0" w14:textId="6FF7DCA2">
      <w:pPr>
        <w:numPr>
          <w:ilvl w:val="0"/>
          <w:numId w:val="8"/>
        </w:numPr>
        <w:rPr>
          <w:color w:val="000000" w:themeColor="text1"/>
        </w:rPr>
      </w:pPr>
      <w:r w:rsidRPr="6FA18308">
        <w:rPr>
          <w:b/>
          <w:bCs/>
        </w:rPr>
        <w:t>Revisar categoría por categoría</w:t>
      </w:r>
      <w:r w:rsidRPr="6FA18308">
        <w:t xml:space="preserve"> (Ingeniería de Requisitos, Metodologías Ágiles, Arquitectura y Plataforma, Dominio Académico, Calidad y Métricas).</w:t>
      </w:r>
    </w:p>
    <w:p w:rsidR="0479B382" w:rsidP="002873B8" w:rsidRDefault="0479B382" w14:paraId="7CD84A74" w14:textId="064BEF44">
      <w:pPr>
        <w:numPr>
          <w:ilvl w:val="0"/>
          <w:numId w:val="8"/>
        </w:numPr>
        <w:rPr>
          <w:color w:val="000000" w:themeColor="text1"/>
        </w:rPr>
      </w:pPr>
      <w:r w:rsidRPr="6FA18308">
        <w:rPr>
          <w:b/>
          <w:bCs/>
        </w:rPr>
        <w:t>Actualizar definiciones</w:t>
      </w:r>
      <w:r w:rsidRPr="6FA18308">
        <w:t xml:space="preserve"> para reflejar los cambios de esta entrega:</w:t>
      </w:r>
    </w:p>
    <w:p w:rsidR="0479B382" w:rsidP="002873B8" w:rsidRDefault="0479B382" w14:paraId="7C10BC8A" w14:textId="0813397C">
      <w:pPr>
        <w:numPr>
          <w:ilvl w:val="1"/>
          <w:numId w:val="8"/>
        </w:numPr>
        <w:rPr>
          <w:color w:val="000000" w:themeColor="text1"/>
        </w:rPr>
      </w:pPr>
      <w:r w:rsidRPr="6FA18308">
        <w:t xml:space="preserve">Mencionar la </w:t>
      </w:r>
      <w:r w:rsidRPr="6FA18308">
        <w:rPr>
          <w:b/>
          <w:bCs/>
        </w:rPr>
        <w:t>Arquitectura Hexagonal</w:t>
      </w:r>
      <w:r w:rsidRPr="6FA18308">
        <w:t xml:space="preserve"> en los términos de diseño.</w:t>
      </w:r>
    </w:p>
    <w:p w:rsidR="0479B382" w:rsidP="002873B8" w:rsidRDefault="0479B382" w14:paraId="65FD3208" w14:textId="3E2375CA">
      <w:pPr>
        <w:numPr>
          <w:ilvl w:val="1"/>
          <w:numId w:val="8"/>
        </w:numPr>
        <w:rPr>
          <w:color w:val="000000" w:themeColor="text1"/>
        </w:rPr>
      </w:pPr>
      <w:r w:rsidRPr="6FA18308">
        <w:t xml:space="preserve">Incluir referencias a los </w:t>
      </w:r>
      <w:r w:rsidRPr="6FA18308">
        <w:rPr>
          <w:b/>
          <w:bCs/>
        </w:rPr>
        <w:t>patrones de diseño aplicados</w:t>
      </w:r>
      <w:r w:rsidRPr="6FA18308">
        <w:t xml:space="preserve"> (</w:t>
      </w:r>
      <w:proofErr w:type="spellStart"/>
      <w:r w:rsidRPr="6FA18308">
        <w:t>Repository</w:t>
      </w:r>
      <w:proofErr w:type="spellEnd"/>
      <w:r w:rsidRPr="6FA18308">
        <w:t xml:space="preserve">, </w:t>
      </w:r>
      <w:proofErr w:type="spellStart"/>
      <w:r w:rsidRPr="6FA18308">
        <w:t>Observer</w:t>
      </w:r>
      <w:proofErr w:type="spellEnd"/>
      <w:r w:rsidRPr="6FA18308">
        <w:t xml:space="preserve">, Factory </w:t>
      </w:r>
      <w:proofErr w:type="spellStart"/>
      <w:r w:rsidRPr="6FA18308">
        <w:t>Method</w:t>
      </w:r>
      <w:proofErr w:type="spellEnd"/>
      <w:r w:rsidRPr="6FA18308">
        <w:t>).</w:t>
      </w:r>
    </w:p>
    <w:p w:rsidR="0479B382" w:rsidP="002873B8" w:rsidRDefault="0479B382" w14:paraId="0F6E56BD" w14:textId="5D318713">
      <w:pPr>
        <w:numPr>
          <w:ilvl w:val="1"/>
          <w:numId w:val="8"/>
        </w:numPr>
        <w:rPr>
          <w:color w:val="000000" w:themeColor="text1"/>
        </w:rPr>
      </w:pPr>
      <w:r w:rsidRPr="6FA18308">
        <w:t>Ajustar los contextos donde los modelos LLM (Claude, GPT-5, Gemini) intervinieron en la documentación.</w:t>
      </w:r>
    </w:p>
    <w:p w:rsidR="0479B382" w:rsidP="002873B8" w:rsidRDefault="0479B382" w14:paraId="035C26A3" w14:textId="3B4A613D">
      <w:pPr>
        <w:numPr>
          <w:ilvl w:val="0"/>
          <w:numId w:val="8"/>
        </w:numPr>
        <w:rPr>
          <w:color w:val="000000" w:themeColor="text1"/>
        </w:rPr>
      </w:pPr>
      <w:r w:rsidRPr="6FA18308">
        <w:rPr>
          <w:b/>
          <w:bCs/>
        </w:rPr>
        <w:t>Validar coherencia interna</w:t>
      </w:r>
      <w:r w:rsidRPr="6FA18308">
        <w:t>: ningún término debe depender de otro para ser entendido.</w:t>
      </w:r>
    </w:p>
    <w:p w:rsidR="0479B382" w:rsidP="002873B8" w:rsidRDefault="0479B382" w14:paraId="56886C3B" w14:textId="5B1C3137">
      <w:pPr>
        <w:numPr>
          <w:ilvl w:val="0"/>
          <w:numId w:val="8"/>
        </w:numPr>
        <w:rPr>
          <w:color w:val="000000" w:themeColor="text1"/>
        </w:rPr>
      </w:pPr>
      <w:r w:rsidRPr="6FA18308">
        <w:rPr>
          <w:b/>
          <w:bCs/>
        </w:rPr>
        <w:t>Verificar trazabilidad</w:t>
      </w:r>
      <w:r w:rsidRPr="6FA18308">
        <w:t xml:space="preserve"> entre términos ↔ modelos ↔ requisitos ↔ patrones.</w:t>
      </w:r>
    </w:p>
    <w:p w:rsidR="0479B382" w:rsidP="002873B8" w:rsidRDefault="0479B382" w14:paraId="0A71E351" w14:textId="1ED14C96">
      <w:pPr>
        <w:numPr>
          <w:ilvl w:val="0"/>
          <w:numId w:val="8"/>
        </w:numPr>
        <w:rPr>
          <w:color w:val="000000" w:themeColor="text1"/>
        </w:rPr>
      </w:pPr>
      <w:r w:rsidRPr="6FA18308">
        <w:t xml:space="preserve">Mantener </w:t>
      </w:r>
      <w:r w:rsidRPr="6FA18308">
        <w:rPr>
          <w:b/>
          <w:bCs/>
        </w:rPr>
        <w:t>el formato obligatorio</w:t>
      </w:r>
      <w:r w:rsidRPr="6FA18308">
        <w:t>:</w:t>
      </w:r>
    </w:p>
    <w:p w:rsidR="0479B382" w:rsidP="6FA18308" w:rsidRDefault="0479B382" w14:paraId="756705DB" w14:textId="6E364DC7">
      <w:r w:rsidRPr="6FA18308">
        <w:t xml:space="preserve">&lt;Término&gt;  </w:t>
      </w:r>
      <w:r>
        <w:br/>
      </w:r>
      <w:r w:rsidRPr="6FA18308">
        <w:t xml:space="preserve">Categoría: &lt;Nombre de la categoría&gt;  </w:t>
      </w:r>
      <w:r>
        <w:br/>
      </w:r>
      <w:r w:rsidRPr="6FA18308">
        <w:t xml:space="preserve">Definición: &lt;Definición clara y verificable&gt;  </w:t>
      </w:r>
      <w:r>
        <w:br/>
      </w:r>
      <w:r w:rsidRPr="6FA18308">
        <w:t xml:space="preserve">Contexto: &lt;Cómo se aplica en STUDY-UP&gt;  </w:t>
      </w:r>
      <w:r>
        <w:br/>
      </w:r>
      <w:r w:rsidRPr="6FA18308">
        <w:t xml:space="preserve">Sinónimos: &lt;O “—” si no existen&gt;  </w:t>
      </w:r>
      <w:r>
        <w:br/>
      </w:r>
      <w:r w:rsidRPr="6FA18308">
        <w:t>Ejemplo: &lt;Ejemplo concreto del proyecto&gt;</w:t>
      </w:r>
      <w:r>
        <w:br/>
      </w:r>
    </w:p>
    <w:p w:rsidR="6FA18308" w:rsidP="6FA18308" w:rsidRDefault="6FA18308" w14:paraId="7303477C" w14:textId="34C27532"/>
    <w:p w:rsidR="0479B382" w:rsidP="6FA18308" w:rsidRDefault="0479B382" w14:paraId="474FB226" w14:textId="7FD9F115">
      <w:pPr>
        <w:rPr>
          <w:b/>
          <w:bCs/>
          <w:color w:val="000000" w:themeColor="text1"/>
        </w:rPr>
      </w:pPr>
      <w:r w:rsidRPr="6FA18308">
        <w:rPr>
          <w:b/>
          <w:bCs/>
        </w:rPr>
        <w:t>Criterios de Aceptación</w:t>
      </w:r>
    </w:p>
    <w:p w:rsidR="0479B382" w:rsidP="002873B8" w:rsidRDefault="0479B382" w14:paraId="48DBB974" w14:textId="45CCD131">
      <w:pPr>
        <w:numPr>
          <w:ilvl w:val="0"/>
          <w:numId w:val="7"/>
        </w:numPr>
        <w:rPr>
          <w:color w:val="000000" w:themeColor="text1"/>
        </w:rPr>
      </w:pPr>
      <w:r w:rsidRPr="6FA18308">
        <w:t>Cada término debe poder leerse de forma independiente.</w:t>
      </w:r>
    </w:p>
    <w:p w:rsidR="0479B382" w:rsidP="002873B8" w:rsidRDefault="0479B382" w14:paraId="163FAC7E" w14:textId="5B63C825">
      <w:pPr>
        <w:numPr>
          <w:ilvl w:val="0"/>
          <w:numId w:val="7"/>
        </w:numPr>
        <w:rPr>
          <w:color w:val="000000" w:themeColor="text1"/>
        </w:rPr>
      </w:pPr>
      <w:r w:rsidRPr="6FA18308">
        <w:t>El contexto debe referirse a una funcionalidad o entidad real del sistema.</w:t>
      </w:r>
    </w:p>
    <w:p w:rsidR="0479B382" w:rsidP="002873B8" w:rsidRDefault="0479B382" w14:paraId="79267298" w14:textId="3807B0E3">
      <w:pPr>
        <w:numPr>
          <w:ilvl w:val="0"/>
          <w:numId w:val="7"/>
        </w:numPr>
        <w:rPr>
          <w:color w:val="000000" w:themeColor="text1"/>
        </w:rPr>
      </w:pPr>
      <w:r w:rsidRPr="6FA18308">
        <w:t xml:space="preserve">Los ejemplos deben mencionar entidades como </w:t>
      </w:r>
      <w:r w:rsidRPr="6FA18308">
        <w:rPr>
          <w:i/>
          <w:iCs/>
        </w:rPr>
        <w:t xml:space="preserve">Calificación, Tarea, Recordatorio, Materia, </w:t>
      </w:r>
      <w:proofErr w:type="spellStart"/>
      <w:r w:rsidRPr="6FA18308">
        <w:rPr>
          <w:i/>
          <w:iCs/>
        </w:rPr>
        <w:t>ServicioNotificaciones</w:t>
      </w:r>
      <w:proofErr w:type="spellEnd"/>
      <w:r w:rsidRPr="6FA18308">
        <w:t xml:space="preserve"> o </w:t>
      </w:r>
      <w:proofErr w:type="spellStart"/>
      <w:r w:rsidRPr="6FA18308">
        <w:rPr>
          <w:i/>
          <w:iCs/>
        </w:rPr>
        <w:t>RecordatorioFactory</w:t>
      </w:r>
      <w:proofErr w:type="spellEnd"/>
      <w:r w:rsidRPr="6FA18308">
        <w:t>.</w:t>
      </w:r>
    </w:p>
    <w:p w:rsidR="0479B382" w:rsidP="002873B8" w:rsidRDefault="0479B382" w14:paraId="2D8F77A1" w14:textId="772FBF38">
      <w:pPr>
        <w:numPr>
          <w:ilvl w:val="0"/>
          <w:numId w:val="7"/>
        </w:numPr>
        <w:rPr>
          <w:color w:val="000000" w:themeColor="text1"/>
        </w:rPr>
      </w:pPr>
      <w:r w:rsidRPr="6FA18308">
        <w:t>Debe conservar coherencia con el estilo formal, técnico y verificable del resto del informe.</w:t>
      </w:r>
    </w:p>
    <w:p w:rsidR="0479B382" w:rsidP="002873B8" w:rsidRDefault="0479B382" w14:paraId="06F5A04A" w14:textId="4530483A">
      <w:pPr>
        <w:numPr>
          <w:ilvl w:val="0"/>
          <w:numId w:val="7"/>
        </w:numPr>
        <w:rPr>
          <w:color w:val="000000" w:themeColor="text1"/>
        </w:rPr>
      </w:pPr>
      <w:r w:rsidRPr="6FA18308">
        <w:t xml:space="preserve">La revisión cruzada final debe realizarse con </w:t>
      </w:r>
      <w:r w:rsidRPr="6FA18308">
        <w:rPr>
          <w:b/>
          <w:bCs/>
        </w:rPr>
        <w:t>Gemini 1.5 Pro</w:t>
      </w:r>
      <w:r w:rsidRPr="6FA18308">
        <w:t xml:space="preserve">, para comprobar consistencia semántica, y con </w:t>
      </w:r>
      <w:r w:rsidRPr="6FA18308">
        <w:rPr>
          <w:b/>
          <w:bCs/>
        </w:rPr>
        <w:t xml:space="preserve">Claude 4.5 </w:t>
      </w:r>
      <w:proofErr w:type="spellStart"/>
      <w:r w:rsidRPr="6FA18308">
        <w:rPr>
          <w:b/>
          <w:bCs/>
        </w:rPr>
        <w:t>Sonnet</w:t>
      </w:r>
      <w:proofErr w:type="spellEnd"/>
      <w:r w:rsidRPr="6FA18308">
        <w:t>, para asegurar precisión terminológica.</w:t>
      </w:r>
    </w:p>
    <w:p w:rsidR="6FA18308" w:rsidP="6FA18308" w:rsidRDefault="6FA18308" w14:paraId="17FB5C24" w14:textId="3BFAA3FD">
      <w:pPr>
        <w:rPr>
          <w:highlight w:val="yellow"/>
        </w:rPr>
      </w:pPr>
    </w:p>
    <w:p w:rsidRPr="00061528" w:rsidR="1A459B5A" w:rsidP="6FA18308" w:rsidRDefault="1A459B5A" w14:paraId="22C3EF6A" w14:textId="07D1F57F">
      <w:pPr>
        <w:pStyle w:val="Heading2"/>
        <w:rPr>
          <w:i/>
          <w:iCs/>
        </w:rPr>
      </w:pPr>
      <w:r>
        <w:t xml:space="preserve"> </w:t>
      </w:r>
      <w:r w:rsidRPr="00061528" w:rsidR="4F812C7D">
        <w:rPr>
          <w:rStyle w:val="Heading1Char"/>
          <w:b/>
          <w:bCs/>
        </w:rPr>
        <w:t>Prompt</w:t>
      </w:r>
      <w:r w:rsidRPr="00061528" w:rsidR="3BD78E40">
        <w:rPr>
          <w:rStyle w:val="Heading1Char"/>
          <w:b/>
          <w:bCs/>
        </w:rPr>
        <w:t>:</w:t>
      </w:r>
      <w:r w:rsidRPr="00061528" w:rsidR="28AB3CEA">
        <w:rPr>
          <w:rStyle w:val="Heading1Char"/>
          <w:b/>
          <w:bCs/>
        </w:rPr>
        <w:t xml:space="preserve"> </w:t>
      </w:r>
      <w:proofErr w:type="spellStart"/>
      <w:r w:rsidRPr="00061528" w:rsidR="67F02C42">
        <w:rPr>
          <w:rStyle w:val="Heading1Char"/>
          <w:b/>
          <w:bCs/>
        </w:rPr>
        <w:t>Extra-funcio</w:t>
      </w:r>
      <w:r w:rsidRPr="00061528" w:rsidR="4276B89E">
        <w:rPr>
          <w:rStyle w:val="Heading1Char"/>
          <w:b/>
          <w:bCs/>
        </w:rPr>
        <w:t>nal</w:t>
      </w:r>
      <w:r w:rsidRPr="00061528" w:rsidR="67F02C42">
        <w:rPr>
          <w:rStyle w:val="Heading1Char"/>
          <w:b/>
          <w:bCs/>
        </w:rPr>
        <w:t>es</w:t>
      </w:r>
      <w:proofErr w:type="spellEnd"/>
      <w:r w:rsidRPr="00061528" w:rsidR="28AB3CEA">
        <w:t xml:space="preserve"> </w:t>
      </w:r>
    </w:p>
    <w:p w:rsidRPr="00061528" w:rsidR="4F7781E8" w:rsidP="6FA18308" w:rsidRDefault="4F7781E8" w14:paraId="7312F5AE" w14:textId="62D376C9">
      <w:pPr>
        <w:pStyle w:val="Heading3"/>
        <w:numPr>
          <w:ilvl w:val="0"/>
          <w:numId w:val="0"/>
        </w:numPr>
        <w:rPr>
          <w:bCs/>
          <w:color w:val="000000" w:themeColor="text1"/>
        </w:rPr>
      </w:pPr>
      <w:r w:rsidRPr="00061528">
        <w:t xml:space="preserve"># </w:t>
      </w:r>
      <w:r w:rsidRPr="00061528" w:rsidR="4FAC90D6">
        <w:t xml:space="preserve">Selección de tecnologías para cubrir requisitos </w:t>
      </w:r>
      <w:proofErr w:type="spellStart"/>
      <w:r w:rsidRPr="00061528" w:rsidR="4FAC90D6">
        <w:t>extra-funcionales</w:t>
      </w:r>
      <w:proofErr w:type="spellEnd"/>
      <w:r w:rsidRPr="00061528" w:rsidR="4FAC90D6">
        <w:t>.</w:t>
      </w:r>
    </w:p>
    <w:p w:rsidRPr="00061528" w:rsidR="3A9604AD" w:rsidP="6FA18308" w:rsidRDefault="3A9604AD" w14:paraId="4FB98F67" w14:textId="6EE4162E">
      <w:pPr>
        <w:rPr>
          <w:rFonts w:eastAsia="Palatino Linotype" w:cs="Palatino Linotype"/>
          <w:b/>
          <w:bCs/>
          <w:sz w:val="20"/>
          <w:szCs w:val="20"/>
        </w:rPr>
      </w:pPr>
      <w:r w:rsidRPr="00061528">
        <w:rPr>
          <w:rFonts w:eastAsia="Palatino Linotype" w:cs="Palatino Linotype"/>
          <w:b/>
          <w:bCs/>
          <w:sz w:val="20"/>
          <w:szCs w:val="20"/>
        </w:rPr>
        <w:t>ROLE PROMPTING (Contexto y Rol)</w:t>
      </w:r>
    </w:p>
    <w:p w:rsidRPr="00061528" w:rsidR="3A9604AD" w:rsidP="6FA18308" w:rsidRDefault="3A9604AD" w14:paraId="347FCF58" w14:textId="64CBF0DF">
      <w:pPr>
        <w:rPr>
          <w:rFonts w:eastAsia="Palatino Linotype" w:cs="Palatino Linotype"/>
          <w:i/>
          <w:iCs/>
        </w:rPr>
      </w:pPr>
      <w:r w:rsidRPr="00061528">
        <w:rPr>
          <w:rFonts w:eastAsia="Palatino Linotype" w:cs="Palatino Linotype"/>
          <w:i/>
          <w:iCs/>
        </w:rPr>
        <w:t xml:space="preserve">Actúa como un Arquitecto de Software Senior con 10+ años de experiencia en: Diseño de arquitecturas multiplataforma (móvil + web) Selección de </w:t>
      </w:r>
      <w:proofErr w:type="spellStart"/>
      <w:r w:rsidRPr="00061528">
        <w:rPr>
          <w:rFonts w:eastAsia="Palatino Linotype" w:cs="Palatino Linotype"/>
          <w:i/>
          <w:iCs/>
        </w:rPr>
        <w:t>stacks</w:t>
      </w:r>
      <w:proofErr w:type="spellEnd"/>
      <w:r w:rsidRPr="00061528">
        <w:rPr>
          <w:rFonts w:eastAsia="Palatino Linotype" w:cs="Palatino Linotype"/>
          <w:i/>
          <w:iCs/>
        </w:rPr>
        <w:t xml:space="preserve"> tecnológicos empresariales Cumplimiento de atributos de calidad (ISO/IEC 25010) Evaluación técnica con enfoque en </w:t>
      </w:r>
      <w:proofErr w:type="spellStart"/>
      <w:r w:rsidRPr="00061528">
        <w:rPr>
          <w:rFonts w:eastAsia="Palatino Linotype" w:cs="Palatino Linotype"/>
          <w:i/>
          <w:iCs/>
        </w:rPr>
        <w:t>trade-offs</w:t>
      </w:r>
      <w:proofErr w:type="spellEnd"/>
      <w:r w:rsidRPr="00061528">
        <w:rPr>
          <w:rFonts w:eastAsia="Palatino Linotype" w:cs="Palatino Linotype"/>
          <w:i/>
          <w:iCs/>
        </w:rPr>
        <w:t xml:space="preserve"> y costos.</w:t>
      </w:r>
    </w:p>
    <w:p w:rsidRPr="00061528" w:rsidR="3A9604AD" w:rsidP="6FA18308" w:rsidRDefault="3A9604AD" w14:paraId="77C2BC00" w14:textId="254FBD81">
      <w:pPr>
        <w:rPr>
          <w:rFonts w:eastAsia="Palatino Linotype" w:cs="Palatino Linotype"/>
          <w:i/>
          <w:iCs/>
        </w:rPr>
      </w:pPr>
      <w:r w:rsidRPr="00061528">
        <w:rPr>
          <w:rFonts w:eastAsia="Palatino Linotype" w:cs="Palatino Linotype"/>
          <w:i/>
          <w:iCs/>
        </w:rPr>
        <w:t xml:space="preserve">Adicionalmente, asume el rol de Analista de Requisitos No Funcionales especializado en: </w:t>
      </w:r>
    </w:p>
    <w:p w:rsidRPr="00061528" w:rsidR="3A9604AD" w:rsidP="6FA18308" w:rsidRDefault="3A9604AD" w14:paraId="6CA50610" w14:textId="0E4099C1">
      <w:pPr>
        <w:rPr>
          <w:rFonts w:eastAsia="Palatino Linotype" w:cs="Palatino Linotype"/>
          <w:i/>
          <w:iCs/>
        </w:rPr>
      </w:pPr>
      <w:r w:rsidRPr="00061528">
        <w:rPr>
          <w:rFonts w:eastAsia="Palatino Linotype" w:cs="Palatino Linotype"/>
          <w:i/>
          <w:iCs/>
        </w:rPr>
        <w:t>Mapeo RNF → Tecnologías específicas Validación de cobertura completa de criterios de aceptación Documentación técnica verificable y trazable</w:t>
      </w:r>
    </w:p>
    <w:p w:rsidRPr="00061528" w:rsidR="3A9604AD" w:rsidP="6FA18308" w:rsidRDefault="3A9604AD" w14:paraId="403BAD5E" w14:textId="3E793982">
      <w:pPr>
        <w:rPr>
          <w:rFonts w:eastAsia="Palatino Linotype" w:cs="Palatino Linotype"/>
          <w:i/>
          <w:iCs/>
        </w:rPr>
      </w:pPr>
      <w:r w:rsidRPr="00061528">
        <w:rPr>
          <w:rFonts w:eastAsia="Palatino Linotype" w:cs="Palatino Linotype"/>
          <w:i/>
          <w:iCs/>
        </w:rPr>
        <w:t xml:space="preserve">Tu </w:t>
      </w:r>
      <w:proofErr w:type="spellStart"/>
      <w:r w:rsidRPr="00061528">
        <w:rPr>
          <w:rFonts w:eastAsia="Palatino Linotype" w:cs="Palatino Linotype"/>
          <w:i/>
          <w:iCs/>
        </w:rPr>
        <w:t>expertise</w:t>
      </w:r>
      <w:proofErr w:type="spellEnd"/>
      <w:r w:rsidRPr="00061528">
        <w:rPr>
          <w:rFonts w:eastAsia="Palatino Linotype" w:cs="Palatino Linotype"/>
          <w:i/>
          <w:iCs/>
        </w:rPr>
        <w:t xml:space="preserve"> incluye: </w:t>
      </w:r>
      <w:proofErr w:type="spellStart"/>
      <w:r w:rsidRPr="00061528">
        <w:rPr>
          <w:rFonts w:eastAsia="Palatino Linotype" w:cs="Palatino Linotype"/>
          <w:i/>
          <w:iCs/>
        </w:rPr>
        <w:t>Firebase</w:t>
      </w:r>
      <w:proofErr w:type="spellEnd"/>
      <w:r w:rsidRPr="00061528">
        <w:rPr>
          <w:rFonts w:eastAsia="Palatino Linotype" w:cs="Palatino Linotype"/>
          <w:i/>
          <w:iCs/>
        </w:rPr>
        <w:t xml:space="preserve"> </w:t>
      </w:r>
      <w:proofErr w:type="spellStart"/>
      <w:r w:rsidRPr="00061528">
        <w:rPr>
          <w:rFonts w:eastAsia="Palatino Linotype" w:cs="Palatino Linotype"/>
          <w:i/>
          <w:iCs/>
        </w:rPr>
        <w:t>ecosystem</w:t>
      </w:r>
      <w:proofErr w:type="spellEnd"/>
      <w:r w:rsidRPr="00061528">
        <w:rPr>
          <w:rFonts w:eastAsia="Palatino Linotype" w:cs="Palatino Linotype"/>
          <w:i/>
          <w:iCs/>
        </w:rPr>
        <w:t>, aplicaciones móviles nativas/híbridas, seguridad de aplicaciones, optimización de rendimiento, y diseño offline-</w:t>
      </w:r>
      <w:proofErr w:type="spellStart"/>
      <w:r w:rsidRPr="00061528">
        <w:rPr>
          <w:rFonts w:eastAsia="Palatino Linotype" w:cs="Palatino Linotype"/>
          <w:i/>
          <w:iCs/>
        </w:rPr>
        <w:t>first</w:t>
      </w:r>
      <w:proofErr w:type="spellEnd"/>
      <w:r w:rsidRPr="00061528">
        <w:rPr>
          <w:rFonts w:eastAsia="Palatino Linotype" w:cs="Palatino Linotype"/>
          <w:i/>
          <w:iCs/>
        </w:rPr>
        <w:t xml:space="preserve">. </w:t>
      </w:r>
    </w:p>
    <w:p w:rsidRPr="00061528" w:rsidR="3A9604AD" w:rsidP="6FA18308" w:rsidRDefault="3A9604AD" w14:paraId="16EEC380" w14:textId="7F4D8C4A">
      <w:pPr>
        <w:rPr>
          <w:rFonts w:eastAsia="Palatino Linotype" w:cs="Palatino Linotype"/>
          <w:i/>
          <w:iCs/>
        </w:rPr>
      </w:pPr>
      <w:r w:rsidRPr="00061528">
        <w:rPr>
          <w:rFonts w:eastAsia="Palatino Linotype" w:cs="Palatino Linotype"/>
          <w:i/>
          <w:iCs/>
        </w:rPr>
        <w:t>OBJETIVO</w:t>
      </w:r>
    </w:p>
    <w:p w:rsidR="3A9604AD" w:rsidP="6FA18308" w:rsidRDefault="3A9604AD" w14:paraId="56A936A4" w14:textId="2B44BEF3">
      <w:pPr>
        <w:rPr>
          <w:rFonts w:eastAsia="Palatino Linotype" w:cs="Palatino Linotype"/>
          <w:i/>
          <w:iCs/>
        </w:rPr>
      </w:pPr>
      <w:r w:rsidRPr="00061528">
        <w:rPr>
          <w:rFonts w:eastAsia="Palatino Linotype" w:cs="Palatino Linotype"/>
          <w:i/>
          <w:iCs/>
        </w:rPr>
        <w:t>Generar un documento técnico</w:t>
      </w:r>
      <w:r w:rsidRPr="6FA18308">
        <w:rPr>
          <w:rFonts w:eastAsia="Palatino Linotype" w:cs="Palatino Linotype"/>
          <w:i/>
          <w:iCs/>
        </w:rPr>
        <w:t xml:space="preserve"> completo que mapee cada Requisito No Funcional (RNF) de STUDY-UP a tecnologías específicas, con justificación técnica sólida y verificable que demuestre cómo cada tecnología satisface los criterios de aceptación establecidos.</w:t>
      </w:r>
    </w:p>
    <w:p w:rsidR="6FA18308" w:rsidP="6FA18308" w:rsidRDefault="6FA18308" w14:paraId="117AA689" w14:textId="3F3F8AF3">
      <w:pPr>
        <w:rPr>
          <w:highlight w:val="yellow"/>
        </w:rPr>
      </w:pPr>
    </w:p>
    <w:p w:rsidR="4F7781E8" w:rsidP="6FA18308" w:rsidRDefault="4F7781E8" w14:paraId="18179E37" w14:textId="21E66D00">
      <w:pPr>
        <w:pStyle w:val="Heading2"/>
        <w:rPr>
          <w:bCs/>
          <w:color w:val="000000" w:themeColor="text1"/>
        </w:rPr>
      </w:pPr>
      <w:r>
        <w:t xml:space="preserve"> </w:t>
      </w:r>
      <w:r w:rsidR="4C866C56">
        <w:t>Prompt</w:t>
      </w:r>
      <w:r w:rsidR="64C3A045">
        <w:t xml:space="preserve"> Stakeholder</w:t>
      </w:r>
      <w:r w:rsidR="6AE1A1E1">
        <w:t>s</w:t>
      </w:r>
    </w:p>
    <w:p w:rsidR="6AE1A1E1" w:rsidP="6FA18308" w:rsidRDefault="6AE1A1E1" w14:paraId="38ED33CC" w14:textId="72F469EF">
      <w:pPr>
        <w:rPr>
          <w:i/>
          <w:iCs/>
        </w:rPr>
      </w:pPr>
      <w:r w:rsidRPr="6FA18308">
        <w:rPr>
          <w:i/>
          <w:iCs/>
        </w:rPr>
        <w:t>Con la información que tienes describe quiénes son los stakeholders del proyecto.</w:t>
      </w:r>
    </w:p>
    <w:p w:rsidR="6AE1A1E1" w:rsidP="6FA18308" w:rsidRDefault="6AE1A1E1" w14:paraId="2210A7B5" w14:textId="0A7D861F">
      <w:pPr>
        <w:rPr>
          <w:i/>
          <w:iCs/>
        </w:rPr>
      </w:pPr>
      <w:r w:rsidRPr="6FA18308">
        <w:rPr>
          <w:i/>
          <w:iCs/>
        </w:rPr>
        <w:t xml:space="preserve">Para cada stakeholder, incluye: </w:t>
      </w:r>
    </w:p>
    <w:p w:rsidR="6AE1A1E1" w:rsidP="6FA18308" w:rsidRDefault="6AE1A1E1" w14:paraId="0F6CE907" w14:textId="1EFE7BDB">
      <w:pPr>
        <w:rPr>
          <w:i/>
          <w:iCs/>
        </w:rPr>
      </w:pPr>
      <w:r w:rsidRPr="6FA18308">
        <w:rPr>
          <w:i/>
          <w:iCs/>
        </w:rPr>
        <w:t>Nombre o tipo de stakeholder.</w:t>
      </w:r>
    </w:p>
    <w:p w:rsidR="6AE1A1E1" w:rsidP="6FA18308" w:rsidRDefault="6AE1A1E1" w14:paraId="6654CBDA" w14:textId="2343982D">
      <w:pPr>
        <w:rPr>
          <w:i/>
          <w:iCs/>
        </w:rPr>
      </w:pPr>
      <w:r w:rsidRPr="6FA18308">
        <w:rPr>
          <w:i/>
          <w:iCs/>
        </w:rPr>
        <w:t>Rol en el proyecto.</w:t>
      </w:r>
    </w:p>
    <w:p w:rsidR="6AE1A1E1" w:rsidP="6FA18308" w:rsidRDefault="6AE1A1E1" w14:paraId="383E724E" w14:textId="4F51A86A">
      <w:pPr>
        <w:rPr>
          <w:i/>
          <w:iCs/>
        </w:rPr>
      </w:pPr>
      <w:r w:rsidRPr="6FA18308">
        <w:rPr>
          <w:i/>
          <w:iCs/>
        </w:rPr>
        <w:t xml:space="preserve">Intereses o necesidades. </w:t>
      </w:r>
    </w:p>
    <w:p w:rsidR="6AE1A1E1" w:rsidP="6FA18308" w:rsidRDefault="6AE1A1E1" w14:paraId="240335E4" w14:textId="30AA6CAE">
      <w:pPr>
        <w:rPr>
          <w:i/>
          <w:iCs/>
        </w:rPr>
      </w:pPr>
      <w:r w:rsidRPr="6FA18308">
        <w:rPr>
          <w:i/>
          <w:iCs/>
        </w:rPr>
        <w:t xml:space="preserve">Nivel de influencia (alta, media o baja). </w:t>
      </w:r>
    </w:p>
    <w:p w:rsidR="6AE1A1E1" w:rsidP="6FA18308" w:rsidRDefault="6AE1A1E1" w14:paraId="1CF1A1A5" w14:textId="6E522336">
      <w:pPr>
        <w:rPr>
          <w:i/>
          <w:iCs/>
        </w:rPr>
      </w:pPr>
      <w:r w:rsidRPr="6FA18308">
        <w:rPr>
          <w:i/>
          <w:iCs/>
        </w:rPr>
        <w:t>Nivel de impacto.</w:t>
      </w:r>
    </w:p>
    <w:p w:rsidR="6FA18308" w:rsidP="6FA18308" w:rsidRDefault="6FA18308" w14:paraId="16F41D63" w14:textId="6033E378">
      <w:pPr>
        <w:rPr>
          <w:i/>
          <w:iCs/>
        </w:rPr>
      </w:pPr>
    </w:p>
    <w:p w:rsidR="528E166D" w:rsidP="6FA18308" w:rsidRDefault="528E166D" w14:paraId="3CD387FF" w14:textId="1EDC660C">
      <w:pPr>
        <w:pStyle w:val="Heading2"/>
        <w:rPr>
          <w:bCs/>
          <w:i/>
          <w:iCs/>
          <w:color w:val="000000" w:themeColor="text1"/>
        </w:rPr>
      </w:pPr>
      <w:r>
        <w:t>Prompt Maestro — Selección de Patrones de Diseño de Bajo Nivel (STUDY-UP)</w:t>
      </w:r>
    </w:p>
    <w:p w:rsidR="467FB63E" w:rsidP="6FA18308" w:rsidRDefault="467FB63E" w14:paraId="159E6977" w14:textId="6B4EE709">
      <w:pPr>
        <w:rPr>
          <w:i/>
          <w:iCs/>
        </w:rPr>
      </w:pPr>
      <w:r w:rsidRPr="6FA18308">
        <w:rPr>
          <w:i/>
          <w:iCs/>
        </w:rPr>
        <w:t>Rol y contexto:</w:t>
      </w:r>
      <w:r>
        <w:br/>
      </w:r>
      <w:r w:rsidRPr="6FA18308">
        <w:rPr>
          <w:i/>
          <w:iCs/>
        </w:rPr>
        <w:t xml:space="preserve">Actúa como un Arquitecto de Software Senior especializado en diseño orientado a objetos y patrones de diseño </w:t>
      </w:r>
      <w:proofErr w:type="spellStart"/>
      <w:r w:rsidRPr="6FA18308">
        <w:rPr>
          <w:i/>
          <w:iCs/>
        </w:rPr>
        <w:t>GoF</w:t>
      </w:r>
      <w:proofErr w:type="spellEnd"/>
      <w:r w:rsidRPr="6FA18308">
        <w:rPr>
          <w:i/>
          <w:iCs/>
        </w:rPr>
        <w:t xml:space="preserve"> (</w:t>
      </w:r>
      <w:proofErr w:type="spellStart"/>
      <w:r w:rsidRPr="6FA18308">
        <w:rPr>
          <w:i/>
          <w:iCs/>
        </w:rPr>
        <w:t>Gang</w:t>
      </w:r>
      <w:proofErr w:type="spellEnd"/>
      <w:r w:rsidRPr="6FA18308">
        <w:rPr>
          <w:i/>
          <w:iCs/>
        </w:rPr>
        <w:t xml:space="preserve"> </w:t>
      </w:r>
      <w:proofErr w:type="spellStart"/>
      <w:r w:rsidRPr="6FA18308">
        <w:rPr>
          <w:i/>
          <w:iCs/>
        </w:rPr>
        <w:t>of</w:t>
      </w:r>
      <w:proofErr w:type="spellEnd"/>
      <w:r w:rsidRPr="6FA18308">
        <w:rPr>
          <w:i/>
          <w:iCs/>
        </w:rPr>
        <w:t xml:space="preserve"> </w:t>
      </w:r>
      <w:proofErr w:type="spellStart"/>
      <w:r w:rsidRPr="6FA18308">
        <w:rPr>
          <w:i/>
          <w:iCs/>
        </w:rPr>
        <w:t>Four</w:t>
      </w:r>
      <w:proofErr w:type="spellEnd"/>
      <w:r w:rsidRPr="6FA18308">
        <w:rPr>
          <w:i/>
          <w:iCs/>
        </w:rPr>
        <w:t>).</w:t>
      </w:r>
      <w:r>
        <w:br/>
      </w:r>
      <w:r w:rsidRPr="6FA18308">
        <w:rPr>
          <w:i/>
          <w:iCs/>
        </w:rPr>
        <w:t>Eres responsable de documentar la sección “Selección de Patrones de Diseño de Bajo Nivel” del informe técnico del proyecto STUDY-UP, una aplicación móvil y web destinada a la organización académica de estudiantes.</w:t>
      </w:r>
      <w:r>
        <w:br/>
      </w:r>
      <w:r w:rsidRPr="6FA18308">
        <w:rPr>
          <w:i/>
          <w:iCs/>
        </w:rPr>
        <w:t>La sección debe cumplir el criterio “Patrones acordes al problema y bien justificados</w:t>
      </w:r>
    </w:p>
    <w:p w:rsidR="467FB63E" w:rsidP="6FA18308" w:rsidRDefault="467FB63E" w14:paraId="3166CA3D" w14:textId="6F72587E">
      <w:pPr>
        <w:rPr>
          <w:i/>
          <w:iCs/>
        </w:rPr>
      </w:pPr>
      <w:r w:rsidRPr="6FA18308">
        <w:rPr>
          <w:i/>
          <w:iCs/>
        </w:rPr>
        <w:t>Instrucciones específicas</w:t>
      </w:r>
    </w:p>
    <w:p w:rsidR="467FB63E" w:rsidP="6FA18308" w:rsidRDefault="467FB63E" w14:paraId="4F6AF6B8" w14:textId="24804277">
      <w:pPr>
        <w:rPr>
          <w:i/>
          <w:iCs/>
        </w:rPr>
      </w:pPr>
      <w:r w:rsidRPr="6FA18308">
        <w:rPr>
          <w:i/>
          <w:iCs/>
        </w:rPr>
        <w:t>Redacta la sección con tono formal y técnico, estructurada con subtítulos numerados, manteniendo coherencia y fluidez académica.</w:t>
      </w:r>
    </w:p>
    <w:p w:rsidR="467FB63E" w:rsidP="6FA18308" w:rsidRDefault="467FB63E" w14:paraId="1D49CD52" w14:textId="04E809E2">
      <w:pPr>
        <w:rPr>
          <w:i/>
          <w:iCs/>
        </w:rPr>
      </w:pPr>
      <w:r w:rsidRPr="6FA18308">
        <w:rPr>
          <w:i/>
          <w:iCs/>
        </w:rPr>
        <w:t>Explica y justifica la aplicación de los siguientes tres patrones de diseño:</w:t>
      </w:r>
    </w:p>
    <w:p w:rsidR="467FB63E" w:rsidP="6FA18308" w:rsidRDefault="467FB63E" w14:paraId="5AFDF04A" w14:textId="7BB53199">
      <w:pPr>
        <w:rPr>
          <w:i/>
          <w:iCs/>
        </w:rPr>
      </w:pPr>
      <w:proofErr w:type="spellStart"/>
      <w:r w:rsidRPr="6FA18308">
        <w:rPr>
          <w:i/>
          <w:iCs/>
        </w:rPr>
        <w:t>Repository</w:t>
      </w:r>
      <w:proofErr w:type="spellEnd"/>
      <w:r w:rsidRPr="6FA18308">
        <w:rPr>
          <w:i/>
          <w:iCs/>
        </w:rPr>
        <w:t xml:space="preserve"> (Estructural / Dominio), aplicado a los módulos Gestión de Calificaciones (RF01) y Gestión de Tareas (RF02).</w:t>
      </w:r>
    </w:p>
    <w:p w:rsidR="467FB63E" w:rsidP="6FA18308" w:rsidRDefault="467FB63E" w14:paraId="013FDFB6" w14:textId="580AB09E">
      <w:pPr>
        <w:rPr>
          <w:i/>
          <w:iCs/>
        </w:rPr>
      </w:pPr>
      <w:proofErr w:type="spellStart"/>
      <w:r w:rsidRPr="6FA18308">
        <w:rPr>
          <w:i/>
          <w:iCs/>
        </w:rPr>
        <w:t>Observer</w:t>
      </w:r>
      <w:proofErr w:type="spellEnd"/>
      <w:r w:rsidRPr="6FA18308">
        <w:rPr>
          <w:i/>
          <w:iCs/>
        </w:rPr>
        <w:t xml:space="preserve"> (Comportamiento), aplicado al módulo Sistema de Notificaciones (RF04).</w:t>
      </w:r>
    </w:p>
    <w:p w:rsidR="467FB63E" w:rsidP="6FA18308" w:rsidRDefault="467FB63E" w14:paraId="05B8F4E8" w14:textId="661D21B5">
      <w:pPr>
        <w:rPr>
          <w:i/>
          <w:iCs/>
        </w:rPr>
      </w:pPr>
      <w:r w:rsidRPr="6FA18308">
        <w:rPr>
          <w:i/>
          <w:iCs/>
        </w:rPr>
        <w:t xml:space="preserve">Factory </w:t>
      </w:r>
      <w:proofErr w:type="spellStart"/>
      <w:r w:rsidRPr="6FA18308">
        <w:rPr>
          <w:i/>
          <w:iCs/>
        </w:rPr>
        <w:t>Method</w:t>
      </w:r>
      <w:proofErr w:type="spellEnd"/>
      <w:r w:rsidRPr="6FA18308">
        <w:rPr>
          <w:i/>
          <w:iCs/>
        </w:rPr>
        <w:t xml:space="preserve"> (Creacional), aplicado al módulo Recordatorios (RF02, RF04).</w:t>
      </w:r>
    </w:p>
    <w:p w:rsidR="467FB63E" w:rsidP="6FA18308" w:rsidRDefault="467FB63E" w14:paraId="7E428C04" w14:textId="3B8DE574">
      <w:pPr>
        <w:rPr>
          <w:i/>
          <w:iCs/>
        </w:rPr>
      </w:pPr>
      <w:r w:rsidRPr="6FA18308">
        <w:rPr>
          <w:i/>
          <w:iCs/>
        </w:rPr>
        <w:t>Para cada patrón, describe:</w:t>
      </w:r>
    </w:p>
    <w:p w:rsidR="467FB63E" w:rsidP="6FA18308" w:rsidRDefault="467FB63E" w14:paraId="32BB1777" w14:textId="14E133BA">
      <w:pPr>
        <w:rPr>
          <w:i/>
          <w:iCs/>
        </w:rPr>
      </w:pPr>
      <w:r w:rsidRPr="6FA18308">
        <w:rPr>
          <w:i/>
          <w:iCs/>
        </w:rPr>
        <w:t>El problema que resuelve dentro de la aplicación.</w:t>
      </w:r>
    </w:p>
    <w:p w:rsidR="467FB63E" w:rsidP="6FA18308" w:rsidRDefault="467FB63E" w14:paraId="60139701" w14:textId="6EDD7E15">
      <w:pPr>
        <w:rPr>
          <w:i/>
          <w:iCs/>
        </w:rPr>
      </w:pPr>
      <w:r w:rsidRPr="6FA18308">
        <w:rPr>
          <w:i/>
          <w:iCs/>
        </w:rPr>
        <w:t>Las clases principales involucradas (según el modelo de dominio).</w:t>
      </w:r>
    </w:p>
    <w:p w:rsidR="467FB63E" w:rsidP="6FA18308" w:rsidRDefault="467FB63E" w14:paraId="6B1E2796" w14:textId="6978C077">
      <w:pPr>
        <w:rPr>
          <w:i/>
          <w:iCs/>
        </w:rPr>
      </w:pPr>
      <w:r w:rsidRPr="6FA18308">
        <w:rPr>
          <w:i/>
          <w:iCs/>
        </w:rPr>
        <w:t>La relación con los RNF (Mantenibilidad, Rendimiento, Disponibilidad, Consistencia).</w:t>
      </w:r>
    </w:p>
    <w:p w:rsidR="467FB63E" w:rsidP="6FA18308" w:rsidRDefault="467FB63E" w14:paraId="78E95D1E" w14:textId="3979B930">
      <w:pPr>
        <w:rPr>
          <w:i/>
          <w:iCs/>
        </w:rPr>
      </w:pPr>
      <w:r w:rsidRPr="6FA18308">
        <w:rPr>
          <w:i/>
          <w:iCs/>
        </w:rPr>
        <w:t>Su ventaja técnica o aporte arquitectónico al sistema.</w:t>
      </w:r>
    </w:p>
    <w:p w:rsidR="467FB63E" w:rsidP="6FA18308" w:rsidRDefault="467FB63E" w14:paraId="3101DD97" w14:textId="318B0B85">
      <w:pPr>
        <w:rPr>
          <w:i/>
          <w:iCs/>
        </w:rPr>
      </w:pPr>
      <w:r w:rsidRPr="6FA18308">
        <w:rPr>
          <w:i/>
          <w:iCs/>
        </w:rPr>
        <w:t>Incluye una tabla resumen con las columnas:</w:t>
      </w:r>
      <w:r>
        <w:br/>
      </w:r>
      <w:r w:rsidRPr="6FA18308">
        <w:rPr>
          <w:i/>
          <w:iCs/>
        </w:rPr>
        <w:t xml:space="preserve"> Patrón | Tipo (</w:t>
      </w:r>
      <w:proofErr w:type="spellStart"/>
      <w:r w:rsidRPr="6FA18308">
        <w:rPr>
          <w:i/>
          <w:iCs/>
        </w:rPr>
        <w:t>GoF</w:t>
      </w:r>
      <w:proofErr w:type="spellEnd"/>
      <w:r w:rsidRPr="6FA18308">
        <w:rPr>
          <w:i/>
          <w:iCs/>
        </w:rPr>
        <w:t>) | Módulo (RF) | Atributo de Calidad Principal (RNF) | Ventaja Clave.</w:t>
      </w:r>
    </w:p>
    <w:p w:rsidR="467FB63E" w:rsidP="6FA18308" w:rsidRDefault="467FB63E" w14:paraId="61DE102F" w14:textId="6372336B">
      <w:pPr>
        <w:rPr>
          <w:i/>
          <w:iCs/>
        </w:rPr>
      </w:pPr>
      <w:r w:rsidRPr="6FA18308">
        <w:rPr>
          <w:i/>
          <w:iCs/>
        </w:rPr>
        <w:t>Finaliza con un párrafo de síntesis técnica que explique cómo los patrones fortalecen la arquitectura hexagonal de STUDY-UP, promoviendo independencia entre capas, escalabilidad y mantenibilidad.</w:t>
      </w:r>
    </w:p>
    <w:p w:rsidR="467FB63E" w:rsidP="6FA18308" w:rsidRDefault="467FB63E" w14:paraId="54FB5393" w14:textId="1A866A2B">
      <w:pPr>
        <w:rPr>
          <w:i/>
          <w:iCs/>
        </w:rPr>
      </w:pPr>
      <w:r w:rsidRPr="6FA18308">
        <w:rPr>
          <w:i/>
          <w:iCs/>
        </w:rPr>
        <w:t>Criterios de calidad</w:t>
      </w:r>
    </w:p>
    <w:p w:rsidR="467FB63E" w:rsidP="6FA18308" w:rsidRDefault="467FB63E" w14:paraId="72F0D034" w14:textId="0DE760EF">
      <w:pPr>
        <w:rPr>
          <w:i/>
          <w:iCs/>
        </w:rPr>
      </w:pPr>
      <w:r w:rsidRPr="6FA18308">
        <w:rPr>
          <w:i/>
          <w:iCs/>
        </w:rPr>
        <w:t>Mantener coherencia con los artefactos definidos en la Entrega 1 (modelos de dominio, casos de uso, diagramas UML).</w:t>
      </w:r>
    </w:p>
    <w:p w:rsidR="467FB63E" w:rsidP="6FA18308" w:rsidRDefault="467FB63E" w14:paraId="74BB71E4" w14:textId="12AE0A12">
      <w:pPr>
        <w:rPr>
          <w:i/>
          <w:iCs/>
        </w:rPr>
      </w:pPr>
      <w:r w:rsidRPr="6FA18308">
        <w:rPr>
          <w:i/>
          <w:iCs/>
        </w:rPr>
        <w:t>Utilizar nombres de clases coherentes con el sistema (</w:t>
      </w:r>
      <w:proofErr w:type="spellStart"/>
      <w:r w:rsidRPr="6FA18308">
        <w:rPr>
          <w:i/>
          <w:iCs/>
        </w:rPr>
        <w:t>Calificacion</w:t>
      </w:r>
      <w:proofErr w:type="spellEnd"/>
      <w:r w:rsidRPr="6FA18308">
        <w:rPr>
          <w:i/>
          <w:iCs/>
        </w:rPr>
        <w:t xml:space="preserve">, Recordatorio, </w:t>
      </w:r>
      <w:proofErr w:type="spellStart"/>
      <w:r w:rsidRPr="6FA18308">
        <w:rPr>
          <w:i/>
          <w:iCs/>
        </w:rPr>
        <w:t>ServicioNotificaciones</w:t>
      </w:r>
      <w:proofErr w:type="spellEnd"/>
      <w:r w:rsidRPr="6FA18308">
        <w:rPr>
          <w:i/>
          <w:iCs/>
        </w:rPr>
        <w:t xml:space="preserve">, </w:t>
      </w:r>
      <w:proofErr w:type="spellStart"/>
      <w:r w:rsidRPr="6FA18308">
        <w:rPr>
          <w:i/>
          <w:iCs/>
        </w:rPr>
        <w:t>RecordatorioFactory</w:t>
      </w:r>
      <w:proofErr w:type="spellEnd"/>
      <w:r w:rsidRPr="6FA18308">
        <w:rPr>
          <w:i/>
          <w:iCs/>
        </w:rPr>
        <w:t>).</w:t>
      </w:r>
    </w:p>
    <w:p w:rsidR="467FB63E" w:rsidP="6FA18308" w:rsidRDefault="467FB63E" w14:paraId="2779E69C" w14:textId="677A2E7C">
      <w:pPr>
        <w:rPr>
          <w:i/>
          <w:iCs/>
        </w:rPr>
      </w:pPr>
      <w:r w:rsidRPr="6FA18308">
        <w:rPr>
          <w:i/>
          <w:iCs/>
        </w:rPr>
        <w:t>Redacción clara, profesional y sin listas innecesarias.</w:t>
      </w:r>
    </w:p>
    <w:p w:rsidR="467FB63E" w:rsidP="6FA18308" w:rsidRDefault="467FB63E" w14:paraId="1DBB4F2F" w14:textId="2981432F">
      <w:pPr>
        <w:rPr>
          <w:i/>
          <w:iCs/>
        </w:rPr>
      </w:pPr>
      <w:r w:rsidRPr="6FA18308">
        <w:rPr>
          <w:i/>
          <w:iCs/>
        </w:rPr>
        <w:t>Cada patrón debe vincularse explícitamente con un RNF y un módulo funcional.</w:t>
      </w:r>
    </w:p>
    <w:p w:rsidR="467FB63E" w:rsidP="6FA18308" w:rsidRDefault="467FB63E" w14:paraId="071650BA" w14:textId="038E889A">
      <w:pPr>
        <w:rPr>
          <w:i/>
          <w:iCs/>
        </w:rPr>
      </w:pPr>
      <w:r w:rsidRPr="6FA18308">
        <w:rPr>
          <w:i/>
          <w:iCs/>
        </w:rPr>
        <w:t xml:space="preserve">La sección debe ser </w:t>
      </w:r>
      <w:proofErr w:type="spellStart"/>
      <w:r w:rsidRPr="6FA18308">
        <w:rPr>
          <w:i/>
          <w:iCs/>
        </w:rPr>
        <w:t>autoexplicativa</w:t>
      </w:r>
      <w:proofErr w:type="spellEnd"/>
      <w:r w:rsidRPr="6FA18308">
        <w:rPr>
          <w:i/>
          <w:iCs/>
        </w:rPr>
        <w:t>, reflejando dominio técnico y argumentación sólida.</w:t>
      </w:r>
    </w:p>
    <w:p w:rsidR="467FB63E" w:rsidP="6FA18308" w:rsidRDefault="467FB63E" w14:paraId="5220C1DA" w14:textId="185618DD">
      <w:pPr>
        <w:rPr>
          <w:i/>
          <w:iCs/>
        </w:rPr>
      </w:pPr>
      <w:r w:rsidRPr="6FA18308">
        <w:rPr>
          <w:i/>
          <w:iCs/>
        </w:rPr>
        <w:t>Objetivo</w:t>
      </w:r>
    </w:p>
    <w:p w:rsidR="467FB63E" w:rsidP="6FA18308" w:rsidRDefault="467FB63E" w14:paraId="3BB4C3CC" w14:textId="24F5E83F">
      <w:pPr>
        <w:rPr>
          <w:i/>
          <w:iCs/>
        </w:rPr>
      </w:pPr>
      <w:r w:rsidRPr="6FA18308">
        <w:rPr>
          <w:i/>
          <w:iCs/>
        </w:rPr>
        <w:t>El propósito del prompt es generar una sección académica y técnica que evidencie la correcta selección e integración de patrones de diseño en el sistema STUDY-UP, demostrando comprensión arquitectónica, justificación de decisiones y cumplimiento de los requisitos funcionales y no funcionales establecidos.</w:t>
      </w:r>
    </w:p>
    <w:p w:rsidR="6FA18308" w:rsidP="6FA18308" w:rsidRDefault="6FA18308" w14:paraId="704F1765" w14:textId="3A1F15B7"/>
    <w:p w:rsidR="6AE1A1E1" w:rsidP="6FA18308" w:rsidRDefault="6AE1A1E1" w14:paraId="09F8387E" w14:textId="029964A6">
      <w:pPr>
        <w:pStyle w:val="Heading2"/>
        <w:rPr>
          <w:bCs/>
          <w:color w:val="000000" w:themeColor="text1"/>
        </w:rPr>
      </w:pPr>
      <w:r>
        <w:t>Prompt selección de arquitectur</w:t>
      </w:r>
      <w:r w:rsidR="550E2321">
        <w:t>a</w:t>
      </w:r>
    </w:p>
    <w:p w:rsidR="550E2321" w:rsidP="6FA18308" w:rsidRDefault="550E2321" w14:paraId="0977E9C3" w14:textId="1FDFADB9">
      <w:pPr>
        <w:rPr>
          <w:i/>
          <w:iCs/>
          <w:color w:val="auto"/>
        </w:rPr>
      </w:pPr>
      <w:r w:rsidRPr="6FA18308">
        <w:rPr>
          <w:i/>
          <w:iCs/>
          <w:color w:val="auto"/>
        </w:rPr>
        <w:t>Zero-</w:t>
      </w:r>
      <w:proofErr w:type="spellStart"/>
      <w:r w:rsidRPr="6FA18308">
        <w:rPr>
          <w:i/>
          <w:iCs/>
          <w:color w:val="auto"/>
        </w:rPr>
        <w:t>shot</w:t>
      </w:r>
      <w:proofErr w:type="spellEnd"/>
      <w:r w:rsidRPr="6FA18308">
        <w:rPr>
          <w:i/>
          <w:iCs/>
          <w:color w:val="auto"/>
        </w:rPr>
        <w:t xml:space="preserve"> </w:t>
      </w:r>
      <w:proofErr w:type="spellStart"/>
      <w:r w:rsidRPr="6FA18308">
        <w:rPr>
          <w:i/>
          <w:iCs/>
          <w:color w:val="auto"/>
        </w:rPr>
        <w:t>learning</w:t>
      </w:r>
      <w:proofErr w:type="spellEnd"/>
    </w:p>
    <w:p w:rsidR="550E2321" w:rsidP="6FA18308" w:rsidRDefault="550E2321" w14:paraId="13381666" w14:textId="743931B8">
      <w:pPr>
        <w:rPr>
          <w:i/>
          <w:iCs/>
        </w:rPr>
      </w:pPr>
      <w:r w:rsidRPr="6FA18308">
        <w:rPr>
          <w:i/>
          <w:iCs/>
        </w:rPr>
        <w:t xml:space="preserve">Estoy haciendo una aplicación móvil. Tengo que decidir la arquitectura a usar. Estoy entre estas opciones: </w:t>
      </w:r>
      <w:proofErr w:type="spellStart"/>
      <w:r w:rsidRPr="6FA18308">
        <w:rPr>
          <w:i/>
          <w:iCs/>
        </w:rPr>
        <w:t>microkernel</w:t>
      </w:r>
      <w:proofErr w:type="spellEnd"/>
      <w:r w:rsidRPr="6FA18308">
        <w:rPr>
          <w:i/>
          <w:iCs/>
        </w:rPr>
        <w:t>, hexagonal, o microservicios. ¿Qué me recomiendas para este proyecto? Si crees que hay otras alternativas también menciónalas. Escribe una descripción, pros, contras, cómo se adapta a el proyecto y dificultad.</w:t>
      </w:r>
    </w:p>
    <w:p w:rsidR="550E2321" w:rsidP="6FA18308" w:rsidRDefault="550E2321" w14:paraId="3AA342EB" w14:textId="2EFE14D6">
      <w:pPr>
        <w:rPr>
          <w:i/>
          <w:iCs/>
        </w:rPr>
      </w:pPr>
      <w:r w:rsidRPr="6FA18308">
        <w:rPr>
          <w:i/>
          <w:iCs/>
        </w:rPr>
        <w:t># Resumen ejecutivo</w:t>
      </w:r>
    </w:p>
    <w:p w:rsidR="550E2321" w:rsidP="6FA18308" w:rsidRDefault="550E2321" w14:paraId="409D2BBC" w14:textId="71F7208F">
      <w:pPr>
        <w:rPr>
          <w:i/>
          <w:iCs/>
        </w:rPr>
      </w:pPr>
      <w:r w:rsidRPr="6FA18308">
        <w:rPr>
          <w:i/>
          <w:iCs/>
        </w:rPr>
        <w:t>...</w:t>
      </w:r>
    </w:p>
    <w:p w:rsidR="550E2321" w:rsidP="6FA18308" w:rsidRDefault="550E2321" w14:paraId="77D2B9A2" w14:textId="625B71FC">
      <w:pPr>
        <w:rPr>
          <w:i/>
          <w:iCs/>
        </w:rPr>
      </w:pPr>
      <w:r w:rsidRPr="6FA18308">
        <w:rPr>
          <w:i/>
          <w:iCs/>
        </w:rPr>
        <w:t># Descripción del proyecto</w:t>
      </w:r>
    </w:p>
    <w:p w:rsidR="550E2321" w:rsidP="6FA18308" w:rsidRDefault="550E2321" w14:paraId="137E4446" w14:textId="2C3DB3E6">
      <w:pPr>
        <w:rPr>
          <w:i/>
          <w:iCs/>
        </w:rPr>
      </w:pPr>
      <w:r w:rsidRPr="6FA18308">
        <w:rPr>
          <w:i/>
          <w:iCs/>
        </w:rPr>
        <w:t>...</w:t>
      </w:r>
    </w:p>
    <w:p w:rsidR="550E2321" w:rsidP="6FA18308" w:rsidRDefault="550E2321" w14:paraId="656699A4" w14:textId="60F41D84">
      <w:pPr>
        <w:rPr>
          <w:i/>
          <w:iCs/>
        </w:rPr>
      </w:pPr>
      <w:r w:rsidRPr="6FA18308">
        <w:rPr>
          <w:i/>
          <w:iCs/>
        </w:rPr>
        <w:t># Alcance del proyecto</w:t>
      </w:r>
    </w:p>
    <w:p w:rsidR="550E2321" w:rsidP="6FA18308" w:rsidRDefault="550E2321" w14:paraId="1FEE69B8" w14:textId="1FFB55F9">
      <w:pPr>
        <w:rPr>
          <w:i/>
          <w:iCs/>
        </w:rPr>
      </w:pPr>
      <w:r w:rsidRPr="6FA18308">
        <w:rPr>
          <w:i/>
          <w:iCs/>
        </w:rPr>
        <w:t>...</w:t>
      </w:r>
    </w:p>
    <w:p w:rsidR="6FA18308" w:rsidP="6FA18308" w:rsidRDefault="6FA18308" w14:paraId="1DB39177" w14:textId="34516D0D"/>
    <w:p w:rsidR="550E2321" w:rsidP="6FA18308" w:rsidRDefault="550E2321" w14:paraId="6EC53713" w14:textId="091E83DB">
      <w:pPr>
        <w:pStyle w:val="Heading2"/>
        <w:rPr>
          <w:bCs/>
          <w:color w:val="000000" w:themeColor="text1"/>
        </w:rPr>
      </w:pPr>
      <w:r>
        <w:t>Prompt generación de diagramas</w:t>
      </w:r>
    </w:p>
    <w:p w:rsidR="550E2321" w:rsidP="6FA18308" w:rsidRDefault="550E2321" w14:paraId="4F44DD5F" w14:textId="4F2E0B55">
      <w:pPr>
        <w:rPr>
          <w:i/>
          <w:iCs/>
        </w:rPr>
      </w:pPr>
      <w:r w:rsidRPr="6FA18308">
        <w:rPr>
          <w:i/>
          <w:iCs/>
        </w:rPr>
        <w:t># Rol del modelo</w:t>
      </w:r>
    </w:p>
    <w:p w:rsidR="550E2321" w:rsidP="6FA18308" w:rsidRDefault="550E2321" w14:paraId="3BBE97DC" w14:textId="3F40E970">
      <w:pPr>
        <w:rPr>
          <w:i/>
          <w:iCs/>
        </w:rPr>
      </w:pPr>
      <w:r w:rsidRPr="6FA18308">
        <w:rPr>
          <w:i/>
          <w:iCs/>
        </w:rPr>
        <w:t>Actúa como un Arquitecto de Software experto en arquitectura hexagonal, con experiencia en aplicaciones móviles y web. Tu tarea es diseñar la arquitectura completa de un sistema, tomando decisiones de diseño coherentes con los objetivos y restricciones del proyecto.</w:t>
      </w:r>
    </w:p>
    <w:p w:rsidR="550E2321" w:rsidP="6FA18308" w:rsidRDefault="550E2321" w14:paraId="67B44F19" w14:textId="5A628385">
      <w:pPr>
        <w:rPr>
          <w:i/>
          <w:iCs/>
        </w:rPr>
      </w:pPr>
      <w:r w:rsidRPr="6FA18308">
        <w:rPr>
          <w:i/>
          <w:iCs/>
        </w:rPr>
        <w:t># Contexto del proyecto</w:t>
      </w:r>
    </w:p>
    <w:p w:rsidR="550E2321" w:rsidP="6FA18308" w:rsidRDefault="550E2321" w14:paraId="58B6DDF9" w14:textId="7E2BDA49">
      <w:pPr>
        <w:rPr>
          <w:i/>
          <w:iCs/>
        </w:rPr>
      </w:pPr>
      <w:r w:rsidRPr="6FA18308">
        <w:rPr>
          <w:i/>
          <w:iCs/>
        </w:rPr>
        <w:t xml:space="preserve">El proyecto consiste en una aplicación móvil y web para estudiantes, orientada a mejorar la organización académica personal y reducir olvidos. La </w:t>
      </w:r>
      <w:proofErr w:type="gramStart"/>
      <w:r w:rsidRPr="6FA18308">
        <w:rPr>
          <w:i/>
          <w:iCs/>
        </w:rPr>
        <w:t>app</w:t>
      </w:r>
      <w:proofErr w:type="gramEnd"/>
      <w:r w:rsidRPr="6FA18308">
        <w:rPr>
          <w:i/>
          <w:iCs/>
        </w:rPr>
        <w:t xml:space="preserve"> debe ofrecer una herramienta intuitiva, útil y accesible, que facilite la gestión de calificaciones, tareas y horarios.</w:t>
      </w:r>
    </w:p>
    <w:p w:rsidR="550E2321" w:rsidP="6FA18308" w:rsidRDefault="550E2321" w14:paraId="550CAA48" w14:textId="710F9412">
      <w:pPr>
        <w:rPr>
          <w:i/>
          <w:iCs/>
        </w:rPr>
      </w:pPr>
      <w:r w:rsidRPr="6FA18308">
        <w:rPr>
          <w:i/>
          <w:iCs/>
        </w:rPr>
        <w:t># Objetivos principales</w:t>
      </w:r>
    </w:p>
    <w:p w:rsidR="550E2321" w:rsidP="6FA18308" w:rsidRDefault="550E2321" w14:paraId="77D05B8E" w14:textId="17E349D5">
      <w:pPr>
        <w:rPr>
          <w:i/>
          <w:iCs/>
        </w:rPr>
      </w:pPr>
      <w:r w:rsidRPr="6FA18308">
        <w:rPr>
          <w:i/>
          <w:iCs/>
        </w:rPr>
        <w:t>Registrar calificaciones de pruebas y trabajos Administrar tareas con prioridades, fechas y estados. Visualizar un horario digital de clases y actividades. Enviar notificaciones automáticas sobre entregas y evaluaciones. Permitir sincronización entre dispositivos y acceso offline a datos.</w:t>
      </w:r>
    </w:p>
    <w:p w:rsidR="550E2321" w:rsidP="6FA18308" w:rsidRDefault="550E2321" w14:paraId="201DC476" w14:textId="67FF5FF3">
      <w:pPr>
        <w:rPr>
          <w:i/>
          <w:iCs/>
        </w:rPr>
      </w:pPr>
      <w:r w:rsidRPr="6FA18308">
        <w:rPr>
          <w:i/>
          <w:iCs/>
        </w:rPr>
        <w:t># Características clave:</w:t>
      </w:r>
    </w:p>
    <w:p w:rsidR="550E2321" w:rsidP="6FA18308" w:rsidRDefault="550E2321" w14:paraId="4312A5A7" w14:textId="152F34A9">
      <w:pPr>
        <w:rPr>
          <w:i/>
          <w:iCs/>
        </w:rPr>
      </w:pPr>
      <w:r w:rsidRPr="6FA18308">
        <w:rPr>
          <w:i/>
          <w:iCs/>
        </w:rPr>
        <w:t>Diseño centrado en la simplicidad y usabilidad. Perfil de usuario con registro, edición y recuperación de contraseña. Respaldo automático y seguridad de la información. Funcionamiento prioritario en móviles, con extensión a web.</w:t>
      </w:r>
    </w:p>
    <w:p w:rsidR="550E2321" w:rsidP="6FA18308" w:rsidRDefault="550E2321" w14:paraId="5030339B" w14:textId="7D98ADD7">
      <w:pPr>
        <w:rPr>
          <w:i/>
          <w:iCs/>
        </w:rPr>
      </w:pPr>
      <w:r w:rsidRPr="6FA18308">
        <w:rPr>
          <w:i/>
          <w:iCs/>
        </w:rPr>
        <w:t># Restricciones y exclusiones</w:t>
      </w:r>
    </w:p>
    <w:p w:rsidR="550E2321" w:rsidP="6FA18308" w:rsidRDefault="550E2321" w14:paraId="5DD0461E" w14:textId="2BBACAAF">
      <w:pPr>
        <w:rPr>
          <w:i/>
          <w:iCs/>
        </w:rPr>
      </w:pPr>
      <w:r w:rsidRPr="6FA18308">
        <w:rPr>
          <w:i/>
          <w:iCs/>
        </w:rPr>
        <w:t xml:space="preserve">No se incluyen integraciones externas, soporte multilingüe ni </w:t>
      </w:r>
      <w:bookmarkStart w:name="_Int_oUz2QegN" w:id="1"/>
      <w:proofErr w:type="gramStart"/>
      <w:r w:rsidRPr="6FA18308">
        <w:rPr>
          <w:i/>
          <w:iCs/>
        </w:rPr>
        <w:t>apps</w:t>
      </w:r>
      <w:bookmarkEnd w:id="1"/>
      <w:proofErr w:type="gramEnd"/>
      <w:r w:rsidRPr="6FA18308">
        <w:rPr>
          <w:i/>
          <w:iCs/>
        </w:rPr>
        <w:t xml:space="preserve"> para </w:t>
      </w:r>
      <w:bookmarkStart w:name="_Int_fkdfRcPz" w:id="2"/>
      <w:proofErr w:type="gramStart"/>
      <w:r w:rsidRPr="6FA18308">
        <w:rPr>
          <w:i/>
          <w:iCs/>
        </w:rPr>
        <w:t>wearables</w:t>
      </w:r>
      <w:bookmarkEnd w:id="2"/>
      <w:proofErr w:type="gramEnd"/>
      <w:r w:rsidRPr="6FA18308">
        <w:rPr>
          <w:i/>
          <w:iCs/>
        </w:rPr>
        <w:t xml:space="preserve"> en esta fase. Requiere alta disponibilidad en horarios académicos.</w:t>
      </w:r>
    </w:p>
    <w:p w:rsidR="550E2321" w:rsidP="6FA18308" w:rsidRDefault="550E2321" w14:paraId="643A6A9B" w14:textId="607D4F7D">
      <w:pPr>
        <w:rPr>
          <w:i/>
          <w:iCs/>
        </w:rPr>
      </w:pPr>
      <w:r w:rsidRPr="6FA18308">
        <w:rPr>
          <w:i/>
          <w:iCs/>
        </w:rPr>
        <w:t># Entrega esperada</w:t>
      </w:r>
    </w:p>
    <w:p w:rsidR="550E2321" w:rsidP="6FA18308" w:rsidRDefault="550E2321" w14:paraId="188197B9" w14:textId="7D0AE5D7">
      <w:pPr>
        <w:rPr>
          <w:i/>
          <w:iCs/>
        </w:rPr>
      </w:pPr>
      <w:r w:rsidRPr="6FA18308">
        <w:rPr>
          <w:i/>
          <w:iCs/>
        </w:rPr>
        <w:t>Aplicación móvil y web funcional, con documentación técnica, diagramas y manual de usuario. Indicaciones para la salida: Genera un diagrama de arquitectura de software completo, que refleje: Componentes principales del dominio (núcleo hexagonal). Puertos y adaptadores. Integraciones con la UI, base de datos y servicios externos. Aplicación de patrones de diseño y decisiones tecnológicas. Asegúrate de que el diagrama sea coherente con los requisitos funcionales y no funcionales, que se agregarán después.</w:t>
      </w:r>
    </w:p>
    <w:p w:rsidR="550E2321" w:rsidP="6FA18308" w:rsidRDefault="550E2321" w14:paraId="33236C27" w14:textId="231439F7">
      <w:pPr>
        <w:rPr>
          <w:i/>
          <w:iCs/>
        </w:rPr>
      </w:pPr>
      <w:r w:rsidRPr="6FA18308">
        <w:rPr>
          <w:i/>
          <w:iCs/>
        </w:rPr>
        <w:t>Incluye una descripción narrativa que explique: Por qué se eligieron esos componentes. Cómo se aplican los patrones de diseño. Cómo la arquitectura satisface los requisitos y restricciones del proyecto. Los diagramas deben ser claros, bien estructurados y consistentes. Presenta tanto diagramas generales de la arquitectura como un detalle de los componentes principales.</w:t>
      </w:r>
    </w:p>
    <w:p w:rsidR="550E2321" w:rsidP="6FA18308" w:rsidRDefault="550E2321" w14:paraId="584E747E" w14:textId="19990BFF">
      <w:pPr>
        <w:rPr>
          <w:i/>
          <w:iCs/>
        </w:rPr>
      </w:pPr>
      <w:r w:rsidRPr="6FA18308">
        <w:rPr>
          <w:i/>
          <w:iCs/>
        </w:rPr>
        <w:t>Requisitos funcionales (RF) del sistema.</w:t>
      </w:r>
    </w:p>
    <w:p w:rsidR="550E2321" w:rsidP="6FA18308" w:rsidRDefault="550E2321" w14:paraId="763E52D3" w14:textId="70A9B856">
      <w:pPr>
        <w:rPr>
          <w:i/>
          <w:iCs/>
        </w:rPr>
      </w:pPr>
      <w:r w:rsidRPr="6FA18308">
        <w:rPr>
          <w:i/>
          <w:iCs/>
        </w:rPr>
        <w:t>...</w:t>
      </w:r>
    </w:p>
    <w:p w:rsidR="550E2321" w:rsidP="6FA18308" w:rsidRDefault="550E2321" w14:paraId="2D2A9AA3" w14:textId="624762AB">
      <w:pPr>
        <w:rPr>
          <w:i/>
          <w:iCs/>
        </w:rPr>
      </w:pPr>
      <w:r w:rsidRPr="6FA18308">
        <w:rPr>
          <w:i/>
          <w:iCs/>
        </w:rPr>
        <w:t># Requisitos no funcionales (RNF) del sistema.</w:t>
      </w:r>
    </w:p>
    <w:p w:rsidR="550E2321" w:rsidP="6FA18308" w:rsidRDefault="550E2321" w14:paraId="5BB300F6" w14:textId="09F71576">
      <w:pPr>
        <w:rPr>
          <w:i/>
          <w:iCs/>
        </w:rPr>
      </w:pPr>
      <w:r w:rsidRPr="6FA18308">
        <w:rPr>
          <w:i/>
          <w:iCs/>
        </w:rPr>
        <w:t>...</w:t>
      </w:r>
    </w:p>
    <w:p w:rsidR="550E2321" w:rsidP="6FA18308" w:rsidRDefault="550E2321" w14:paraId="7505AA45" w14:textId="30E8DBEA">
      <w:pPr>
        <w:rPr>
          <w:i/>
          <w:iCs/>
        </w:rPr>
      </w:pPr>
      <w:r w:rsidRPr="6FA18308">
        <w:rPr>
          <w:i/>
          <w:iCs/>
        </w:rPr>
        <w:t># Patrones de Diseño de Bajo Nivel</w:t>
      </w:r>
    </w:p>
    <w:p w:rsidR="550E2321" w:rsidP="6FA18308" w:rsidRDefault="550E2321" w14:paraId="75320271" w14:textId="3AA5E670">
      <w:pPr>
        <w:rPr>
          <w:i/>
          <w:iCs/>
        </w:rPr>
      </w:pPr>
      <w:r w:rsidRPr="6FA18308">
        <w:rPr>
          <w:i/>
          <w:iCs/>
        </w:rPr>
        <w:t>...</w:t>
      </w:r>
    </w:p>
    <w:p w:rsidR="550E2321" w:rsidP="6FA18308" w:rsidRDefault="550E2321" w14:paraId="7ADC5C56" w14:textId="4D708487">
      <w:pPr>
        <w:rPr>
          <w:i/>
          <w:iCs/>
        </w:rPr>
      </w:pPr>
      <w:r w:rsidRPr="6FA18308">
        <w:rPr>
          <w:i/>
          <w:iCs/>
        </w:rPr>
        <w:t>#  Formato de salida recomendado</w:t>
      </w:r>
    </w:p>
    <w:p w:rsidR="550E2321" w:rsidP="6FA18308" w:rsidRDefault="550E2321" w14:paraId="24FC29F3" w14:textId="04B6C35E">
      <w:pPr>
        <w:rPr>
          <w:i/>
          <w:iCs/>
        </w:rPr>
      </w:pPr>
      <w:r w:rsidRPr="6FA18308">
        <w:rPr>
          <w:i/>
          <w:iCs/>
        </w:rPr>
        <w:t>Descripción narrativa estructurada en secciones: Resumen general, Componentes principales, Patrones de diseño, Justificación de decisiones.</w:t>
      </w:r>
    </w:p>
    <w:p w:rsidR="6FA18308" w:rsidP="6FA18308" w:rsidRDefault="6FA18308" w14:paraId="2A034699" w14:textId="4E35696E">
      <w:pPr>
        <w:rPr>
          <w:i/>
          <w:iCs/>
        </w:rPr>
      </w:pPr>
    </w:p>
    <w:p w:rsidR="16E42C37" w:rsidP="6FA18308" w:rsidRDefault="4C866C56" w14:paraId="32B5469A" w14:textId="2334346E">
      <w:pPr>
        <w:pStyle w:val="Heading1"/>
        <w:rPr>
          <w:rFonts w:eastAsia="Aptos"/>
          <w:bCs/>
          <w:color w:val="000000" w:themeColor="text1"/>
        </w:rPr>
      </w:pPr>
      <w:r>
        <w:t>Descripción y alcance de proyecto</w:t>
      </w:r>
    </w:p>
    <w:p w:rsidR="16E42C37" w:rsidP="6FA18308" w:rsidRDefault="5D702BBA" w14:paraId="2D2D1053" w14:textId="273FD0D5">
      <w:pPr>
        <w:pStyle w:val="Heading2"/>
        <w:rPr>
          <w:rFonts w:eastAsia="Aptos"/>
          <w:bCs/>
          <w:color w:val="000000" w:themeColor="text1"/>
        </w:rPr>
      </w:pPr>
      <w:r>
        <w:t>Descripción del Proyecto</w:t>
      </w:r>
    </w:p>
    <w:p w:rsidR="16E42C37" w:rsidP="3C973A68" w:rsidRDefault="16E42C37" w14:paraId="1375F4C3" w14:textId="4678562F">
      <w:pPr>
        <w:rPr>
          <w:rFonts w:eastAsia="Aptos" w:cs="Aptos"/>
        </w:rPr>
      </w:pPr>
      <w:r w:rsidRPr="3C973A68">
        <w:rPr>
          <w:rFonts w:eastAsia="Aptos" w:cs="Aptos"/>
        </w:rPr>
        <w:t>Se requiere el desarrollo de una aplicación destinada a estudiantes, cuyo propósito principal sea facilitar la organización de sus actividades académicas y brindar un apoyo práctico en su vida diaria. La aplicación debería permitir a los usuarios registrar sus calificaciones de pruebas y trabajos, de manera que puedan llevar un control más claro de su desempeño académico. Asimismo, se contempla la posibilidad de anotar tareas y actividades pendientes, organizándolas en un formato que facilite el seguimiento y reduzca la probabilidad de olvido. Otro aspecto considerado es la incorporación de un horario digital, que entregue a los estudiantes una referencia accesible de sus clases y compromisos académicos. A esto se suma la funcionalidad de notificaciones o recordatorios automáticos, que alerte a los usuarios sobre entregas, pruebas u otras actividades relevantes en los tiempos oportunos. El diseño debe priorizar que la aplicación sea simple, práctica y de fácil adopción, pensando en un contexto en el que los estudiantes tienen múltiples responsabilidades y requieren herramientas que les ayuden a mantener orden y tranquilidad. Además, se espera que la solución esté disponible en dispositivos móviles y, en lo posible, también en computadores, asegurando así un acceso flexible. El objetivo general es que esta aplicación contribuya a mejorar la organización y el bienestar de los estudiantes, entregando un soporte que facilite tanto la gestión académica individual como la confianza de quienes los acompañan en su proceso educativo.</w:t>
      </w:r>
    </w:p>
    <w:p w:rsidR="16E42C37" w:rsidP="6FA18308" w:rsidRDefault="5D702BBA" w14:paraId="10112B93" w14:textId="7BC8045D">
      <w:pPr>
        <w:pStyle w:val="Heading2"/>
        <w:rPr>
          <w:rFonts w:eastAsia="Aptos"/>
          <w:bCs/>
          <w:color w:val="000000" w:themeColor="text1"/>
        </w:rPr>
      </w:pPr>
      <w:r>
        <w:t>Alcance del Proyecto</w:t>
      </w:r>
    </w:p>
    <w:p w:rsidR="16E42C37" w:rsidP="3C973A68" w:rsidRDefault="16E42C37" w14:paraId="3E31D2FE" w14:textId="39A48924">
      <w:pPr>
        <w:rPr>
          <w:rFonts w:eastAsia="Aptos" w:cs="Aptos"/>
        </w:rPr>
      </w:pPr>
      <w:r w:rsidRPr="3C973A68">
        <w:rPr>
          <w:rFonts w:eastAsia="Aptos" w:cs="Aptos"/>
        </w:rPr>
        <w:t>El proyecto consiste en desarrollar una aplicación para estudiantes, disponible en dispositivos móviles y web, que facilite la organización de sus actividades académicas.</w:t>
      </w:r>
    </w:p>
    <w:p w:rsidR="16E42C37" w:rsidP="3C973A68" w:rsidRDefault="16E42C37" w14:paraId="45649CE4" w14:textId="4E4C93F5">
      <w:pPr>
        <w:rPr>
          <w:rFonts w:eastAsia="Aptos" w:cs="Aptos"/>
        </w:rPr>
      </w:pPr>
      <w:r w:rsidRPr="3C973A68">
        <w:rPr>
          <w:rFonts w:eastAsia="Aptos" w:cs="Aptos"/>
        </w:rPr>
        <w:t xml:space="preserve">La </w:t>
      </w:r>
      <w:proofErr w:type="gramStart"/>
      <w:r w:rsidRPr="3C973A68">
        <w:rPr>
          <w:rFonts w:eastAsia="Aptos" w:cs="Aptos"/>
        </w:rPr>
        <w:t>app</w:t>
      </w:r>
      <w:proofErr w:type="gramEnd"/>
      <w:r w:rsidRPr="3C973A68">
        <w:rPr>
          <w:rFonts w:eastAsia="Aptos" w:cs="Aptos"/>
        </w:rPr>
        <w:t xml:space="preserve"> permitirá registrar y gestionar calificaciones, administrar tareas pendientes con prioridades y fechas, y mantener un horario digital semanal con alertas para evitar conflictos.</w:t>
      </w:r>
    </w:p>
    <w:p w:rsidR="16E42C37" w:rsidP="3C973A68" w:rsidRDefault="16E42C37" w14:paraId="15510D81" w14:textId="46967114">
      <w:pPr>
        <w:rPr>
          <w:rFonts w:eastAsia="Aptos" w:cs="Aptos"/>
        </w:rPr>
      </w:pPr>
      <w:r w:rsidRPr="3C973A68">
        <w:rPr>
          <w:rFonts w:eastAsia="Aptos" w:cs="Aptos"/>
        </w:rPr>
        <w:t>Además, contará con notificaciones automáticas para recordar evaluaciones, tareas y clases, y un sistema de perfil de usuario con registro, edición y recuperación de contraseña.</w:t>
      </w:r>
    </w:p>
    <w:p w:rsidR="16E42C37" w:rsidP="3C973A68" w:rsidRDefault="16E42C37" w14:paraId="3059563B" w14:textId="3933C433">
      <w:pPr>
        <w:rPr>
          <w:rFonts w:eastAsia="Aptos" w:cs="Aptos"/>
        </w:rPr>
      </w:pPr>
      <w:r w:rsidRPr="3C973A68">
        <w:rPr>
          <w:rFonts w:eastAsia="Aptos" w:cs="Aptos"/>
        </w:rPr>
        <w:t>El diseño será simple e intuitivo para facilitar su uso sin necesidad de tutoriales, con sincronización entre dispositivos, buen rendimiento, y medidas de seguridad para proteger la información.</w:t>
      </w:r>
    </w:p>
    <w:p w:rsidR="16E42C37" w:rsidP="3C973A68" w:rsidRDefault="16E42C37" w14:paraId="6CDCD699" w14:textId="1313B4B1">
      <w:pPr>
        <w:rPr>
          <w:rFonts w:eastAsia="Aptos" w:cs="Aptos"/>
        </w:rPr>
      </w:pPr>
      <w:r w:rsidRPr="3C973A68">
        <w:rPr>
          <w:rFonts w:eastAsia="Aptos" w:cs="Aptos"/>
        </w:rPr>
        <w:t>El sistema tendrá alta disponibilidad durante horarios académicos, con respaldo automático y funcionamiento offline para consultar datos previamente cargados.</w:t>
      </w:r>
    </w:p>
    <w:p w:rsidR="16E42C37" w:rsidP="3C973A68" w:rsidRDefault="16E42C37" w14:paraId="7378AFA1" w14:textId="1F937394">
      <w:pPr>
        <w:rPr>
          <w:rFonts w:eastAsia="Aptos" w:cs="Aptos"/>
        </w:rPr>
      </w:pPr>
      <w:r w:rsidRPr="3C973A68">
        <w:rPr>
          <w:rFonts w:eastAsia="Aptos" w:cs="Aptos"/>
        </w:rPr>
        <w:t xml:space="preserve">No incluye integraciones externas, soporte multilingüe, funciones avanzadas o aplicaciones para dispositivos </w:t>
      </w:r>
      <w:proofErr w:type="gramStart"/>
      <w:r w:rsidRPr="3C973A68">
        <w:rPr>
          <w:rFonts w:eastAsia="Aptos" w:cs="Aptos"/>
        </w:rPr>
        <w:t>wearables</w:t>
      </w:r>
      <w:proofErr w:type="gramEnd"/>
      <w:r w:rsidRPr="3C973A68">
        <w:rPr>
          <w:rFonts w:eastAsia="Aptos" w:cs="Aptos"/>
        </w:rPr>
        <w:t xml:space="preserve"> en esta etapa.</w:t>
      </w:r>
    </w:p>
    <w:p w:rsidR="16E42C37" w:rsidP="3C973A68" w:rsidRDefault="16E42C37" w14:paraId="549FF025" w14:textId="7F215D22">
      <w:pPr>
        <w:rPr>
          <w:rFonts w:eastAsia="Aptos" w:cs="Aptos"/>
        </w:rPr>
      </w:pPr>
      <w:r w:rsidRPr="3C973A68">
        <w:rPr>
          <w:rFonts w:eastAsia="Aptos" w:cs="Aptos"/>
        </w:rPr>
        <w:t>Se entregarán las aplicaciones móviles y web, junto con documentación técnica y manuales para usuarios.</w:t>
      </w:r>
    </w:p>
    <w:p w:rsidR="3C973A68" w:rsidP="5DFE2F04" w:rsidRDefault="3C973A68" w14:paraId="7FECF90B" w14:textId="30C74679">
      <w:pPr>
        <w:rPr>
          <w:rFonts w:eastAsia="Aptos" w:cs="Aptos"/>
        </w:rPr>
      </w:pPr>
    </w:p>
    <w:p w:rsidR="16E42C37" w:rsidP="3C973A68" w:rsidRDefault="5D702BBA" w14:paraId="7124C559" w14:textId="0736B8DD">
      <w:pPr>
        <w:pStyle w:val="Heading1"/>
        <w:rPr>
          <w:rFonts w:eastAsia="Aptos"/>
        </w:rPr>
      </w:pPr>
      <w:r w:rsidRPr="6FA18308">
        <w:rPr>
          <w:rFonts w:eastAsia="Aptos"/>
        </w:rPr>
        <w:t>Descripción de requisitos funcionales y no funcionales</w:t>
      </w:r>
    </w:p>
    <w:p w:rsidR="16E42C37" w:rsidP="6FA18308" w:rsidRDefault="5D3136DC" w14:paraId="09CDB09C" w14:textId="1B126DB2">
      <w:pPr>
        <w:pStyle w:val="Heading2"/>
        <w:rPr>
          <w:bCs/>
          <w:color w:val="000000" w:themeColor="text1"/>
        </w:rPr>
      </w:pPr>
      <w:r>
        <w:t>Requisitos funcionales</w:t>
      </w:r>
    </w:p>
    <w:p w:rsidR="16E42C37" w:rsidP="002873B8" w:rsidRDefault="5D702BBA" w14:paraId="7B7EC0C3" w14:textId="2A70B90D">
      <w:pPr>
        <w:pStyle w:val="ListParagraph"/>
        <w:numPr>
          <w:ilvl w:val="0"/>
          <w:numId w:val="6"/>
        </w:numPr>
        <w:spacing w:after="160" w:line="278" w:lineRule="auto"/>
        <w:ind w:right="0"/>
        <w:jc w:val="left"/>
        <w:rPr>
          <w:b/>
          <w:bCs/>
          <w:color w:val="000000" w:themeColor="text1"/>
        </w:rPr>
      </w:pPr>
      <w:r w:rsidRPr="6FA18308">
        <w:rPr>
          <w:b/>
          <w:bCs/>
        </w:rPr>
        <w:t>RF01: Gestión de calificaciones</w:t>
      </w:r>
      <w:r>
        <w:t xml:space="preserve"> </w:t>
      </w:r>
    </w:p>
    <w:p w:rsidR="16E42C37" w:rsidP="6FA18308" w:rsidRDefault="5D702BBA" w14:paraId="6F65A128" w14:textId="577D8CF8">
      <w:pPr>
        <w:spacing w:after="160" w:line="278" w:lineRule="auto"/>
        <w:ind w:right="0"/>
        <w:jc w:val="left"/>
        <w:rPr>
          <w:b/>
          <w:bCs/>
        </w:rPr>
      </w:pPr>
      <w:r>
        <w:t>El sistema debe permitir a los usuarios registrar, consultar, modificar y eliminar calificaciones de evaluaciones académicas, incluyendo tipo de evaluación, asignatura, nota obtenida, ponderación y fecha.</w:t>
      </w:r>
    </w:p>
    <w:p w:rsidR="16E42C37" w:rsidP="002873B8" w:rsidRDefault="16E42C37" w14:paraId="106D25A4" w14:textId="37A55F5C">
      <w:pPr>
        <w:numPr>
          <w:ilvl w:val="1"/>
          <w:numId w:val="36"/>
        </w:numPr>
        <w:spacing w:after="160" w:line="278" w:lineRule="auto"/>
        <w:ind w:right="0"/>
        <w:jc w:val="left"/>
      </w:pPr>
      <w:r>
        <w:t xml:space="preserve">Criterios de aceptación: </w:t>
      </w:r>
    </w:p>
    <w:p w:rsidR="16E42C37" w:rsidP="002873B8" w:rsidRDefault="16E42C37" w14:paraId="4DE194D3" w14:textId="350BA025">
      <w:pPr>
        <w:numPr>
          <w:ilvl w:val="2"/>
          <w:numId w:val="36"/>
        </w:numPr>
        <w:spacing w:after="160" w:line="278" w:lineRule="auto"/>
        <w:ind w:right="0"/>
        <w:jc w:val="left"/>
      </w:pPr>
      <w:r>
        <w:t>El usuario puede crear un registro de calificación especificando asignatura, tipo de evaluación (prueba, trabajo, examen, etc.), nota, ponderación y fecha</w:t>
      </w:r>
    </w:p>
    <w:p w:rsidR="16E42C37" w:rsidP="002873B8" w:rsidRDefault="16E42C37" w14:paraId="3BC47A16" w14:textId="5F280B88">
      <w:pPr>
        <w:numPr>
          <w:ilvl w:val="2"/>
          <w:numId w:val="36"/>
        </w:numPr>
        <w:spacing w:after="160" w:line="278" w:lineRule="auto"/>
        <w:ind w:right="0"/>
        <w:jc w:val="left"/>
      </w:pPr>
      <w:r>
        <w:t>El sistema calcula automáticamente el promedio ponderado por asignatura</w:t>
      </w:r>
    </w:p>
    <w:p w:rsidR="16E42C37" w:rsidP="002873B8" w:rsidRDefault="16E42C37" w14:paraId="23C8F3E5" w14:textId="2EFEF62F">
      <w:pPr>
        <w:numPr>
          <w:ilvl w:val="2"/>
          <w:numId w:val="36"/>
        </w:numPr>
        <w:spacing w:after="160" w:line="278" w:lineRule="auto"/>
        <w:ind w:right="0"/>
        <w:jc w:val="left"/>
      </w:pPr>
      <w:r>
        <w:t>El usuario puede editar cualquier calificación previamente ingresada</w:t>
      </w:r>
    </w:p>
    <w:p w:rsidR="16E42C37" w:rsidP="002873B8" w:rsidRDefault="16E42C37" w14:paraId="06CAC573" w14:textId="77015536">
      <w:pPr>
        <w:numPr>
          <w:ilvl w:val="2"/>
          <w:numId w:val="36"/>
        </w:numPr>
        <w:spacing w:after="160" w:line="278" w:lineRule="auto"/>
        <w:ind w:right="0"/>
        <w:jc w:val="left"/>
      </w:pPr>
      <w:r>
        <w:t>El usuario puede eliminar registros de calificaciones</w:t>
      </w:r>
    </w:p>
    <w:p w:rsidR="16E42C37" w:rsidP="002873B8" w:rsidRDefault="16E42C37" w14:paraId="068AAFA2" w14:textId="59739670">
      <w:pPr>
        <w:numPr>
          <w:ilvl w:val="2"/>
          <w:numId w:val="36"/>
        </w:numPr>
        <w:spacing w:after="160" w:line="278" w:lineRule="auto"/>
        <w:ind w:right="0"/>
        <w:jc w:val="left"/>
      </w:pPr>
      <w:r>
        <w:t>El sistema muestra un resumen visual del desempeño académico por asignatura</w:t>
      </w:r>
    </w:p>
    <w:p w:rsidR="16E42C37" w:rsidP="002873B8" w:rsidRDefault="16E42C37" w14:paraId="6374D09C" w14:textId="3A9A45FF">
      <w:pPr>
        <w:numPr>
          <w:ilvl w:val="0"/>
          <w:numId w:val="36"/>
        </w:numPr>
        <w:spacing w:after="160" w:line="278" w:lineRule="auto"/>
        <w:ind w:right="0"/>
        <w:jc w:val="left"/>
      </w:pPr>
      <w:r w:rsidRPr="3C973A68">
        <w:rPr>
          <w:b/>
          <w:bCs/>
        </w:rPr>
        <w:t>RF02: Gestión de tareas pendientes</w:t>
      </w:r>
      <w:r>
        <w:t xml:space="preserve"> El sistema debe permitir crear, visualizar, modificar, marcar como completadas y eliminar tareas académicas, incluyendo descripción, fecha de vencimiento, prioridad y estado.</w:t>
      </w:r>
    </w:p>
    <w:p w:rsidR="16E42C37" w:rsidP="002873B8" w:rsidRDefault="16E42C37" w14:paraId="170855E3" w14:textId="1EFEBA3C">
      <w:pPr>
        <w:numPr>
          <w:ilvl w:val="1"/>
          <w:numId w:val="36"/>
        </w:numPr>
        <w:spacing w:after="160" w:line="278" w:lineRule="auto"/>
        <w:ind w:right="0"/>
        <w:jc w:val="left"/>
      </w:pPr>
      <w:r>
        <w:t xml:space="preserve">Criterios de aceptación: </w:t>
      </w:r>
    </w:p>
    <w:p w:rsidR="16E42C37" w:rsidP="002873B8" w:rsidRDefault="16E42C37" w14:paraId="2156E7FE" w14:textId="444EA798">
      <w:pPr>
        <w:numPr>
          <w:ilvl w:val="2"/>
          <w:numId w:val="36"/>
        </w:numPr>
        <w:spacing w:after="160" w:line="278" w:lineRule="auto"/>
        <w:ind w:right="0"/>
        <w:jc w:val="left"/>
      </w:pPr>
      <w:r>
        <w:t>El usuario puede crear tareas especificando título, descripción, fecha de vencimiento y nivel de prioridad</w:t>
      </w:r>
    </w:p>
    <w:p w:rsidR="16E42C37" w:rsidP="002873B8" w:rsidRDefault="16E42C37" w14:paraId="6ABA3BBD" w14:textId="7E9A566B">
      <w:pPr>
        <w:numPr>
          <w:ilvl w:val="2"/>
          <w:numId w:val="36"/>
        </w:numPr>
        <w:spacing w:after="160" w:line="278" w:lineRule="auto"/>
        <w:ind w:right="0"/>
        <w:jc w:val="left"/>
      </w:pPr>
      <w:r>
        <w:t>Las tareas se organizan automáticamente por fecha de vencimiento y prioridad</w:t>
      </w:r>
    </w:p>
    <w:p w:rsidR="16E42C37" w:rsidP="002873B8" w:rsidRDefault="16E42C37" w14:paraId="60CFF9C5" w14:textId="380DE850">
      <w:pPr>
        <w:numPr>
          <w:ilvl w:val="2"/>
          <w:numId w:val="36"/>
        </w:numPr>
        <w:spacing w:after="160" w:line="278" w:lineRule="auto"/>
        <w:ind w:right="0"/>
        <w:jc w:val="left"/>
      </w:pPr>
      <w:r>
        <w:t>El usuario puede marcar tareas como completadas o pendientes</w:t>
      </w:r>
    </w:p>
    <w:p w:rsidR="16E42C37" w:rsidP="002873B8" w:rsidRDefault="16E42C37" w14:paraId="1F0B6309" w14:textId="79E78166">
      <w:pPr>
        <w:numPr>
          <w:ilvl w:val="2"/>
          <w:numId w:val="36"/>
        </w:numPr>
        <w:spacing w:after="160" w:line="278" w:lineRule="auto"/>
        <w:ind w:right="0"/>
        <w:jc w:val="left"/>
      </w:pPr>
      <w:r>
        <w:t>El sistema permite filtrar tareas por estado, fecha o prioridad</w:t>
      </w:r>
    </w:p>
    <w:p w:rsidR="16E42C37" w:rsidP="002873B8" w:rsidRDefault="16E42C37" w14:paraId="0C46C363" w14:textId="09F264E8">
      <w:pPr>
        <w:numPr>
          <w:ilvl w:val="2"/>
          <w:numId w:val="36"/>
        </w:numPr>
        <w:spacing w:after="160" w:line="278" w:lineRule="auto"/>
        <w:ind w:right="0"/>
        <w:jc w:val="left"/>
      </w:pPr>
      <w:r>
        <w:t>Las tareas vencidas se destacan visualmente</w:t>
      </w:r>
    </w:p>
    <w:p w:rsidR="16E42C37" w:rsidP="002873B8" w:rsidRDefault="16E42C37" w14:paraId="0FB1C4A3" w14:textId="146995AD">
      <w:pPr>
        <w:numPr>
          <w:ilvl w:val="0"/>
          <w:numId w:val="36"/>
        </w:numPr>
        <w:spacing w:after="160" w:line="278" w:lineRule="auto"/>
        <w:ind w:right="0"/>
        <w:jc w:val="left"/>
      </w:pPr>
      <w:r w:rsidRPr="3C973A68">
        <w:rPr>
          <w:b/>
          <w:bCs/>
        </w:rPr>
        <w:t>RF03: Horario académico digital</w:t>
      </w:r>
      <w:r>
        <w:t xml:space="preserve"> El sistema debe permitir crear y mantener un horario semanal de clases y actividades académicas, mostrando información como asignatura, aula, profesor y horario.</w:t>
      </w:r>
    </w:p>
    <w:p w:rsidR="16E42C37" w:rsidP="002873B8" w:rsidRDefault="16E42C37" w14:paraId="1E58BB23" w14:textId="4C56D03C">
      <w:pPr>
        <w:numPr>
          <w:ilvl w:val="1"/>
          <w:numId w:val="36"/>
        </w:numPr>
        <w:spacing w:after="160" w:line="278" w:lineRule="auto"/>
        <w:ind w:right="0"/>
        <w:jc w:val="left"/>
      </w:pPr>
      <w:r>
        <w:t xml:space="preserve">Criterios de aceptación: </w:t>
      </w:r>
    </w:p>
    <w:p w:rsidR="16E42C37" w:rsidP="002873B8" w:rsidRDefault="16E42C37" w14:paraId="48A8C2DC" w14:textId="71D39C13">
      <w:pPr>
        <w:numPr>
          <w:ilvl w:val="2"/>
          <w:numId w:val="36"/>
        </w:numPr>
        <w:spacing w:after="160" w:line="278" w:lineRule="auto"/>
        <w:ind w:right="0"/>
        <w:jc w:val="left"/>
      </w:pPr>
      <w:r>
        <w:t>El usuario puede agregar clases especificando asignatura, día, hora de inicio, hora de fin, aula y profesor</w:t>
      </w:r>
    </w:p>
    <w:p w:rsidR="16E42C37" w:rsidP="002873B8" w:rsidRDefault="16E42C37" w14:paraId="1585F666" w14:textId="5FAAB1B1">
      <w:pPr>
        <w:numPr>
          <w:ilvl w:val="2"/>
          <w:numId w:val="36"/>
        </w:numPr>
        <w:spacing w:after="160" w:line="278" w:lineRule="auto"/>
        <w:ind w:right="0"/>
        <w:jc w:val="left"/>
      </w:pPr>
      <w:r>
        <w:t>El horario se presenta en formato semanal con vista de calendario</w:t>
      </w:r>
    </w:p>
    <w:p w:rsidR="16E42C37" w:rsidP="002873B8" w:rsidRDefault="16E42C37" w14:paraId="16B32E04" w14:textId="64686E05">
      <w:pPr>
        <w:numPr>
          <w:ilvl w:val="2"/>
          <w:numId w:val="36"/>
        </w:numPr>
        <w:spacing w:after="160" w:line="278" w:lineRule="auto"/>
        <w:ind w:right="0"/>
        <w:jc w:val="left"/>
      </w:pPr>
      <w:r>
        <w:t>El usuario puede modificar o eliminar elementos del horario</w:t>
      </w:r>
    </w:p>
    <w:p w:rsidR="16E42C37" w:rsidP="002873B8" w:rsidRDefault="16E42C37" w14:paraId="747CAF3D" w14:textId="4CD6703C">
      <w:pPr>
        <w:numPr>
          <w:ilvl w:val="2"/>
          <w:numId w:val="36"/>
        </w:numPr>
        <w:spacing w:after="160" w:line="278" w:lineRule="auto"/>
        <w:ind w:right="0"/>
        <w:jc w:val="left"/>
      </w:pPr>
      <w:r>
        <w:t>El sistema detecta y alerta sobre conflictos de horario</w:t>
      </w:r>
    </w:p>
    <w:p w:rsidR="16E42C37" w:rsidP="002873B8" w:rsidRDefault="16E42C37" w14:paraId="01B14E02" w14:textId="6E53EE9D">
      <w:pPr>
        <w:numPr>
          <w:ilvl w:val="2"/>
          <w:numId w:val="36"/>
        </w:numPr>
        <w:spacing w:after="160" w:line="278" w:lineRule="auto"/>
        <w:ind w:right="0"/>
        <w:jc w:val="left"/>
      </w:pPr>
      <w:r>
        <w:t>El horario es visible de forma clara en dispositivos móviles y computadores</w:t>
      </w:r>
    </w:p>
    <w:p w:rsidR="16E42C37" w:rsidP="002873B8" w:rsidRDefault="16E42C37" w14:paraId="0A03B82C" w14:textId="19EBE41F">
      <w:pPr>
        <w:numPr>
          <w:ilvl w:val="0"/>
          <w:numId w:val="36"/>
        </w:numPr>
        <w:spacing w:after="160" w:line="278" w:lineRule="auto"/>
        <w:ind w:right="0"/>
        <w:jc w:val="left"/>
      </w:pPr>
      <w:r w:rsidRPr="3C973A68">
        <w:rPr>
          <w:b/>
          <w:bCs/>
        </w:rPr>
        <w:t>RF04: Sistema de notificaciones y recordatorios</w:t>
      </w:r>
      <w:r>
        <w:t xml:space="preserve"> El sistema debe enviar notificaciones automáticas para recordar tareas pendientes, evaluaciones próximas y clases según configuración del usuario.</w:t>
      </w:r>
    </w:p>
    <w:p w:rsidR="16E42C37" w:rsidP="002873B8" w:rsidRDefault="16E42C37" w14:paraId="3DEB5AED" w14:textId="39C58E2C">
      <w:pPr>
        <w:numPr>
          <w:ilvl w:val="1"/>
          <w:numId w:val="36"/>
        </w:numPr>
        <w:spacing w:after="160" w:line="278" w:lineRule="auto"/>
        <w:ind w:right="0"/>
        <w:jc w:val="left"/>
      </w:pPr>
      <w:r>
        <w:t xml:space="preserve">Criterios de aceptación: </w:t>
      </w:r>
    </w:p>
    <w:p w:rsidR="16E42C37" w:rsidP="002873B8" w:rsidRDefault="16E42C37" w14:paraId="5C3324E0" w14:textId="3DB13DA8">
      <w:pPr>
        <w:numPr>
          <w:ilvl w:val="2"/>
          <w:numId w:val="36"/>
        </w:numPr>
        <w:spacing w:after="160" w:line="278" w:lineRule="auto"/>
        <w:ind w:right="0"/>
        <w:jc w:val="left"/>
      </w:pPr>
      <w:r>
        <w:t>El usuario puede configurar recordatorios automáticos para tareas (1 día, 1 hora, etc. antes del vencimiento)</w:t>
      </w:r>
    </w:p>
    <w:p w:rsidR="16E42C37" w:rsidP="002873B8" w:rsidRDefault="16E42C37" w14:paraId="1816B228" w14:textId="2E831464">
      <w:pPr>
        <w:numPr>
          <w:ilvl w:val="2"/>
          <w:numId w:val="36"/>
        </w:numPr>
        <w:spacing w:after="160" w:line="278" w:lineRule="auto"/>
        <w:ind w:right="0"/>
        <w:jc w:val="left"/>
      </w:pPr>
      <w:r>
        <w:t>El sistema envía notificaciones para evaluaciones próximas basadas en el horario</w:t>
      </w:r>
    </w:p>
    <w:p w:rsidR="16E42C37" w:rsidP="002873B8" w:rsidRDefault="16E42C37" w14:paraId="2EC45596" w14:textId="4ACA731F">
      <w:pPr>
        <w:numPr>
          <w:ilvl w:val="2"/>
          <w:numId w:val="36"/>
        </w:numPr>
        <w:spacing w:after="160" w:line="278" w:lineRule="auto"/>
        <w:ind w:right="0"/>
        <w:jc w:val="left"/>
      </w:pPr>
      <w:r>
        <w:t>Las notificaciones incluyen información relevante (título, fecha, hora)</w:t>
      </w:r>
    </w:p>
    <w:p w:rsidR="16E42C37" w:rsidP="002873B8" w:rsidRDefault="16E42C37" w14:paraId="1EBA7E9B" w14:textId="526EB209">
      <w:pPr>
        <w:numPr>
          <w:ilvl w:val="2"/>
          <w:numId w:val="36"/>
        </w:numPr>
        <w:spacing w:after="160" w:line="278" w:lineRule="auto"/>
        <w:ind w:right="0"/>
        <w:jc w:val="left"/>
      </w:pPr>
      <w:r>
        <w:t>El usuario puede activar/desactivar tipos específicos de notificaciones</w:t>
      </w:r>
    </w:p>
    <w:p w:rsidR="16E42C37" w:rsidP="002873B8" w:rsidRDefault="16E42C37" w14:paraId="37269E8F" w14:textId="15D45F0C">
      <w:pPr>
        <w:numPr>
          <w:ilvl w:val="2"/>
          <w:numId w:val="36"/>
        </w:numPr>
        <w:spacing w:after="160" w:line="278" w:lineRule="auto"/>
        <w:ind w:right="0"/>
        <w:jc w:val="left"/>
      </w:pPr>
      <w:r>
        <w:t>Las notificaciones funcionan tanto en dispositivos móviles como en computadores</w:t>
      </w:r>
    </w:p>
    <w:p w:rsidR="16E42C37" w:rsidP="002873B8" w:rsidRDefault="16E42C37" w14:paraId="46AF0474" w14:textId="400AAE2B">
      <w:pPr>
        <w:numPr>
          <w:ilvl w:val="0"/>
          <w:numId w:val="36"/>
        </w:numPr>
        <w:spacing w:after="160" w:line="278" w:lineRule="auto"/>
        <w:ind w:right="0"/>
        <w:jc w:val="left"/>
      </w:pPr>
      <w:r w:rsidRPr="3C973A68">
        <w:rPr>
          <w:b/>
          <w:bCs/>
        </w:rPr>
        <w:t>RF05: Gestión de perfil de usuario</w:t>
      </w:r>
      <w:r>
        <w:t xml:space="preserve"> El sistema debe permitir a los usuarios crear y mantener un perfil personal con información académica básica.</w:t>
      </w:r>
    </w:p>
    <w:p w:rsidR="16E42C37" w:rsidP="002873B8" w:rsidRDefault="16E42C37" w14:paraId="317E984D" w14:textId="1F0D2EB6">
      <w:pPr>
        <w:numPr>
          <w:ilvl w:val="1"/>
          <w:numId w:val="36"/>
        </w:numPr>
        <w:spacing w:after="160" w:line="278" w:lineRule="auto"/>
        <w:ind w:right="0"/>
        <w:jc w:val="left"/>
      </w:pPr>
      <w:r>
        <w:t xml:space="preserve">Criterios de aceptación: </w:t>
      </w:r>
    </w:p>
    <w:p w:rsidR="16E42C37" w:rsidP="002873B8" w:rsidRDefault="16E42C37" w14:paraId="55FE5E13" w14:textId="694BD98A">
      <w:pPr>
        <w:numPr>
          <w:ilvl w:val="2"/>
          <w:numId w:val="36"/>
        </w:numPr>
        <w:spacing w:after="160" w:line="278" w:lineRule="auto"/>
        <w:ind w:right="0"/>
        <w:jc w:val="left"/>
      </w:pPr>
      <w:r>
        <w:t>El usuario puede registrarse con email y contraseña</w:t>
      </w:r>
    </w:p>
    <w:p w:rsidR="16E42C37" w:rsidP="002873B8" w:rsidRDefault="5D702BBA" w14:paraId="12633459" w14:textId="3F1AC2B2">
      <w:pPr>
        <w:numPr>
          <w:ilvl w:val="2"/>
          <w:numId w:val="36"/>
        </w:numPr>
        <w:spacing w:after="160" w:line="278" w:lineRule="auto"/>
        <w:ind w:right="0"/>
        <w:jc w:val="left"/>
      </w:pPr>
      <w:r>
        <w:t>El usuario puede completar información de perfil (nombre, institución, carrera/curso)</w:t>
      </w:r>
    </w:p>
    <w:p w:rsidR="16E42C37" w:rsidP="002873B8" w:rsidRDefault="5D702BBA" w14:paraId="02382A6D" w14:textId="7595D37D">
      <w:pPr>
        <w:numPr>
          <w:ilvl w:val="2"/>
          <w:numId w:val="36"/>
        </w:numPr>
        <w:spacing w:after="160" w:line="278" w:lineRule="auto"/>
        <w:ind w:right="0"/>
        <w:jc w:val="left"/>
      </w:pPr>
      <w:r>
        <w:t>El sistema permite modificar datos del perfil</w:t>
      </w:r>
    </w:p>
    <w:p w:rsidR="16E42C37" w:rsidP="002873B8" w:rsidRDefault="16E42C37" w14:paraId="5CADF626" w14:textId="199BCBA1">
      <w:pPr>
        <w:numPr>
          <w:ilvl w:val="2"/>
          <w:numId w:val="36"/>
        </w:numPr>
        <w:spacing w:after="160" w:line="278" w:lineRule="auto"/>
        <w:ind w:right="0"/>
        <w:jc w:val="left"/>
      </w:pPr>
      <w:r>
        <w:t>Existe funcionalidad de recuperación de contraseña</w:t>
      </w:r>
    </w:p>
    <w:p w:rsidR="16E42C37" w:rsidP="3C973A68" w:rsidRDefault="16E42C37" w14:paraId="409CE41F" w14:textId="427418CE">
      <w:pPr>
        <w:pStyle w:val="Heading2"/>
      </w:pPr>
      <w:r>
        <w:t>Requisitos No Funcionales</w:t>
      </w:r>
    </w:p>
    <w:p w:rsidR="16E42C37" w:rsidP="002873B8" w:rsidRDefault="16E42C37" w14:paraId="20D5EC59" w14:textId="1B9E5CE3">
      <w:pPr>
        <w:numPr>
          <w:ilvl w:val="0"/>
          <w:numId w:val="37"/>
        </w:numPr>
        <w:spacing w:after="160" w:line="278" w:lineRule="auto"/>
        <w:ind w:right="0"/>
        <w:jc w:val="left"/>
      </w:pPr>
      <w:r w:rsidRPr="3C973A68">
        <w:rPr>
          <w:b/>
          <w:bCs/>
        </w:rPr>
        <w:t>RNF01: Usabilidad</w:t>
      </w:r>
      <w:r>
        <w:t xml:space="preserve"> La aplicación debe tener una interfaz simple, intuitiva y de fácil adopción para estudiantes con diferentes niveles de competencia tecnológica.</w:t>
      </w:r>
    </w:p>
    <w:p w:rsidR="16E42C37" w:rsidP="002873B8" w:rsidRDefault="16E42C37" w14:paraId="4665D64F" w14:textId="5A3589C7">
      <w:pPr>
        <w:numPr>
          <w:ilvl w:val="1"/>
          <w:numId w:val="37"/>
        </w:numPr>
        <w:spacing w:after="160" w:line="278" w:lineRule="auto"/>
        <w:ind w:right="0"/>
        <w:jc w:val="left"/>
      </w:pPr>
      <w:r>
        <w:t xml:space="preserve">Criterios de aceptación: </w:t>
      </w:r>
    </w:p>
    <w:p w:rsidR="16E42C37" w:rsidP="002873B8" w:rsidRDefault="16E42C37" w14:paraId="3A1687CB" w14:textId="0C52063D">
      <w:pPr>
        <w:numPr>
          <w:ilvl w:val="2"/>
          <w:numId w:val="37"/>
        </w:numPr>
        <w:spacing w:after="160" w:line="278" w:lineRule="auto"/>
        <w:ind w:right="0"/>
        <w:jc w:val="left"/>
      </w:pPr>
      <w:r>
        <w:t>Nuevos usuarios pueden completar las funciones principales (crear tarea, agregar calificación, ver horario) en menos de 5 minutos sin tutorial</w:t>
      </w:r>
    </w:p>
    <w:p w:rsidR="16E42C37" w:rsidP="002873B8" w:rsidRDefault="16E42C37" w14:paraId="2DB56E6E" w14:textId="472AF94C">
      <w:pPr>
        <w:numPr>
          <w:ilvl w:val="2"/>
          <w:numId w:val="37"/>
        </w:numPr>
        <w:spacing w:after="160" w:line="278" w:lineRule="auto"/>
        <w:ind w:right="0"/>
        <w:jc w:val="left"/>
      </w:pPr>
      <w:r>
        <w:t>La navegación entre módulos requiere máximo 3 toques/clics</w:t>
      </w:r>
    </w:p>
    <w:p w:rsidR="16E42C37" w:rsidP="002873B8" w:rsidRDefault="16E42C37" w14:paraId="3E6544B6" w14:textId="7F35C8C7">
      <w:pPr>
        <w:numPr>
          <w:ilvl w:val="2"/>
          <w:numId w:val="37"/>
        </w:numPr>
        <w:spacing w:after="160" w:line="278" w:lineRule="auto"/>
        <w:ind w:right="0"/>
        <w:jc w:val="left"/>
      </w:pPr>
      <w:r>
        <w:t>Los elementos de la interfaz siguen convenciones estándar de usabilidad</w:t>
      </w:r>
    </w:p>
    <w:p w:rsidR="16E42C37" w:rsidP="002873B8" w:rsidRDefault="16E42C37" w14:paraId="32BD0B49" w14:textId="5034691E">
      <w:pPr>
        <w:numPr>
          <w:ilvl w:val="2"/>
          <w:numId w:val="37"/>
        </w:numPr>
        <w:spacing w:after="160" w:line="278" w:lineRule="auto"/>
        <w:ind w:right="0"/>
        <w:jc w:val="left"/>
      </w:pPr>
      <w:r>
        <w:t>El texto es legible con tamaño de fuente mínimo de 14pt en móviles</w:t>
      </w:r>
    </w:p>
    <w:p w:rsidR="16E42C37" w:rsidP="002873B8" w:rsidRDefault="16E42C37" w14:paraId="63A7EB91" w14:textId="11414A1F">
      <w:pPr>
        <w:numPr>
          <w:ilvl w:val="0"/>
          <w:numId w:val="37"/>
        </w:numPr>
        <w:spacing w:after="160" w:line="278" w:lineRule="auto"/>
        <w:ind w:right="0"/>
        <w:jc w:val="left"/>
      </w:pPr>
      <w:r w:rsidRPr="3C973A68">
        <w:rPr>
          <w:b/>
          <w:bCs/>
        </w:rPr>
        <w:t>RNF02: Compatibilidad multiplataforma</w:t>
      </w:r>
      <w:r>
        <w:t xml:space="preserve"> La aplicación debe estar disponible y funcionar correctamente en dispositivos móviles (iOS y Android) y computadores (navegadores web).</w:t>
      </w:r>
    </w:p>
    <w:p w:rsidR="16E42C37" w:rsidP="002873B8" w:rsidRDefault="16E42C37" w14:paraId="101E5361" w14:textId="7BAF5F29">
      <w:pPr>
        <w:numPr>
          <w:ilvl w:val="1"/>
          <w:numId w:val="37"/>
        </w:numPr>
        <w:spacing w:after="160" w:line="278" w:lineRule="auto"/>
        <w:ind w:right="0"/>
        <w:jc w:val="left"/>
      </w:pPr>
      <w:r>
        <w:t xml:space="preserve">Criterios de aceptación: </w:t>
      </w:r>
    </w:p>
    <w:p w:rsidR="16E42C37" w:rsidP="002873B8" w:rsidRDefault="16E42C37" w14:paraId="60DC7EC1" w14:textId="68D0AB17">
      <w:pPr>
        <w:numPr>
          <w:ilvl w:val="2"/>
          <w:numId w:val="37"/>
        </w:numPr>
        <w:spacing w:after="160" w:line="278" w:lineRule="auto"/>
        <w:ind w:right="0"/>
        <w:jc w:val="left"/>
      </w:pPr>
      <w:r>
        <w:t>La aplicación funciona en smartphones con iOS 12+ y Android 8+</w:t>
      </w:r>
    </w:p>
    <w:p w:rsidR="16E42C37" w:rsidP="002873B8" w:rsidRDefault="16E42C37" w14:paraId="525B6881" w14:textId="632041F4">
      <w:pPr>
        <w:numPr>
          <w:ilvl w:val="2"/>
          <w:numId w:val="37"/>
        </w:numPr>
        <w:spacing w:after="160" w:line="278" w:lineRule="auto"/>
        <w:ind w:right="0"/>
        <w:jc w:val="left"/>
      </w:pPr>
      <w:r>
        <w:t>La aplicación es accesible vía navegador web en Windows, macOS y Linux</w:t>
      </w:r>
    </w:p>
    <w:p w:rsidR="16E42C37" w:rsidP="002873B8" w:rsidRDefault="16E42C37" w14:paraId="5213B5CF" w14:textId="660D0185">
      <w:pPr>
        <w:numPr>
          <w:ilvl w:val="2"/>
          <w:numId w:val="37"/>
        </w:numPr>
        <w:spacing w:after="160" w:line="278" w:lineRule="auto"/>
        <w:ind w:right="0"/>
        <w:jc w:val="left"/>
      </w:pPr>
      <w:r>
        <w:t>La interfaz se adapta responsivamente a diferentes tamaños de pantalla</w:t>
      </w:r>
    </w:p>
    <w:p w:rsidR="16E42C37" w:rsidP="002873B8" w:rsidRDefault="16E42C37" w14:paraId="19CB759E" w14:textId="07E99C09">
      <w:pPr>
        <w:numPr>
          <w:ilvl w:val="2"/>
          <w:numId w:val="37"/>
        </w:numPr>
        <w:spacing w:after="160" w:line="278" w:lineRule="auto"/>
        <w:ind w:right="0"/>
        <w:jc w:val="left"/>
      </w:pPr>
      <w:r>
        <w:t>Los datos se sincronizan automáticamente entre dispositivos del mismo usuario</w:t>
      </w:r>
    </w:p>
    <w:p w:rsidR="16E42C37" w:rsidP="002873B8" w:rsidRDefault="16E42C37" w14:paraId="0AD763E6" w14:textId="69665A17">
      <w:pPr>
        <w:numPr>
          <w:ilvl w:val="0"/>
          <w:numId w:val="37"/>
        </w:numPr>
        <w:spacing w:after="160" w:line="278" w:lineRule="auto"/>
        <w:ind w:right="0"/>
        <w:jc w:val="left"/>
      </w:pPr>
      <w:r w:rsidRPr="3C973A68">
        <w:rPr>
          <w:b/>
          <w:bCs/>
        </w:rPr>
        <w:t>RNF03: Rendimiento</w:t>
      </w:r>
      <w:r>
        <w:t xml:space="preserve"> La aplicación debe responder de manera eficiente para mantener una experiencia fluida durante el uso cotidiano.</w:t>
      </w:r>
    </w:p>
    <w:p w:rsidR="16E42C37" w:rsidP="002873B8" w:rsidRDefault="16E42C37" w14:paraId="6176F2CA" w14:textId="788FF15F">
      <w:pPr>
        <w:numPr>
          <w:ilvl w:val="1"/>
          <w:numId w:val="37"/>
        </w:numPr>
        <w:spacing w:after="160" w:line="278" w:lineRule="auto"/>
        <w:ind w:right="0"/>
        <w:jc w:val="left"/>
      </w:pPr>
      <w:r>
        <w:t xml:space="preserve">Criterios de aceptación: </w:t>
      </w:r>
    </w:p>
    <w:p w:rsidR="16E42C37" w:rsidP="002873B8" w:rsidRDefault="16E42C37" w14:paraId="559C9CF0" w14:textId="0FACC881">
      <w:pPr>
        <w:numPr>
          <w:ilvl w:val="2"/>
          <w:numId w:val="37"/>
        </w:numPr>
        <w:spacing w:after="160" w:line="278" w:lineRule="auto"/>
        <w:ind w:right="0"/>
        <w:jc w:val="left"/>
      </w:pPr>
      <w:r>
        <w:t>El tiempo de carga inicial de la aplicación no excede 3 segundos</w:t>
      </w:r>
    </w:p>
    <w:p w:rsidR="16E42C37" w:rsidP="002873B8" w:rsidRDefault="16E42C37" w14:paraId="28595940" w14:textId="324898B3">
      <w:pPr>
        <w:numPr>
          <w:ilvl w:val="2"/>
          <w:numId w:val="37"/>
        </w:numPr>
        <w:spacing w:after="160" w:line="278" w:lineRule="auto"/>
        <w:ind w:right="0"/>
        <w:jc w:val="left"/>
      </w:pPr>
      <w:r>
        <w:t>Las operaciones básicas (crear tarea, ver horario, agregar calificación) se completan en menos de 2 segundos</w:t>
      </w:r>
    </w:p>
    <w:p w:rsidR="16E42C37" w:rsidP="002873B8" w:rsidRDefault="16E42C37" w14:paraId="4CE17D5C" w14:textId="3BF7B57E">
      <w:pPr>
        <w:numPr>
          <w:ilvl w:val="2"/>
          <w:numId w:val="37"/>
        </w:numPr>
        <w:spacing w:after="160" w:line="278" w:lineRule="auto"/>
        <w:ind w:right="0"/>
        <w:jc w:val="left"/>
      </w:pPr>
      <w:r>
        <w:t>La aplicación funciona sin interrupciones con hasta 500 registros por usuario</w:t>
      </w:r>
    </w:p>
    <w:p w:rsidR="16E42C37" w:rsidP="002873B8" w:rsidRDefault="16E42C37" w14:paraId="56EB8291" w14:textId="67DAFFDF">
      <w:pPr>
        <w:numPr>
          <w:ilvl w:val="2"/>
          <w:numId w:val="37"/>
        </w:numPr>
        <w:spacing w:after="160" w:line="278" w:lineRule="auto"/>
        <w:ind w:right="0"/>
        <w:jc w:val="left"/>
      </w:pPr>
      <w:r>
        <w:t>El consumo de batería en dispositivos móviles es menor al 5% por hora de uso activo</w:t>
      </w:r>
    </w:p>
    <w:p w:rsidR="16E42C37" w:rsidP="002873B8" w:rsidRDefault="16E42C37" w14:paraId="1C6A1DFC" w14:textId="0E78DB0E">
      <w:pPr>
        <w:numPr>
          <w:ilvl w:val="0"/>
          <w:numId w:val="37"/>
        </w:numPr>
        <w:spacing w:after="160" w:line="278" w:lineRule="auto"/>
        <w:ind w:right="0"/>
        <w:jc w:val="left"/>
      </w:pPr>
      <w:r w:rsidRPr="3C973A68">
        <w:rPr>
          <w:b/>
          <w:bCs/>
        </w:rPr>
        <w:t>RNF04: Seguridad y privacidad</w:t>
      </w:r>
      <w:r>
        <w:t xml:space="preserve"> La aplicación debe proteger la información personal y académica de los usuarios mediante medidas de seguridad apropiadas.</w:t>
      </w:r>
    </w:p>
    <w:p w:rsidR="16E42C37" w:rsidP="002873B8" w:rsidRDefault="16E42C37" w14:paraId="56527D67" w14:textId="04FCC7D3">
      <w:pPr>
        <w:numPr>
          <w:ilvl w:val="1"/>
          <w:numId w:val="37"/>
        </w:numPr>
        <w:spacing w:after="160" w:line="278" w:lineRule="auto"/>
        <w:ind w:right="0"/>
        <w:jc w:val="left"/>
      </w:pPr>
      <w:r>
        <w:t xml:space="preserve">Criterios de aceptación: </w:t>
      </w:r>
    </w:p>
    <w:p w:rsidR="16E42C37" w:rsidP="002873B8" w:rsidRDefault="5D702BBA" w14:paraId="381D1D61" w14:textId="50EFA659">
      <w:pPr>
        <w:numPr>
          <w:ilvl w:val="2"/>
          <w:numId w:val="37"/>
        </w:numPr>
        <w:spacing w:after="160" w:line="278" w:lineRule="auto"/>
        <w:ind w:right="0"/>
        <w:jc w:val="left"/>
      </w:pPr>
      <w:r>
        <w:t>Las contraseñas se almacenan utilizando hash seguro (</w:t>
      </w:r>
      <w:proofErr w:type="spellStart"/>
      <w:r>
        <w:t>bcrypt</w:t>
      </w:r>
      <w:proofErr w:type="spellEnd"/>
      <w:r>
        <w:t xml:space="preserve"> o </w:t>
      </w:r>
      <w:proofErr w:type="spellStart"/>
      <w:r>
        <w:t>simlar</w:t>
      </w:r>
      <w:proofErr w:type="spellEnd"/>
      <w:r>
        <w:t>)</w:t>
      </w:r>
    </w:p>
    <w:p w:rsidR="16E42C37" w:rsidP="002873B8" w:rsidRDefault="16E42C37" w14:paraId="17C09997" w14:textId="45F3C3BD">
      <w:pPr>
        <w:numPr>
          <w:ilvl w:val="2"/>
          <w:numId w:val="37"/>
        </w:numPr>
        <w:spacing w:after="160" w:line="278" w:lineRule="auto"/>
        <w:ind w:right="0"/>
        <w:jc w:val="left"/>
      </w:pPr>
      <w:r>
        <w:t>Los datos del usuario solo son accesibles con autenticación válida</w:t>
      </w:r>
    </w:p>
    <w:p w:rsidR="16E42C37" w:rsidP="002873B8" w:rsidRDefault="16E42C37" w14:paraId="25DDD889" w14:textId="65C88B14">
      <w:pPr>
        <w:numPr>
          <w:ilvl w:val="2"/>
          <w:numId w:val="37"/>
        </w:numPr>
        <w:spacing w:after="160" w:line="278" w:lineRule="auto"/>
        <w:ind w:right="0"/>
        <w:jc w:val="left"/>
      </w:pPr>
      <w:r>
        <w:t>Existe opción para exportar o eliminar completamente los datos del usuario</w:t>
      </w:r>
    </w:p>
    <w:p w:rsidR="16E42C37" w:rsidP="002873B8" w:rsidRDefault="16E42C37" w14:paraId="097F0994" w14:textId="43B0AFE1">
      <w:pPr>
        <w:pStyle w:val="ListParagraph"/>
        <w:numPr>
          <w:ilvl w:val="0"/>
          <w:numId w:val="37"/>
        </w:numPr>
        <w:rPr>
          <w:color w:val="000000" w:themeColor="text1"/>
        </w:rPr>
      </w:pPr>
      <w:r w:rsidRPr="5DFE2F04">
        <w:rPr>
          <w:b/>
          <w:bCs/>
        </w:rPr>
        <w:t>RNF05: Disponibilidad</w:t>
      </w:r>
      <w:r>
        <w:t xml:space="preserve"> La aplicación debe estar disponible para uso cuando los estudiantes la necesiten, considerando sus horarios académicos variables. </w:t>
      </w:r>
    </w:p>
    <w:p w:rsidR="16E42C37" w:rsidP="002873B8" w:rsidRDefault="16E42C37" w14:paraId="74427F8F" w14:textId="3293E960">
      <w:pPr>
        <w:pStyle w:val="ListParagraph"/>
        <w:numPr>
          <w:ilvl w:val="1"/>
          <w:numId w:val="37"/>
        </w:numPr>
        <w:spacing w:after="160" w:line="278" w:lineRule="auto"/>
        <w:ind w:right="0"/>
        <w:jc w:val="left"/>
        <w:rPr>
          <w:color w:val="000000" w:themeColor="text1"/>
        </w:rPr>
      </w:pPr>
      <w:r>
        <w:t xml:space="preserve">Criterios de aceptación: </w:t>
      </w:r>
    </w:p>
    <w:p w:rsidR="16E42C37" w:rsidP="002873B8" w:rsidRDefault="16E42C37" w14:paraId="50181654" w14:textId="03D75E03">
      <w:pPr>
        <w:pStyle w:val="ListParagraph"/>
        <w:numPr>
          <w:ilvl w:val="2"/>
          <w:numId w:val="37"/>
        </w:numPr>
        <w:spacing w:after="160" w:line="278" w:lineRule="auto"/>
        <w:ind w:right="0"/>
        <w:jc w:val="left"/>
        <w:rPr>
          <w:color w:val="000000" w:themeColor="text1"/>
        </w:rPr>
      </w:pPr>
      <w:r>
        <w:t>El sistema mantiene 99% de disponibilidad durante horarios académicos típicos (7:00-22:00 hora local)</w:t>
      </w:r>
    </w:p>
    <w:p w:rsidR="16E42C37" w:rsidP="002873B8" w:rsidRDefault="16E42C37" w14:paraId="4F23AE85" w14:textId="6DED286E">
      <w:pPr>
        <w:pStyle w:val="ListParagraph"/>
        <w:numPr>
          <w:ilvl w:val="2"/>
          <w:numId w:val="37"/>
        </w:numPr>
        <w:spacing w:after="160" w:line="278" w:lineRule="auto"/>
        <w:ind w:right="0"/>
        <w:jc w:val="left"/>
        <w:rPr>
          <w:color w:val="000000" w:themeColor="text1"/>
        </w:rPr>
      </w:pPr>
      <w:r>
        <w:t>Los datos se respaldan automáticamente para prevenir pérdida de información</w:t>
      </w:r>
    </w:p>
    <w:p w:rsidR="16E42C37" w:rsidP="002873B8" w:rsidRDefault="16E42C37" w14:paraId="55267DCF" w14:textId="74309795">
      <w:pPr>
        <w:pStyle w:val="ListParagraph"/>
        <w:numPr>
          <w:ilvl w:val="2"/>
          <w:numId w:val="37"/>
        </w:numPr>
        <w:spacing w:after="160" w:line="278" w:lineRule="auto"/>
        <w:ind w:right="0"/>
        <w:jc w:val="left"/>
        <w:rPr>
          <w:color w:val="000000" w:themeColor="text1"/>
        </w:rPr>
      </w:pPr>
      <w:r>
        <w:t>La aplicación funciona en modo offline para consulta de información previamente cargada</w:t>
      </w:r>
    </w:p>
    <w:p w:rsidRPr="001F0592" w:rsidR="003753C7" w:rsidP="002873B8" w:rsidRDefault="5D702BBA" w14:paraId="3FE4EC7E" w14:textId="6AD8E1EA">
      <w:pPr>
        <w:pStyle w:val="ListParagraph"/>
        <w:numPr>
          <w:ilvl w:val="2"/>
          <w:numId w:val="37"/>
        </w:numPr>
        <w:spacing w:after="160" w:line="278" w:lineRule="auto"/>
        <w:ind w:right="0"/>
        <w:jc w:val="left"/>
      </w:pPr>
      <w:r>
        <w:t>El tiempo de recuperación ante fallas no excede 4 horas</w:t>
      </w:r>
    </w:p>
    <w:p w:rsidR="6FA18308" w:rsidP="6FA18308" w:rsidRDefault="6FA18308" w14:paraId="2ECD2C36" w14:textId="17EBCBE0">
      <w:pPr>
        <w:spacing w:after="160" w:line="278" w:lineRule="auto"/>
        <w:ind w:left="510" w:right="0"/>
        <w:jc w:val="left"/>
      </w:pPr>
    </w:p>
    <w:p w:rsidR="6FA18308" w:rsidP="6FA18308" w:rsidRDefault="6FA18308" w14:paraId="29C40AE1" w14:textId="2C22B5B9">
      <w:pPr>
        <w:spacing w:after="160" w:line="278" w:lineRule="auto"/>
        <w:ind w:left="510" w:right="0"/>
        <w:jc w:val="left"/>
      </w:pPr>
    </w:p>
    <w:p w:rsidR="6FA18308" w:rsidP="6FA18308" w:rsidRDefault="6FA18308" w14:paraId="516AF5A0" w14:textId="0AFDDC05">
      <w:pPr>
        <w:spacing w:after="160" w:line="278" w:lineRule="auto"/>
        <w:ind w:left="510" w:right="0"/>
        <w:jc w:val="left"/>
      </w:pPr>
    </w:p>
    <w:p w:rsidR="6FA18308" w:rsidP="6FA18308" w:rsidRDefault="6FA18308" w14:paraId="18287388" w14:textId="278A0687">
      <w:pPr>
        <w:spacing w:after="160" w:line="278" w:lineRule="auto"/>
        <w:ind w:left="510" w:right="0"/>
        <w:jc w:val="left"/>
      </w:pPr>
    </w:p>
    <w:p w:rsidR="16E42C37" w:rsidP="3C973A68" w:rsidRDefault="16E42C37" w14:paraId="785A1945" w14:textId="3906831E">
      <w:pPr>
        <w:pStyle w:val="Heading1"/>
      </w:pPr>
      <w:r>
        <w:t>Stakeholders</w:t>
      </w:r>
    </w:p>
    <w:p w:rsidR="16E42C37" w:rsidP="3C973A68" w:rsidRDefault="16E42C37" w14:paraId="52E44AB7" w14:textId="7DF6BC45">
      <w:pPr>
        <w:pStyle w:val="Heading2"/>
      </w:pPr>
      <w:r>
        <w:t>Stakeholders primarios</w:t>
      </w:r>
    </w:p>
    <w:p w:rsidR="16E42C37" w:rsidP="3C973A68" w:rsidRDefault="16E42C37" w14:paraId="67CB216A" w14:textId="5F0F1018">
      <w:pPr>
        <w:pStyle w:val="Heading3"/>
      </w:pPr>
      <w:r>
        <w:t>Estudiantes (Usuarios finales)</w:t>
      </w:r>
    </w:p>
    <w:p w:rsidR="16E42C37" w:rsidP="002873B8" w:rsidRDefault="16E42C37" w14:paraId="12AE4A74" w14:textId="37BA27B5">
      <w:pPr>
        <w:numPr>
          <w:ilvl w:val="0"/>
          <w:numId w:val="38"/>
        </w:numPr>
        <w:spacing w:after="160" w:line="278" w:lineRule="auto"/>
        <w:ind w:right="0"/>
        <w:jc w:val="left"/>
      </w:pPr>
      <w:r w:rsidRPr="3C973A68">
        <w:rPr>
          <w:b/>
          <w:bCs/>
        </w:rPr>
        <w:t>Rol en el proyecto:</w:t>
      </w:r>
      <w:r>
        <w:t xml:space="preserve"> Usuarios principales de la aplicación</w:t>
      </w:r>
    </w:p>
    <w:p w:rsidR="16E42C37" w:rsidP="002873B8" w:rsidRDefault="16E42C37" w14:paraId="32D29D1F" w14:textId="075A12BF">
      <w:pPr>
        <w:numPr>
          <w:ilvl w:val="0"/>
          <w:numId w:val="38"/>
        </w:numPr>
        <w:spacing w:after="160" w:line="278" w:lineRule="auto"/>
        <w:ind w:right="0"/>
        <w:jc w:val="left"/>
      </w:pPr>
      <w:r w:rsidRPr="3C973A68">
        <w:rPr>
          <w:b/>
          <w:bCs/>
        </w:rPr>
        <w:t>Intereses o necesidades:</w:t>
      </w:r>
      <w:r>
        <w:t xml:space="preserve"> </w:t>
      </w:r>
    </w:p>
    <w:p w:rsidR="16E42C37" w:rsidP="002873B8" w:rsidRDefault="16E42C37" w14:paraId="58F9C323" w14:textId="0EA2CF4C">
      <w:pPr>
        <w:numPr>
          <w:ilvl w:val="1"/>
          <w:numId w:val="38"/>
        </w:numPr>
        <w:spacing w:after="160" w:line="278" w:lineRule="auto"/>
        <w:ind w:right="0"/>
        <w:jc w:val="left"/>
      </w:pPr>
      <w:r>
        <w:t>Mejorar organización académica personal</w:t>
      </w:r>
    </w:p>
    <w:p w:rsidR="16E42C37" w:rsidP="002873B8" w:rsidRDefault="16E42C37" w14:paraId="23B33AA2" w14:textId="01546F9E">
      <w:pPr>
        <w:numPr>
          <w:ilvl w:val="1"/>
          <w:numId w:val="38"/>
        </w:numPr>
        <w:spacing w:after="160" w:line="278" w:lineRule="auto"/>
        <w:ind w:right="0"/>
        <w:jc w:val="left"/>
      </w:pPr>
      <w:r>
        <w:t>Reducir estrés y olvidos de tareas/evaluaciones</w:t>
      </w:r>
    </w:p>
    <w:p w:rsidR="16E42C37" w:rsidP="002873B8" w:rsidRDefault="16E42C37" w14:paraId="5A29F6B1" w14:textId="2C63E101">
      <w:pPr>
        <w:numPr>
          <w:ilvl w:val="1"/>
          <w:numId w:val="38"/>
        </w:numPr>
        <w:spacing w:after="160" w:line="278" w:lineRule="auto"/>
        <w:ind w:right="0"/>
        <w:jc w:val="left"/>
      </w:pPr>
      <w:r>
        <w:t>Acceso fácil y rápido a información académica</w:t>
      </w:r>
    </w:p>
    <w:p w:rsidR="16E42C37" w:rsidP="002873B8" w:rsidRDefault="16E42C37" w14:paraId="19EFA395" w14:textId="293129E8">
      <w:pPr>
        <w:numPr>
          <w:ilvl w:val="1"/>
          <w:numId w:val="38"/>
        </w:numPr>
        <w:spacing w:after="160" w:line="278" w:lineRule="auto"/>
        <w:ind w:right="0"/>
        <w:jc w:val="left"/>
      </w:pPr>
      <w:r>
        <w:t>Herramienta que se adapte a su rutina diaria</w:t>
      </w:r>
    </w:p>
    <w:p w:rsidR="16E42C37" w:rsidP="002873B8" w:rsidRDefault="16E42C37" w14:paraId="625914AB" w14:textId="5577CE56">
      <w:pPr>
        <w:numPr>
          <w:ilvl w:val="1"/>
          <w:numId w:val="38"/>
        </w:numPr>
        <w:spacing w:after="160" w:line="278" w:lineRule="auto"/>
        <w:ind w:right="0"/>
        <w:jc w:val="left"/>
      </w:pPr>
      <w:r>
        <w:t>Interfaz simple y sin curva de aprendizaje pronunciada</w:t>
      </w:r>
    </w:p>
    <w:p w:rsidR="16E42C37" w:rsidP="002873B8" w:rsidRDefault="16E42C37" w14:paraId="4F3DE951" w14:textId="75F125CE">
      <w:pPr>
        <w:numPr>
          <w:ilvl w:val="0"/>
          <w:numId w:val="38"/>
        </w:numPr>
        <w:spacing w:after="160" w:line="278" w:lineRule="auto"/>
        <w:ind w:right="0"/>
        <w:jc w:val="left"/>
      </w:pPr>
      <w:r w:rsidRPr="3C973A68">
        <w:rPr>
          <w:b/>
          <w:bCs/>
        </w:rPr>
        <w:t>Nivel de influencia:</w:t>
      </w:r>
      <w:r>
        <w:t xml:space="preserve"> Alta</w:t>
      </w:r>
    </w:p>
    <w:p w:rsidR="16E42C37" w:rsidP="002873B8" w:rsidRDefault="16E42C37" w14:paraId="69153A25" w14:textId="66B6AA4F">
      <w:pPr>
        <w:numPr>
          <w:ilvl w:val="0"/>
          <w:numId w:val="38"/>
        </w:numPr>
        <w:spacing w:after="160" w:line="278" w:lineRule="auto"/>
        <w:ind w:right="0"/>
        <w:jc w:val="left"/>
      </w:pPr>
      <w:r w:rsidRPr="3C973A68">
        <w:rPr>
          <w:b/>
          <w:bCs/>
        </w:rPr>
        <w:t>Nivel de impacto:</w:t>
      </w:r>
      <w:r>
        <w:t xml:space="preserve"> Alto</w:t>
      </w:r>
    </w:p>
    <w:p w:rsidR="16E42C37" w:rsidP="3C973A68" w:rsidRDefault="16E42C37" w14:paraId="365377BA" w14:textId="6D85445A">
      <w:pPr>
        <w:pStyle w:val="Heading3"/>
      </w:pPr>
      <w:r>
        <w:t>Equipo de Desarrollo</w:t>
      </w:r>
    </w:p>
    <w:p w:rsidR="16E42C37" w:rsidP="002873B8" w:rsidRDefault="16E42C37" w14:paraId="05EB7A66" w14:textId="694DEA2B">
      <w:pPr>
        <w:numPr>
          <w:ilvl w:val="0"/>
          <w:numId w:val="39"/>
        </w:numPr>
        <w:spacing w:after="160" w:line="278" w:lineRule="auto"/>
        <w:ind w:right="0"/>
        <w:jc w:val="left"/>
      </w:pPr>
      <w:r w:rsidRPr="3C973A68">
        <w:rPr>
          <w:b/>
          <w:bCs/>
        </w:rPr>
        <w:t>Rol en el proyecto:</w:t>
      </w:r>
      <w:r>
        <w:t xml:space="preserve"> Responsables de diseñar, desarrollar, probar e implementar la aplicación</w:t>
      </w:r>
    </w:p>
    <w:p w:rsidR="16E42C37" w:rsidP="002873B8" w:rsidRDefault="16E42C37" w14:paraId="70F02B3F" w14:textId="58323C44">
      <w:pPr>
        <w:numPr>
          <w:ilvl w:val="0"/>
          <w:numId w:val="39"/>
        </w:numPr>
        <w:spacing w:after="160" w:line="278" w:lineRule="auto"/>
        <w:ind w:right="0"/>
        <w:jc w:val="left"/>
      </w:pPr>
      <w:r w:rsidRPr="3C973A68">
        <w:rPr>
          <w:b/>
          <w:bCs/>
        </w:rPr>
        <w:t>Intereses o necesidades:</w:t>
      </w:r>
      <w:r>
        <w:t xml:space="preserve"> </w:t>
      </w:r>
    </w:p>
    <w:p w:rsidR="16E42C37" w:rsidP="002873B8" w:rsidRDefault="16E42C37" w14:paraId="55C65F1F" w14:textId="18D2FBD2">
      <w:pPr>
        <w:numPr>
          <w:ilvl w:val="1"/>
          <w:numId w:val="39"/>
        </w:numPr>
        <w:spacing w:after="160" w:line="278" w:lineRule="auto"/>
        <w:ind w:right="0"/>
        <w:jc w:val="left"/>
      </w:pPr>
      <w:r>
        <w:t>Especificaciones claras y completas</w:t>
      </w:r>
    </w:p>
    <w:p w:rsidR="16E42C37" w:rsidP="002873B8" w:rsidRDefault="16E42C37" w14:paraId="57EC8976" w14:textId="0D6C6954">
      <w:pPr>
        <w:numPr>
          <w:ilvl w:val="1"/>
          <w:numId w:val="39"/>
        </w:numPr>
        <w:spacing w:after="160" w:line="278" w:lineRule="auto"/>
        <w:ind w:right="0"/>
        <w:jc w:val="left"/>
      </w:pPr>
      <w:r>
        <w:t>Recursos técnicos y tiempo suficiente</w:t>
      </w:r>
    </w:p>
    <w:p w:rsidR="16E42C37" w:rsidP="002873B8" w:rsidRDefault="16E42C37" w14:paraId="7DDBF12F" w14:textId="7FCC5119">
      <w:pPr>
        <w:numPr>
          <w:ilvl w:val="1"/>
          <w:numId w:val="39"/>
        </w:numPr>
        <w:spacing w:after="160" w:line="278" w:lineRule="auto"/>
        <w:ind w:right="0"/>
        <w:jc w:val="left"/>
      </w:pPr>
      <w:r>
        <w:t>Feedback continuo de usuarios</w:t>
      </w:r>
    </w:p>
    <w:p w:rsidR="16E42C37" w:rsidP="002873B8" w:rsidRDefault="16E42C37" w14:paraId="6BE69856" w14:textId="16C94740">
      <w:pPr>
        <w:numPr>
          <w:ilvl w:val="1"/>
          <w:numId w:val="39"/>
        </w:numPr>
        <w:spacing w:after="160" w:line="278" w:lineRule="auto"/>
        <w:ind w:right="0"/>
        <w:jc w:val="left"/>
      </w:pPr>
      <w:r>
        <w:t>Tecnologías apropiadas para cumplir requerimientos multiplataforma</w:t>
      </w:r>
    </w:p>
    <w:p w:rsidR="16E42C37" w:rsidP="002873B8" w:rsidRDefault="16E42C37" w14:paraId="35BD357D" w14:textId="78E015ED">
      <w:pPr>
        <w:numPr>
          <w:ilvl w:val="0"/>
          <w:numId w:val="39"/>
        </w:numPr>
        <w:spacing w:after="160" w:line="278" w:lineRule="auto"/>
        <w:ind w:right="0"/>
        <w:jc w:val="left"/>
      </w:pPr>
      <w:r w:rsidRPr="3C973A68">
        <w:rPr>
          <w:b/>
          <w:bCs/>
        </w:rPr>
        <w:t>Nivel de influencia:</w:t>
      </w:r>
      <w:r>
        <w:t xml:space="preserve"> Alta</w:t>
      </w:r>
    </w:p>
    <w:p w:rsidR="16E42C37" w:rsidP="002873B8" w:rsidRDefault="16E42C37" w14:paraId="03363D72" w14:textId="41F4B989">
      <w:pPr>
        <w:numPr>
          <w:ilvl w:val="0"/>
          <w:numId w:val="39"/>
        </w:numPr>
        <w:spacing w:after="160" w:line="278" w:lineRule="auto"/>
        <w:ind w:right="0"/>
        <w:jc w:val="left"/>
      </w:pPr>
      <w:r w:rsidRPr="3C973A68">
        <w:rPr>
          <w:b/>
          <w:bCs/>
        </w:rPr>
        <w:t>Nivel de impacto:</w:t>
      </w:r>
      <w:r>
        <w:t xml:space="preserve"> Alto</w:t>
      </w:r>
    </w:p>
    <w:p w:rsidR="16E42C37" w:rsidP="3C973A68" w:rsidRDefault="16E42C37" w14:paraId="32B4081D" w14:textId="294A63D5">
      <w:pPr>
        <w:pStyle w:val="Heading3"/>
      </w:pPr>
      <w:proofErr w:type="spellStart"/>
      <w:r>
        <w:t>Product</w:t>
      </w:r>
      <w:proofErr w:type="spellEnd"/>
      <w:r>
        <w:t xml:space="preserve"> </w:t>
      </w:r>
      <w:proofErr w:type="spellStart"/>
      <w:r>
        <w:t>Owner</w:t>
      </w:r>
      <w:proofErr w:type="spellEnd"/>
      <w:r>
        <w:t>/Gerente de Producto</w:t>
      </w:r>
    </w:p>
    <w:p w:rsidR="6FA18308" w:rsidP="004A6F31" w:rsidRDefault="5D702BBA" w14:paraId="11BB79CB" w14:textId="5AC0D8B9">
      <w:pPr>
        <w:numPr>
          <w:ilvl w:val="0"/>
          <w:numId w:val="40"/>
        </w:numPr>
        <w:spacing w:after="160" w:line="278" w:lineRule="auto"/>
        <w:ind w:right="0"/>
        <w:jc w:val="left"/>
      </w:pPr>
      <w:r w:rsidRPr="6FA18308">
        <w:rPr>
          <w:b/>
          <w:bCs/>
        </w:rPr>
        <w:t>Rol en el proyecto:</w:t>
      </w:r>
      <w:r>
        <w:t xml:space="preserve"> Define la visión del producto, prioriza funcionalidades y toma decisiones estratégicas</w:t>
      </w:r>
    </w:p>
    <w:p w:rsidR="16E42C37" w:rsidP="002873B8" w:rsidRDefault="16E42C37" w14:paraId="6BDC950A" w14:textId="02E4F4A2">
      <w:pPr>
        <w:numPr>
          <w:ilvl w:val="0"/>
          <w:numId w:val="40"/>
        </w:numPr>
        <w:spacing w:after="160" w:line="278" w:lineRule="auto"/>
        <w:ind w:right="0"/>
        <w:jc w:val="left"/>
      </w:pPr>
      <w:r w:rsidRPr="3C973A68">
        <w:rPr>
          <w:b/>
          <w:bCs/>
        </w:rPr>
        <w:t>Intereses o necesidades:</w:t>
      </w:r>
      <w:r>
        <w:t xml:space="preserve"> </w:t>
      </w:r>
    </w:p>
    <w:p w:rsidR="16E42C37" w:rsidP="002873B8" w:rsidRDefault="16E42C37" w14:paraId="791DB867" w14:textId="2EF1B1B5">
      <w:pPr>
        <w:numPr>
          <w:ilvl w:val="1"/>
          <w:numId w:val="40"/>
        </w:numPr>
        <w:spacing w:after="160" w:line="278" w:lineRule="auto"/>
        <w:ind w:right="0"/>
        <w:jc w:val="left"/>
      </w:pPr>
      <w:r>
        <w:t>Producto exitoso que satisfaga necesidades del mercado</w:t>
      </w:r>
    </w:p>
    <w:p w:rsidR="16E42C37" w:rsidP="002873B8" w:rsidRDefault="16E42C37" w14:paraId="24AF1804" w14:textId="691ACA8F">
      <w:pPr>
        <w:numPr>
          <w:ilvl w:val="1"/>
          <w:numId w:val="40"/>
        </w:numPr>
        <w:spacing w:after="160" w:line="278" w:lineRule="auto"/>
        <w:ind w:right="0"/>
        <w:jc w:val="left"/>
      </w:pPr>
      <w:r>
        <w:t>ROI positivo del proyecto</w:t>
      </w:r>
    </w:p>
    <w:p w:rsidR="16E42C37" w:rsidP="002873B8" w:rsidRDefault="16E42C37" w14:paraId="48A485EE" w14:textId="10EB3B41">
      <w:pPr>
        <w:numPr>
          <w:ilvl w:val="1"/>
          <w:numId w:val="40"/>
        </w:numPr>
        <w:spacing w:after="160" w:line="278" w:lineRule="auto"/>
        <w:ind w:right="0"/>
        <w:jc w:val="left"/>
      </w:pPr>
      <w:r>
        <w:t>Diferenciación competitiva</w:t>
      </w:r>
    </w:p>
    <w:p w:rsidR="16E42C37" w:rsidP="002873B8" w:rsidRDefault="16E42C37" w14:paraId="58869332" w14:textId="00ACF943">
      <w:pPr>
        <w:numPr>
          <w:ilvl w:val="1"/>
          <w:numId w:val="40"/>
        </w:numPr>
        <w:spacing w:after="160" w:line="278" w:lineRule="auto"/>
        <w:ind w:right="0"/>
        <w:jc w:val="left"/>
      </w:pPr>
      <w:r>
        <w:t>Adopción masiva por parte de estudiantes</w:t>
      </w:r>
    </w:p>
    <w:p w:rsidR="16E42C37" w:rsidP="002873B8" w:rsidRDefault="16E42C37" w14:paraId="5DE9FD10" w14:textId="2CD9BF4D">
      <w:pPr>
        <w:numPr>
          <w:ilvl w:val="0"/>
          <w:numId w:val="40"/>
        </w:numPr>
        <w:spacing w:after="160" w:line="278" w:lineRule="auto"/>
        <w:ind w:right="0"/>
        <w:jc w:val="left"/>
      </w:pPr>
      <w:r w:rsidRPr="3C973A68">
        <w:rPr>
          <w:b/>
          <w:bCs/>
        </w:rPr>
        <w:t>Nivel de influencia:</w:t>
      </w:r>
      <w:r>
        <w:t xml:space="preserve"> Alta</w:t>
      </w:r>
    </w:p>
    <w:p w:rsidR="16E42C37" w:rsidP="002873B8" w:rsidRDefault="5D702BBA" w14:paraId="0CA8204B" w14:textId="59452C9E">
      <w:pPr>
        <w:numPr>
          <w:ilvl w:val="0"/>
          <w:numId w:val="40"/>
        </w:numPr>
        <w:spacing w:after="160" w:line="278" w:lineRule="auto"/>
        <w:ind w:right="0"/>
        <w:jc w:val="left"/>
      </w:pPr>
      <w:r w:rsidRPr="6FA18308">
        <w:rPr>
          <w:b/>
          <w:bCs/>
        </w:rPr>
        <w:t>Nivel de impacto:</w:t>
      </w:r>
      <w:r>
        <w:t xml:space="preserve"> Alto</w:t>
      </w:r>
    </w:p>
    <w:p w:rsidR="16E42C37" w:rsidP="6FA18308" w:rsidRDefault="16E42C37" w14:paraId="7CA8D8C0" w14:textId="47DEA7DF">
      <w:pPr>
        <w:pStyle w:val="Heading3"/>
        <w:numPr>
          <w:ilvl w:val="0"/>
          <w:numId w:val="0"/>
        </w:numPr>
        <w:ind w:left="360"/>
      </w:pPr>
    </w:p>
    <w:p w:rsidR="16E42C37" w:rsidP="6FA18308" w:rsidRDefault="5D702BBA" w14:paraId="0FBECFF9" w14:textId="46735F7F">
      <w:pPr>
        <w:pStyle w:val="Heading2"/>
        <w:rPr>
          <w:bCs/>
          <w:color w:val="000000" w:themeColor="text1"/>
        </w:rPr>
      </w:pPr>
      <w:r>
        <w:t>Stakeholders secundarios</w:t>
      </w:r>
    </w:p>
    <w:p w:rsidR="16E42C37" w:rsidP="3C973A68" w:rsidRDefault="16E42C37" w14:paraId="6D76D413" w14:textId="1E39D144">
      <w:pPr>
        <w:pStyle w:val="Heading3"/>
      </w:pPr>
      <w:r>
        <w:t>Instituciones Educativas (Colegios/Universidades)</w:t>
      </w:r>
    </w:p>
    <w:p w:rsidR="16E42C37" w:rsidP="002873B8" w:rsidRDefault="16E42C37" w14:paraId="538D9117" w14:textId="7F70EA18">
      <w:pPr>
        <w:numPr>
          <w:ilvl w:val="0"/>
          <w:numId w:val="41"/>
        </w:numPr>
        <w:spacing w:after="160" w:line="278" w:lineRule="auto"/>
        <w:ind w:right="0"/>
        <w:jc w:val="left"/>
      </w:pPr>
      <w:r w:rsidRPr="3C973A68">
        <w:rPr>
          <w:b/>
          <w:bCs/>
        </w:rPr>
        <w:t>Rol en el proyecto:</w:t>
      </w:r>
      <w:r>
        <w:t xml:space="preserve"> Potenciales socios estratégicos o canales de distribución</w:t>
      </w:r>
    </w:p>
    <w:p w:rsidR="16E42C37" w:rsidP="002873B8" w:rsidRDefault="16E42C37" w14:paraId="6DA05E3D" w14:textId="2CC5B8FA">
      <w:pPr>
        <w:numPr>
          <w:ilvl w:val="0"/>
          <w:numId w:val="41"/>
        </w:numPr>
        <w:spacing w:after="160" w:line="278" w:lineRule="auto"/>
        <w:ind w:right="0"/>
        <w:jc w:val="left"/>
      </w:pPr>
      <w:r w:rsidRPr="3C973A68">
        <w:rPr>
          <w:b/>
          <w:bCs/>
        </w:rPr>
        <w:t>Intereses o necesidades:</w:t>
      </w:r>
      <w:r>
        <w:t xml:space="preserve"> </w:t>
      </w:r>
    </w:p>
    <w:p w:rsidR="16E42C37" w:rsidP="002873B8" w:rsidRDefault="16E42C37" w14:paraId="36E2D260" w14:textId="67FCEE63">
      <w:pPr>
        <w:numPr>
          <w:ilvl w:val="1"/>
          <w:numId w:val="41"/>
        </w:numPr>
        <w:spacing w:after="160" w:line="278" w:lineRule="auto"/>
        <w:ind w:right="0"/>
        <w:jc w:val="left"/>
      </w:pPr>
      <w:r>
        <w:t>Herramientas que mejoren el rendimiento académico de sus estudiantes</w:t>
      </w:r>
    </w:p>
    <w:p w:rsidR="16E42C37" w:rsidP="002873B8" w:rsidRDefault="16E42C37" w14:paraId="6EEE078B" w14:textId="18B759C5">
      <w:pPr>
        <w:numPr>
          <w:ilvl w:val="1"/>
          <w:numId w:val="41"/>
        </w:numPr>
        <w:spacing w:after="160" w:line="278" w:lineRule="auto"/>
        <w:ind w:right="0"/>
        <w:jc w:val="left"/>
      </w:pPr>
      <w:r>
        <w:t>Integración potencial con sistemas académicos existentes</w:t>
      </w:r>
    </w:p>
    <w:p w:rsidR="16E42C37" w:rsidP="002873B8" w:rsidRDefault="16E42C37" w14:paraId="3C4E8457" w14:textId="7CC0316A">
      <w:pPr>
        <w:numPr>
          <w:ilvl w:val="1"/>
          <w:numId w:val="41"/>
        </w:numPr>
        <w:spacing w:after="160" w:line="278" w:lineRule="auto"/>
        <w:ind w:right="0"/>
        <w:jc w:val="left"/>
      </w:pPr>
      <w:r>
        <w:t>Datos agregados sobre desempeño estudiantil (anonimizados)</w:t>
      </w:r>
    </w:p>
    <w:p w:rsidR="16E42C37" w:rsidP="002873B8" w:rsidRDefault="16E42C37" w14:paraId="38501DE0" w14:textId="3F33601E">
      <w:pPr>
        <w:numPr>
          <w:ilvl w:val="1"/>
          <w:numId w:val="41"/>
        </w:numPr>
        <w:spacing w:after="160" w:line="278" w:lineRule="auto"/>
        <w:ind w:right="0"/>
        <w:jc w:val="left"/>
      </w:pPr>
      <w:r>
        <w:t>Reducir consultas administrativas sobre horarios/calificaciones</w:t>
      </w:r>
    </w:p>
    <w:p w:rsidR="16E42C37" w:rsidP="002873B8" w:rsidRDefault="16E42C37" w14:paraId="377282D0" w14:textId="0BF3463A">
      <w:pPr>
        <w:numPr>
          <w:ilvl w:val="0"/>
          <w:numId w:val="41"/>
        </w:numPr>
        <w:spacing w:after="160" w:line="278" w:lineRule="auto"/>
        <w:ind w:right="0"/>
        <w:jc w:val="left"/>
      </w:pPr>
      <w:r w:rsidRPr="3C973A68">
        <w:rPr>
          <w:b/>
          <w:bCs/>
        </w:rPr>
        <w:t>Nivel de influencia:</w:t>
      </w:r>
      <w:r>
        <w:t xml:space="preserve"> Media</w:t>
      </w:r>
    </w:p>
    <w:p w:rsidR="16E42C37" w:rsidP="002873B8" w:rsidRDefault="16E42C37" w14:paraId="0714F6F3" w14:textId="1C330B8A">
      <w:pPr>
        <w:numPr>
          <w:ilvl w:val="0"/>
          <w:numId w:val="41"/>
        </w:numPr>
        <w:spacing w:after="160" w:line="278" w:lineRule="auto"/>
        <w:ind w:right="0"/>
        <w:jc w:val="left"/>
      </w:pPr>
      <w:r w:rsidRPr="3C973A68">
        <w:rPr>
          <w:b/>
          <w:bCs/>
        </w:rPr>
        <w:t>Nivel de impacto:</w:t>
      </w:r>
      <w:r>
        <w:t xml:space="preserve"> Medio</w:t>
      </w:r>
    </w:p>
    <w:p w:rsidR="16E42C37" w:rsidP="3C973A68" w:rsidRDefault="16E42C37" w14:paraId="4BEF310C" w14:textId="1409512F">
      <w:pPr>
        <w:pStyle w:val="Heading3"/>
      </w:pPr>
      <w:r>
        <w:t>Padres/Tutores</w:t>
      </w:r>
    </w:p>
    <w:p w:rsidR="16E42C37" w:rsidP="002873B8" w:rsidRDefault="16E42C37" w14:paraId="19482510" w14:textId="22D48233">
      <w:pPr>
        <w:numPr>
          <w:ilvl w:val="0"/>
          <w:numId w:val="42"/>
        </w:numPr>
        <w:spacing w:after="160" w:line="278" w:lineRule="auto"/>
        <w:ind w:right="0"/>
        <w:jc w:val="left"/>
      </w:pPr>
      <w:r w:rsidRPr="3C973A68">
        <w:rPr>
          <w:b/>
          <w:bCs/>
        </w:rPr>
        <w:t>Rol en el proyecto:</w:t>
      </w:r>
      <w:r>
        <w:t xml:space="preserve"> Influenciadores en la decisión de uso y potenciales fuentes de feedback</w:t>
      </w:r>
    </w:p>
    <w:p w:rsidR="16E42C37" w:rsidP="002873B8" w:rsidRDefault="16E42C37" w14:paraId="5DC6A2A7" w14:textId="121DD872">
      <w:pPr>
        <w:numPr>
          <w:ilvl w:val="0"/>
          <w:numId w:val="42"/>
        </w:numPr>
        <w:spacing w:after="160" w:line="278" w:lineRule="auto"/>
        <w:ind w:right="0"/>
        <w:jc w:val="left"/>
      </w:pPr>
      <w:r w:rsidRPr="3C973A68">
        <w:rPr>
          <w:b/>
          <w:bCs/>
        </w:rPr>
        <w:t>Intereses o necesidades:</w:t>
      </w:r>
      <w:r>
        <w:t xml:space="preserve"> </w:t>
      </w:r>
    </w:p>
    <w:p w:rsidR="16E42C37" w:rsidP="002873B8" w:rsidRDefault="16E42C37" w14:paraId="27259A1A" w14:textId="006B59F9">
      <w:pPr>
        <w:numPr>
          <w:ilvl w:val="1"/>
          <w:numId w:val="42"/>
        </w:numPr>
        <w:spacing w:after="160" w:line="278" w:lineRule="auto"/>
        <w:ind w:right="0"/>
        <w:jc w:val="left"/>
      </w:pPr>
      <w:r>
        <w:t>Mayor tranquilidad sobre organización académica de sus hijos</w:t>
      </w:r>
    </w:p>
    <w:p w:rsidR="16E42C37" w:rsidP="002873B8" w:rsidRDefault="16E42C37" w14:paraId="62AA0EA8" w14:textId="604E853B">
      <w:pPr>
        <w:numPr>
          <w:ilvl w:val="1"/>
          <w:numId w:val="42"/>
        </w:numPr>
        <w:spacing w:after="160" w:line="278" w:lineRule="auto"/>
        <w:ind w:right="0"/>
        <w:jc w:val="left"/>
      </w:pPr>
      <w:r>
        <w:t>Visibilidad del progreso académico (opcional)</w:t>
      </w:r>
    </w:p>
    <w:p w:rsidR="16E42C37" w:rsidP="002873B8" w:rsidRDefault="16E42C37" w14:paraId="3FAADC67" w14:textId="490BB0D9">
      <w:pPr>
        <w:numPr>
          <w:ilvl w:val="1"/>
          <w:numId w:val="42"/>
        </w:numPr>
        <w:spacing w:after="160" w:line="278" w:lineRule="auto"/>
        <w:ind w:right="0"/>
        <w:jc w:val="left"/>
      </w:pPr>
      <w:r>
        <w:t>Seguridad y privacidad de datos de menores</w:t>
      </w:r>
    </w:p>
    <w:p w:rsidR="16E42C37" w:rsidP="002873B8" w:rsidRDefault="16E42C37" w14:paraId="639AF463" w14:textId="569712F2">
      <w:pPr>
        <w:numPr>
          <w:ilvl w:val="1"/>
          <w:numId w:val="42"/>
        </w:numPr>
        <w:spacing w:after="160" w:line="278" w:lineRule="auto"/>
        <w:ind w:right="0"/>
        <w:jc w:val="left"/>
      </w:pPr>
      <w:r>
        <w:t>Herramienta que fomente independencia y responsabilidad</w:t>
      </w:r>
    </w:p>
    <w:p w:rsidR="16E42C37" w:rsidP="002873B8" w:rsidRDefault="16E42C37" w14:paraId="06591FDB" w14:textId="4B473CD9">
      <w:pPr>
        <w:numPr>
          <w:ilvl w:val="0"/>
          <w:numId w:val="42"/>
        </w:numPr>
        <w:spacing w:after="160" w:line="278" w:lineRule="auto"/>
        <w:ind w:right="0"/>
        <w:jc w:val="left"/>
      </w:pPr>
      <w:r w:rsidRPr="3C973A68">
        <w:rPr>
          <w:b/>
          <w:bCs/>
        </w:rPr>
        <w:t>Nivel de influencia:</w:t>
      </w:r>
      <w:r>
        <w:t xml:space="preserve"> Media</w:t>
      </w:r>
    </w:p>
    <w:p w:rsidR="16E42C37" w:rsidP="002873B8" w:rsidRDefault="16E42C37" w14:paraId="70DB5F9D" w14:textId="162C3C8B">
      <w:pPr>
        <w:numPr>
          <w:ilvl w:val="0"/>
          <w:numId w:val="42"/>
        </w:numPr>
        <w:spacing w:after="160" w:line="278" w:lineRule="auto"/>
        <w:ind w:right="0"/>
        <w:jc w:val="left"/>
      </w:pPr>
      <w:r w:rsidRPr="3C973A68">
        <w:rPr>
          <w:b/>
          <w:bCs/>
        </w:rPr>
        <w:t>Nivel de impacto:</w:t>
      </w:r>
      <w:r>
        <w:t xml:space="preserve"> Medio</w:t>
      </w:r>
    </w:p>
    <w:p w:rsidR="16E42C37" w:rsidP="3C973A68" w:rsidRDefault="16E42C37" w14:paraId="4EE644B9" w14:textId="59934ED9">
      <w:pPr>
        <w:pStyle w:val="Heading3"/>
      </w:pPr>
      <w:r>
        <w:t>Profesores/Docentes</w:t>
      </w:r>
    </w:p>
    <w:p w:rsidR="16E42C37" w:rsidP="002873B8" w:rsidRDefault="16E42C37" w14:paraId="710969E5" w14:textId="28AD44B3">
      <w:pPr>
        <w:numPr>
          <w:ilvl w:val="0"/>
          <w:numId w:val="43"/>
        </w:numPr>
        <w:spacing w:after="160" w:line="278" w:lineRule="auto"/>
        <w:ind w:right="0"/>
        <w:jc w:val="left"/>
      </w:pPr>
      <w:r w:rsidRPr="3C973A68">
        <w:rPr>
          <w:b/>
          <w:bCs/>
        </w:rPr>
        <w:t>Rol en el proyecto:</w:t>
      </w:r>
      <w:r>
        <w:t xml:space="preserve"> Potenciales beneficiarios indirectos y fuentes de retroalimentación</w:t>
      </w:r>
    </w:p>
    <w:p w:rsidR="16E42C37" w:rsidP="002873B8" w:rsidRDefault="16E42C37" w14:paraId="226AC1BB" w14:textId="14D67142">
      <w:pPr>
        <w:numPr>
          <w:ilvl w:val="0"/>
          <w:numId w:val="43"/>
        </w:numPr>
        <w:spacing w:after="160" w:line="278" w:lineRule="auto"/>
        <w:ind w:right="0"/>
        <w:jc w:val="left"/>
      </w:pPr>
      <w:r w:rsidRPr="3C973A68">
        <w:rPr>
          <w:b/>
          <w:bCs/>
        </w:rPr>
        <w:t>Intereses o necesidades:</w:t>
      </w:r>
      <w:r>
        <w:t xml:space="preserve"> </w:t>
      </w:r>
    </w:p>
    <w:p w:rsidR="16E42C37" w:rsidP="002873B8" w:rsidRDefault="16E42C37" w14:paraId="0D54AB65" w14:textId="44908E3D">
      <w:pPr>
        <w:numPr>
          <w:ilvl w:val="1"/>
          <w:numId w:val="43"/>
        </w:numPr>
        <w:spacing w:after="160" w:line="278" w:lineRule="auto"/>
        <w:ind w:right="0"/>
        <w:jc w:val="left"/>
      </w:pPr>
      <w:r>
        <w:t>Estudiantes más organizados y preparados</w:t>
      </w:r>
    </w:p>
    <w:p w:rsidR="16E42C37" w:rsidP="002873B8" w:rsidRDefault="16E42C37" w14:paraId="6AC4ADCE" w14:textId="37916D36">
      <w:pPr>
        <w:numPr>
          <w:ilvl w:val="1"/>
          <w:numId w:val="43"/>
        </w:numPr>
        <w:spacing w:after="160" w:line="278" w:lineRule="auto"/>
        <w:ind w:right="0"/>
        <w:jc w:val="left"/>
      </w:pPr>
      <w:r>
        <w:t>Menor cantidad de consultas sobre fechas de entrega</w:t>
      </w:r>
    </w:p>
    <w:p w:rsidR="16E42C37" w:rsidP="002873B8" w:rsidRDefault="16E42C37" w14:paraId="21E68E0D" w14:textId="6F199147">
      <w:pPr>
        <w:numPr>
          <w:ilvl w:val="1"/>
          <w:numId w:val="43"/>
        </w:numPr>
        <w:spacing w:after="160" w:line="278" w:lineRule="auto"/>
        <w:ind w:right="0"/>
        <w:jc w:val="left"/>
      </w:pPr>
      <w:r>
        <w:t>Posible integración para envío de recordatorios de tareas</w:t>
      </w:r>
    </w:p>
    <w:p w:rsidR="16E42C37" w:rsidP="002873B8" w:rsidRDefault="16E42C37" w14:paraId="05773133" w14:textId="63EE6772">
      <w:pPr>
        <w:numPr>
          <w:ilvl w:val="1"/>
          <w:numId w:val="43"/>
        </w:numPr>
        <w:spacing w:after="160" w:line="278" w:lineRule="auto"/>
        <w:ind w:right="0"/>
        <w:jc w:val="left"/>
      </w:pPr>
      <w:r>
        <w:t>Funcionalidades que complementen métodos de enseñanza</w:t>
      </w:r>
    </w:p>
    <w:p w:rsidR="16E42C37" w:rsidP="002873B8" w:rsidRDefault="16E42C37" w14:paraId="74334A91" w14:textId="34C8A4CE">
      <w:pPr>
        <w:numPr>
          <w:ilvl w:val="0"/>
          <w:numId w:val="43"/>
        </w:numPr>
        <w:spacing w:after="160" w:line="278" w:lineRule="auto"/>
        <w:ind w:right="0"/>
        <w:jc w:val="left"/>
      </w:pPr>
      <w:r w:rsidRPr="3C973A68">
        <w:rPr>
          <w:b/>
          <w:bCs/>
        </w:rPr>
        <w:t>Nivel de influencia:</w:t>
      </w:r>
      <w:r>
        <w:t xml:space="preserve"> Baja</w:t>
      </w:r>
    </w:p>
    <w:p w:rsidR="16E42C37" w:rsidP="002873B8" w:rsidRDefault="16E42C37" w14:paraId="6FFC46FB" w14:textId="6A43356D">
      <w:pPr>
        <w:numPr>
          <w:ilvl w:val="0"/>
          <w:numId w:val="43"/>
        </w:numPr>
        <w:spacing w:after="160" w:line="278" w:lineRule="auto"/>
        <w:ind w:right="0"/>
        <w:jc w:val="left"/>
      </w:pPr>
      <w:r w:rsidRPr="3C973A68">
        <w:rPr>
          <w:b/>
          <w:bCs/>
        </w:rPr>
        <w:t>Nivel de impacto:</w:t>
      </w:r>
      <w:r>
        <w:t xml:space="preserve"> Medio</w:t>
      </w:r>
    </w:p>
    <w:p w:rsidR="16E42C37" w:rsidP="3C973A68" w:rsidRDefault="16E42C37" w14:paraId="20363CC7" w14:textId="6BC5C9D8">
      <w:pPr>
        <w:pStyle w:val="Heading3"/>
      </w:pPr>
      <w:r>
        <w:t>Organismos Regulatorios (Protección de Datos)</w:t>
      </w:r>
    </w:p>
    <w:p w:rsidR="16E42C37" w:rsidP="002873B8" w:rsidRDefault="16E42C37" w14:paraId="2CFAA8FD" w14:textId="0C2212F7">
      <w:pPr>
        <w:numPr>
          <w:ilvl w:val="0"/>
          <w:numId w:val="44"/>
        </w:numPr>
        <w:spacing w:after="160" w:line="278" w:lineRule="auto"/>
        <w:ind w:right="0"/>
        <w:jc w:val="left"/>
      </w:pPr>
      <w:r w:rsidRPr="3C973A68">
        <w:rPr>
          <w:b/>
          <w:bCs/>
        </w:rPr>
        <w:t>Rol en el proyecto:</w:t>
      </w:r>
      <w:r>
        <w:t xml:space="preserve"> Entidades que supervisan cumplimiento de regulaciones de privacidad</w:t>
      </w:r>
    </w:p>
    <w:p w:rsidR="16E42C37" w:rsidP="002873B8" w:rsidRDefault="16E42C37" w14:paraId="06A5BE48" w14:textId="4F6CAFA8">
      <w:pPr>
        <w:numPr>
          <w:ilvl w:val="0"/>
          <w:numId w:val="44"/>
        </w:numPr>
        <w:spacing w:after="160" w:line="278" w:lineRule="auto"/>
        <w:ind w:right="0"/>
        <w:jc w:val="left"/>
      </w:pPr>
      <w:r w:rsidRPr="3C973A68">
        <w:rPr>
          <w:b/>
          <w:bCs/>
        </w:rPr>
        <w:t>Intereses o necesidades:</w:t>
      </w:r>
      <w:r>
        <w:t xml:space="preserve"> </w:t>
      </w:r>
    </w:p>
    <w:p w:rsidR="16E42C37" w:rsidP="002873B8" w:rsidRDefault="5D702BBA" w14:paraId="4504DA2D" w14:textId="1A85A181">
      <w:pPr>
        <w:numPr>
          <w:ilvl w:val="1"/>
          <w:numId w:val="44"/>
        </w:numPr>
        <w:spacing w:after="160" w:line="278" w:lineRule="auto"/>
        <w:ind w:right="0"/>
        <w:jc w:val="left"/>
      </w:pPr>
      <w:r>
        <w:t>Cumplimiento de normativas de protección de datos (GDPR, CCPA, etc.)</w:t>
      </w:r>
    </w:p>
    <w:p w:rsidR="16E42C37" w:rsidP="002873B8" w:rsidRDefault="16E42C37" w14:paraId="1B9AB2DF" w14:textId="710E9CB6">
      <w:pPr>
        <w:numPr>
          <w:ilvl w:val="1"/>
          <w:numId w:val="44"/>
        </w:numPr>
        <w:spacing w:after="160" w:line="278" w:lineRule="auto"/>
        <w:ind w:right="0"/>
        <w:jc w:val="left"/>
      </w:pPr>
      <w:r>
        <w:t>Tratamiento adecuado de datos de menores</w:t>
      </w:r>
    </w:p>
    <w:p w:rsidR="16E42C37" w:rsidP="002873B8" w:rsidRDefault="16E42C37" w14:paraId="7E396D04" w14:textId="4D9DBA5C">
      <w:pPr>
        <w:numPr>
          <w:ilvl w:val="1"/>
          <w:numId w:val="44"/>
        </w:numPr>
        <w:spacing w:after="160" w:line="278" w:lineRule="auto"/>
        <w:ind w:right="0"/>
        <w:jc w:val="left"/>
      </w:pPr>
      <w:r>
        <w:t>Transparencia en políticas de privacidad</w:t>
      </w:r>
    </w:p>
    <w:p w:rsidR="16E42C37" w:rsidP="002873B8" w:rsidRDefault="16E42C37" w14:paraId="3251095A" w14:textId="137FD033">
      <w:pPr>
        <w:numPr>
          <w:ilvl w:val="0"/>
          <w:numId w:val="44"/>
        </w:numPr>
        <w:spacing w:after="160" w:line="278" w:lineRule="auto"/>
        <w:ind w:right="0"/>
        <w:jc w:val="left"/>
      </w:pPr>
      <w:r w:rsidRPr="3C973A68">
        <w:rPr>
          <w:b/>
          <w:bCs/>
        </w:rPr>
        <w:t>Nivel de influencia:</w:t>
      </w:r>
      <w:r>
        <w:t xml:space="preserve"> Media</w:t>
      </w:r>
    </w:p>
    <w:p w:rsidR="16E42C37" w:rsidP="002873B8" w:rsidRDefault="5D702BBA" w14:paraId="32508E72" w14:textId="30725120">
      <w:pPr>
        <w:numPr>
          <w:ilvl w:val="0"/>
          <w:numId w:val="44"/>
        </w:numPr>
        <w:spacing w:after="160" w:line="278" w:lineRule="auto"/>
        <w:ind w:right="0"/>
        <w:jc w:val="left"/>
      </w:pPr>
      <w:r w:rsidRPr="6FA18308">
        <w:rPr>
          <w:b/>
          <w:bCs/>
        </w:rPr>
        <w:t>Nivel de impacto:</w:t>
      </w:r>
      <w:r>
        <w:t xml:space="preserve"> Alto</w:t>
      </w:r>
    </w:p>
    <w:p w:rsidR="6FA18308" w:rsidP="6FA18308" w:rsidRDefault="6FA18308" w14:paraId="7D6E5DF0" w14:textId="3803A6BD">
      <w:pPr>
        <w:spacing w:after="160" w:line="278" w:lineRule="auto"/>
        <w:ind w:left="720" w:right="0"/>
        <w:jc w:val="left"/>
      </w:pPr>
    </w:p>
    <w:p w:rsidR="6FA18308" w:rsidP="6FA18308" w:rsidRDefault="6FA18308" w14:paraId="03D43ABB" w14:textId="5FF0AC5B">
      <w:pPr>
        <w:spacing w:after="160" w:line="278" w:lineRule="auto"/>
        <w:ind w:left="720" w:right="0"/>
        <w:jc w:val="left"/>
      </w:pPr>
    </w:p>
    <w:p w:rsidR="6FA18308" w:rsidP="6FA18308" w:rsidRDefault="6FA18308" w14:paraId="2F8B82D8" w14:textId="79DED7E9">
      <w:pPr>
        <w:spacing w:after="160" w:line="278" w:lineRule="auto"/>
        <w:ind w:left="720" w:right="0"/>
        <w:jc w:val="left"/>
      </w:pPr>
    </w:p>
    <w:p w:rsidR="6FA18308" w:rsidP="6FA18308" w:rsidRDefault="6FA18308" w14:paraId="61D86110" w14:textId="4E81D7D2">
      <w:pPr>
        <w:spacing w:after="160" w:line="278" w:lineRule="auto"/>
        <w:ind w:left="720" w:right="0"/>
        <w:jc w:val="left"/>
      </w:pPr>
    </w:p>
    <w:p w:rsidR="003A398B" w:rsidP="6FA18308" w:rsidRDefault="003A398B" w14:paraId="5864CC05" w14:textId="77777777">
      <w:pPr>
        <w:spacing w:after="160" w:line="278" w:lineRule="auto"/>
        <w:ind w:left="720" w:right="0"/>
        <w:jc w:val="left"/>
      </w:pPr>
    </w:p>
    <w:p w:rsidR="003A398B" w:rsidP="6FA18308" w:rsidRDefault="003A398B" w14:paraId="7DDF6DE9" w14:textId="77777777">
      <w:pPr>
        <w:spacing w:after="160" w:line="278" w:lineRule="auto"/>
        <w:ind w:left="720" w:right="0"/>
        <w:jc w:val="left"/>
      </w:pPr>
    </w:p>
    <w:p w:rsidR="003A398B" w:rsidP="6FA18308" w:rsidRDefault="003A398B" w14:paraId="3117A619" w14:textId="77777777" w14:noSpellErr="1">
      <w:pPr>
        <w:spacing w:after="160" w:line="278" w:lineRule="auto"/>
        <w:ind w:left="720" w:right="0"/>
        <w:jc w:val="left"/>
      </w:pPr>
    </w:p>
    <w:p w:rsidR="33E38057" w:rsidP="33E38057" w:rsidRDefault="33E38057" w14:paraId="043B9535" w14:textId="5DF22123">
      <w:pPr>
        <w:spacing w:after="160" w:line="278" w:lineRule="auto"/>
        <w:ind w:left="720" w:right="0"/>
        <w:jc w:val="left"/>
      </w:pPr>
    </w:p>
    <w:p w:rsidR="33E38057" w:rsidP="33E38057" w:rsidRDefault="33E38057" w14:paraId="43F8C99C" w14:textId="6BB6CAD9">
      <w:pPr>
        <w:spacing w:after="160" w:line="278" w:lineRule="auto"/>
        <w:ind w:left="720" w:right="0"/>
        <w:jc w:val="left"/>
      </w:pPr>
    </w:p>
    <w:p w:rsidR="33E38057" w:rsidP="33E38057" w:rsidRDefault="33E38057" w14:paraId="62BCA3E3" w14:textId="0EC305FE">
      <w:pPr>
        <w:spacing w:after="160" w:line="278" w:lineRule="auto"/>
        <w:ind w:left="720" w:right="0"/>
        <w:jc w:val="left"/>
      </w:pPr>
    </w:p>
    <w:p w:rsidR="33E38057" w:rsidP="33E38057" w:rsidRDefault="33E38057" w14:paraId="25B187FD" w14:textId="49240A0F">
      <w:pPr>
        <w:spacing w:after="160" w:line="278" w:lineRule="auto"/>
        <w:ind w:left="720" w:right="0"/>
        <w:jc w:val="left"/>
      </w:pPr>
    </w:p>
    <w:p w:rsidR="33E38057" w:rsidP="33E38057" w:rsidRDefault="33E38057" w14:paraId="0FA0D6D7" w14:textId="1BABA2EB">
      <w:pPr>
        <w:spacing w:after="160" w:line="278" w:lineRule="auto"/>
        <w:ind w:left="720" w:right="0"/>
        <w:jc w:val="left"/>
      </w:pPr>
    </w:p>
    <w:p w:rsidR="33E38057" w:rsidP="33E38057" w:rsidRDefault="33E38057" w14:paraId="410D61A8" w14:textId="5CB5883E">
      <w:pPr>
        <w:spacing w:after="160" w:line="278" w:lineRule="auto"/>
        <w:ind w:left="720" w:right="0"/>
        <w:jc w:val="left"/>
      </w:pPr>
    </w:p>
    <w:p w:rsidR="33E38057" w:rsidP="33E38057" w:rsidRDefault="33E38057" w14:paraId="1FB21E88" w14:textId="7CD21F5F">
      <w:pPr>
        <w:spacing w:after="160" w:line="278" w:lineRule="auto"/>
        <w:ind w:left="720" w:right="0"/>
        <w:jc w:val="left"/>
      </w:pPr>
    </w:p>
    <w:p w:rsidR="33E38057" w:rsidP="33E38057" w:rsidRDefault="33E38057" w14:paraId="26267E97" w14:textId="63385F9B">
      <w:pPr>
        <w:spacing w:after="160" w:line="278" w:lineRule="auto"/>
        <w:ind w:left="720" w:right="0"/>
        <w:jc w:val="left"/>
      </w:pPr>
    </w:p>
    <w:p w:rsidR="4B6382B0" w:rsidP="20ED6521" w:rsidRDefault="4B6382B0" w14:paraId="1239B340" w14:textId="27FBFBE0">
      <w:pPr>
        <w:pStyle w:val="Heading1"/>
        <w:rPr/>
      </w:pPr>
      <w:r w:rsidR="4B6382B0">
        <w:rPr/>
        <w:t xml:space="preserve">Selección de tecnologías para cubrir requisitos </w:t>
      </w:r>
      <w:r w:rsidR="4B6382B0">
        <w:rPr/>
        <w:t>extra-funcionales</w:t>
      </w:r>
    </w:p>
    <w:p w:rsidR="3F055432" w:rsidP="20ED6521" w:rsidRDefault="3F055432" w14:paraId="75DBB25A" w14:textId="54CF9904">
      <w:pPr>
        <w:pStyle w:val="Normal"/>
      </w:pPr>
      <w:r w:rsidR="3F055432">
        <w:rPr/>
        <w:t>Cada Requisito No Funcional se encuentra directamente vinculado con un atributo de calidad del modelo ISO/IEC 25010, y se implementa mediante tecnologías específicas que garantizan su cumplimiento.</w:t>
      </w:r>
      <w:r>
        <w:br/>
      </w:r>
      <w:r w:rsidR="3F055432">
        <w:rPr/>
        <w:t>A continuación, se describe la relación entre cada atributo, su propósito técnico y las soluciones seleccionadas para su ejecución.</w:t>
      </w:r>
    </w:p>
    <w:p w:rsidR="20ED6521" w:rsidP="20ED6521" w:rsidRDefault="20ED6521" w14:paraId="2601AD68" w14:textId="2AAFF4FE">
      <w:pPr>
        <w:pStyle w:val="Normal"/>
      </w:pPr>
    </w:p>
    <w:p w:rsidR="19E96D38" w:rsidP="6FA18308" w:rsidRDefault="19E96D38" w14:paraId="28AA8D5B" w14:textId="15D0EA8B">
      <w:pPr>
        <w:pStyle w:val="Heading2"/>
        <w:rPr>
          <w:bCs/>
          <w:color w:val="000000" w:themeColor="text1"/>
        </w:rPr>
      </w:pPr>
      <w:r w:rsidR="19E96D38">
        <w:rPr/>
        <w:t>RNF01 — Usabilidad</w:t>
      </w:r>
    </w:p>
    <w:p w:rsidR="3C11D626" w:rsidP="20ED6521" w:rsidRDefault="3C11D626" w14:paraId="69373765" w14:textId="58CC1642">
      <w:pPr>
        <w:pStyle w:val="Normal"/>
      </w:pPr>
      <w:r w:rsidR="3C11D626">
        <w:rPr/>
        <w:t>Este requisito aborda el atributo de calidad Usabilidad, garantizando una experiencia coherente, accesible y fácil de aprender.</w:t>
      </w:r>
    </w:p>
    <w:p w:rsidR="3C11D626" w:rsidP="20ED6521" w:rsidRDefault="3C11D626" w14:paraId="2CB9B07B" w14:textId="16ACCC35">
      <w:pPr>
        <w:pStyle w:val="Normal"/>
      </w:pPr>
      <w:r w:rsidR="3C11D626">
        <w:rPr/>
        <w:t>Se implementa con Material Design 3, Adaptive Layout y métricas de uso obtenidas desde Firebase Analytics, lo que permite medir, ajustar y validar la experiencia real de los usuarios.</w:t>
      </w:r>
    </w:p>
    <w:p w:rsidR="3C11D626" w:rsidP="20ED6521" w:rsidRDefault="3C11D626" w14:paraId="11568609" w14:textId="000812E6">
      <w:pPr>
        <w:pStyle w:val="Normal"/>
      </w:pPr>
      <w:r w:rsidR="3C11D626">
        <w:rPr/>
        <w:t>En conjunto, estas tecnologías aseguran que el sistema sea intuitivo, consistente y accesible desde cualquier dispositivo, cumpliendo los estándares de usabilidad definidos por ISO/IEC 25010.</w:t>
      </w:r>
    </w:p>
    <w:p w:rsidR="20ED6521" w:rsidP="20ED6521" w:rsidRDefault="20ED6521" w14:paraId="5615A1AA" w14:textId="42B1DAD6">
      <w:pPr>
        <w:pStyle w:val="Normal"/>
      </w:pPr>
    </w:p>
    <w:p w:rsidR="19E96D38" w:rsidP="6FA18308" w:rsidRDefault="19E96D38" w14:paraId="6AB867D1" w14:textId="33037167">
      <w:r w:rsidRPr="6FA18308">
        <w:rPr>
          <w:b/>
          <w:bCs/>
          <w:u w:val="single"/>
        </w:rPr>
        <w:t>Definición</w:t>
      </w:r>
      <w:r>
        <w:br/>
      </w:r>
      <w:r w:rsidRPr="6FA18308">
        <w:t>La interfaz debe ser simple, intuitiva y accesible para estudiantes con distintos niveles de competencia digital.</w:t>
      </w:r>
    </w:p>
    <w:p w:rsidR="19E96D38" w:rsidP="6FA18308" w:rsidRDefault="19E96D38" w14:paraId="594100D0" w14:textId="7B96074E">
      <w:pPr>
        <w:rPr>
          <w:b/>
          <w:bCs/>
          <w:u w:val="single"/>
        </w:rPr>
      </w:pPr>
      <w:r w:rsidRPr="6FA18308">
        <w:rPr>
          <w:b/>
          <w:bCs/>
          <w:u w:val="single"/>
        </w:rPr>
        <w:t xml:space="preserve">Criterios de aceptación </w:t>
      </w:r>
    </w:p>
    <w:p w:rsidR="19E96D38" w:rsidP="20ED6521" w:rsidRDefault="19E96D38" w14:paraId="779AF041" w14:textId="05BFEEAD">
      <w:pPr>
        <w:pStyle w:val="ListParagraph"/>
        <w:numPr>
          <w:ilvl w:val="0"/>
          <w:numId w:val="48"/>
        </w:numPr>
        <w:rPr>
          <w:color w:val="000000" w:themeColor="text1" w:themeTint="FF" w:themeShade="FF"/>
          <w:sz w:val="24"/>
          <w:szCs w:val="24"/>
        </w:rPr>
      </w:pPr>
      <w:r w:rsidR="19E96D38">
        <w:rPr/>
        <w:t xml:space="preserve">Tareas principales </w:t>
      </w:r>
      <w:r w:rsidR="19E96D38">
        <w:rPr/>
        <w:t>completables</w:t>
      </w:r>
      <w:r w:rsidR="19E96D38">
        <w:rPr/>
        <w:t xml:space="preserve"> en &lt; 5 min sin tutorial.</w:t>
      </w:r>
    </w:p>
    <w:p w:rsidR="19E96D38" w:rsidP="20ED6521" w:rsidRDefault="19E96D38" w14:paraId="11A89BE9" w14:textId="2F9DC4A3" w14:noSpellErr="1">
      <w:pPr>
        <w:pStyle w:val="ListParagraph"/>
        <w:numPr>
          <w:ilvl w:val="0"/>
          <w:numId w:val="48"/>
        </w:numPr>
        <w:rPr>
          <w:color w:val="000000" w:themeColor="text1" w:themeTint="FF" w:themeShade="FF"/>
          <w:sz w:val="24"/>
          <w:szCs w:val="24"/>
        </w:rPr>
      </w:pPr>
      <w:r w:rsidR="19E96D38">
        <w:rPr/>
        <w:t>Navegación en ≤ 3 toques/clics.</w:t>
      </w:r>
    </w:p>
    <w:p w:rsidR="19E96D38" w:rsidP="20ED6521" w:rsidRDefault="19E96D38" w14:paraId="0A6735E0" w14:textId="5AFB5AE9" w14:noSpellErr="1">
      <w:pPr>
        <w:pStyle w:val="ListParagraph"/>
        <w:numPr>
          <w:ilvl w:val="0"/>
          <w:numId w:val="48"/>
        </w:numPr>
        <w:rPr>
          <w:color w:val="000000" w:themeColor="text1" w:themeTint="FF" w:themeShade="FF"/>
          <w:sz w:val="24"/>
          <w:szCs w:val="24"/>
        </w:rPr>
      </w:pPr>
      <w:r w:rsidR="19E96D38">
        <w:rPr/>
        <w:t>Tipografías legibles (≥ 14 pt en móvil).</w:t>
      </w:r>
    </w:p>
    <w:p w:rsidR="19E96D38" w:rsidP="20ED6521" w:rsidRDefault="19E96D38" w14:paraId="4F254F84" w14:textId="4058098F" w14:noSpellErr="1">
      <w:pPr>
        <w:pStyle w:val="ListParagraph"/>
        <w:numPr>
          <w:ilvl w:val="0"/>
          <w:numId w:val="48"/>
        </w:numPr>
        <w:rPr>
          <w:color w:val="000000" w:themeColor="text1" w:themeTint="FF" w:themeShade="FF"/>
          <w:sz w:val="24"/>
          <w:szCs w:val="24"/>
        </w:rPr>
      </w:pPr>
      <w:r w:rsidR="19E96D38">
        <w:rPr/>
        <w:t>Convenciones UI consistentes.</w:t>
      </w:r>
    </w:p>
    <w:p w:rsidR="19E96D38" w:rsidP="6FA18308" w:rsidRDefault="19E96D38" w14:paraId="3B15D455" w14:textId="3826CCCF">
      <w:pPr>
        <w:rPr>
          <w:b/>
          <w:bCs/>
          <w:u w:val="single"/>
        </w:rPr>
      </w:pPr>
      <w:r w:rsidRPr="6FA18308">
        <w:rPr>
          <w:b/>
          <w:bCs/>
          <w:u w:val="single"/>
        </w:rPr>
        <w:t>Tecnologías seleccionadas</w:t>
      </w:r>
    </w:p>
    <w:p w:rsidR="19E96D38" w:rsidP="002873B8" w:rsidRDefault="19E96D38" w14:paraId="0FDF05A4" w14:textId="0F2E01A8">
      <w:pPr>
        <w:pStyle w:val="ListParagraph"/>
        <w:numPr>
          <w:ilvl w:val="0"/>
          <w:numId w:val="31"/>
        </w:numPr>
        <w:rPr>
          <w:color w:val="000000" w:themeColor="text1"/>
        </w:rPr>
      </w:pPr>
      <w:proofErr w:type="spellStart"/>
      <w:r w:rsidRPr="6FA18308">
        <w:t>Flutter</w:t>
      </w:r>
      <w:proofErr w:type="spellEnd"/>
      <w:r w:rsidRPr="6FA18308">
        <w:t xml:space="preserve"> + Material 3 (componentes accesibles, consistentes y responsivos).</w:t>
      </w:r>
    </w:p>
    <w:p w:rsidR="19E96D38" w:rsidP="002873B8" w:rsidRDefault="19E96D38" w14:paraId="171BDE8F" w14:textId="6867DFC7">
      <w:pPr>
        <w:pStyle w:val="ListParagraph"/>
        <w:numPr>
          <w:ilvl w:val="0"/>
          <w:numId w:val="31"/>
        </w:numPr>
        <w:rPr>
          <w:color w:val="000000" w:themeColor="text1"/>
        </w:rPr>
      </w:pPr>
      <w:proofErr w:type="spellStart"/>
      <w:r w:rsidRPr="6FA18308">
        <w:t>Flutter</w:t>
      </w:r>
      <w:proofErr w:type="spellEnd"/>
      <w:r w:rsidRPr="6FA18308">
        <w:t xml:space="preserve"> Adaptive </w:t>
      </w:r>
      <w:proofErr w:type="spellStart"/>
      <w:r w:rsidRPr="6FA18308">
        <w:t>Layout</w:t>
      </w:r>
      <w:proofErr w:type="spellEnd"/>
      <w:r w:rsidRPr="6FA18308">
        <w:t xml:space="preserve"> (</w:t>
      </w:r>
      <w:proofErr w:type="spellStart"/>
      <w:r w:rsidRPr="6FA18308">
        <w:t>layout</w:t>
      </w:r>
      <w:proofErr w:type="spellEnd"/>
      <w:r w:rsidRPr="6FA18308">
        <w:t xml:space="preserve"> adaptativo por tamaño/orientación).</w:t>
      </w:r>
    </w:p>
    <w:p w:rsidR="19E96D38" w:rsidP="002873B8" w:rsidRDefault="19E96D38" w14:paraId="31F7B41E" w14:textId="42BB654A">
      <w:pPr>
        <w:pStyle w:val="ListParagraph"/>
        <w:numPr>
          <w:ilvl w:val="0"/>
          <w:numId w:val="31"/>
        </w:numPr>
        <w:rPr>
          <w:color w:val="000000" w:themeColor="text1"/>
        </w:rPr>
      </w:pPr>
      <w:proofErr w:type="spellStart"/>
      <w:r w:rsidRPr="6FA18308">
        <w:t>Intl</w:t>
      </w:r>
      <w:proofErr w:type="spellEnd"/>
      <w:r w:rsidRPr="6FA18308">
        <w:t xml:space="preserve"> + l10n de </w:t>
      </w:r>
      <w:proofErr w:type="spellStart"/>
      <w:r w:rsidRPr="6FA18308">
        <w:t>Flutter</w:t>
      </w:r>
      <w:proofErr w:type="spellEnd"/>
      <w:r w:rsidRPr="6FA18308">
        <w:t xml:space="preserve"> (localización/formatos regionales).</w:t>
      </w:r>
    </w:p>
    <w:p w:rsidR="19E96D38" w:rsidP="002873B8" w:rsidRDefault="19E96D38" w14:paraId="6470EDB1" w14:textId="0E8F08C6">
      <w:pPr>
        <w:pStyle w:val="ListParagraph"/>
        <w:numPr>
          <w:ilvl w:val="0"/>
          <w:numId w:val="31"/>
        </w:numPr>
        <w:rPr>
          <w:color w:val="000000" w:themeColor="text1"/>
        </w:rPr>
      </w:pPr>
      <w:proofErr w:type="spellStart"/>
      <w:r w:rsidRPr="6FA18308">
        <w:t>Firebase</w:t>
      </w:r>
      <w:proofErr w:type="spellEnd"/>
      <w:r w:rsidRPr="6FA18308">
        <w:t xml:space="preserve"> Remote </w:t>
      </w:r>
      <w:proofErr w:type="spellStart"/>
      <w:r w:rsidRPr="6FA18308">
        <w:t>Config</w:t>
      </w:r>
      <w:proofErr w:type="spellEnd"/>
      <w:r w:rsidRPr="6FA18308">
        <w:t xml:space="preserve"> (experimentos de UX y </w:t>
      </w:r>
      <w:proofErr w:type="spellStart"/>
      <w:r w:rsidRPr="6FA18308">
        <w:t>feature</w:t>
      </w:r>
      <w:proofErr w:type="spellEnd"/>
      <w:r w:rsidRPr="6FA18308">
        <w:t xml:space="preserve"> </w:t>
      </w:r>
      <w:proofErr w:type="spellStart"/>
      <w:r w:rsidRPr="6FA18308">
        <w:t>flags</w:t>
      </w:r>
      <w:proofErr w:type="spellEnd"/>
      <w:r w:rsidRPr="6FA18308">
        <w:t>).</w:t>
      </w:r>
    </w:p>
    <w:p w:rsidR="19E96D38" w:rsidP="002873B8" w:rsidRDefault="19E96D38" w14:paraId="723E8955" w14:textId="09DE50BF">
      <w:pPr>
        <w:pStyle w:val="ListParagraph"/>
        <w:numPr>
          <w:ilvl w:val="0"/>
          <w:numId w:val="31"/>
        </w:numPr>
        <w:rPr>
          <w:color w:val="000000" w:themeColor="text1"/>
        </w:rPr>
      </w:pPr>
      <w:proofErr w:type="spellStart"/>
      <w:r w:rsidRPr="6FA18308">
        <w:t>Firebase</w:t>
      </w:r>
      <w:proofErr w:type="spellEnd"/>
      <w:r w:rsidRPr="6FA18308">
        <w:t xml:space="preserve"> </w:t>
      </w:r>
      <w:proofErr w:type="spellStart"/>
      <w:r w:rsidRPr="6FA18308">
        <w:t>Analytics</w:t>
      </w:r>
      <w:proofErr w:type="spellEnd"/>
      <w:r w:rsidRPr="6FA18308">
        <w:t xml:space="preserve"> (embudos de uso y detección de fricción).</w:t>
      </w:r>
    </w:p>
    <w:p w:rsidR="19E96D38" w:rsidP="20ED6521" w:rsidRDefault="19E96D38" w14:noSpellErr="1" w14:paraId="1372CBDF" w14:textId="4C1A32EE">
      <w:pPr>
        <w:rPr>
          <w:b w:val="1"/>
          <w:bCs w:val="1"/>
          <w:u w:val="single"/>
        </w:rPr>
      </w:pPr>
    </w:p>
    <w:p w:rsidR="19E96D38" w:rsidP="6FA18308" w:rsidRDefault="19E96D38" w14:paraId="2DA9E8E6" w14:textId="181A87EF">
      <w:pPr/>
      <w:r>
        <w:br w:type="page"/>
      </w:r>
    </w:p>
    <w:p w:rsidR="19E96D38" w:rsidP="20ED6521" w:rsidRDefault="19E96D38" w14:paraId="4B64AA2C" w14:textId="286CA11F">
      <w:pPr>
        <w:pStyle w:val="Normal"/>
        <w:rPr>
          <w:b w:val="1"/>
          <w:bCs w:val="1"/>
          <w:u w:val="single"/>
        </w:rPr>
      </w:pPr>
      <w:r w:rsidRPr="20ED6521" w:rsidR="19E96D38">
        <w:rPr>
          <w:b w:val="1"/>
          <w:bCs w:val="1"/>
          <w:u w:val="single"/>
        </w:rPr>
        <w:t>Justificación técnica</w:t>
      </w:r>
    </w:p>
    <w:p w:rsidR="19E96D38" w:rsidP="002873B8" w:rsidRDefault="19E96D38" w14:paraId="5988AAC9" w14:textId="4D539ACC">
      <w:pPr>
        <w:pStyle w:val="ListParagraph"/>
        <w:numPr>
          <w:ilvl w:val="0"/>
          <w:numId w:val="30"/>
        </w:numPr>
        <w:rPr>
          <w:color w:val="000000" w:themeColor="text1"/>
        </w:rPr>
      </w:pPr>
      <w:r w:rsidRPr="6FA18308">
        <w:t xml:space="preserve">Material 3 provee patrones UI estandarizados, lo que reduce la carga cognitiva y acelera el </w:t>
      </w:r>
      <w:proofErr w:type="spellStart"/>
      <w:r w:rsidRPr="6FA18308">
        <w:t>onboarding</w:t>
      </w:r>
      <w:proofErr w:type="spellEnd"/>
      <w:r w:rsidRPr="6FA18308">
        <w:t>.</w:t>
      </w:r>
    </w:p>
    <w:p w:rsidR="19E96D38" w:rsidP="002873B8" w:rsidRDefault="19E96D38" w14:paraId="73C10B17" w14:textId="116653AB">
      <w:pPr>
        <w:pStyle w:val="ListParagraph"/>
        <w:numPr>
          <w:ilvl w:val="0"/>
          <w:numId w:val="30"/>
        </w:numPr>
        <w:rPr>
          <w:color w:val="000000" w:themeColor="text1"/>
        </w:rPr>
      </w:pPr>
      <w:r w:rsidRPr="6FA18308">
        <w:t xml:space="preserve">Adaptive </w:t>
      </w:r>
      <w:proofErr w:type="spellStart"/>
      <w:r w:rsidRPr="6FA18308">
        <w:t>Layout</w:t>
      </w:r>
      <w:proofErr w:type="spellEnd"/>
      <w:r w:rsidRPr="6FA18308">
        <w:t xml:space="preserve"> permite una sola base de UI que se ajusta a móvil, </w:t>
      </w:r>
      <w:proofErr w:type="spellStart"/>
      <w:r w:rsidRPr="6FA18308">
        <w:t>tablet</w:t>
      </w:r>
      <w:proofErr w:type="spellEnd"/>
      <w:r w:rsidRPr="6FA18308">
        <w:t xml:space="preserve"> y web sin duplicar vistas.</w:t>
      </w:r>
    </w:p>
    <w:p w:rsidR="19E96D38" w:rsidP="002873B8" w:rsidRDefault="19E96D38" w14:paraId="0849AEA6" w14:textId="711A5036">
      <w:pPr>
        <w:pStyle w:val="ListParagraph"/>
        <w:numPr>
          <w:ilvl w:val="0"/>
          <w:numId w:val="30"/>
        </w:numPr>
        <w:rPr>
          <w:color w:val="000000" w:themeColor="text1"/>
        </w:rPr>
      </w:pPr>
      <w:r w:rsidRPr="6FA18308">
        <w:t xml:space="preserve">Remote </w:t>
      </w:r>
      <w:proofErr w:type="spellStart"/>
      <w:r w:rsidRPr="6FA18308">
        <w:t>Config</w:t>
      </w:r>
      <w:proofErr w:type="spellEnd"/>
      <w:r w:rsidRPr="6FA18308">
        <w:t xml:space="preserve"> habilita iterar UX (copias, orden de botones) sin relanzar la </w:t>
      </w:r>
      <w:proofErr w:type="gramStart"/>
      <w:r w:rsidRPr="6FA18308">
        <w:t>app</w:t>
      </w:r>
      <w:proofErr w:type="gramEnd"/>
      <w:r w:rsidRPr="6FA18308">
        <w:t>.</w:t>
      </w:r>
    </w:p>
    <w:p w:rsidR="19E96D38" w:rsidP="002873B8" w:rsidRDefault="19E96D38" w14:paraId="50C0C36C" w14:textId="5CA5FC51">
      <w:pPr>
        <w:pStyle w:val="ListParagraph"/>
        <w:numPr>
          <w:ilvl w:val="0"/>
          <w:numId w:val="30"/>
        </w:numPr>
        <w:rPr>
          <w:color w:val="000000" w:themeColor="text1"/>
        </w:rPr>
      </w:pPr>
      <w:proofErr w:type="spellStart"/>
      <w:r w:rsidRPr="6FA18308">
        <w:t>Analytics</w:t>
      </w:r>
      <w:proofErr w:type="spellEnd"/>
      <w:r w:rsidRPr="6FA18308">
        <w:t xml:space="preserve"> entrega evidencia objetiva (tiempos, abandonos por pantalla) para medir usabilidad.</w:t>
      </w:r>
    </w:p>
    <w:p w:rsidR="19E96D38" w:rsidP="6FA18308" w:rsidRDefault="19E96D38" w14:paraId="6F2C0965" w14:textId="3382E120">
      <w:pPr>
        <w:rPr>
          <w:b/>
          <w:bCs/>
          <w:u w:val="single"/>
        </w:rPr>
      </w:pPr>
      <w:r w:rsidRPr="6FA18308">
        <w:rPr>
          <w:b/>
          <w:bCs/>
          <w:u w:val="single"/>
        </w:rPr>
        <w:t>Cobertura de criterios</w:t>
      </w:r>
    </w:p>
    <w:p w:rsidR="19E96D38" w:rsidP="20ED6521" w:rsidRDefault="19E96D38" w14:paraId="1A7DBF80" w14:textId="36D2ADE9">
      <w:pPr>
        <w:pStyle w:val="ListParagraph"/>
        <w:numPr>
          <w:ilvl w:val="0"/>
          <w:numId w:val="46"/>
        </w:numPr>
        <w:rPr>
          <w:color w:val="000000" w:themeColor="text1" w:themeTint="FF" w:themeShade="FF"/>
          <w:sz w:val="24"/>
          <w:szCs w:val="24"/>
        </w:rPr>
      </w:pPr>
      <w:r w:rsidR="19E96D38">
        <w:rPr/>
        <w:t xml:space="preserve">“≤ 3 toques”: pruebas de recorrido con Golden </w:t>
      </w:r>
      <w:r w:rsidR="19E96D38">
        <w:rPr/>
        <w:t>Tests</w:t>
      </w:r>
      <w:r w:rsidR="19E96D38">
        <w:rPr/>
        <w:t xml:space="preserve"> + </w:t>
      </w:r>
      <w:r w:rsidR="19E96D38">
        <w:rPr/>
        <w:t>integration_test</w:t>
      </w:r>
      <w:r w:rsidR="19E96D38">
        <w:rPr/>
        <w:t xml:space="preserve"> (</w:t>
      </w:r>
      <w:r w:rsidR="19E96D38">
        <w:rPr/>
        <w:t>Flutter</w:t>
      </w:r>
      <w:r w:rsidR="19E96D38">
        <w:rPr/>
        <w:t>) sobre flujos críticos.</w:t>
      </w:r>
    </w:p>
    <w:p w:rsidR="19E96D38" w:rsidP="20ED6521" w:rsidRDefault="19E96D38" w14:paraId="3CED820F" w14:textId="64EC9315">
      <w:pPr>
        <w:pStyle w:val="ListParagraph"/>
        <w:numPr>
          <w:ilvl w:val="0"/>
          <w:numId w:val="46"/>
        </w:numPr>
        <w:rPr>
          <w:color w:val="000000" w:themeColor="text1" w:themeTint="FF" w:themeShade="FF"/>
          <w:sz w:val="24"/>
          <w:szCs w:val="24"/>
        </w:rPr>
      </w:pPr>
      <w:r w:rsidR="19E96D38">
        <w:rPr/>
        <w:t>“&lt; 5 min”: pruebas moderadas con métricas de duración (</w:t>
      </w:r>
      <w:r w:rsidR="19E96D38">
        <w:rPr/>
        <w:t>Analytics</w:t>
      </w:r>
      <w:r w:rsidR="19E96D38">
        <w:rPr/>
        <w:t xml:space="preserve">: </w:t>
      </w:r>
      <w:r w:rsidR="19E96D38">
        <w:rPr/>
        <w:t>event</w:t>
      </w:r>
      <w:r w:rsidR="19E96D38">
        <w:rPr/>
        <w:t xml:space="preserve"> timing).</w:t>
      </w:r>
    </w:p>
    <w:p w:rsidR="19E96D38" w:rsidP="20ED6521" w:rsidRDefault="19E96D38" w14:paraId="73ED8D0D" w14:textId="12C911D6">
      <w:pPr>
        <w:pStyle w:val="ListParagraph"/>
        <w:numPr>
          <w:ilvl w:val="0"/>
          <w:numId w:val="46"/>
        </w:numPr>
        <w:rPr>
          <w:color w:val="000000" w:themeColor="text1" w:themeTint="FF" w:themeShade="FF"/>
          <w:sz w:val="24"/>
          <w:szCs w:val="24"/>
        </w:rPr>
      </w:pPr>
      <w:r w:rsidR="19E96D38">
        <w:rPr/>
        <w:t xml:space="preserve">“≥ 14 pt”: </w:t>
      </w:r>
      <w:r w:rsidR="19E96D38">
        <w:rPr/>
        <w:t>linters</w:t>
      </w:r>
      <w:r w:rsidR="19E96D38">
        <w:rPr/>
        <w:t xml:space="preserve"> de UI + revisión de estilos globales.</w:t>
      </w:r>
    </w:p>
    <w:p w:rsidR="19E96D38" w:rsidP="6FA18308" w:rsidRDefault="19E96D38" w14:paraId="61B071CD" w14:textId="5BA41650">
      <w:pPr>
        <w:rPr>
          <w:b/>
          <w:bCs/>
          <w:u w:val="single"/>
        </w:rPr>
      </w:pPr>
      <w:r w:rsidRPr="6FA18308">
        <w:rPr>
          <w:b/>
          <w:bCs/>
          <w:u w:val="single"/>
        </w:rPr>
        <w:t xml:space="preserve">Alternativas y </w:t>
      </w:r>
      <w:proofErr w:type="spellStart"/>
      <w:r w:rsidRPr="6FA18308">
        <w:rPr>
          <w:b/>
          <w:bCs/>
          <w:u w:val="single"/>
        </w:rPr>
        <w:t>trade-offs</w:t>
      </w:r>
      <w:proofErr w:type="spellEnd"/>
    </w:p>
    <w:p w:rsidR="19E96D38" w:rsidP="20ED6521" w:rsidRDefault="19E96D38" w14:paraId="6EB1CC2D" w14:textId="3EB1079C">
      <w:pPr>
        <w:pStyle w:val="ListParagraph"/>
        <w:numPr>
          <w:ilvl w:val="0"/>
          <w:numId w:val="47"/>
        </w:numPr>
        <w:rPr>
          <w:color w:val="000000" w:themeColor="text1" w:themeTint="FF" w:themeShade="FF"/>
          <w:sz w:val="24"/>
          <w:szCs w:val="24"/>
        </w:rPr>
      </w:pPr>
      <w:r w:rsidR="19E96D38">
        <w:rPr/>
        <w:t>React</w:t>
      </w:r>
      <w:r w:rsidR="19E96D38">
        <w:rPr/>
        <w:t xml:space="preserve"> Native + </w:t>
      </w:r>
      <w:r w:rsidR="19E96D38">
        <w:rPr/>
        <w:t>React</w:t>
      </w:r>
      <w:r w:rsidR="19E96D38">
        <w:rPr/>
        <w:t xml:space="preserve"> </w:t>
      </w:r>
      <w:r w:rsidR="19E96D38">
        <w:rPr/>
        <w:t>Navigation</w:t>
      </w:r>
      <w:r w:rsidR="19E96D38">
        <w:rPr/>
        <w:t xml:space="preserve">: maduro, pero variable de UI por ecosistema; </w:t>
      </w:r>
      <w:r w:rsidR="19E96D38">
        <w:rPr/>
        <w:t>Flutter</w:t>
      </w:r>
      <w:r w:rsidR="19E96D38">
        <w:rPr/>
        <w:t xml:space="preserve"> ofrece consistencia visual </w:t>
      </w:r>
      <w:r w:rsidR="19E96D38">
        <w:rPr/>
        <w:t>out</w:t>
      </w:r>
      <w:r w:rsidR="19E96D38">
        <w:rPr/>
        <w:t>-</w:t>
      </w:r>
      <w:r w:rsidR="19E96D38">
        <w:rPr/>
        <w:t>of</w:t>
      </w:r>
      <w:r w:rsidR="19E96D38">
        <w:rPr/>
        <w:t>-</w:t>
      </w:r>
      <w:r w:rsidR="19E96D38">
        <w:rPr/>
        <w:t>the</w:t>
      </w:r>
      <w:r w:rsidR="19E96D38">
        <w:rPr/>
        <w:t>-box.</w:t>
      </w:r>
    </w:p>
    <w:p w:rsidR="19E96D38" w:rsidP="20ED6521" w:rsidRDefault="19E96D38" w14:paraId="5DA685B1" w14:textId="0F39F339">
      <w:pPr>
        <w:pStyle w:val="ListParagraph"/>
        <w:numPr>
          <w:ilvl w:val="0"/>
          <w:numId w:val="47"/>
        </w:numPr>
        <w:rPr>
          <w:color w:val="000000" w:themeColor="text1" w:themeTint="FF" w:themeShade="FF"/>
          <w:sz w:val="24"/>
          <w:szCs w:val="24"/>
        </w:rPr>
      </w:pPr>
      <w:r w:rsidR="19E96D38">
        <w:rPr/>
        <w:t>Jetpack</w:t>
      </w:r>
      <w:r w:rsidR="19E96D38">
        <w:rPr/>
        <w:t xml:space="preserve"> </w:t>
      </w:r>
      <w:r w:rsidR="19E96D38">
        <w:rPr/>
        <w:t>Compose</w:t>
      </w:r>
      <w:r w:rsidR="19E96D38">
        <w:rPr/>
        <w:t xml:space="preserve"> / </w:t>
      </w:r>
      <w:r w:rsidR="19E96D38">
        <w:rPr/>
        <w:t>SwiftUI</w:t>
      </w:r>
      <w:r w:rsidR="19E96D38">
        <w:rPr/>
        <w:t xml:space="preserve"> (nativo): mayor fidelidad nativa, costo de duplicación (dos </w:t>
      </w:r>
      <w:r w:rsidR="19E96D38">
        <w:rPr/>
        <w:t>codebases</w:t>
      </w:r>
      <w:r w:rsidR="19E96D38">
        <w:rPr/>
        <w:t>).</w:t>
      </w:r>
    </w:p>
    <w:p w:rsidR="19E96D38" w:rsidP="6FA18308" w:rsidRDefault="19E96D38" w14:paraId="77AE941C" w14:textId="2B015769">
      <w:pPr>
        <w:rPr>
          <w:b/>
          <w:bCs/>
          <w:u w:val="single"/>
        </w:rPr>
      </w:pPr>
      <w:r w:rsidRPr="6FA18308">
        <w:rPr>
          <w:b/>
          <w:bCs/>
          <w:u w:val="single"/>
        </w:rPr>
        <w:t>Costos y riesgos</w:t>
      </w:r>
    </w:p>
    <w:p w:rsidR="19E96D38" w:rsidP="20ED6521" w:rsidRDefault="19E96D38" w14:paraId="54C0885C" w14:textId="390BECCB">
      <w:pPr>
        <w:pStyle w:val="ListParagraph"/>
        <w:numPr>
          <w:ilvl w:val="0"/>
          <w:numId w:val="49"/>
        </w:numPr>
        <w:rPr>
          <w:color w:val="000000" w:themeColor="text1" w:themeTint="FF" w:themeShade="FF"/>
          <w:sz w:val="24"/>
          <w:szCs w:val="24"/>
        </w:rPr>
      </w:pPr>
      <w:r w:rsidR="19E96D38">
        <w:rPr/>
        <w:t>Ajustes de accesibilidad (</w:t>
      </w:r>
      <w:r w:rsidR="19E96D38">
        <w:rPr/>
        <w:t>TalkBack</w:t>
      </w:r>
      <w:r w:rsidR="19E96D38">
        <w:rPr/>
        <w:t>/</w:t>
      </w:r>
      <w:r w:rsidR="19E96D38">
        <w:rPr/>
        <w:t>VoiceOver</w:t>
      </w:r>
      <w:r w:rsidR="19E96D38">
        <w:rPr/>
        <w:t>) requieren QA dedicado.</w:t>
      </w:r>
    </w:p>
    <w:p w:rsidR="19E96D38" w:rsidP="20ED6521" w:rsidRDefault="19E96D38" w14:paraId="1FB63B7A" w14:textId="04502256">
      <w:pPr>
        <w:pStyle w:val="ListParagraph"/>
        <w:numPr>
          <w:ilvl w:val="0"/>
          <w:numId w:val="49"/>
        </w:numPr>
        <w:rPr>
          <w:color w:val="000000" w:themeColor="text1" w:themeTint="FF" w:themeShade="FF"/>
          <w:sz w:val="24"/>
          <w:szCs w:val="24"/>
        </w:rPr>
      </w:pPr>
      <w:r w:rsidR="19E96D38">
        <w:rPr/>
        <w:t xml:space="preserve">Mitigación: </w:t>
      </w:r>
      <w:r w:rsidR="19E96D38">
        <w:rPr/>
        <w:t>checklist</w:t>
      </w:r>
      <w:r w:rsidR="19E96D38">
        <w:rPr/>
        <w:t xml:space="preserve"> WCAG AA y pruebas con usuarios.</w:t>
      </w:r>
    </w:p>
    <w:p w:rsidR="6FA18308" w:rsidP="6FA18308" w:rsidRDefault="6FA18308" w14:paraId="1C657CBB" w14:textId="099A5724"/>
    <w:p w:rsidR="19E96D38" w:rsidP="20ED6521" w:rsidRDefault="19E96D38" w14:noSpellErr="1" w14:paraId="369B65F8" w14:textId="315FD3D2">
      <w:pPr>
        <w:pStyle w:val="Heading2"/>
        <w:rPr>
          <w:color w:val="000000" w:themeColor="text1" w:themeTint="FF" w:themeShade="FF"/>
        </w:rPr>
      </w:pPr>
      <w:r w:rsidR="19E96D38">
        <w:rPr/>
        <w:t>RNF02 — Compatibilidad Multiplataforma</w:t>
      </w:r>
    </w:p>
    <w:p w:rsidR="4C98DE27" w:rsidP="20ED6521" w:rsidRDefault="4C98DE27" w14:paraId="363E51E0" w14:textId="49578A6A">
      <w:pPr>
        <w:pStyle w:val="Normal"/>
      </w:pPr>
      <w:r w:rsidR="4C98DE27">
        <w:rPr/>
        <w:t>Este requisito se vincula con los atributos de calidad Portabilidad y Disponibilidad.</w:t>
      </w:r>
    </w:p>
    <w:p w:rsidR="4C98DE27" w:rsidP="20ED6521" w:rsidRDefault="4C98DE27" w14:paraId="593B41EE" w14:textId="44F93113">
      <w:pPr>
        <w:pStyle w:val="Normal"/>
      </w:pPr>
      <w:r w:rsidR="4C98DE27">
        <w:rPr/>
        <w:t>La compatibilidad entre dispositivos móviles y navegadores se logra gracias a Flutter, que compila código nativo para Android e iOS y código WebAssembly para navegadores.</w:t>
      </w:r>
    </w:p>
    <w:p w:rsidR="4C98DE27" w:rsidP="20ED6521" w:rsidRDefault="4C98DE27" w14:paraId="27FE2284" w14:textId="3D835893">
      <w:pPr>
        <w:pStyle w:val="Normal"/>
      </w:pPr>
      <w:r w:rsidR="4C98DE27">
        <w:rPr/>
        <w:t>Además, el uso de Service Workers y PWA garantiza disponibilidad en tránsito (offline cache) incluso sin conexión, manteniendo la integridad y continuidad del servicio.</w:t>
      </w:r>
    </w:p>
    <w:p w:rsidR="4C98DE27" w:rsidP="20ED6521" w:rsidRDefault="4C98DE27" w14:paraId="0D9B7D47" w14:textId="78A5480B">
      <w:pPr>
        <w:pStyle w:val="Normal"/>
      </w:pPr>
      <w:r w:rsidR="4C98DE27">
        <w:rPr/>
        <w:t>Estas decisiones aseguran que la aplicación sea accesible en múltiples entornos, sin pérdida de datos ni dependencia del dispositivo, cumpliendo así los criterios de portabilidad definidos en ISO/IEC 25010.</w:t>
      </w:r>
    </w:p>
    <w:p w:rsidR="20ED6521" w:rsidP="20ED6521" w:rsidRDefault="20ED6521" w14:paraId="25806903" w14:textId="7903A347">
      <w:pPr>
        <w:pStyle w:val="Normal"/>
      </w:pPr>
    </w:p>
    <w:p w:rsidR="20ED6521" w:rsidRDefault="20ED6521" w14:paraId="3FC87B6E" w14:textId="6C68DD06">
      <w:r>
        <w:br w:type="page"/>
      </w:r>
    </w:p>
    <w:p w:rsidR="20ED6521" w:rsidP="20ED6521" w:rsidRDefault="20ED6521" w14:paraId="1BE18C0A" w14:textId="13280527">
      <w:pPr>
        <w:pStyle w:val="Normal"/>
      </w:pPr>
    </w:p>
    <w:p w:rsidR="19E96D38" w:rsidP="6FA18308" w:rsidRDefault="19E96D38" w14:paraId="11B21BF3" w14:textId="1CA03BC2">
      <w:r w:rsidRPr="6FA18308">
        <w:rPr>
          <w:b/>
          <w:bCs/>
          <w:u w:val="single"/>
        </w:rPr>
        <w:t>Definición</w:t>
      </w:r>
      <w:r>
        <w:br/>
      </w:r>
      <w:r w:rsidRPr="6FA18308">
        <w:t xml:space="preserve">La </w:t>
      </w:r>
      <w:proofErr w:type="gramStart"/>
      <w:r w:rsidRPr="6FA18308">
        <w:t>app</w:t>
      </w:r>
      <w:proofErr w:type="gramEnd"/>
      <w:r w:rsidRPr="6FA18308">
        <w:t xml:space="preserve"> debe funcionar en iOS 12+/Android 8+ y navegadores modernos (Windows/macOS/Linux).</w:t>
      </w:r>
    </w:p>
    <w:p w:rsidR="19E96D38" w:rsidP="6FA18308" w:rsidRDefault="19E96D38" w14:paraId="2923B411" w14:textId="5920411D">
      <w:pPr>
        <w:rPr>
          <w:b/>
          <w:bCs/>
          <w:u w:val="single"/>
        </w:rPr>
      </w:pPr>
      <w:r w:rsidRPr="6FA18308">
        <w:rPr>
          <w:b/>
          <w:bCs/>
          <w:u w:val="single"/>
        </w:rPr>
        <w:t>Criterios de aceptación</w:t>
      </w:r>
    </w:p>
    <w:p w:rsidR="19E96D38" w:rsidP="002873B8" w:rsidRDefault="19E96D38" w14:paraId="114B0107" w14:textId="5EC45486">
      <w:pPr>
        <w:pStyle w:val="ListParagraph"/>
        <w:numPr>
          <w:ilvl w:val="0"/>
          <w:numId w:val="29"/>
        </w:numPr>
        <w:rPr>
          <w:color w:val="000000" w:themeColor="text1"/>
        </w:rPr>
      </w:pPr>
      <w:r w:rsidRPr="6FA18308">
        <w:t xml:space="preserve">Funciona en </w:t>
      </w:r>
      <w:proofErr w:type="spellStart"/>
      <w:r w:rsidRPr="6FA18308">
        <w:t>Android+iOS</w:t>
      </w:r>
      <w:proofErr w:type="spellEnd"/>
      <w:r w:rsidRPr="6FA18308">
        <w:t xml:space="preserve"> y Web.</w:t>
      </w:r>
    </w:p>
    <w:p w:rsidR="19E96D38" w:rsidP="002873B8" w:rsidRDefault="19E96D38" w14:paraId="4896B731" w14:textId="07540982">
      <w:pPr>
        <w:pStyle w:val="ListParagraph"/>
        <w:numPr>
          <w:ilvl w:val="0"/>
          <w:numId w:val="29"/>
        </w:numPr>
        <w:rPr>
          <w:color w:val="000000" w:themeColor="text1"/>
        </w:rPr>
      </w:pPr>
      <w:proofErr w:type="spellStart"/>
      <w:r w:rsidRPr="6FA18308">
        <w:t>Layout</w:t>
      </w:r>
      <w:proofErr w:type="spellEnd"/>
      <w:r w:rsidRPr="6FA18308">
        <w:t xml:space="preserve"> responsivo.</w:t>
      </w:r>
    </w:p>
    <w:p w:rsidR="19E96D38" w:rsidP="002873B8" w:rsidRDefault="19E96D38" w14:paraId="03485382" w14:textId="76F59AC6">
      <w:pPr>
        <w:pStyle w:val="ListParagraph"/>
        <w:numPr>
          <w:ilvl w:val="0"/>
          <w:numId w:val="29"/>
        </w:numPr>
        <w:rPr>
          <w:color w:val="000000" w:themeColor="text1"/>
        </w:rPr>
      </w:pPr>
      <w:r w:rsidRPr="6FA18308">
        <w:t>Sincronización de datos entre dispositivos.</w:t>
      </w:r>
    </w:p>
    <w:p w:rsidR="19E96D38" w:rsidP="6FA18308" w:rsidRDefault="19E96D38" w14:paraId="581854C2" w14:textId="6ECCD995">
      <w:pPr>
        <w:rPr>
          <w:b/>
          <w:bCs/>
          <w:u w:val="single"/>
        </w:rPr>
      </w:pPr>
      <w:r w:rsidRPr="6FA18308">
        <w:rPr>
          <w:b/>
          <w:bCs/>
          <w:u w:val="single"/>
        </w:rPr>
        <w:t>Tecnologías seleccionadas</w:t>
      </w:r>
    </w:p>
    <w:p w:rsidR="19E96D38" w:rsidP="002873B8" w:rsidRDefault="19E96D38" w14:paraId="41A90A00" w14:textId="41A111C7">
      <w:pPr>
        <w:pStyle w:val="ListParagraph"/>
        <w:numPr>
          <w:ilvl w:val="0"/>
          <w:numId w:val="28"/>
        </w:numPr>
        <w:rPr>
          <w:color w:val="000000" w:themeColor="text1"/>
        </w:rPr>
      </w:pPr>
      <w:proofErr w:type="spellStart"/>
      <w:r w:rsidRPr="6FA18308">
        <w:t>Flutter</w:t>
      </w:r>
      <w:proofErr w:type="spellEnd"/>
      <w:r w:rsidRPr="6FA18308">
        <w:t xml:space="preserve"> (</w:t>
      </w:r>
      <w:proofErr w:type="spellStart"/>
      <w:r w:rsidRPr="6FA18308">
        <w:t>builds</w:t>
      </w:r>
      <w:proofErr w:type="spellEnd"/>
      <w:r w:rsidRPr="6FA18308">
        <w:t xml:space="preserve"> para Android, iOS, Web/PWA).</w:t>
      </w:r>
    </w:p>
    <w:p w:rsidR="19E96D38" w:rsidP="002873B8" w:rsidRDefault="19E96D38" w14:paraId="0EEB37E9" w14:textId="6ABD6388">
      <w:pPr>
        <w:pStyle w:val="ListParagraph"/>
        <w:numPr>
          <w:ilvl w:val="0"/>
          <w:numId w:val="28"/>
        </w:numPr>
        <w:rPr>
          <w:color w:val="000000" w:themeColor="text1"/>
        </w:rPr>
      </w:pPr>
      <w:proofErr w:type="spellStart"/>
      <w:r w:rsidRPr="6FA18308">
        <w:t>Service</w:t>
      </w:r>
      <w:proofErr w:type="spellEnd"/>
      <w:r w:rsidRPr="6FA18308">
        <w:t xml:space="preserve"> </w:t>
      </w:r>
      <w:proofErr w:type="spellStart"/>
      <w:r w:rsidRPr="6FA18308">
        <w:t>Worker</w:t>
      </w:r>
      <w:proofErr w:type="spellEnd"/>
      <w:r w:rsidRPr="6FA18308">
        <w:t xml:space="preserve"> + PWA (Web </w:t>
      </w:r>
      <w:proofErr w:type="gramStart"/>
      <w:r w:rsidRPr="6FA18308">
        <w:t>app</w:t>
      </w:r>
      <w:proofErr w:type="gramEnd"/>
      <w:r w:rsidRPr="6FA18308">
        <w:t xml:space="preserve"> instalable y offline cache).</w:t>
      </w:r>
    </w:p>
    <w:p w:rsidR="19E96D38" w:rsidP="002873B8" w:rsidRDefault="19E96D38" w14:paraId="073B221A" w14:textId="32D2C5A6">
      <w:pPr>
        <w:pStyle w:val="ListParagraph"/>
        <w:numPr>
          <w:ilvl w:val="0"/>
          <w:numId w:val="28"/>
        </w:numPr>
        <w:rPr>
          <w:color w:val="000000" w:themeColor="text1"/>
        </w:rPr>
      </w:pPr>
      <w:proofErr w:type="spellStart"/>
      <w:r w:rsidRPr="6FA18308">
        <w:t>Firestore</w:t>
      </w:r>
      <w:proofErr w:type="spellEnd"/>
      <w:r w:rsidRPr="6FA18308">
        <w:t xml:space="preserve"> (base de datos tiempo real </w:t>
      </w:r>
      <w:proofErr w:type="spellStart"/>
      <w:r w:rsidRPr="6FA18308">
        <w:t>multi-plataforma</w:t>
      </w:r>
      <w:proofErr w:type="spellEnd"/>
      <w:r w:rsidRPr="6FA18308">
        <w:t>).</w:t>
      </w:r>
    </w:p>
    <w:p w:rsidR="19E96D38" w:rsidP="002873B8" w:rsidRDefault="19E96D38" w14:paraId="00C900BD" w14:textId="59416CB0">
      <w:pPr>
        <w:pStyle w:val="ListParagraph"/>
        <w:numPr>
          <w:ilvl w:val="0"/>
          <w:numId w:val="28"/>
        </w:numPr>
        <w:rPr>
          <w:color w:val="000000" w:themeColor="text1"/>
        </w:rPr>
      </w:pPr>
      <w:r w:rsidRPr="6FA18308">
        <w:t xml:space="preserve">Cloud </w:t>
      </w:r>
      <w:proofErr w:type="spellStart"/>
      <w:r w:rsidRPr="6FA18308">
        <w:t>Functions</w:t>
      </w:r>
      <w:proofErr w:type="spellEnd"/>
      <w:r w:rsidRPr="6FA18308">
        <w:t xml:space="preserve"> (lógica </w:t>
      </w:r>
      <w:proofErr w:type="spellStart"/>
      <w:r w:rsidRPr="6FA18308">
        <w:t>serverless</w:t>
      </w:r>
      <w:proofErr w:type="spellEnd"/>
      <w:r w:rsidRPr="6FA18308">
        <w:t xml:space="preserve"> compartida).</w:t>
      </w:r>
    </w:p>
    <w:p w:rsidR="19E96D38" w:rsidP="002873B8" w:rsidRDefault="19E96D38" w14:paraId="52C40869" w14:textId="777CF078">
      <w:pPr>
        <w:pStyle w:val="ListParagraph"/>
        <w:numPr>
          <w:ilvl w:val="0"/>
          <w:numId w:val="28"/>
        </w:numPr>
        <w:rPr>
          <w:color w:val="000000" w:themeColor="text1"/>
        </w:rPr>
      </w:pPr>
      <w:proofErr w:type="spellStart"/>
      <w:r w:rsidRPr="6FA18308">
        <w:t>Firebase</w:t>
      </w:r>
      <w:proofErr w:type="spellEnd"/>
      <w:r w:rsidRPr="6FA18308">
        <w:t xml:space="preserve"> </w:t>
      </w:r>
      <w:proofErr w:type="spellStart"/>
      <w:r w:rsidRPr="6FA18308">
        <w:t>Auth</w:t>
      </w:r>
      <w:proofErr w:type="spellEnd"/>
      <w:r w:rsidRPr="6FA18308">
        <w:t xml:space="preserve"> (credenciales unificadas en todas las plataformas).</w:t>
      </w:r>
    </w:p>
    <w:p w:rsidR="19E96D38" w:rsidP="6FA18308" w:rsidRDefault="19E96D38" w14:paraId="38569D20" w14:textId="24901CFB">
      <w:pPr>
        <w:rPr>
          <w:b/>
          <w:bCs/>
          <w:u w:val="single"/>
        </w:rPr>
      </w:pPr>
      <w:r w:rsidRPr="6FA18308">
        <w:rPr>
          <w:b/>
          <w:bCs/>
          <w:u w:val="single"/>
        </w:rPr>
        <w:t>Justificación técnica</w:t>
      </w:r>
    </w:p>
    <w:p w:rsidR="19E96D38" w:rsidP="002873B8" w:rsidRDefault="19E96D38" w14:paraId="2D2617A9" w14:textId="77217BD3">
      <w:pPr>
        <w:pStyle w:val="ListParagraph"/>
        <w:numPr>
          <w:ilvl w:val="0"/>
          <w:numId w:val="27"/>
        </w:numPr>
        <w:rPr>
          <w:color w:val="auto"/>
        </w:rPr>
      </w:pPr>
      <w:proofErr w:type="spellStart"/>
      <w:r w:rsidRPr="6FA18308">
        <w:rPr>
          <w:color w:val="auto"/>
        </w:rPr>
        <w:t>Flutter</w:t>
      </w:r>
      <w:proofErr w:type="spellEnd"/>
      <w:r w:rsidRPr="6FA18308">
        <w:rPr>
          <w:color w:val="auto"/>
        </w:rPr>
        <w:t xml:space="preserve"> compila a ARM (móvil) y WASM/</w:t>
      </w:r>
      <w:proofErr w:type="spellStart"/>
      <w:r w:rsidRPr="6FA18308">
        <w:rPr>
          <w:color w:val="auto"/>
        </w:rPr>
        <w:t>canvaskit</w:t>
      </w:r>
      <w:proofErr w:type="spellEnd"/>
      <w:r w:rsidRPr="6FA18308">
        <w:rPr>
          <w:color w:val="auto"/>
        </w:rPr>
        <w:t xml:space="preserve"> (web), maximizando reutilización.</w:t>
      </w:r>
    </w:p>
    <w:p w:rsidR="19E96D38" w:rsidP="002873B8" w:rsidRDefault="19E96D38" w14:paraId="44F970C3" w14:textId="1FD6A3D3">
      <w:pPr>
        <w:pStyle w:val="ListParagraph"/>
        <w:numPr>
          <w:ilvl w:val="0"/>
          <w:numId w:val="27"/>
        </w:numPr>
        <w:rPr>
          <w:color w:val="auto"/>
        </w:rPr>
      </w:pPr>
      <w:r w:rsidRPr="6FA18308">
        <w:rPr>
          <w:color w:val="auto"/>
        </w:rPr>
        <w:t>PWA aporta instalación en escritorio y offline cache básico.</w:t>
      </w:r>
    </w:p>
    <w:p w:rsidR="19E96D38" w:rsidP="002873B8" w:rsidRDefault="19E96D38" w14:paraId="385FC349" w14:textId="607BAEAD">
      <w:pPr>
        <w:pStyle w:val="ListParagraph"/>
        <w:numPr>
          <w:ilvl w:val="0"/>
          <w:numId w:val="27"/>
        </w:numPr>
        <w:rPr>
          <w:color w:val="auto"/>
        </w:rPr>
      </w:pPr>
      <w:proofErr w:type="spellStart"/>
      <w:r w:rsidRPr="6FA18308">
        <w:rPr>
          <w:color w:val="auto"/>
        </w:rPr>
        <w:t>Auth+Firestore</w:t>
      </w:r>
      <w:proofErr w:type="spellEnd"/>
      <w:r w:rsidRPr="6FA18308">
        <w:rPr>
          <w:color w:val="auto"/>
        </w:rPr>
        <w:t xml:space="preserve"> simplifican sincronización y sesión entre dispositivos sin servidores propios.</w:t>
      </w:r>
    </w:p>
    <w:p w:rsidR="19E96D38" w:rsidP="6FA18308" w:rsidRDefault="19E96D38" w14:paraId="6E6D0637" w14:textId="4AE082AE">
      <w:pPr>
        <w:rPr>
          <w:b/>
          <w:bCs/>
          <w:u w:val="single"/>
        </w:rPr>
      </w:pPr>
      <w:r w:rsidRPr="6FA18308">
        <w:rPr>
          <w:b/>
          <w:bCs/>
          <w:u w:val="single"/>
        </w:rPr>
        <w:t>Cobertura de criterios</w:t>
      </w:r>
    </w:p>
    <w:p w:rsidR="19E96D38" w:rsidP="002873B8" w:rsidRDefault="19E96D38" w14:paraId="724B54C7" w14:textId="33496A6E">
      <w:pPr>
        <w:pStyle w:val="ListParagraph"/>
        <w:numPr>
          <w:ilvl w:val="0"/>
          <w:numId w:val="26"/>
        </w:numPr>
        <w:rPr>
          <w:color w:val="000000" w:themeColor="text1"/>
        </w:rPr>
      </w:pPr>
      <w:r w:rsidRPr="6FA18308">
        <w:t xml:space="preserve">Matrix </w:t>
      </w:r>
      <w:proofErr w:type="spellStart"/>
      <w:r w:rsidRPr="6FA18308">
        <w:t>testing</w:t>
      </w:r>
      <w:proofErr w:type="spellEnd"/>
      <w:r w:rsidRPr="6FA18308">
        <w:t xml:space="preserve"> en </w:t>
      </w:r>
      <w:proofErr w:type="spellStart"/>
      <w:r w:rsidRPr="6FA18308">
        <w:t>Firebase</w:t>
      </w:r>
      <w:proofErr w:type="spellEnd"/>
      <w:r w:rsidRPr="6FA18308">
        <w:t xml:space="preserve"> Test </w:t>
      </w:r>
      <w:proofErr w:type="spellStart"/>
      <w:r w:rsidRPr="6FA18308">
        <w:t>Lab</w:t>
      </w:r>
      <w:proofErr w:type="spellEnd"/>
      <w:r w:rsidRPr="6FA18308">
        <w:t xml:space="preserve"> (parques de dispositivos).</w:t>
      </w:r>
    </w:p>
    <w:p w:rsidR="19E96D38" w:rsidP="002873B8" w:rsidRDefault="19E96D38" w14:paraId="11E8C292" w14:textId="53A9B4AF">
      <w:pPr>
        <w:pStyle w:val="ListParagraph"/>
        <w:numPr>
          <w:ilvl w:val="0"/>
          <w:numId w:val="26"/>
        </w:numPr>
        <w:rPr>
          <w:color w:val="000000" w:themeColor="text1"/>
        </w:rPr>
      </w:pPr>
      <w:r w:rsidRPr="6FA18308">
        <w:t xml:space="preserve">Golden </w:t>
      </w:r>
      <w:proofErr w:type="spellStart"/>
      <w:r w:rsidRPr="6FA18308">
        <w:t>tests</w:t>
      </w:r>
      <w:proofErr w:type="spellEnd"/>
      <w:r w:rsidRPr="6FA18308">
        <w:t xml:space="preserve"> para </w:t>
      </w:r>
      <w:proofErr w:type="spellStart"/>
      <w:r w:rsidRPr="6FA18308">
        <w:t>breakpoints</w:t>
      </w:r>
      <w:proofErr w:type="spellEnd"/>
      <w:r w:rsidRPr="6FA18308">
        <w:t xml:space="preserve"> (chico/mediano/grande).</w:t>
      </w:r>
    </w:p>
    <w:p w:rsidR="19E96D38" w:rsidP="002873B8" w:rsidRDefault="19E96D38" w14:paraId="4A75E378" w14:textId="2BBDD81C">
      <w:pPr>
        <w:pStyle w:val="ListParagraph"/>
        <w:numPr>
          <w:ilvl w:val="0"/>
          <w:numId w:val="26"/>
        </w:numPr>
        <w:rPr>
          <w:color w:val="000000" w:themeColor="text1"/>
        </w:rPr>
      </w:pPr>
      <w:r w:rsidRPr="6FA18308">
        <w:t xml:space="preserve">Pruebas de sincronización </w:t>
      </w:r>
      <w:proofErr w:type="spellStart"/>
      <w:r w:rsidRPr="6FA18308">
        <w:t>multi-device</w:t>
      </w:r>
      <w:proofErr w:type="spellEnd"/>
      <w:r w:rsidRPr="6FA18308">
        <w:t xml:space="preserve"> (2 móviles + 1 web).</w:t>
      </w:r>
    </w:p>
    <w:p w:rsidR="19E96D38" w:rsidP="002873B8" w:rsidRDefault="19E96D38" w14:paraId="7F1AA824" w14:textId="2F79ACDA">
      <w:pPr>
        <w:pStyle w:val="ListParagraph"/>
        <w:numPr>
          <w:ilvl w:val="0"/>
          <w:numId w:val="26"/>
        </w:numPr>
        <w:rPr>
          <w:color w:val="000000" w:themeColor="text1"/>
        </w:rPr>
      </w:pPr>
      <w:r w:rsidRPr="6FA18308">
        <w:t xml:space="preserve">Alternativas y </w:t>
      </w:r>
      <w:proofErr w:type="spellStart"/>
      <w:r w:rsidRPr="6FA18308">
        <w:t>trade-offs</w:t>
      </w:r>
      <w:proofErr w:type="spellEnd"/>
    </w:p>
    <w:p w:rsidR="19E96D38" w:rsidP="002873B8" w:rsidRDefault="19E96D38" w14:paraId="4FB5601F" w14:textId="68413998">
      <w:pPr>
        <w:pStyle w:val="ListParagraph"/>
        <w:numPr>
          <w:ilvl w:val="0"/>
          <w:numId w:val="26"/>
        </w:numPr>
        <w:rPr>
          <w:color w:val="000000" w:themeColor="text1"/>
        </w:rPr>
      </w:pPr>
      <w:r w:rsidRPr="6FA18308">
        <w:t>Capacitor/</w:t>
      </w:r>
      <w:proofErr w:type="spellStart"/>
      <w:r w:rsidRPr="6FA18308">
        <w:t>Ionic</w:t>
      </w:r>
      <w:proofErr w:type="spellEnd"/>
      <w:r w:rsidRPr="6FA18308">
        <w:t>: más rápido para web, menos rendimiento gráfico.</w:t>
      </w:r>
    </w:p>
    <w:p w:rsidR="19E96D38" w:rsidP="002873B8" w:rsidRDefault="19E96D38" w14:paraId="39B24370" w14:textId="2AE27CAE">
      <w:pPr>
        <w:pStyle w:val="ListParagraph"/>
        <w:numPr>
          <w:ilvl w:val="0"/>
          <w:numId w:val="26"/>
        </w:numPr>
        <w:rPr>
          <w:color w:val="000000" w:themeColor="text1"/>
        </w:rPr>
      </w:pPr>
      <w:r w:rsidRPr="6FA18308">
        <w:t>Nativo: máximo rendimiento, mayor coste de desarrollo.</w:t>
      </w:r>
    </w:p>
    <w:p w:rsidR="19E96D38" w:rsidP="6FA18308" w:rsidRDefault="19E96D38" w14:paraId="4CB49ED0" w14:textId="7760125D">
      <w:pPr>
        <w:rPr>
          <w:b/>
          <w:bCs/>
          <w:u w:val="single"/>
        </w:rPr>
      </w:pPr>
      <w:r w:rsidRPr="6FA18308">
        <w:rPr>
          <w:b/>
          <w:bCs/>
          <w:u w:val="single"/>
        </w:rPr>
        <w:t>Costos y riesgos</w:t>
      </w:r>
    </w:p>
    <w:p w:rsidR="19E96D38" w:rsidP="002873B8" w:rsidRDefault="19E96D38" w14:paraId="521C0FE3" w14:textId="37C617F8">
      <w:pPr>
        <w:pStyle w:val="ListParagraph"/>
        <w:numPr>
          <w:ilvl w:val="0"/>
          <w:numId w:val="25"/>
        </w:numPr>
        <w:rPr>
          <w:color w:val="000000" w:themeColor="text1"/>
        </w:rPr>
      </w:pPr>
      <w:r w:rsidRPr="6FA18308">
        <w:t>Diferencias en permisos (iOS vs Android).</w:t>
      </w:r>
    </w:p>
    <w:p w:rsidR="19E96D38" w:rsidP="002873B8" w:rsidRDefault="19E96D38" w14:paraId="12394553" w14:textId="5EF49E3A">
      <w:pPr>
        <w:pStyle w:val="ListParagraph"/>
        <w:numPr>
          <w:ilvl w:val="0"/>
          <w:numId w:val="25"/>
        </w:numPr>
        <w:rPr>
          <w:color w:val="000000" w:themeColor="text1"/>
        </w:rPr>
      </w:pPr>
      <w:r w:rsidRPr="6FA18308">
        <w:t xml:space="preserve">Mitigación: </w:t>
      </w:r>
      <w:proofErr w:type="spellStart"/>
      <w:r w:rsidRPr="6FA18308">
        <w:t>feature</w:t>
      </w:r>
      <w:proofErr w:type="spellEnd"/>
      <w:r w:rsidRPr="6FA18308">
        <w:t xml:space="preserve"> </w:t>
      </w:r>
      <w:proofErr w:type="spellStart"/>
      <w:r w:rsidRPr="6FA18308">
        <w:t>toggles</w:t>
      </w:r>
      <w:proofErr w:type="spellEnd"/>
      <w:r w:rsidRPr="6FA18308">
        <w:t xml:space="preserve"> por plataforma y documentación de permisos.</w:t>
      </w:r>
    </w:p>
    <w:p w:rsidR="6FA18308" w:rsidP="20ED6521" w:rsidRDefault="6FA18308" w14:paraId="6B4CA2B7" w14:noSpellErr="1" w14:textId="3FF32D07">
      <w:pPr>
        <w:pStyle w:val="Normal"/>
      </w:pPr>
    </w:p>
    <w:p w:rsidR="20ED6521" w:rsidP="20ED6521" w:rsidRDefault="20ED6521" w14:paraId="2820555D" w14:textId="65544DA7">
      <w:pPr>
        <w:pStyle w:val="Normal"/>
      </w:pPr>
    </w:p>
    <w:p w:rsidR="19E96D38" w:rsidP="6FA18308" w:rsidRDefault="19E96D38" w14:paraId="6CE36645" w14:textId="532B6041">
      <w:pPr>
        <w:pStyle w:val="Heading2"/>
        <w:rPr>
          <w:bCs/>
          <w:color w:val="000000" w:themeColor="text1"/>
        </w:rPr>
      </w:pPr>
      <w:r w:rsidR="19E96D38">
        <w:rPr/>
        <w:t>RNF03 — Rendimiento</w:t>
      </w:r>
    </w:p>
    <w:p w:rsidR="7B874B48" w:rsidP="20ED6521" w:rsidRDefault="7B874B48" w14:paraId="79034BB8" w14:textId="54725283">
      <w:pPr>
        <w:pStyle w:val="Normal"/>
      </w:pPr>
      <w:r w:rsidR="7B874B48">
        <w:rPr/>
        <w:t>Este requisito se asocia al atributo de calidad Eficiencia de desempeño, al optimizar el tiempo de respuesta, la carga inicial y el consumo de recursos.</w:t>
      </w:r>
    </w:p>
    <w:p w:rsidR="7B874B48" w:rsidP="20ED6521" w:rsidRDefault="7B874B48" w14:paraId="6F2DF9A6" w14:textId="19B04E8D">
      <w:pPr>
        <w:pStyle w:val="Normal"/>
      </w:pPr>
      <w:r w:rsidR="7B874B48">
        <w:rPr/>
        <w:t>Se aplica Firestore con índices compuestos y consultas paginadas, junto con SQLite/IndexedDB para cache local.</w:t>
      </w:r>
    </w:p>
    <w:p w:rsidR="7B874B48" w:rsidP="20ED6521" w:rsidRDefault="7B874B48" w14:paraId="5B0BC225" w14:textId="58CCFFC6">
      <w:pPr>
        <w:pStyle w:val="Normal"/>
      </w:pPr>
      <w:r w:rsidR="7B874B48">
        <w:rPr/>
        <w:t>Estas tecnologías permiten mantener operaciones CRUD en menos de dos segundos, garantizando rendimiento en tránsito incluso con conectividad limitada.</w:t>
      </w:r>
    </w:p>
    <w:p w:rsidR="7B874B48" w:rsidP="20ED6521" w:rsidRDefault="7B874B48" w14:paraId="1F61165B" w14:textId="544DC7C1">
      <w:pPr>
        <w:pStyle w:val="Normal"/>
      </w:pPr>
      <w:r w:rsidR="7B874B48">
        <w:rPr/>
        <w:t xml:space="preserve">La instrumentación con </w:t>
      </w:r>
      <w:r w:rsidR="7B874B48">
        <w:rPr/>
        <w:t>Firebase</w:t>
      </w:r>
      <w:r w:rsidR="7B874B48">
        <w:rPr/>
        <w:t xml:space="preserve"> Performance </w:t>
      </w:r>
      <w:r w:rsidR="7B874B48">
        <w:rPr/>
        <w:t>Monitoring</w:t>
      </w:r>
      <w:r w:rsidR="7B874B48">
        <w:rPr/>
        <w:t xml:space="preserve"> proporciona métricas objetivas para validar estos tiempos según los criterios definidos.</w:t>
      </w:r>
    </w:p>
    <w:p w:rsidR="20ED6521" w:rsidP="20ED6521" w:rsidRDefault="20ED6521" w14:paraId="32AC451D" w14:textId="581B9AE5">
      <w:pPr>
        <w:pStyle w:val="Normal"/>
      </w:pPr>
    </w:p>
    <w:p w:rsidR="19E96D38" w:rsidP="6FA18308" w:rsidRDefault="19E96D38" w14:paraId="239AF2DC" w14:textId="2FB8BC81">
      <w:r w:rsidRPr="6FA18308">
        <w:rPr>
          <w:b/>
          <w:bCs/>
          <w:u w:val="single"/>
        </w:rPr>
        <w:t>Definición</w:t>
      </w:r>
      <w:r>
        <w:br/>
      </w:r>
      <w:r w:rsidRPr="6FA18308">
        <w:t xml:space="preserve"> Tiempo de carga inicial ≤ 3 s; operaciones clave en &lt; 2 s; rendimiento aceptable hasta 500 registros/usuario.</w:t>
      </w:r>
    </w:p>
    <w:p w:rsidR="19E96D38" w:rsidP="6FA18308" w:rsidRDefault="19E96D38" w14:paraId="655CD999" w14:textId="4BC2EE93">
      <w:pPr>
        <w:rPr>
          <w:b/>
          <w:bCs/>
          <w:u w:val="single"/>
        </w:rPr>
      </w:pPr>
      <w:r w:rsidRPr="6FA18308">
        <w:rPr>
          <w:b/>
          <w:bCs/>
          <w:u w:val="single"/>
        </w:rPr>
        <w:t>Criterios de aceptación</w:t>
      </w:r>
    </w:p>
    <w:p w:rsidR="19E96D38" w:rsidP="002873B8" w:rsidRDefault="19E96D38" w14:paraId="72E64577" w14:textId="74A5D61E">
      <w:pPr>
        <w:pStyle w:val="ListParagraph"/>
        <w:numPr>
          <w:ilvl w:val="0"/>
          <w:numId w:val="24"/>
        </w:numPr>
        <w:rPr>
          <w:color w:val="000000" w:themeColor="text1"/>
        </w:rPr>
      </w:pPr>
      <w:r w:rsidRPr="6FA18308">
        <w:t xml:space="preserve">App </w:t>
      </w:r>
      <w:proofErr w:type="spellStart"/>
      <w:r w:rsidRPr="6FA18308">
        <w:t>ready</w:t>
      </w:r>
      <w:proofErr w:type="spellEnd"/>
      <w:r w:rsidRPr="6FA18308">
        <w:t xml:space="preserve"> en ≤ 3 s (</w:t>
      </w:r>
      <w:proofErr w:type="spellStart"/>
      <w:r w:rsidRPr="6FA18308">
        <w:t>cold</w:t>
      </w:r>
      <w:proofErr w:type="spellEnd"/>
      <w:r w:rsidRPr="6FA18308">
        <w:t xml:space="preserve"> </w:t>
      </w:r>
      <w:proofErr w:type="spellStart"/>
      <w:r w:rsidRPr="6FA18308">
        <w:t>start</w:t>
      </w:r>
      <w:proofErr w:type="spellEnd"/>
      <w:r w:rsidRPr="6FA18308">
        <w:t>).</w:t>
      </w:r>
    </w:p>
    <w:p w:rsidR="19E96D38" w:rsidP="002873B8" w:rsidRDefault="19E96D38" w14:paraId="04C1D802" w14:textId="126F5DDE">
      <w:pPr>
        <w:pStyle w:val="ListParagraph"/>
        <w:numPr>
          <w:ilvl w:val="0"/>
          <w:numId w:val="24"/>
        </w:numPr>
        <w:rPr>
          <w:color w:val="000000" w:themeColor="text1"/>
        </w:rPr>
      </w:pPr>
      <w:r w:rsidRPr="6FA18308">
        <w:t>CRUD tareas/horario/calificaciones en &lt; 2 s.</w:t>
      </w:r>
    </w:p>
    <w:p w:rsidR="19E96D38" w:rsidP="002873B8" w:rsidRDefault="19E96D38" w14:paraId="0B18D89C" w14:textId="7BCD3255">
      <w:pPr>
        <w:pStyle w:val="ListParagraph"/>
        <w:numPr>
          <w:ilvl w:val="0"/>
          <w:numId w:val="24"/>
        </w:numPr>
        <w:rPr>
          <w:color w:val="000000" w:themeColor="text1"/>
        </w:rPr>
      </w:pPr>
      <w:r w:rsidRPr="6FA18308">
        <w:t>Consumo de batería &lt; 5%/hora de uso.</w:t>
      </w:r>
    </w:p>
    <w:p w:rsidR="19E96D38" w:rsidP="6FA18308" w:rsidRDefault="19E96D38" w14:paraId="64DF9D84" w14:textId="0F6CD738">
      <w:pPr>
        <w:rPr>
          <w:b/>
          <w:bCs/>
          <w:u w:val="single"/>
        </w:rPr>
      </w:pPr>
      <w:r w:rsidRPr="6FA18308">
        <w:rPr>
          <w:b/>
          <w:bCs/>
          <w:u w:val="single"/>
        </w:rPr>
        <w:t>Tecnologías seleccionadas</w:t>
      </w:r>
    </w:p>
    <w:p w:rsidR="19E96D38" w:rsidP="002873B8" w:rsidRDefault="19E96D38" w14:paraId="4656A344" w14:textId="14A71C17">
      <w:pPr>
        <w:pStyle w:val="ListParagraph"/>
        <w:numPr>
          <w:ilvl w:val="0"/>
          <w:numId w:val="23"/>
        </w:numPr>
        <w:rPr>
          <w:color w:val="000000" w:themeColor="text1"/>
        </w:rPr>
      </w:pPr>
      <w:proofErr w:type="spellStart"/>
      <w:r w:rsidRPr="6FA18308">
        <w:t>Flutter</w:t>
      </w:r>
      <w:proofErr w:type="spellEnd"/>
      <w:r w:rsidRPr="6FA18308">
        <w:t xml:space="preserve"> con </w:t>
      </w:r>
      <w:proofErr w:type="spellStart"/>
      <w:r w:rsidRPr="6FA18308">
        <w:t>deferred</w:t>
      </w:r>
      <w:proofErr w:type="spellEnd"/>
      <w:r w:rsidRPr="6FA18308">
        <w:t xml:space="preserve"> </w:t>
      </w:r>
      <w:proofErr w:type="spellStart"/>
      <w:r w:rsidRPr="6FA18308">
        <w:t>components</w:t>
      </w:r>
      <w:proofErr w:type="spellEnd"/>
      <w:r w:rsidRPr="6FA18308">
        <w:t xml:space="preserve"> / </w:t>
      </w:r>
      <w:proofErr w:type="spellStart"/>
      <w:r w:rsidRPr="6FA18308">
        <w:t>code-splitting</w:t>
      </w:r>
      <w:proofErr w:type="spellEnd"/>
      <w:r w:rsidRPr="6FA18308">
        <w:t xml:space="preserve"> web (reducción de </w:t>
      </w:r>
      <w:proofErr w:type="spellStart"/>
      <w:r w:rsidRPr="6FA18308">
        <w:t>bundle</w:t>
      </w:r>
      <w:proofErr w:type="spellEnd"/>
      <w:r w:rsidRPr="6FA18308">
        <w:t>).</w:t>
      </w:r>
    </w:p>
    <w:p w:rsidR="19E96D38" w:rsidP="002873B8" w:rsidRDefault="19E96D38" w14:paraId="0085FC7E" w14:textId="1AB1230A">
      <w:pPr>
        <w:pStyle w:val="ListParagraph"/>
        <w:numPr>
          <w:ilvl w:val="0"/>
          <w:numId w:val="23"/>
        </w:numPr>
        <w:rPr>
          <w:color w:val="000000" w:themeColor="text1"/>
        </w:rPr>
      </w:pPr>
      <w:proofErr w:type="spellStart"/>
      <w:r w:rsidRPr="6FA18308">
        <w:t>Firestore</w:t>
      </w:r>
      <w:proofErr w:type="spellEnd"/>
      <w:r w:rsidRPr="6FA18308">
        <w:t xml:space="preserve"> con índices compuestos y consultas paginadas.</w:t>
      </w:r>
    </w:p>
    <w:p w:rsidR="19E96D38" w:rsidP="002873B8" w:rsidRDefault="19E96D38" w14:paraId="1A0472DA" w14:textId="500A3C81">
      <w:pPr>
        <w:pStyle w:val="ListParagraph"/>
        <w:numPr>
          <w:ilvl w:val="0"/>
          <w:numId w:val="23"/>
        </w:numPr>
        <w:rPr>
          <w:color w:val="000000" w:themeColor="text1"/>
        </w:rPr>
      </w:pPr>
      <w:r w:rsidRPr="6FA18308">
        <w:t>SQLite/</w:t>
      </w:r>
      <w:proofErr w:type="spellStart"/>
      <w:r w:rsidRPr="6FA18308">
        <w:t>Drift</w:t>
      </w:r>
      <w:proofErr w:type="spellEnd"/>
      <w:r w:rsidRPr="6FA18308">
        <w:t xml:space="preserve"> en móvil e </w:t>
      </w:r>
      <w:proofErr w:type="spellStart"/>
      <w:r w:rsidRPr="6FA18308">
        <w:t>IndexedDB</w:t>
      </w:r>
      <w:proofErr w:type="spellEnd"/>
      <w:r w:rsidRPr="6FA18308">
        <w:t xml:space="preserve"> en web (cache y </w:t>
      </w:r>
      <w:proofErr w:type="spellStart"/>
      <w:r w:rsidRPr="6FA18308">
        <w:t>read-through</w:t>
      </w:r>
      <w:proofErr w:type="spellEnd"/>
      <w:r w:rsidRPr="6FA18308">
        <w:t>).</w:t>
      </w:r>
    </w:p>
    <w:p w:rsidR="19E96D38" w:rsidP="002873B8" w:rsidRDefault="19E96D38" w14:paraId="34FB9E49" w14:textId="5FEF24EF">
      <w:pPr>
        <w:pStyle w:val="ListParagraph"/>
        <w:numPr>
          <w:ilvl w:val="0"/>
          <w:numId w:val="23"/>
        </w:numPr>
        <w:rPr>
          <w:color w:val="000000" w:themeColor="text1"/>
        </w:rPr>
      </w:pPr>
      <w:proofErr w:type="spellStart"/>
      <w:r w:rsidRPr="6FA18308">
        <w:t>Background</w:t>
      </w:r>
      <w:proofErr w:type="spellEnd"/>
      <w:r w:rsidRPr="6FA18308">
        <w:t xml:space="preserve"> </w:t>
      </w:r>
      <w:proofErr w:type="spellStart"/>
      <w:r w:rsidRPr="6FA18308">
        <w:t>sync</w:t>
      </w:r>
      <w:proofErr w:type="spellEnd"/>
      <w:r w:rsidRPr="6FA18308">
        <w:t xml:space="preserve"> (</w:t>
      </w:r>
      <w:proofErr w:type="spellStart"/>
      <w:r w:rsidRPr="6FA18308">
        <w:t>WorkManager</w:t>
      </w:r>
      <w:proofErr w:type="spellEnd"/>
      <w:r w:rsidRPr="6FA18308">
        <w:t xml:space="preserve"> Android, </w:t>
      </w:r>
      <w:proofErr w:type="spellStart"/>
      <w:r w:rsidRPr="6FA18308">
        <w:t>BGTasks</w:t>
      </w:r>
      <w:proofErr w:type="spellEnd"/>
      <w:r w:rsidRPr="6FA18308">
        <w:t xml:space="preserve"> iOS) para colas asíncronas.</w:t>
      </w:r>
    </w:p>
    <w:p w:rsidR="6FA18308" w:rsidP="20ED6521" w:rsidRDefault="6FA18308" w14:paraId="5B8DAFF2" w14:textId="29D61E38">
      <w:pPr>
        <w:pStyle w:val="ListParagraph"/>
        <w:numPr>
          <w:ilvl w:val="0"/>
          <w:numId w:val="23"/>
        </w:numPr>
        <w:rPr>
          <w:color w:val="000000" w:themeColor="text1"/>
          <w:lang w:val="en-US"/>
        </w:rPr>
      </w:pPr>
      <w:r w:rsidRPr="20ED6521" w:rsidR="19E96D38">
        <w:rPr>
          <w:lang w:val="en-US"/>
        </w:rPr>
        <w:t>Firebase</w:t>
      </w:r>
      <w:r w:rsidRPr="20ED6521" w:rsidR="19E96D38">
        <w:rPr>
          <w:lang w:val="en-US"/>
        </w:rPr>
        <w:t xml:space="preserve"> Performance </w:t>
      </w:r>
      <w:r w:rsidRPr="20ED6521" w:rsidR="19E96D38">
        <w:rPr>
          <w:lang w:val="en-US"/>
        </w:rPr>
        <w:t>Monitoring</w:t>
      </w:r>
      <w:r w:rsidRPr="20ED6521" w:rsidR="19E96D38">
        <w:rPr>
          <w:lang w:val="en-US"/>
        </w:rPr>
        <w:t xml:space="preserve"> (TTI, </w:t>
      </w:r>
      <w:r w:rsidRPr="20ED6521" w:rsidR="19E96D38">
        <w:rPr>
          <w:lang w:val="en-US"/>
        </w:rPr>
        <w:t>latencias</w:t>
      </w:r>
      <w:r w:rsidRPr="20ED6521" w:rsidR="19E96D38">
        <w:rPr>
          <w:lang w:val="en-US"/>
        </w:rPr>
        <w:t xml:space="preserve"> de red, </w:t>
      </w:r>
      <w:r w:rsidRPr="20ED6521" w:rsidR="19E96D38">
        <w:rPr>
          <w:lang w:val="en-US"/>
        </w:rPr>
        <w:t>slow</w:t>
      </w:r>
      <w:r w:rsidRPr="20ED6521" w:rsidR="19E96D38">
        <w:rPr>
          <w:lang w:val="en-US"/>
        </w:rPr>
        <w:t xml:space="preserve"> traces).</w:t>
      </w:r>
    </w:p>
    <w:p w:rsidR="19E96D38" w:rsidP="6FA18308" w:rsidRDefault="19E96D38" w14:paraId="7C96B50C" w14:textId="61168A6E">
      <w:pPr>
        <w:rPr>
          <w:b/>
          <w:bCs/>
          <w:u w:val="single"/>
        </w:rPr>
      </w:pPr>
      <w:r w:rsidRPr="6FA18308">
        <w:rPr>
          <w:b/>
          <w:bCs/>
          <w:u w:val="single"/>
        </w:rPr>
        <w:t>Justificación técnica</w:t>
      </w:r>
    </w:p>
    <w:p w:rsidR="19E96D38" w:rsidP="002873B8" w:rsidRDefault="19E96D38" w14:paraId="155D3175" w14:textId="362FB430">
      <w:pPr>
        <w:pStyle w:val="ListParagraph"/>
        <w:numPr>
          <w:ilvl w:val="0"/>
          <w:numId w:val="22"/>
        </w:numPr>
        <w:rPr>
          <w:color w:val="000000" w:themeColor="text1"/>
        </w:rPr>
      </w:pPr>
      <w:r w:rsidRPr="6FA18308">
        <w:t xml:space="preserve">Cache local + paginación garantizan latencias </w:t>
      </w:r>
      <w:proofErr w:type="spellStart"/>
      <w:r w:rsidRPr="6FA18308">
        <w:t>sub-segundo</w:t>
      </w:r>
      <w:proofErr w:type="spellEnd"/>
      <w:r w:rsidRPr="6FA18308">
        <w:t xml:space="preserve"> en lecturas comunes.</w:t>
      </w:r>
    </w:p>
    <w:p w:rsidR="19E96D38" w:rsidP="002873B8" w:rsidRDefault="19E96D38" w14:paraId="65B2FB01" w14:textId="6FFEB8F6">
      <w:pPr>
        <w:pStyle w:val="ListParagraph"/>
        <w:numPr>
          <w:ilvl w:val="0"/>
          <w:numId w:val="22"/>
        </w:numPr>
        <w:rPr>
          <w:color w:val="000000" w:themeColor="text1"/>
        </w:rPr>
      </w:pPr>
      <w:r w:rsidRPr="6FA18308">
        <w:t xml:space="preserve">Índices compuestos evitan full </w:t>
      </w:r>
      <w:proofErr w:type="spellStart"/>
      <w:r w:rsidRPr="6FA18308">
        <w:t>scans</w:t>
      </w:r>
      <w:proofErr w:type="spellEnd"/>
      <w:r w:rsidRPr="6FA18308">
        <w:t xml:space="preserve"> en </w:t>
      </w:r>
      <w:proofErr w:type="spellStart"/>
      <w:r w:rsidRPr="6FA18308">
        <w:t>Firestore</w:t>
      </w:r>
      <w:proofErr w:type="spellEnd"/>
      <w:r w:rsidRPr="6FA18308">
        <w:t>.</w:t>
      </w:r>
    </w:p>
    <w:p w:rsidR="19E96D38" w:rsidP="002873B8" w:rsidRDefault="19E96D38" w14:paraId="38890000" w14:textId="08DD9250">
      <w:pPr>
        <w:pStyle w:val="ListParagraph"/>
        <w:numPr>
          <w:ilvl w:val="0"/>
          <w:numId w:val="22"/>
        </w:numPr>
        <w:rPr>
          <w:color w:val="000000" w:themeColor="text1"/>
        </w:rPr>
      </w:pPr>
      <w:proofErr w:type="spellStart"/>
      <w:r w:rsidRPr="6FA18308">
        <w:t>Background</w:t>
      </w:r>
      <w:proofErr w:type="spellEnd"/>
      <w:r w:rsidRPr="6FA18308">
        <w:t xml:space="preserve"> </w:t>
      </w:r>
      <w:proofErr w:type="spellStart"/>
      <w:r w:rsidRPr="6FA18308">
        <w:t>sync</w:t>
      </w:r>
      <w:proofErr w:type="spellEnd"/>
      <w:r w:rsidRPr="6FA18308">
        <w:t xml:space="preserve"> elimina bloqueos en UI y normaliza el impacto en batería.</w:t>
      </w:r>
    </w:p>
    <w:p w:rsidR="19E96D38" w:rsidP="6FA18308" w:rsidRDefault="19E96D38" w14:paraId="56608F66" w14:textId="7507A2BC">
      <w:pPr>
        <w:rPr>
          <w:b/>
          <w:bCs/>
          <w:u w:val="single"/>
        </w:rPr>
      </w:pPr>
      <w:r w:rsidRPr="6FA18308">
        <w:rPr>
          <w:b/>
          <w:bCs/>
          <w:u w:val="single"/>
        </w:rPr>
        <w:t>Cobertura de criterios</w:t>
      </w:r>
    </w:p>
    <w:p w:rsidR="19E96D38" w:rsidP="002873B8" w:rsidRDefault="19E96D38" w14:paraId="4FC17E70" w14:textId="60D13CDE">
      <w:pPr>
        <w:pStyle w:val="ListParagraph"/>
        <w:numPr>
          <w:ilvl w:val="0"/>
          <w:numId w:val="21"/>
        </w:numPr>
        <w:rPr>
          <w:color w:val="000000" w:themeColor="text1"/>
        </w:rPr>
      </w:pPr>
      <w:r w:rsidRPr="6FA18308">
        <w:t xml:space="preserve">TTI medido por </w:t>
      </w:r>
      <w:proofErr w:type="spellStart"/>
      <w:r w:rsidRPr="6FA18308">
        <w:t>Firebase</w:t>
      </w:r>
      <w:proofErr w:type="spellEnd"/>
      <w:r w:rsidRPr="6FA18308">
        <w:t xml:space="preserve"> Performance (p95 ≤ 3 s).</w:t>
      </w:r>
    </w:p>
    <w:p w:rsidR="19E96D38" w:rsidP="002873B8" w:rsidRDefault="19E96D38" w14:paraId="67D5533A" w14:textId="7D18AF63">
      <w:pPr>
        <w:pStyle w:val="ListParagraph"/>
        <w:numPr>
          <w:ilvl w:val="0"/>
          <w:numId w:val="21"/>
        </w:numPr>
        <w:rPr>
          <w:color w:val="000000" w:themeColor="text1"/>
          <w:lang w:val="en-US"/>
        </w:rPr>
      </w:pPr>
      <w:r w:rsidRPr="6FA18308">
        <w:rPr>
          <w:lang w:val="en-US"/>
        </w:rPr>
        <w:t>Benchmarks de CRUD con fixtures de 500+ items (</w:t>
      </w:r>
      <w:proofErr w:type="spellStart"/>
      <w:r w:rsidRPr="6FA18308">
        <w:rPr>
          <w:lang w:val="en-US"/>
        </w:rPr>
        <w:t>integration_test</w:t>
      </w:r>
      <w:proofErr w:type="spellEnd"/>
      <w:r w:rsidRPr="6FA18308">
        <w:rPr>
          <w:lang w:val="en-US"/>
        </w:rPr>
        <w:t>).</w:t>
      </w:r>
    </w:p>
    <w:p w:rsidR="19E96D38" w:rsidP="002873B8" w:rsidRDefault="19E96D38" w14:paraId="70F99A4F" w14:textId="1E080542">
      <w:pPr>
        <w:pStyle w:val="ListParagraph"/>
        <w:numPr>
          <w:ilvl w:val="0"/>
          <w:numId w:val="21"/>
        </w:numPr>
        <w:rPr>
          <w:color w:val="000000" w:themeColor="text1"/>
        </w:rPr>
      </w:pPr>
      <w:proofErr w:type="spellStart"/>
      <w:r w:rsidRPr="6FA18308">
        <w:t>Battery</w:t>
      </w:r>
      <w:proofErr w:type="spellEnd"/>
      <w:r w:rsidRPr="6FA18308">
        <w:t xml:space="preserve"> </w:t>
      </w:r>
      <w:proofErr w:type="spellStart"/>
      <w:r w:rsidRPr="6FA18308">
        <w:t>profiling</w:t>
      </w:r>
      <w:proofErr w:type="spellEnd"/>
      <w:r w:rsidRPr="6FA18308">
        <w:t xml:space="preserve"> en dispositivos reales (ADB/GPU </w:t>
      </w:r>
      <w:proofErr w:type="spellStart"/>
      <w:r w:rsidRPr="6FA18308">
        <w:t>profile</w:t>
      </w:r>
      <w:proofErr w:type="spellEnd"/>
      <w:r w:rsidRPr="6FA18308">
        <w:t xml:space="preserve">; </w:t>
      </w:r>
      <w:proofErr w:type="spellStart"/>
      <w:r w:rsidRPr="6FA18308">
        <w:t>Xcode</w:t>
      </w:r>
      <w:proofErr w:type="spellEnd"/>
      <w:r w:rsidRPr="6FA18308">
        <w:t xml:space="preserve"> Instruments).</w:t>
      </w:r>
    </w:p>
    <w:p w:rsidR="19E96D38" w:rsidP="002873B8" w:rsidRDefault="19E96D38" w14:paraId="5FC02BDD" w14:textId="0DA325E3">
      <w:pPr>
        <w:pStyle w:val="ListParagraph"/>
        <w:numPr>
          <w:ilvl w:val="0"/>
          <w:numId w:val="21"/>
        </w:numPr>
        <w:rPr>
          <w:color w:val="000000" w:themeColor="text1"/>
        </w:rPr>
      </w:pPr>
      <w:r w:rsidRPr="6FA18308">
        <w:t xml:space="preserve">Alternativas y </w:t>
      </w:r>
      <w:proofErr w:type="spellStart"/>
      <w:r w:rsidRPr="6FA18308">
        <w:t>trade-offs</w:t>
      </w:r>
      <w:proofErr w:type="spellEnd"/>
    </w:p>
    <w:p w:rsidR="19E96D38" w:rsidP="002873B8" w:rsidRDefault="19E96D38" w14:paraId="16C07E98" w14:textId="4989BA98">
      <w:pPr>
        <w:pStyle w:val="ListParagraph"/>
        <w:numPr>
          <w:ilvl w:val="0"/>
          <w:numId w:val="21"/>
        </w:numPr>
        <w:rPr>
          <w:color w:val="000000" w:themeColor="text1"/>
        </w:rPr>
      </w:pPr>
      <w:r w:rsidRPr="6FA18308">
        <w:t xml:space="preserve">REST + RDBMS en </w:t>
      </w:r>
      <w:proofErr w:type="spellStart"/>
      <w:r w:rsidRPr="6FA18308">
        <w:t>backend</w:t>
      </w:r>
      <w:proofErr w:type="spellEnd"/>
      <w:r w:rsidRPr="6FA18308">
        <w:t xml:space="preserve"> propio: control total, mayor </w:t>
      </w:r>
      <w:proofErr w:type="spellStart"/>
      <w:r w:rsidRPr="6FA18308">
        <w:t>ops</w:t>
      </w:r>
      <w:proofErr w:type="spellEnd"/>
      <w:r w:rsidRPr="6FA18308">
        <w:t xml:space="preserve"> </w:t>
      </w:r>
      <w:proofErr w:type="spellStart"/>
      <w:r w:rsidRPr="6FA18308">
        <w:t>burden</w:t>
      </w:r>
      <w:proofErr w:type="spellEnd"/>
      <w:r w:rsidRPr="6FA18308">
        <w:t>.</w:t>
      </w:r>
    </w:p>
    <w:p w:rsidR="19E96D38" w:rsidP="002873B8" w:rsidRDefault="19E96D38" w14:paraId="7E05985D" w14:textId="59993D7F">
      <w:pPr>
        <w:pStyle w:val="ListParagraph"/>
        <w:numPr>
          <w:ilvl w:val="0"/>
          <w:numId w:val="21"/>
        </w:numPr>
        <w:rPr>
          <w:color w:val="000000" w:themeColor="text1"/>
        </w:rPr>
      </w:pPr>
      <w:proofErr w:type="spellStart"/>
      <w:r w:rsidRPr="6FA18308">
        <w:t>Supabase</w:t>
      </w:r>
      <w:proofErr w:type="spellEnd"/>
      <w:r w:rsidRPr="6FA18308">
        <w:t xml:space="preserve"> (</w:t>
      </w:r>
      <w:proofErr w:type="spellStart"/>
      <w:r w:rsidRPr="6FA18308">
        <w:t>Postgres</w:t>
      </w:r>
      <w:proofErr w:type="spellEnd"/>
      <w:r w:rsidRPr="6FA18308">
        <w:t xml:space="preserve"> + </w:t>
      </w:r>
      <w:proofErr w:type="spellStart"/>
      <w:r w:rsidRPr="6FA18308">
        <w:t>Realtime</w:t>
      </w:r>
      <w:proofErr w:type="spellEnd"/>
      <w:r w:rsidRPr="6FA18308">
        <w:t xml:space="preserve">): SQL poderoso, latencias variables vs </w:t>
      </w:r>
      <w:proofErr w:type="spellStart"/>
      <w:r w:rsidRPr="6FA18308">
        <w:t>Firestore</w:t>
      </w:r>
      <w:proofErr w:type="spellEnd"/>
      <w:r w:rsidRPr="6FA18308">
        <w:t xml:space="preserve"> en LATAM.</w:t>
      </w:r>
    </w:p>
    <w:p w:rsidR="19E96D38" w:rsidP="6FA18308" w:rsidRDefault="19E96D38" w14:paraId="744989B0" w14:textId="2F9C72C1">
      <w:pPr>
        <w:rPr>
          <w:b/>
          <w:bCs/>
          <w:u w:val="single"/>
        </w:rPr>
      </w:pPr>
      <w:r w:rsidRPr="6FA18308">
        <w:rPr>
          <w:b/>
          <w:bCs/>
          <w:u w:val="single"/>
        </w:rPr>
        <w:t>Costos y riesgos</w:t>
      </w:r>
    </w:p>
    <w:p w:rsidR="19E96D38" w:rsidP="002873B8" w:rsidRDefault="19E96D38" w14:paraId="7F3546EA" w14:textId="777FD82C">
      <w:pPr>
        <w:pStyle w:val="ListParagraph"/>
        <w:numPr>
          <w:ilvl w:val="0"/>
          <w:numId w:val="20"/>
        </w:numPr>
        <w:rPr>
          <w:color w:val="000000" w:themeColor="text1"/>
        </w:rPr>
      </w:pPr>
      <w:r w:rsidRPr="6FA18308">
        <w:t xml:space="preserve">Mal diseño de consultas en </w:t>
      </w:r>
      <w:proofErr w:type="spellStart"/>
      <w:r w:rsidRPr="6FA18308">
        <w:t>Firestore</w:t>
      </w:r>
      <w:proofErr w:type="spellEnd"/>
      <w:r w:rsidRPr="6FA18308">
        <w:t xml:space="preserve"> degrada costos y tiempos.</w:t>
      </w:r>
    </w:p>
    <w:p w:rsidR="20ED6521" w:rsidP="33E38057" w:rsidRDefault="20ED6521" w14:paraId="28111F4A" w14:noSpellErr="1" w14:textId="0F4DCECC">
      <w:pPr>
        <w:pStyle w:val="ListParagraph"/>
        <w:numPr>
          <w:ilvl w:val="0"/>
          <w:numId w:val="20"/>
        </w:numPr>
        <w:rPr>
          <w:color w:val="000000" w:themeColor="text1" w:themeTint="FF" w:themeShade="FF"/>
        </w:rPr>
      </w:pPr>
      <w:r w:rsidR="19E96D38">
        <w:rPr/>
        <w:t>Mitigación: revisión de reglas de consulta e índices por cada pantalla.</w:t>
      </w:r>
    </w:p>
    <w:p w:rsidR="19E96D38" w:rsidP="20ED6521" w:rsidRDefault="19E96D38" w14:noSpellErr="1" w14:paraId="2A869404" w14:textId="16E758AB">
      <w:pPr>
        <w:pStyle w:val="Heading2"/>
        <w:numPr>
          <w:ilvl w:val="0"/>
          <w:numId w:val="0"/>
        </w:numPr>
        <w:ind w:left="510"/>
      </w:pPr>
    </w:p>
    <w:p w:rsidR="19E96D38" w:rsidP="20ED6521" w:rsidRDefault="19E96D38" w14:paraId="7C01DE80" w14:textId="55892AA9">
      <w:pPr>
        <w:numPr>
          <w:ilvl w:val="0"/>
          <w:numId w:val="0"/>
        </w:numPr>
      </w:pPr>
      <w:r>
        <w:br w:type="page"/>
      </w:r>
    </w:p>
    <w:p w:rsidR="19E96D38" w:rsidP="20ED6521" w:rsidRDefault="19E96D38" w14:paraId="4CE9D09F" w14:textId="692CC881">
      <w:pPr>
        <w:pStyle w:val="Heading2"/>
        <w:rPr>
          <w:b w:val="1"/>
          <w:bCs w:val="1"/>
          <w:color w:val="000000" w:themeColor="text1"/>
          <w:sz w:val="24"/>
          <w:szCs w:val="24"/>
        </w:rPr>
      </w:pPr>
      <w:r w:rsidR="19E96D38">
        <w:rPr/>
        <w:t>RNF04 — Seguridad y Privacidad</w:t>
      </w:r>
    </w:p>
    <w:p w:rsidR="1CFC99D5" w:rsidP="20ED6521" w:rsidRDefault="1CFC99D5" w14:paraId="301288F7" w14:textId="4AB797D7">
      <w:pPr>
        <w:pStyle w:val="Normal"/>
      </w:pPr>
      <w:r w:rsidR="1CFC99D5">
        <w:rPr/>
        <w:t>Este requisito cubre el atributo de calidad Seguridad (ISO/IEC 25010), específicamente en los aspectos de confidencialidad, integridad y autenticación.</w:t>
      </w:r>
    </w:p>
    <w:p w:rsidR="1CFC99D5" w:rsidP="20ED6521" w:rsidRDefault="1CFC99D5" w14:paraId="3A835382" w14:textId="041CDF4D">
      <w:pPr>
        <w:pStyle w:val="Normal"/>
      </w:pPr>
      <w:r w:rsidR="1CFC99D5">
        <w:rPr/>
        <w:t>La seguridad en tránsito se asegura mediante el uso del protocolo TLS 1.3, que cifra la comunicación entre cliente y servidor, evitando la intercepción de datos personales o académicos.</w:t>
      </w:r>
    </w:p>
    <w:p w:rsidR="1CFC99D5" w:rsidP="20ED6521" w:rsidRDefault="1CFC99D5" w14:paraId="1C50D54F" w14:textId="0D867FA6">
      <w:pPr>
        <w:pStyle w:val="Normal"/>
      </w:pPr>
      <w:r w:rsidR="1CFC99D5">
        <w:rPr/>
        <w:t>La seguridad en reposo se garantiza con el cifrado gestionado por Google Cloud y hash Argon2/bcrypt en contraseñas. Además, las Firestore Security Rules aplican control de acceso basado en identidad (ABAC), asegurando que solo usuarios autenticados puedan leer o modificar su información.</w:t>
      </w:r>
    </w:p>
    <w:p w:rsidR="1CFC99D5" w:rsidP="20ED6521" w:rsidRDefault="1CFC99D5" w14:paraId="21BCA086" w14:textId="6A7A160D">
      <w:pPr>
        <w:pStyle w:val="Normal"/>
      </w:pPr>
      <w:r w:rsidR="1CFC99D5">
        <w:rPr/>
        <w:t>En conjunto, estas medidas implementan el principio de mínimo privilegio y cumplen con la Ley 19.628 sobre protección de datos personales, reforzando la privacidad y fiabilidad del sistema.</w:t>
      </w:r>
    </w:p>
    <w:p w:rsidR="20ED6521" w:rsidP="20ED6521" w:rsidRDefault="20ED6521" w14:paraId="03F3B47C" w14:textId="10ADF8A5">
      <w:pPr>
        <w:pStyle w:val="Normal"/>
      </w:pPr>
    </w:p>
    <w:p w:rsidR="19E96D38" w:rsidP="6FA18308" w:rsidRDefault="19E96D38" w14:paraId="338D9191" w14:textId="7DFF2604">
      <w:pPr>
        <w:rPr>
          <w:color w:val="000000" w:themeColor="text1"/>
        </w:rPr>
      </w:pPr>
      <w:r w:rsidRPr="6FA18308">
        <w:rPr>
          <w:b/>
          <w:bCs/>
          <w:u w:val="single"/>
        </w:rPr>
        <w:t>Definición</w:t>
      </w:r>
      <w:r>
        <w:br/>
      </w:r>
      <w:r w:rsidRPr="6FA18308">
        <w:t>Protección de datos personales/ académicos, en tránsito y en reposo; control de acceso estricto; cumplimiento regulatorio.</w:t>
      </w:r>
    </w:p>
    <w:p w:rsidR="19E96D38" w:rsidP="6FA18308" w:rsidRDefault="19E96D38" w14:paraId="2D1A801B" w14:textId="3F999FD9">
      <w:pPr>
        <w:rPr>
          <w:b/>
          <w:bCs/>
          <w:u w:val="single"/>
        </w:rPr>
      </w:pPr>
      <w:r w:rsidRPr="6FA18308">
        <w:rPr>
          <w:b/>
          <w:bCs/>
          <w:u w:val="single"/>
        </w:rPr>
        <w:t>Criterios de aceptación</w:t>
      </w:r>
    </w:p>
    <w:p w:rsidR="19E96D38" w:rsidP="002873B8" w:rsidRDefault="19E96D38" w14:paraId="664D03D9" w14:textId="14968104">
      <w:pPr>
        <w:pStyle w:val="ListParagraph"/>
        <w:numPr>
          <w:ilvl w:val="0"/>
          <w:numId w:val="19"/>
        </w:numPr>
        <w:rPr>
          <w:color w:val="000000" w:themeColor="text1"/>
        </w:rPr>
      </w:pPr>
      <w:r w:rsidRPr="6FA18308">
        <w:t>Hash seguro de contraseñas.</w:t>
      </w:r>
    </w:p>
    <w:p w:rsidR="19E96D38" w:rsidP="002873B8" w:rsidRDefault="19E96D38" w14:paraId="3E7F8AB0" w14:textId="406E2747">
      <w:pPr>
        <w:pStyle w:val="ListParagraph"/>
        <w:numPr>
          <w:ilvl w:val="0"/>
          <w:numId w:val="19"/>
        </w:numPr>
        <w:rPr>
          <w:color w:val="000000" w:themeColor="text1"/>
        </w:rPr>
      </w:pPr>
      <w:r w:rsidRPr="6FA18308">
        <w:t>Acceso a datos solo autenticado.</w:t>
      </w:r>
    </w:p>
    <w:p w:rsidR="19E96D38" w:rsidP="002873B8" w:rsidRDefault="19E96D38" w14:paraId="525E67D5" w14:textId="40923CAB">
      <w:pPr>
        <w:pStyle w:val="ListParagraph"/>
        <w:numPr>
          <w:ilvl w:val="0"/>
          <w:numId w:val="19"/>
        </w:numPr>
        <w:rPr>
          <w:color w:val="000000" w:themeColor="text1"/>
        </w:rPr>
      </w:pPr>
      <w:r w:rsidRPr="6FA18308">
        <w:t>Exportación/borrado total de cuenta/datos.</w:t>
      </w:r>
    </w:p>
    <w:p w:rsidR="19E96D38" w:rsidP="6FA18308" w:rsidRDefault="19E96D38" w14:paraId="03098110" w14:textId="14F9360C">
      <w:pPr>
        <w:rPr>
          <w:b/>
          <w:bCs/>
          <w:u w:val="single"/>
        </w:rPr>
      </w:pPr>
      <w:r w:rsidRPr="6FA18308">
        <w:rPr>
          <w:b/>
          <w:bCs/>
          <w:u w:val="single"/>
        </w:rPr>
        <w:t>Tecnologías seleccionadas</w:t>
      </w:r>
    </w:p>
    <w:p w:rsidR="19E96D38" w:rsidP="002873B8" w:rsidRDefault="19E96D38" w14:paraId="7A81E230" w14:textId="1A8E5CE7">
      <w:pPr>
        <w:pStyle w:val="ListParagraph"/>
        <w:numPr>
          <w:ilvl w:val="0"/>
          <w:numId w:val="18"/>
        </w:numPr>
        <w:rPr>
          <w:color w:val="000000" w:themeColor="text1"/>
        </w:rPr>
      </w:pPr>
      <w:proofErr w:type="spellStart"/>
      <w:r w:rsidRPr="6FA18308">
        <w:t>Firebase</w:t>
      </w:r>
      <w:proofErr w:type="spellEnd"/>
      <w:r w:rsidRPr="6FA18308">
        <w:t xml:space="preserve"> </w:t>
      </w:r>
      <w:proofErr w:type="spellStart"/>
      <w:r w:rsidRPr="6FA18308">
        <w:t>Authentication</w:t>
      </w:r>
      <w:proofErr w:type="spellEnd"/>
      <w:r w:rsidRPr="6FA18308">
        <w:t xml:space="preserve"> (</w:t>
      </w:r>
      <w:proofErr w:type="spellStart"/>
      <w:r w:rsidRPr="6FA18308">
        <w:t>email+</w:t>
      </w:r>
      <w:proofErr w:type="gramStart"/>
      <w:r w:rsidRPr="6FA18308">
        <w:t>password</w:t>
      </w:r>
      <w:proofErr w:type="spellEnd"/>
      <w:proofErr w:type="gramEnd"/>
      <w:r w:rsidRPr="6FA18308">
        <w:t>, SSO Google/Microsoft opcional).</w:t>
      </w:r>
    </w:p>
    <w:p w:rsidR="19E96D38" w:rsidP="002873B8" w:rsidRDefault="19E96D38" w14:paraId="30FF28A0" w14:textId="6BB71D96">
      <w:pPr>
        <w:pStyle w:val="ListParagraph"/>
        <w:numPr>
          <w:ilvl w:val="0"/>
          <w:numId w:val="18"/>
        </w:numPr>
        <w:rPr>
          <w:color w:val="000000" w:themeColor="text1"/>
        </w:rPr>
      </w:pPr>
      <w:r w:rsidRPr="6FA18308">
        <w:t>Argon2/</w:t>
      </w:r>
      <w:proofErr w:type="spellStart"/>
      <w:r w:rsidRPr="6FA18308">
        <w:t>bcrypt</w:t>
      </w:r>
      <w:proofErr w:type="spellEnd"/>
      <w:r w:rsidRPr="6FA18308">
        <w:t xml:space="preserve"> para hash (si hay </w:t>
      </w:r>
      <w:proofErr w:type="spellStart"/>
      <w:r w:rsidRPr="6FA18308">
        <w:t>backend</w:t>
      </w:r>
      <w:proofErr w:type="spellEnd"/>
      <w:r w:rsidRPr="6FA18308">
        <w:t xml:space="preserve"> propio; con </w:t>
      </w:r>
      <w:proofErr w:type="spellStart"/>
      <w:r w:rsidRPr="6FA18308">
        <w:t>Auth</w:t>
      </w:r>
      <w:proofErr w:type="spellEnd"/>
      <w:r w:rsidRPr="6FA18308">
        <w:t xml:space="preserve"> gestionado, el proveedor gestiona el hash).</w:t>
      </w:r>
    </w:p>
    <w:p w:rsidR="19E96D38" w:rsidP="002873B8" w:rsidRDefault="19E96D38" w14:paraId="20636D96" w14:textId="2496B835">
      <w:pPr>
        <w:pStyle w:val="ListParagraph"/>
        <w:numPr>
          <w:ilvl w:val="0"/>
          <w:numId w:val="18"/>
        </w:numPr>
        <w:rPr>
          <w:color w:val="000000" w:themeColor="text1"/>
        </w:rPr>
      </w:pPr>
      <w:proofErr w:type="spellStart"/>
      <w:r w:rsidRPr="6FA18308">
        <w:t>Firestore</w:t>
      </w:r>
      <w:proofErr w:type="spellEnd"/>
      <w:r w:rsidRPr="6FA18308">
        <w:t xml:space="preserve"> Security Rules (ABAC/condiciones por </w:t>
      </w:r>
      <w:proofErr w:type="spellStart"/>
      <w:r w:rsidRPr="6FA18308">
        <w:t>uid</w:t>
      </w:r>
      <w:proofErr w:type="spellEnd"/>
      <w:r w:rsidRPr="6FA18308">
        <w:t>).</w:t>
      </w:r>
    </w:p>
    <w:p w:rsidR="19E96D38" w:rsidP="002873B8" w:rsidRDefault="19E96D38" w14:paraId="5277C8C3" w14:textId="3F61DD10">
      <w:pPr>
        <w:pStyle w:val="ListParagraph"/>
        <w:numPr>
          <w:ilvl w:val="0"/>
          <w:numId w:val="18"/>
        </w:numPr>
        <w:rPr>
          <w:color w:val="000000" w:themeColor="text1"/>
        </w:rPr>
      </w:pPr>
      <w:proofErr w:type="spellStart"/>
      <w:r w:rsidRPr="6FA18308">
        <w:t>Firebase</w:t>
      </w:r>
      <w:proofErr w:type="spellEnd"/>
      <w:r w:rsidRPr="6FA18308">
        <w:t xml:space="preserve"> App </w:t>
      </w:r>
      <w:proofErr w:type="spellStart"/>
      <w:r w:rsidRPr="6FA18308">
        <w:t>Check</w:t>
      </w:r>
      <w:proofErr w:type="spellEnd"/>
      <w:r w:rsidRPr="6FA18308">
        <w:t xml:space="preserve"> (protección contra abuso en clientes).</w:t>
      </w:r>
    </w:p>
    <w:p w:rsidR="19E96D38" w:rsidP="002873B8" w:rsidRDefault="19E96D38" w14:paraId="0894BFB0" w14:textId="0AFBB11D">
      <w:pPr>
        <w:pStyle w:val="ListParagraph"/>
        <w:numPr>
          <w:ilvl w:val="0"/>
          <w:numId w:val="18"/>
        </w:numPr>
        <w:rPr>
          <w:color w:val="000000" w:themeColor="text1"/>
        </w:rPr>
      </w:pPr>
      <w:r w:rsidRPr="6FA18308">
        <w:t xml:space="preserve">Cloud </w:t>
      </w:r>
      <w:proofErr w:type="spellStart"/>
      <w:r w:rsidRPr="6FA18308">
        <w:t>Functions</w:t>
      </w:r>
      <w:proofErr w:type="spellEnd"/>
      <w:r w:rsidRPr="6FA18308">
        <w:t xml:space="preserve"> con </w:t>
      </w:r>
      <w:proofErr w:type="spellStart"/>
      <w:r w:rsidRPr="6FA18308">
        <w:t>Callable</w:t>
      </w:r>
      <w:proofErr w:type="spellEnd"/>
      <w:r w:rsidRPr="6FA18308">
        <w:t xml:space="preserve"> </w:t>
      </w:r>
      <w:proofErr w:type="spellStart"/>
      <w:r w:rsidRPr="6FA18308">
        <w:t>functions</w:t>
      </w:r>
      <w:proofErr w:type="spellEnd"/>
      <w:r w:rsidRPr="6FA18308">
        <w:t xml:space="preserve"> (validaciones del lado servidor).</w:t>
      </w:r>
    </w:p>
    <w:p w:rsidR="19E96D38" w:rsidP="002873B8" w:rsidRDefault="19E96D38" w14:paraId="008385C7" w14:textId="35D53CA1">
      <w:pPr>
        <w:pStyle w:val="ListParagraph"/>
        <w:numPr>
          <w:ilvl w:val="0"/>
          <w:numId w:val="18"/>
        </w:numPr>
        <w:rPr>
          <w:color w:val="000000" w:themeColor="text1"/>
        </w:rPr>
      </w:pPr>
      <w:r w:rsidRPr="6FA18308">
        <w:t>Cloud Storage Security Rules (control de adjuntos).</w:t>
      </w:r>
    </w:p>
    <w:p w:rsidR="19E96D38" w:rsidP="002873B8" w:rsidRDefault="19E96D38" w14:paraId="02E26760" w14:textId="15270951">
      <w:pPr>
        <w:pStyle w:val="ListParagraph"/>
        <w:numPr>
          <w:ilvl w:val="0"/>
          <w:numId w:val="18"/>
        </w:numPr>
        <w:rPr>
          <w:color w:val="000000" w:themeColor="text1"/>
        </w:rPr>
      </w:pPr>
      <w:r w:rsidRPr="6FA18308">
        <w:t>Cifrado en reposo gestionado por Google Cloud + Field-</w:t>
      </w:r>
      <w:proofErr w:type="spellStart"/>
      <w:r w:rsidRPr="6FA18308">
        <w:t>level</w:t>
      </w:r>
      <w:proofErr w:type="spellEnd"/>
      <w:r w:rsidRPr="6FA18308">
        <w:t xml:space="preserve"> </w:t>
      </w:r>
      <w:proofErr w:type="spellStart"/>
      <w:r w:rsidRPr="6FA18308">
        <w:t>encryption</w:t>
      </w:r>
      <w:proofErr w:type="spellEnd"/>
      <w:r w:rsidRPr="6FA18308">
        <w:t xml:space="preserve"> opcional en cliente para campos sensibles (ej.: notas si aplica).</w:t>
      </w:r>
    </w:p>
    <w:p w:rsidR="6FA18308" w:rsidP="20ED6521" w:rsidRDefault="6FA18308" w14:paraId="78E35746" w14:textId="20717430">
      <w:pPr>
        <w:pStyle w:val="ListParagraph"/>
        <w:numPr>
          <w:ilvl w:val="0"/>
          <w:numId w:val="18"/>
        </w:numPr>
        <w:rPr>
          <w:color w:val="000000" w:themeColor="text1"/>
        </w:rPr>
      </w:pPr>
      <w:r w:rsidR="19E96D38">
        <w:rPr/>
        <w:t>Backup</w:t>
      </w:r>
      <w:r w:rsidR="19E96D38">
        <w:rPr/>
        <w:t>/</w:t>
      </w:r>
      <w:r w:rsidR="19E96D38">
        <w:rPr/>
        <w:t>export</w:t>
      </w:r>
      <w:r w:rsidR="19E96D38">
        <w:rPr/>
        <w:t xml:space="preserve"> con Cloud </w:t>
      </w:r>
      <w:r w:rsidR="19E96D38">
        <w:rPr/>
        <w:t>Scheduler</w:t>
      </w:r>
      <w:r w:rsidR="19E96D38">
        <w:rPr/>
        <w:t xml:space="preserve"> + </w:t>
      </w:r>
      <w:r w:rsidR="19E96D38">
        <w:rPr/>
        <w:t>Functions</w:t>
      </w:r>
      <w:r w:rsidR="19E96D38">
        <w:rPr/>
        <w:t xml:space="preserve"> (GDPR “</w:t>
      </w:r>
      <w:r w:rsidR="19E96D38">
        <w:rPr/>
        <w:t>right</w:t>
      </w:r>
      <w:r w:rsidR="19E96D38">
        <w:rPr/>
        <w:t xml:space="preserve"> </w:t>
      </w:r>
      <w:r w:rsidR="19E96D38">
        <w:rPr/>
        <w:t>to</w:t>
      </w:r>
      <w:r w:rsidR="19E96D38">
        <w:rPr/>
        <w:t xml:space="preserve"> </w:t>
      </w:r>
      <w:r w:rsidR="19E96D38">
        <w:rPr/>
        <w:t>erasure</w:t>
      </w:r>
      <w:r w:rsidR="19E96D38">
        <w:rPr/>
        <w:t>/</w:t>
      </w:r>
      <w:r w:rsidR="19E96D38">
        <w:rPr/>
        <w:t>export</w:t>
      </w:r>
      <w:r w:rsidR="19E96D38">
        <w:rPr/>
        <w:t>”)</w:t>
      </w:r>
    </w:p>
    <w:p w:rsidR="19E96D38" w:rsidP="6FA18308" w:rsidRDefault="19E96D38" w14:paraId="16350E3C" w14:textId="7756F3AE">
      <w:pPr>
        <w:rPr>
          <w:b/>
          <w:bCs/>
          <w:color w:val="000000" w:themeColor="text1"/>
          <w:u w:val="single"/>
        </w:rPr>
      </w:pPr>
      <w:r w:rsidRPr="6FA18308">
        <w:rPr>
          <w:b/>
          <w:bCs/>
          <w:u w:val="single"/>
        </w:rPr>
        <w:t>Justificación técnica</w:t>
      </w:r>
    </w:p>
    <w:p w:rsidR="19E96D38" w:rsidP="002873B8" w:rsidRDefault="19E96D38" w14:paraId="3F754CE6" w14:textId="1EBE3188">
      <w:pPr>
        <w:pStyle w:val="ListParagraph"/>
        <w:numPr>
          <w:ilvl w:val="0"/>
          <w:numId w:val="17"/>
        </w:numPr>
        <w:rPr>
          <w:color w:val="000000" w:themeColor="text1"/>
        </w:rPr>
      </w:pPr>
      <w:proofErr w:type="spellStart"/>
      <w:r w:rsidRPr="6FA18308">
        <w:t>Auth</w:t>
      </w:r>
      <w:proofErr w:type="spellEnd"/>
      <w:r w:rsidRPr="6FA18308">
        <w:t xml:space="preserve"> + Rules evitan exponer </w:t>
      </w:r>
      <w:proofErr w:type="spellStart"/>
      <w:r w:rsidRPr="6FA18308">
        <w:t>endpoints</w:t>
      </w:r>
      <w:proofErr w:type="spellEnd"/>
      <w:r w:rsidRPr="6FA18308">
        <w:t xml:space="preserve"> abiertos.</w:t>
      </w:r>
    </w:p>
    <w:p w:rsidR="19E96D38" w:rsidP="002873B8" w:rsidRDefault="19E96D38" w14:paraId="01609582" w14:textId="6222BF00">
      <w:pPr>
        <w:pStyle w:val="ListParagraph"/>
        <w:numPr>
          <w:ilvl w:val="0"/>
          <w:numId w:val="17"/>
        </w:numPr>
        <w:rPr>
          <w:color w:val="000000" w:themeColor="text1"/>
        </w:rPr>
      </w:pPr>
      <w:r w:rsidRPr="6FA18308">
        <w:t xml:space="preserve">App </w:t>
      </w:r>
      <w:proofErr w:type="spellStart"/>
      <w:r w:rsidRPr="6FA18308">
        <w:t>Check</w:t>
      </w:r>
      <w:proofErr w:type="spellEnd"/>
      <w:r w:rsidRPr="6FA18308">
        <w:t xml:space="preserve"> reduce abuse (</w:t>
      </w:r>
      <w:proofErr w:type="spellStart"/>
      <w:r w:rsidRPr="6FA18308">
        <w:t>bots</w:t>
      </w:r>
      <w:proofErr w:type="spellEnd"/>
      <w:r w:rsidRPr="6FA18308">
        <w:t>, emuladores).</w:t>
      </w:r>
    </w:p>
    <w:p w:rsidR="19E96D38" w:rsidP="002873B8" w:rsidRDefault="19E96D38" w14:paraId="661EFD1E" w14:textId="04F3B6F8">
      <w:pPr>
        <w:pStyle w:val="ListParagraph"/>
        <w:numPr>
          <w:ilvl w:val="0"/>
          <w:numId w:val="17"/>
        </w:numPr>
        <w:rPr>
          <w:color w:val="000000" w:themeColor="text1"/>
        </w:rPr>
      </w:pPr>
      <w:r w:rsidR="19E96D38">
        <w:rPr/>
        <w:t>Funciones centralizan reglas de negocio sensibles (p. ej., límites de nota y visibilidad).</w:t>
      </w:r>
    </w:p>
    <w:p w:rsidR="19E96D38" w:rsidP="6FA18308" w:rsidRDefault="19E96D38" w14:paraId="132C7E96" w14:textId="4A213781">
      <w:pPr/>
      <w:r>
        <w:br w:type="page"/>
      </w:r>
    </w:p>
    <w:p w:rsidR="19E96D38" w:rsidP="20ED6521" w:rsidRDefault="19E96D38" w14:paraId="6003273F" w14:textId="05BA1328">
      <w:pPr>
        <w:pStyle w:val="Normal"/>
        <w:rPr>
          <w:u w:val="single"/>
        </w:rPr>
      </w:pPr>
      <w:r w:rsidRPr="20ED6521" w:rsidR="19E96D38">
        <w:rPr>
          <w:b w:val="1"/>
          <w:bCs w:val="1"/>
          <w:u w:val="single"/>
        </w:rPr>
        <w:t>Cobertura de criterios</w:t>
      </w:r>
    </w:p>
    <w:p w:rsidR="19E96D38" w:rsidP="002873B8" w:rsidRDefault="19E96D38" w14:paraId="4F62EE7A" w14:textId="35A94A9F">
      <w:pPr>
        <w:pStyle w:val="ListParagraph"/>
        <w:numPr>
          <w:ilvl w:val="0"/>
          <w:numId w:val="16"/>
        </w:numPr>
        <w:rPr>
          <w:color w:val="000000" w:themeColor="text1"/>
        </w:rPr>
      </w:pPr>
      <w:r w:rsidRPr="6FA18308">
        <w:t xml:space="preserve">Pruebas de reglas con </w:t>
      </w:r>
      <w:proofErr w:type="spellStart"/>
      <w:r w:rsidRPr="6FA18308">
        <w:t>firebase-emulators</w:t>
      </w:r>
      <w:proofErr w:type="spellEnd"/>
      <w:r w:rsidRPr="6FA18308">
        <w:t xml:space="preserve"> (autorizado/denegado).</w:t>
      </w:r>
    </w:p>
    <w:p w:rsidR="19E96D38" w:rsidP="002873B8" w:rsidRDefault="19E96D38" w14:paraId="7A0579B6" w14:textId="651C9D97">
      <w:pPr>
        <w:pStyle w:val="ListParagraph"/>
        <w:numPr>
          <w:ilvl w:val="0"/>
          <w:numId w:val="16"/>
        </w:numPr>
        <w:rPr>
          <w:color w:val="000000" w:themeColor="text1"/>
        </w:rPr>
      </w:pPr>
      <w:proofErr w:type="spellStart"/>
      <w:r w:rsidRPr="6FA18308">
        <w:t>Pentest</w:t>
      </w:r>
      <w:proofErr w:type="spellEnd"/>
      <w:r w:rsidRPr="6FA18308">
        <w:t xml:space="preserve"> básico (OWASP MASVS/ASVS </w:t>
      </w:r>
      <w:proofErr w:type="spellStart"/>
      <w:r w:rsidRPr="6FA18308">
        <w:t>checklist</w:t>
      </w:r>
      <w:proofErr w:type="spellEnd"/>
      <w:r w:rsidRPr="6FA18308">
        <w:t>).</w:t>
      </w:r>
    </w:p>
    <w:p w:rsidR="19E96D38" w:rsidP="002873B8" w:rsidRDefault="19E96D38" w14:paraId="005786AA" w14:textId="33B2FC69">
      <w:pPr>
        <w:pStyle w:val="ListParagraph"/>
        <w:numPr>
          <w:ilvl w:val="0"/>
          <w:numId w:val="16"/>
        </w:numPr>
        <w:rPr>
          <w:color w:val="000000" w:themeColor="text1"/>
        </w:rPr>
      </w:pPr>
      <w:r w:rsidRPr="6FA18308">
        <w:t xml:space="preserve">Flujos de </w:t>
      </w:r>
      <w:proofErr w:type="spellStart"/>
      <w:r w:rsidRPr="6FA18308">
        <w:t>export</w:t>
      </w:r>
      <w:proofErr w:type="spellEnd"/>
      <w:r w:rsidRPr="6FA18308">
        <w:t>/</w:t>
      </w:r>
      <w:proofErr w:type="spellStart"/>
      <w:r w:rsidRPr="6FA18308">
        <w:t>delete</w:t>
      </w:r>
      <w:proofErr w:type="spellEnd"/>
      <w:r w:rsidRPr="6FA18308">
        <w:t xml:space="preserve"> probados de extremo a extremo.</w:t>
      </w:r>
    </w:p>
    <w:p w:rsidR="19E96D38" w:rsidP="002873B8" w:rsidRDefault="19E96D38" w14:paraId="5B91580F" w14:textId="60DCC21B">
      <w:pPr>
        <w:pStyle w:val="ListParagraph"/>
        <w:numPr>
          <w:ilvl w:val="0"/>
          <w:numId w:val="16"/>
        </w:numPr>
        <w:rPr>
          <w:color w:val="000000" w:themeColor="text1"/>
        </w:rPr>
      </w:pPr>
      <w:r w:rsidRPr="6FA18308">
        <w:t>Regulatorio: además de GDPR, alinear con Ley 19.628 (Chile) y ISO/IEC 27001 como buenas prácticas.</w:t>
      </w:r>
    </w:p>
    <w:p w:rsidR="19E96D38" w:rsidP="002873B8" w:rsidRDefault="19E96D38" w14:paraId="1131A2DD" w14:textId="139A2320">
      <w:pPr>
        <w:pStyle w:val="ListParagraph"/>
        <w:numPr>
          <w:ilvl w:val="0"/>
          <w:numId w:val="16"/>
        </w:numPr>
        <w:rPr>
          <w:color w:val="000000" w:themeColor="text1"/>
        </w:rPr>
      </w:pPr>
      <w:r w:rsidRPr="6FA18308">
        <w:t xml:space="preserve">Alternativas y </w:t>
      </w:r>
      <w:proofErr w:type="spellStart"/>
      <w:r w:rsidRPr="6FA18308">
        <w:t>trade-offs</w:t>
      </w:r>
      <w:proofErr w:type="spellEnd"/>
    </w:p>
    <w:p w:rsidR="19E96D38" w:rsidP="002873B8" w:rsidRDefault="19E96D38" w14:paraId="091C025B" w14:textId="6790F909">
      <w:pPr>
        <w:pStyle w:val="ListParagraph"/>
        <w:numPr>
          <w:ilvl w:val="0"/>
          <w:numId w:val="16"/>
        </w:numPr>
        <w:rPr>
          <w:color w:val="000000" w:themeColor="text1"/>
        </w:rPr>
      </w:pPr>
      <w:proofErr w:type="spellStart"/>
      <w:r w:rsidRPr="6FA18308">
        <w:t>Backend</w:t>
      </w:r>
      <w:proofErr w:type="spellEnd"/>
      <w:r w:rsidRPr="6FA18308">
        <w:t xml:space="preserve"> propio + JWT: control completo, mayor superficie de ataque y mantenimiento.</w:t>
      </w:r>
    </w:p>
    <w:p w:rsidR="003A398B" w:rsidP="20ED6521" w:rsidRDefault="003A398B" w14:paraId="0323BA45" w14:textId="1E3B2775">
      <w:pPr>
        <w:pStyle w:val="ListParagraph"/>
        <w:numPr>
          <w:ilvl w:val="0"/>
          <w:numId w:val="16"/>
        </w:numPr>
        <w:rPr>
          <w:color w:val="000000" w:themeColor="text1"/>
        </w:rPr>
      </w:pPr>
      <w:r w:rsidR="19E96D38">
        <w:rPr/>
        <w:t>Supabase</w:t>
      </w:r>
      <w:r w:rsidR="19E96D38">
        <w:rPr/>
        <w:t xml:space="preserve"> </w:t>
      </w:r>
      <w:r w:rsidR="19E96D38">
        <w:rPr/>
        <w:t>Auth</w:t>
      </w:r>
      <w:r w:rsidR="19E96D38">
        <w:rPr/>
        <w:t xml:space="preserve">: similar en DX, ecosistema menos extendido para móviles que </w:t>
      </w:r>
      <w:r w:rsidR="19E96D38">
        <w:rPr/>
        <w:t>Firebase</w:t>
      </w:r>
      <w:r w:rsidR="19E96D38">
        <w:rPr/>
        <w:t>.</w:t>
      </w:r>
    </w:p>
    <w:p w:rsidR="19E96D38" w:rsidP="6FA18308" w:rsidRDefault="19E96D38" w14:paraId="23763CB1" w14:textId="24C8948B">
      <w:pPr>
        <w:rPr>
          <w:b/>
          <w:bCs/>
          <w:u w:val="single"/>
        </w:rPr>
      </w:pPr>
      <w:r w:rsidRPr="6FA18308">
        <w:rPr>
          <w:b/>
          <w:bCs/>
          <w:u w:val="single"/>
        </w:rPr>
        <w:t>Costos y riesgos</w:t>
      </w:r>
    </w:p>
    <w:p w:rsidR="19E96D38" w:rsidP="002873B8" w:rsidRDefault="19E96D38" w14:paraId="1B475705" w14:textId="138BD88A">
      <w:pPr>
        <w:pStyle w:val="ListParagraph"/>
        <w:numPr>
          <w:ilvl w:val="0"/>
          <w:numId w:val="15"/>
        </w:numPr>
        <w:rPr>
          <w:color w:val="000000" w:themeColor="text1"/>
        </w:rPr>
      </w:pPr>
      <w:r w:rsidRPr="6FA18308">
        <w:t>Configurar rules mal = fuga de datos.</w:t>
      </w:r>
    </w:p>
    <w:p w:rsidR="19E96D38" w:rsidP="002873B8" w:rsidRDefault="19E96D38" w14:paraId="641D4BA5" w14:textId="5CFDAF16">
      <w:pPr>
        <w:pStyle w:val="ListParagraph"/>
        <w:numPr>
          <w:ilvl w:val="0"/>
          <w:numId w:val="15"/>
        </w:numPr>
        <w:rPr>
          <w:color w:val="000000" w:themeColor="text1"/>
        </w:rPr>
      </w:pPr>
      <w:r w:rsidRPr="6FA18308">
        <w:t xml:space="preserve">Mitigación: </w:t>
      </w:r>
      <w:proofErr w:type="spellStart"/>
      <w:r w:rsidRPr="6FA18308">
        <w:t>policy</w:t>
      </w:r>
      <w:proofErr w:type="spellEnd"/>
      <w:r w:rsidRPr="6FA18308">
        <w:t>-as-</w:t>
      </w:r>
      <w:proofErr w:type="spellStart"/>
      <w:r w:rsidRPr="6FA18308">
        <w:t>code</w:t>
      </w:r>
      <w:proofErr w:type="spellEnd"/>
      <w:r w:rsidRPr="6FA18308">
        <w:t xml:space="preserve"> (</w:t>
      </w:r>
      <w:proofErr w:type="spellStart"/>
      <w:r w:rsidRPr="6FA18308">
        <w:t>tests</w:t>
      </w:r>
      <w:proofErr w:type="spellEnd"/>
      <w:r w:rsidRPr="6FA18308">
        <w:t xml:space="preserve"> de reglas) y principio de mínimo privilegio.</w:t>
      </w:r>
    </w:p>
    <w:p w:rsidR="6FA18308" w:rsidP="6FA18308" w:rsidRDefault="6FA18308" w14:paraId="43EFE303" w14:textId="6A96C8EB">
      <w:pPr>
        <w:rPr>
          <w:b/>
          <w:bCs/>
        </w:rPr>
      </w:pPr>
    </w:p>
    <w:p w:rsidR="19E96D38" w:rsidP="6FA18308" w:rsidRDefault="19E96D38" w14:paraId="2BD2CFCC" w14:textId="5478B22F">
      <w:pPr>
        <w:pStyle w:val="Heading2"/>
        <w:rPr>
          <w:bCs/>
          <w:color w:val="000000" w:themeColor="text1"/>
        </w:rPr>
      </w:pPr>
      <w:r w:rsidR="19E96D38">
        <w:rPr/>
        <w:t>RNF05 — Disponibilidad</w:t>
      </w:r>
    </w:p>
    <w:p w:rsidR="67F8F776" w:rsidP="20ED6521" w:rsidRDefault="67F8F776" w14:paraId="330F2880" w14:textId="02D0B328">
      <w:pPr>
        <w:pStyle w:val="Normal"/>
      </w:pPr>
      <w:r w:rsidR="67F8F776">
        <w:rPr/>
        <w:t>Este requisito responde al atributo de calidad Disponibilidad.</w:t>
      </w:r>
    </w:p>
    <w:p w:rsidR="67F8F776" w:rsidP="20ED6521" w:rsidRDefault="67F8F776" w14:paraId="469E44D7" w14:textId="416044DE">
      <w:pPr>
        <w:pStyle w:val="Normal"/>
      </w:pPr>
      <w:r w:rsidR="67F8F776">
        <w:rPr/>
        <w:t>Se implementa mediante servicios gestionados con SLA ≥ 99% de Firestore, junto con mecanismos de backups automáticos (Cloud Scheduler + Cloud Functions) y estrategia offline-first con SQLite/IndexedDB.</w:t>
      </w:r>
    </w:p>
    <w:p w:rsidR="67F8F776" w:rsidP="20ED6521" w:rsidRDefault="67F8F776" w14:paraId="023B185D" w14:textId="3A62D7A6">
      <w:pPr>
        <w:pStyle w:val="Normal"/>
      </w:pPr>
      <w:r w:rsidR="67F8F776">
        <w:rPr/>
        <w:t>Estas medidas aseguran continuidad del servicio y recuperación ante fallos (RTO ≤ 4 h), garantizando que los estudiantes puedan acceder a sus datos sin interrupciones durante horarios académicos.</w:t>
      </w:r>
    </w:p>
    <w:p w:rsidR="20ED6521" w:rsidP="20ED6521" w:rsidRDefault="20ED6521" w14:paraId="7174D5DD" w14:textId="69AA9E47">
      <w:pPr>
        <w:pStyle w:val="Normal"/>
      </w:pPr>
    </w:p>
    <w:p w:rsidR="19E96D38" w:rsidP="6FA18308" w:rsidRDefault="19E96D38" w14:paraId="2B1A2333" w14:textId="5F4AF6E1">
      <w:r w:rsidRPr="6FA18308">
        <w:rPr>
          <w:b/>
          <w:bCs/>
          <w:u w:val="single"/>
        </w:rPr>
        <w:t>Definición</w:t>
      </w:r>
      <w:r>
        <w:br/>
      </w:r>
      <w:r w:rsidRPr="6FA18308">
        <w:t xml:space="preserve"> Servicio disponible 99% en horario académico (7:00–22:00), con </w:t>
      </w:r>
      <w:proofErr w:type="spellStart"/>
      <w:r w:rsidRPr="6FA18308">
        <w:t>backups</w:t>
      </w:r>
      <w:proofErr w:type="spellEnd"/>
      <w:r w:rsidRPr="6FA18308">
        <w:t>, modo offline y RTO ≤ 4 h.</w:t>
      </w:r>
    </w:p>
    <w:p w:rsidR="19E96D38" w:rsidP="6FA18308" w:rsidRDefault="19E96D38" w14:paraId="424807E8" w14:textId="0F1EC082">
      <w:pPr>
        <w:rPr>
          <w:b/>
          <w:bCs/>
          <w:u w:val="single"/>
        </w:rPr>
      </w:pPr>
      <w:r w:rsidRPr="6FA18308">
        <w:rPr>
          <w:b/>
          <w:bCs/>
          <w:u w:val="single"/>
        </w:rPr>
        <w:t>Criterios de aceptación</w:t>
      </w:r>
    </w:p>
    <w:p w:rsidR="19E96D38" w:rsidP="002873B8" w:rsidRDefault="19E96D38" w14:paraId="13BC57BF" w14:textId="020FC9B2">
      <w:pPr>
        <w:pStyle w:val="ListParagraph"/>
        <w:numPr>
          <w:ilvl w:val="0"/>
          <w:numId w:val="14"/>
        </w:numPr>
        <w:rPr>
          <w:color w:val="000000" w:themeColor="text1"/>
        </w:rPr>
      </w:pPr>
      <w:proofErr w:type="spellStart"/>
      <w:r w:rsidRPr="6FA18308">
        <w:t>Uptime</w:t>
      </w:r>
      <w:proofErr w:type="spellEnd"/>
      <w:r w:rsidRPr="6FA18308">
        <w:t xml:space="preserve"> ≥ 99% en ventana objetivo.</w:t>
      </w:r>
    </w:p>
    <w:p w:rsidR="19E96D38" w:rsidP="002873B8" w:rsidRDefault="19E96D38" w14:paraId="1EA77B9F" w14:textId="28C3C07D">
      <w:pPr>
        <w:pStyle w:val="ListParagraph"/>
        <w:numPr>
          <w:ilvl w:val="0"/>
          <w:numId w:val="14"/>
        </w:numPr>
        <w:rPr>
          <w:color w:val="000000" w:themeColor="text1"/>
        </w:rPr>
      </w:pPr>
      <w:r w:rsidRPr="6FA18308">
        <w:t>Modo offline para consulta y altas básicas.</w:t>
      </w:r>
    </w:p>
    <w:p w:rsidR="19E96D38" w:rsidP="002873B8" w:rsidRDefault="19E96D38" w14:paraId="4AD154CA" w14:textId="596BDDF3">
      <w:pPr>
        <w:pStyle w:val="ListParagraph"/>
        <w:numPr>
          <w:ilvl w:val="0"/>
          <w:numId w:val="14"/>
        </w:numPr>
        <w:rPr>
          <w:color w:val="000000" w:themeColor="text1"/>
        </w:rPr>
      </w:pPr>
      <w:proofErr w:type="spellStart"/>
      <w:r w:rsidRPr="6FA18308">
        <w:t>Backups</w:t>
      </w:r>
      <w:proofErr w:type="spellEnd"/>
      <w:r w:rsidRPr="6FA18308">
        <w:t xml:space="preserve"> y recuperación en ≤ 4 h.</w:t>
      </w:r>
    </w:p>
    <w:p w:rsidR="19E96D38" w:rsidP="6FA18308" w:rsidRDefault="19E96D38" w14:paraId="12028533" w14:textId="7E33F5D8">
      <w:pPr>
        <w:rPr>
          <w:b/>
          <w:bCs/>
          <w:u w:val="single"/>
        </w:rPr>
      </w:pPr>
      <w:r w:rsidRPr="6FA18308">
        <w:rPr>
          <w:b/>
          <w:bCs/>
          <w:u w:val="single"/>
        </w:rPr>
        <w:t>Tecnologías seleccionadas</w:t>
      </w:r>
    </w:p>
    <w:p w:rsidR="19E96D38" w:rsidP="002873B8" w:rsidRDefault="19E96D38" w14:paraId="2FBDF26D" w14:textId="6C3EA531">
      <w:pPr>
        <w:pStyle w:val="ListParagraph"/>
        <w:numPr>
          <w:ilvl w:val="0"/>
          <w:numId w:val="13"/>
        </w:numPr>
        <w:rPr>
          <w:color w:val="000000" w:themeColor="text1"/>
        </w:rPr>
      </w:pPr>
      <w:proofErr w:type="spellStart"/>
      <w:r w:rsidRPr="6FA18308">
        <w:t>Firestore</w:t>
      </w:r>
      <w:proofErr w:type="spellEnd"/>
      <w:r w:rsidRPr="6FA18308">
        <w:t>/</w:t>
      </w:r>
      <w:proofErr w:type="spellStart"/>
      <w:r w:rsidRPr="6FA18308">
        <w:t>Functions</w:t>
      </w:r>
      <w:proofErr w:type="spellEnd"/>
      <w:r w:rsidRPr="6FA18308">
        <w:t xml:space="preserve">/Storage (SLA gestionado por </w:t>
      </w:r>
      <w:proofErr w:type="spellStart"/>
      <w:r w:rsidRPr="6FA18308">
        <w:t>Firebase</w:t>
      </w:r>
      <w:proofErr w:type="spellEnd"/>
      <w:r w:rsidRPr="6FA18308">
        <w:t>).</w:t>
      </w:r>
    </w:p>
    <w:p w:rsidR="19E96D38" w:rsidP="002873B8" w:rsidRDefault="19E96D38" w14:paraId="2B4FF921" w14:textId="376E317B">
      <w:pPr>
        <w:pStyle w:val="ListParagraph"/>
        <w:numPr>
          <w:ilvl w:val="0"/>
          <w:numId w:val="13"/>
        </w:numPr>
        <w:rPr>
          <w:color w:val="000000" w:themeColor="text1"/>
        </w:rPr>
      </w:pPr>
      <w:r w:rsidRPr="6FA18308">
        <w:t>Persistencia local (SQLite/</w:t>
      </w:r>
      <w:proofErr w:type="spellStart"/>
      <w:r w:rsidRPr="6FA18308">
        <w:t>Drift</w:t>
      </w:r>
      <w:proofErr w:type="spellEnd"/>
      <w:r w:rsidRPr="6FA18308">
        <w:t xml:space="preserve"> e </w:t>
      </w:r>
      <w:proofErr w:type="spellStart"/>
      <w:r w:rsidRPr="6FA18308">
        <w:t>IndexedDB</w:t>
      </w:r>
      <w:proofErr w:type="spellEnd"/>
      <w:r w:rsidRPr="6FA18308">
        <w:t>) + estrategia offline-</w:t>
      </w:r>
      <w:proofErr w:type="spellStart"/>
      <w:r w:rsidRPr="6FA18308">
        <w:t>first</w:t>
      </w:r>
      <w:proofErr w:type="spellEnd"/>
      <w:r w:rsidRPr="6FA18308">
        <w:t xml:space="preserve"> con colas de reintento exponencial.</w:t>
      </w:r>
    </w:p>
    <w:p w:rsidR="19E96D38" w:rsidP="002873B8" w:rsidRDefault="19E96D38" w14:paraId="1BFF4608" w14:textId="1CC7D1A0">
      <w:pPr>
        <w:pStyle w:val="ListParagraph"/>
        <w:numPr>
          <w:ilvl w:val="0"/>
          <w:numId w:val="13"/>
        </w:numPr>
        <w:rPr>
          <w:color w:val="000000" w:themeColor="text1"/>
        </w:rPr>
      </w:pPr>
      <w:r w:rsidRPr="6FA18308">
        <w:t xml:space="preserve">Cloud </w:t>
      </w:r>
      <w:proofErr w:type="spellStart"/>
      <w:r w:rsidRPr="6FA18308">
        <w:t>Scheduler</w:t>
      </w:r>
      <w:proofErr w:type="spellEnd"/>
      <w:r w:rsidRPr="6FA18308">
        <w:t xml:space="preserve"> + Cloud </w:t>
      </w:r>
      <w:proofErr w:type="spellStart"/>
      <w:r w:rsidRPr="6FA18308">
        <w:t>Functions</w:t>
      </w:r>
      <w:proofErr w:type="spellEnd"/>
      <w:r w:rsidRPr="6FA18308">
        <w:t xml:space="preserve"> para </w:t>
      </w:r>
      <w:proofErr w:type="spellStart"/>
      <w:r w:rsidRPr="6FA18308">
        <w:t>backups</w:t>
      </w:r>
      <w:proofErr w:type="spellEnd"/>
      <w:r w:rsidRPr="6FA18308">
        <w:t xml:space="preserve"> programados (</w:t>
      </w:r>
      <w:proofErr w:type="spellStart"/>
      <w:r w:rsidRPr="6FA18308">
        <w:t>export</w:t>
      </w:r>
      <w:proofErr w:type="spellEnd"/>
      <w:r w:rsidRPr="6FA18308">
        <w:t xml:space="preserve"> </w:t>
      </w:r>
      <w:proofErr w:type="spellStart"/>
      <w:r w:rsidRPr="6FA18308">
        <w:t>Firestore</w:t>
      </w:r>
      <w:proofErr w:type="spellEnd"/>
      <w:r w:rsidRPr="6FA18308">
        <w:t>/Storage a GCS).</w:t>
      </w:r>
    </w:p>
    <w:p w:rsidR="6FA18308" w:rsidP="20ED6521" w:rsidRDefault="6FA18308" w14:paraId="0F77F515" w14:textId="5C836C60">
      <w:pPr>
        <w:pStyle w:val="ListParagraph"/>
        <w:numPr>
          <w:ilvl w:val="0"/>
          <w:numId w:val="13"/>
        </w:numPr>
        <w:rPr>
          <w:color w:val="000000" w:themeColor="text1"/>
          <w:lang w:val="en-US"/>
        </w:rPr>
      </w:pPr>
      <w:r w:rsidRPr="20ED6521" w:rsidR="19E96D38">
        <w:rPr>
          <w:lang w:val="en-US"/>
        </w:rPr>
        <w:t xml:space="preserve">Firebase Crashlytics + Status/uptime monitor (p. </w:t>
      </w:r>
      <w:r w:rsidRPr="20ED6521" w:rsidR="19E96D38">
        <w:rPr>
          <w:lang w:val="en-US"/>
        </w:rPr>
        <w:t>ej</w:t>
      </w:r>
      <w:r w:rsidRPr="20ED6521" w:rsidR="19E96D38">
        <w:rPr>
          <w:lang w:val="en-US"/>
        </w:rPr>
        <w:t xml:space="preserve">., </w:t>
      </w:r>
      <w:r w:rsidRPr="20ED6521" w:rsidR="19E96D38">
        <w:rPr>
          <w:lang w:val="en-US"/>
        </w:rPr>
        <w:t>UptimeRobot</w:t>
      </w:r>
      <w:r w:rsidRPr="20ED6521" w:rsidR="19E96D38">
        <w:rPr>
          <w:lang w:val="en-US"/>
        </w:rPr>
        <w:t xml:space="preserve"> </w:t>
      </w:r>
      <w:r w:rsidRPr="20ED6521" w:rsidR="19E96D38">
        <w:rPr>
          <w:lang w:val="en-US"/>
        </w:rPr>
        <w:t>o Cloud</w:t>
      </w:r>
      <w:r w:rsidRPr="20ED6521" w:rsidR="19E96D38">
        <w:rPr>
          <w:lang w:val="en-US"/>
        </w:rPr>
        <w:t xml:space="preserve"> Monitoring).</w:t>
      </w:r>
    </w:p>
    <w:p w:rsidR="19E96D38" w:rsidP="6FA18308" w:rsidRDefault="19E96D38" w14:paraId="4A2BC072" w14:textId="47DB8487">
      <w:pPr>
        <w:rPr>
          <w:b/>
          <w:bCs/>
          <w:u w:val="single"/>
        </w:rPr>
      </w:pPr>
      <w:r w:rsidRPr="6FA18308">
        <w:rPr>
          <w:b/>
          <w:bCs/>
          <w:u w:val="single"/>
        </w:rPr>
        <w:t>Justificación técnica</w:t>
      </w:r>
    </w:p>
    <w:p w:rsidR="19E96D38" w:rsidP="002873B8" w:rsidRDefault="19E96D38" w14:paraId="6A37853C" w14:textId="46688158">
      <w:pPr>
        <w:pStyle w:val="ListParagraph"/>
        <w:numPr>
          <w:ilvl w:val="0"/>
          <w:numId w:val="12"/>
        </w:numPr>
        <w:rPr>
          <w:color w:val="000000" w:themeColor="text1"/>
        </w:rPr>
      </w:pPr>
      <w:proofErr w:type="spellStart"/>
      <w:r w:rsidRPr="6FA18308">
        <w:t>Firebase</w:t>
      </w:r>
      <w:proofErr w:type="spellEnd"/>
      <w:r w:rsidRPr="6FA18308">
        <w:t xml:space="preserve"> reduce la carga de SRE (replicación </w:t>
      </w:r>
      <w:proofErr w:type="spellStart"/>
      <w:r w:rsidRPr="6FA18308">
        <w:t>multi-zona</w:t>
      </w:r>
      <w:proofErr w:type="spellEnd"/>
      <w:r w:rsidRPr="6FA18308">
        <w:t>, actualizaciones transparentes).</w:t>
      </w:r>
    </w:p>
    <w:p w:rsidR="19E96D38" w:rsidP="002873B8" w:rsidRDefault="19E96D38" w14:paraId="0C2CB59D" w14:textId="796CAD0C">
      <w:pPr>
        <w:pStyle w:val="ListParagraph"/>
        <w:numPr>
          <w:ilvl w:val="0"/>
          <w:numId w:val="12"/>
        </w:numPr>
        <w:rPr>
          <w:color w:val="000000" w:themeColor="text1"/>
        </w:rPr>
      </w:pPr>
      <w:r w:rsidRPr="6FA18308">
        <w:t>Offline-</w:t>
      </w:r>
      <w:proofErr w:type="spellStart"/>
      <w:r w:rsidRPr="6FA18308">
        <w:t>first</w:t>
      </w:r>
      <w:proofErr w:type="spellEnd"/>
      <w:r w:rsidRPr="6FA18308">
        <w:t xml:space="preserve"> asegura continuidad en campus con </w:t>
      </w:r>
      <w:proofErr w:type="spellStart"/>
      <w:r w:rsidRPr="6FA18308">
        <w:t>Wi</w:t>
      </w:r>
      <w:proofErr w:type="spellEnd"/>
      <w:r w:rsidRPr="6FA18308">
        <w:t>-Fi inestable.</w:t>
      </w:r>
    </w:p>
    <w:p w:rsidR="19E96D38" w:rsidP="002873B8" w:rsidRDefault="19E96D38" w14:paraId="48F9B8F0" w14:textId="00998016">
      <w:pPr>
        <w:pStyle w:val="ListParagraph"/>
        <w:numPr>
          <w:ilvl w:val="0"/>
          <w:numId w:val="12"/>
        </w:numPr>
        <w:rPr>
          <w:color w:val="000000" w:themeColor="text1"/>
        </w:rPr>
      </w:pPr>
      <w:proofErr w:type="spellStart"/>
      <w:r w:rsidRPr="6FA18308">
        <w:t>Backups</w:t>
      </w:r>
      <w:proofErr w:type="spellEnd"/>
      <w:r w:rsidRPr="6FA18308">
        <w:t xml:space="preserve"> programados + plan de RTO/RPO documentado cubren recuperación ante desastres.</w:t>
      </w:r>
    </w:p>
    <w:p w:rsidR="19E96D38" w:rsidP="6FA18308" w:rsidRDefault="19E96D38" w14:paraId="41131EA4" w14:textId="5E7B8F15">
      <w:pPr>
        <w:rPr>
          <w:b/>
          <w:bCs/>
          <w:u w:val="single"/>
        </w:rPr>
      </w:pPr>
      <w:r w:rsidRPr="6FA18308">
        <w:rPr>
          <w:b/>
          <w:bCs/>
          <w:u w:val="single"/>
        </w:rPr>
        <w:t>Cobertura de criterios</w:t>
      </w:r>
    </w:p>
    <w:p w:rsidR="19E96D38" w:rsidP="002873B8" w:rsidRDefault="19E96D38" w14:paraId="4AB83370" w14:textId="5915DDA2">
      <w:pPr>
        <w:pStyle w:val="ListParagraph"/>
        <w:numPr>
          <w:ilvl w:val="0"/>
          <w:numId w:val="11"/>
        </w:numPr>
        <w:rPr>
          <w:color w:val="000000" w:themeColor="text1"/>
        </w:rPr>
      </w:pPr>
      <w:r w:rsidRPr="6FA18308">
        <w:t xml:space="preserve">Pruebas de </w:t>
      </w:r>
      <w:proofErr w:type="spellStart"/>
      <w:r w:rsidRPr="6FA18308">
        <w:t>airplane</w:t>
      </w:r>
      <w:proofErr w:type="spellEnd"/>
      <w:r w:rsidRPr="6FA18308">
        <w:t xml:space="preserve"> </w:t>
      </w:r>
      <w:proofErr w:type="spellStart"/>
      <w:r w:rsidRPr="6FA18308">
        <w:t>mode</w:t>
      </w:r>
      <w:proofErr w:type="spellEnd"/>
      <w:r w:rsidRPr="6FA18308">
        <w:t xml:space="preserve"> (crear/editar tareas/calificaciones y verificar sincronización posterior).</w:t>
      </w:r>
    </w:p>
    <w:p w:rsidR="19E96D38" w:rsidP="002873B8" w:rsidRDefault="19E96D38" w14:paraId="649B3416" w14:textId="5BA1EC09">
      <w:pPr>
        <w:pStyle w:val="ListParagraph"/>
        <w:numPr>
          <w:ilvl w:val="0"/>
          <w:numId w:val="11"/>
        </w:numPr>
        <w:rPr>
          <w:color w:val="000000" w:themeColor="text1"/>
        </w:rPr>
      </w:pPr>
      <w:r w:rsidRPr="6FA18308">
        <w:t xml:space="preserve">Simulacros de restauración desde </w:t>
      </w:r>
      <w:proofErr w:type="spellStart"/>
      <w:r w:rsidRPr="6FA18308">
        <w:t>backups</w:t>
      </w:r>
      <w:proofErr w:type="spellEnd"/>
      <w:r w:rsidRPr="6FA18308">
        <w:t xml:space="preserve"> (documentar tiempos).</w:t>
      </w:r>
    </w:p>
    <w:p w:rsidR="19E96D38" w:rsidP="002873B8" w:rsidRDefault="19E96D38" w14:paraId="2D2FFB6E" w14:textId="6F627194">
      <w:pPr>
        <w:pStyle w:val="ListParagraph"/>
        <w:numPr>
          <w:ilvl w:val="0"/>
          <w:numId w:val="11"/>
        </w:numPr>
        <w:rPr>
          <w:color w:val="000000" w:themeColor="text1"/>
        </w:rPr>
      </w:pPr>
      <w:r w:rsidRPr="6FA18308">
        <w:t xml:space="preserve">Monitoreo: alertas por latencia/errores de </w:t>
      </w:r>
      <w:proofErr w:type="spellStart"/>
      <w:r w:rsidRPr="6FA18308">
        <w:t>Functions</w:t>
      </w:r>
      <w:proofErr w:type="spellEnd"/>
      <w:r w:rsidRPr="6FA18308">
        <w:t xml:space="preserve"> y caídas de </w:t>
      </w:r>
      <w:proofErr w:type="spellStart"/>
      <w:r w:rsidRPr="6FA18308">
        <w:t>Firestore</w:t>
      </w:r>
      <w:proofErr w:type="spellEnd"/>
      <w:r w:rsidRPr="6FA18308">
        <w:t>.</w:t>
      </w:r>
    </w:p>
    <w:p w:rsidR="19E96D38" w:rsidP="002873B8" w:rsidRDefault="19E96D38" w14:paraId="62459B71" w14:textId="32A47D13">
      <w:pPr>
        <w:pStyle w:val="ListParagraph"/>
        <w:numPr>
          <w:ilvl w:val="0"/>
          <w:numId w:val="11"/>
        </w:numPr>
        <w:rPr>
          <w:color w:val="000000" w:themeColor="text1"/>
        </w:rPr>
      </w:pPr>
      <w:r w:rsidRPr="6FA18308">
        <w:t xml:space="preserve">Alternativas y </w:t>
      </w:r>
      <w:proofErr w:type="spellStart"/>
      <w:r w:rsidRPr="6FA18308">
        <w:t>trade-offs</w:t>
      </w:r>
      <w:proofErr w:type="spellEnd"/>
    </w:p>
    <w:p w:rsidR="19E96D38" w:rsidP="002873B8" w:rsidRDefault="19E96D38" w14:paraId="78B74FB4" w14:textId="7E722053">
      <w:pPr>
        <w:pStyle w:val="ListParagraph"/>
        <w:numPr>
          <w:ilvl w:val="0"/>
          <w:numId w:val="11"/>
        </w:numPr>
        <w:rPr>
          <w:color w:val="000000" w:themeColor="text1"/>
        </w:rPr>
      </w:pPr>
      <w:r w:rsidRPr="6FA18308">
        <w:t xml:space="preserve">Infra propia en </w:t>
      </w:r>
      <w:proofErr w:type="spellStart"/>
      <w:r w:rsidRPr="6FA18308">
        <w:t>Kubernetes</w:t>
      </w:r>
      <w:proofErr w:type="spellEnd"/>
      <w:r w:rsidRPr="6FA18308">
        <w:t xml:space="preserve">: control de despliegues y </w:t>
      </w:r>
      <w:proofErr w:type="spellStart"/>
      <w:r w:rsidRPr="6FA18308">
        <w:t>multi-region</w:t>
      </w:r>
      <w:proofErr w:type="spellEnd"/>
      <w:r w:rsidRPr="6FA18308">
        <w:t xml:space="preserve"> active-active, costo y complejidad altas.</w:t>
      </w:r>
    </w:p>
    <w:p w:rsidR="6FA18308" w:rsidP="20ED6521" w:rsidRDefault="6FA18308" w14:paraId="0F8D68FD" w14:textId="00A71A4D">
      <w:pPr>
        <w:pStyle w:val="ListParagraph"/>
        <w:numPr>
          <w:ilvl w:val="0"/>
          <w:numId w:val="11"/>
        </w:numPr>
        <w:ind/>
        <w:rPr>
          <w:color w:val="000000" w:themeColor="text1"/>
        </w:rPr>
      </w:pPr>
      <w:r w:rsidR="19E96D38">
        <w:rPr/>
        <w:t>Supabase</w:t>
      </w:r>
      <w:r w:rsidR="19E96D38">
        <w:rPr/>
        <w:t xml:space="preserve">: </w:t>
      </w:r>
      <w:r w:rsidR="19E96D38">
        <w:rPr/>
        <w:t>backups</w:t>
      </w:r>
      <w:r w:rsidR="19E96D38">
        <w:rPr/>
        <w:t xml:space="preserve"> simples en </w:t>
      </w:r>
      <w:r w:rsidR="19E96D38">
        <w:rPr/>
        <w:t>Postgres</w:t>
      </w:r>
      <w:r w:rsidR="19E96D38">
        <w:rPr/>
        <w:t xml:space="preserve">, pero sin offline SDK integrado en </w:t>
      </w:r>
      <w:r w:rsidR="19E96D38">
        <w:rPr/>
        <w:t>Flutter</w:t>
      </w:r>
      <w:r w:rsidR="19E96D38">
        <w:rPr/>
        <w:t xml:space="preserve"> como </w:t>
      </w:r>
      <w:r w:rsidR="19E96D38">
        <w:rPr/>
        <w:t>Firestore</w:t>
      </w:r>
      <w:r w:rsidR="19E96D38">
        <w:rPr/>
        <w:t>.</w:t>
      </w:r>
    </w:p>
    <w:p w:rsidR="19E96D38" w:rsidP="6FA18308" w:rsidRDefault="19E96D38" w14:paraId="4E846754" w14:textId="43CF816A">
      <w:pPr>
        <w:rPr>
          <w:b/>
          <w:bCs/>
          <w:u w:val="single"/>
        </w:rPr>
      </w:pPr>
      <w:r w:rsidRPr="6FA18308">
        <w:rPr>
          <w:b/>
          <w:bCs/>
          <w:u w:val="single"/>
        </w:rPr>
        <w:t>Costos y riesgos</w:t>
      </w:r>
    </w:p>
    <w:p w:rsidR="19E96D38" w:rsidP="002873B8" w:rsidRDefault="19E96D38" w14:paraId="73842DD1" w14:textId="4644C55E">
      <w:pPr>
        <w:pStyle w:val="ListParagraph"/>
        <w:numPr>
          <w:ilvl w:val="0"/>
          <w:numId w:val="10"/>
        </w:numPr>
        <w:rPr>
          <w:color w:val="000000" w:themeColor="text1"/>
        </w:rPr>
      </w:pPr>
      <w:r w:rsidRPr="6FA18308">
        <w:t>Dependencia del proveedor (</w:t>
      </w:r>
      <w:proofErr w:type="spellStart"/>
      <w:r w:rsidRPr="6FA18308">
        <w:t>lock</w:t>
      </w:r>
      <w:proofErr w:type="spellEnd"/>
      <w:r w:rsidRPr="6FA18308">
        <w:t>-in).</w:t>
      </w:r>
    </w:p>
    <w:p w:rsidR="19E96D38" w:rsidP="002873B8" w:rsidRDefault="19E96D38" w14:paraId="74A0ACE2" w14:textId="07737334">
      <w:pPr>
        <w:pStyle w:val="ListParagraph"/>
        <w:numPr>
          <w:ilvl w:val="0"/>
          <w:numId w:val="10"/>
        </w:numPr>
        <w:rPr>
          <w:color w:val="000000" w:themeColor="text1"/>
        </w:rPr>
      </w:pPr>
      <w:r w:rsidRPr="6FA18308">
        <w:t xml:space="preserve">Mitigación: capa de repositorios en </w:t>
      </w:r>
      <w:r w:rsidRPr="6FA18308" w:rsidR="3D9E78C9">
        <w:t xml:space="preserve">la </w:t>
      </w:r>
      <w:proofErr w:type="gramStart"/>
      <w:r w:rsidRPr="6FA18308" w:rsidR="3D9E78C9">
        <w:t>app</w:t>
      </w:r>
      <w:proofErr w:type="gramEnd"/>
      <w:r w:rsidRPr="6FA18308">
        <w:t xml:space="preserve"> que aísla la persistencia (permite migrar).</w:t>
      </w:r>
    </w:p>
    <w:p w:rsidR="6FA18308" w:rsidP="6FA18308" w:rsidRDefault="6FA18308" w14:paraId="6E122F60" w14:textId="02C4F0EA">
      <w:pPr>
        <w:ind w:left="510"/>
        <w:rPr>
          <w:color w:val="000000" w:themeColor="text1"/>
        </w:rPr>
      </w:pPr>
    </w:p>
    <w:p w:rsidR="231312D6" w:rsidP="6FA18308" w:rsidRDefault="231312D6" w14:paraId="5A5FA67B" w14:textId="7CB13741">
      <w:pPr>
        <w:pStyle w:val="Heading2"/>
        <w:numPr>
          <w:ilvl w:val="0"/>
          <w:numId w:val="0"/>
        </w:numPr>
        <w:rPr>
          <w:rFonts w:eastAsia="Palatino Linotype" w:cs="Palatino Linotype"/>
          <w:bCs/>
          <w:color w:val="000000" w:themeColor="text1"/>
        </w:rPr>
      </w:pPr>
      <w:r w:rsidRPr="6FA18308">
        <w:t>Plan de validación y métricas (QA no funcional)</w:t>
      </w:r>
    </w:p>
    <w:p w:rsidR="231312D6" w:rsidP="002873B8" w:rsidRDefault="231312D6" w14:paraId="02985D51" w14:textId="5221E21C">
      <w:pPr>
        <w:pStyle w:val="ListParagraph"/>
        <w:numPr>
          <w:ilvl w:val="0"/>
          <w:numId w:val="5"/>
        </w:numPr>
        <w:spacing w:before="240" w:after="240"/>
        <w:rPr>
          <w:rFonts w:eastAsia="Palatino Linotype" w:cs="Palatino Linotype"/>
        </w:rPr>
      </w:pPr>
      <w:r w:rsidRPr="6FA18308">
        <w:rPr>
          <w:rFonts w:eastAsia="Palatino Linotype" w:cs="Palatino Linotype"/>
          <w:b/>
          <w:bCs/>
        </w:rPr>
        <w:t>Usabilidad</w:t>
      </w:r>
      <w:r w:rsidRPr="6FA18308">
        <w:rPr>
          <w:rFonts w:eastAsia="Palatino Linotype" w:cs="Palatino Linotype"/>
        </w:rPr>
        <w:t>: Tasa de éxito en tareas clave ≥ 90%; tiempo medio de completar flujo “crear tarea” ≤ 30 s.</w:t>
      </w:r>
    </w:p>
    <w:p w:rsidR="231312D6" w:rsidP="002873B8" w:rsidRDefault="231312D6" w14:paraId="30C12E0F" w14:textId="4DC206EA">
      <w:pPr>
        <w:pStyle w:val="ListParagraph"/>
        <w:numPr>
          <w:ilvl w:val="0"/>
          <w:numId w:val="5"/>
        </w:numPr>
        <w:spacing w:before="240" w:after="240"/>
        <w:rPr>
          <w:rFonts w:eastAsia="Palatino Linotype" w:cs="Palatino Linotype"/>
        </w:rPr>
      </w:pPr>
      <w:r w:rsidRPr="6FA18308">
        <w:rPr>
          <w:rFonts w:eastAsia="Palatino Linotype" w:cs="Palatino Linotype"/>
          <w:b/>
          <w:bCs/>
        </w:rPr>
        <w:t>Compatibilidad</w:t>
      </w:r>
      <w:r w:rsidRPr="6FA18308">
        <w:rPr>
          <w:rFonts w:eastAsia="Palatino Linotype" w:cs="Palatino Linotype"/>
        </w:rPr>
        <w:t>: Matriz de dispositivos (≥ 6 Android, ≥ 4 iOS, ≥ 3 navegadores).</w:t>
      </w:r>
    </w:p>
    <w:p w:rsidR="231312D6" w:rsidP="002873B8" w:rsidRDefault="231312D6" w14:paraId="077B9B0E" w14:textId="0E1CF2B1">
      <w:pPr>
        <w:pStyle w:val="ListParagraph"/>
        <w:numPr>
          <w:ilvl w:val="0"/>
          <w:numId w:val="5"/>
        </w:numPr>
        <w:spacing w:before="240" w:after="240"/>
        <w:rPr>
          <w:rFonts w:eastAsia="Palatino Linotype" w:cs="Palatino Linotype"/>
        </w:rPr>
      </w:pPr>
      <w:r w:rsidRPr="6FA18308">
        <w:rPr>
          <w:rFonts w:eastAsia="Palatino Linotype" w:cs="Palatino Linotype"/>
          <w:b/>
          <w:bCs/>
        </w:rPr>
        <w:t>Rendimiento</w:t>
      </w:r>
      <w:r w:rsidRPr="6FA18308">
        <w:rPr>
          <w:rFonts w:eastAsia="Palatino Linotype" w:cs="Palatino Linotype"/>
        </w:rPr>
        <w:t xml:space="preserve">: p95 TTI ≤ 3 s; p95 CRUD ≤ 1.5 s; memoria estable sin </w:t>
      </w:r>
      <w:proofErr w:type="spellStart"/>
      <w:r w:rsidRPr="6FA18308">
        <w:rPr>
          <w:rFonts w:eastAsia="Palatino Linotype" w:cs="Palatino Linotype"/>
          <w:i/>
          <w:iCs/>
        </w:rPr>
        <w:t>leaks</w:t>
      </w:r>
      <w:proofErr w:type="spellEnd"/>
      <w:r w:rsidRPr="6FA18308">
        <w:rPr>
          <w:rFonts w:eastAsia="Palatino Linotype" w:cs="Palatino Linotype"/>
        </w:rPr>
        <w:t>.</w:t>
      </w:r>
    </w:p>
    <w:p w:rsidR="231312D6" w:rsidP="002873B8" w:rsidRDefault="231312D6" w14:paraId="6095F16C" w14:textId="00830435">
      <w:pPr>
        <w:pStyle w:val="ListParagraph"/>
        <w:numPr>
          <w:ilvl w:val="0"/>
          <w:numId w:val="5"/>
        </w:numPr>
        <w:spacing w:before="240" w:after="240"/>
        <w:rPr>
          <w:rFonts w:eastAsia="Palatino Linotype" w:cs="Palatino Linotype"/>
        </w:rPr>
      </w:pPr>
      <w:r w:rsidRPr="6FA18308">
        <w:rPr>
          <w:rFonts w:eastAsia="Palatino Linotype" w:cs="Palatino Linotype"/>
          <w:b/>
          <w:bCs/>
        </w:rPr>
        <w:t>Seguridad</w:t>
      </w:r>
      <w:r w:rsidRPr="6FA18308">
        <w:rPr>
          <w:rFonts w:eastAsia="Palatino Linotype" w:cs="Palatino Linotype"/>
        </w:rPr>
        <w:t xml:space="preserve">: 0 hallazgos críticos en </w:t>
      </w:r>
      <w:proofErr w:type="spellStart"/>
      <w:r w:rsidRPr="6FA18308">
        <w:rPr>
          <w:rFonts w:eastAsia="Palatino Linotype" w:cs="Palatino Linotype"/>
        </w:rPr>
        <w:t>checklist</w:t>
      </w:r>
      <w:proofErr w:type="spellEnd"/>
      <w:r w:rsidRPr="6FA18308">
        <w:rPr>
          <w:rFonts w:eastAsia="Palatino Linotype" w:cs="Palatino Linotype"/>
        </w:rPr>
        <w:t xml:space="preserve"> OWASP; 100% </w:t>
      </w:r>
      <w:proofErr w:type="spellStart"/>
      <w:r w:rsidRPr="6FA18308">
        <w:rPr>
          <w:rFonts w:eastAsia="Palatino Linotype" w:cs="Palatino Linotype"/>
        </w:rPr>
        <w:t>tests</w:t>
      </w:r>
      <w:proofErr w:type="spellEnd"/>
      <w:r w:rsidRPr="6FA18308">
        <w:rPr>
          <w:rFonts w:eastAsia="Palatino Linotype" w:cs="Palatino Linotype"/>
        </w:rPr>
        <w:t xml:space="preserve"> de </w:t>
      </w:r>
      <w:r w:rsidRPr="6FA18308">
        <w:rPr>
          <w:rFonts w:eastAsia="Palatino Linotype" w:cs="Palatino Linotype"/>
          <w:i/>
          <w:iCs/>
        </w:rPr>
        <w:t>rules</w:t>
      </w:r>
      <w:r w:rsidRPr="6FA18308">
        <w:rPr>
          <w:rFonts w:eastAsia="Palatino Linotype" w:cs="Palatino Linotype"/>
        </w:rPr>
        <w:t xml:space="preserve"> pasando.</w:t>
      </w:r>
    </w:p>
    <w:p w:rsidR="6FA18308" w:rsidP="20ED6521" w:rsidRDefault="6FA18308" w14:paraId="003CF834" w14:textId="6EA9B5CD">
      <w:pPr>
        <w:pStyle w:val="ListParagraph"/>
        <w:numPr>
          <w:ilvl w:val="0"/>
          <w:numId w:val="5"/>
        </w:numPr>
        <w:spacing w:before="240" w:after="240"/>
        <w:ind/>
        <w:rPr>
          <w:rFonts w:eastAsia="Palatino Linotype" w:cs="Palatino Linotype"/>
        </w:rPr>
      </w:pPr>
      <w:r w:rsidRPr="20ED6521" w:rsidR="231312D6">
        <w:rPr>
          <w:rFonts w:eastAsia="Palatino Linotype" w:cs="Palatino Linotype"/>
          <w:b w:val="1"/>
          <w:bCs w:val="1"/>
        </w:rPr>
        <w:t>Disponibilidad</w:t>
      </w:r>
      <w:r w:rsidRPr="20ED6521" w:rsidR="231312D6">
        <w:rPr>
          <w:rFonts w:eastAsia="Palatino Linotype" w:cs="Palatino Linotype"/>
        </w:rPr>
        <w:t xml:space="preserve">: </w:t>
      </w:r>
      <w:r w:rsidRPr="20ED6521" w:rsidR="231312D6">
        <w:rPr>
          <w:rFonts w:eastAsia="Palatino Linotype" w:cs="Palatino Linotype"/>
        </w:rPr>
        <w:t>Uptime</w:t>
      </w:r>
      <w:r w:rsidRPr="20ED6521" w:rsidR="231312D6">
        <w:rPr>
          <w:rFonts w:eastAsia="Palatino Linotype" w:cs="Palatino Linotype"/>
        </w:rPr>
        <w:t xml:space="preserve"> mensual ≥ 99%; RTO ≤ 4 h (simulacro trimestral); tasa de sincronización fallida &lt; 0.5%</w:t>
      </w:r>
    </w:p>
    <w:p w:rsidR="6FA18308" w:rsidRDefault="6FA18308" w14:paraId="4C97C43B" w14:textId="67B97902">
      <w:r>
        <w:br w:type="page"/>
      </w:r>
    </w:p>
    <w:p w:rsidR="4B6382B0" w:rsidP="6FA18308" w:rsidRDefault="4B6382B0" w14:paraId="77795EBC" w14:textId="715518A1">
      <w:pPr>
        <w:pStyle w:val="Heading1"/>
        <w:rPr>
          <w:bCs/>
          <w:color w:val="000000" w:themeColor="text1"/>
        </w:rPr>
      </w:pPr>
      <w:r w:rsidRPr="6FA18308">
        <w:t>Arquitectura</w:t>
      </w:r>
    </w:p>
    <w:p w:rsidR="2878D9E6" w:rsidP="6FA18308" w:rsidRDefault="2878D9E6" w14:paraId="7DF590E1" w14:noSpellErr="1" w14:textId="1431B1DB">
      <w:r w:rsidR="43B0961E">
        <w:drawing>
          <wp:inline wp14:editId="2AD7EE15" wp14:anchorId="6B8D87CF">
            <wp:extent cx="6271371" cy="7600950"/>
            <wp:effectExtent l="0" t="0" r="0" b="0"/>
            <wp:docPr id="1913104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104680" name=""/>
                    <pic:cNvPicPr/>
                  </pic:nvPicPr>
                  <pic:blipFill>
                    <a:blip xmlns:r="http://schemas.openxmlformats.org/officeDocument/2006/relationships" r:embed="rId753627345">
                      <a:extLst>
                        <a:ext uri="{28A0092B-C50C-407E-A947-70E740481C1C}">
                          <a14:useLocalDpi xmlns:a14="http://schemas.microsoft.com/office/drawing/2010/main"/>
                        </a:ext>
                      </a:extLst>
                    </a:blip>
                    <a:stretch>
                      <a:fillRect/>
                    </a:stretch>
                  </pic:blipFill>
                  <pic:spPr>
                    <a:xfrm rot="0">
                      <a:off x="0" y="0"/>
                      <a:ext cx="6271371" cy="7600950"/>
                    </a:xfrm>
                    <a:prstGeom prst="rect">
                      <a:avLst/>
                    </a:prstGeom>
                  </pic:spPr>
                </pic:pic>
              </a:graphicData>
            </a:graphic>
          </wp:inline>
        </w:drawing>
      </w:r>
    </w:p>
    <w:p w:rsidR="20ED6521" w:rsidRDefault="20ED6521" w14:paraId="13A23F32" w14:textId="4B4E4C90"/>
    <w:p w:rsidR="20ED6521" w:rsidRDefault="20ED6521" w14:paraId="49C51322" w14:textId="0D6A7B2B">
      <w:r>
        <w:br w:type="page"/>
      </w:r>
    </w:p>
    <w:p w:rsidR="43B0961E" w:rsidP="20ED6521" w:rsidRDefault="43B0961E" w14:paraId="12079649" w14:textId="21F1EE77">
      <w:pPr>
        <w:pStyle w:val="Normal"/>
      </w:pPr>
      <w:r w:rsidR="43B0961E">
        <w:rPr/>
        <w:t>“graph TB</w:t>
      </w:r>
    </w:p>
    <w:p w:rsidR="20ED6521" w:rsidP="20ED6521" w:rsidRDefault="20ED6521" w14:paraId="1DE47DB4" w14:textId="45058C62">
      <w:pPr>
        <w:pStyle w:val="Normal"/>
      </w:pPr>
    </w:p>
    <w:p w:rsidR="43B0961E" w:rsidP="20ED6521" w:rsidRDefault="43B0961E" w14:paraId="15CD469B" w14:textId="09C758D9">
      <w:pPr>
        <w:pStyle w:val="Normal"/>
      </w:pPr>
      <w:r w:rsidR="43B0961E">
        <w:rPr/>
        <w:t xml:space="preserve">    %% =============================</w:t>
      </w:r>
    </w:p>
    <w:p w:rsidR="43B0961E" w:rsidP="20ED6521" w:rsidRDefault="43B0961E" w14:paraId="629C1030" w14:textId="06E38FDB">
      <w:pPr>
        <w:pStyle w:val="Normal"/>
      </w:pPr>
      <w:r w:rsidR="43B0961E">
        <w:rPr/>
        <w:t xml:space="preserve">    %% CAPA DE PRESENTACIÓN</w:t>
      </w:r>
    </w:p>
    <w:p w:rsidR="43B0961E" w:rsidP="20ED6521" w:rsidRDefault="43B0961E" w14:paraId="07FD3441" w14:textId="37A8F148">
      <w:pPr>
        <w:pStyle w:val="Normal"/>
      </w:pPr>
      <w:r w:rsidR="43B0961E">
        <w:rPr/>
        <w:t xml:space="preserve">    %% =============================</w:t>
      </w:r>
    </w:p>
    <w:p w:rsidR="43B0961E" w:rsidP="20ED6521" w:rsidRDefault="43B0961E" w14:paraId="00BECAD9" w14:textId="59C3A86C">
      <w:pPr>
        <w:pStyle w:val="Normal"/>
      </w:pPr>
      <w:r w:rsidR="43B0961E">
        <w:rPr/>
        <w:t xml:space="preserve">    subgraph "Capa de Presentación (Usabilidad y Compatibilidad)"</w:t>
      </w:r>
    </w:p>
    <w:p w:rsidR="43B0961E" w:rsidP="20ED6521" w:rsidRDefault="43B0961E" w14:paraId="3523DB52" w14:textId="199B2400">
      <w:pPr>
        <w:pStyle w:val="Normal"/>
      </w:pPr>
      <w:r w:rsidR="43B0961E">
        <w:rPr/>
        <w:t xml:space="preserve">        MOBILE["Flutter App&lt;br/&gt;Material Design 3&lt;br/&gt;Android/iOS/Web&lt;br/&gt;(ISO 25010: Usabilidad)"]</w:t>
      </w:r>
    </w:p>
    <w:p w:rsidR="43B0961E" w:rsidP="20ED6521" w:rsidRDefault="43B0961E" w14:paraId="174F631F" w14:textId="766B6AE0">
      <w:pPr>
        <w:pStyle w:val="Normal"/>
      </w:pPr>
      <w:r w:rsidR="43B0961E">
        <w:rPr/>
        <w:t xml:space="preserve">        API["REST API&lt;br/&gt;Futuras Integraciones"]</w:t>
      </w:r>
    </w:p>
    <w:p w:rsidR="43B0961E" w:rsidP="20ED6521" w:rsidRDefault="43B0961E" w14:paraId="13AD9013" w14:textId="65518964">
      <w:pPr>
        <w:pStyle w:val="Normal"/>
      </w:pPr>
      <w:r w:rsidR="43B0961E">
        <w:rPr/>
        <w:t xml:space="preserve">    end</w:t>
      </w:r>
    </w:p>
    <w:p w:rsidR="20ED6521" w:rsidP="20ED6521" w:rsidRDefault="20ED6521" w14:paraId="029CB104" w14:textId="16D41BE3">
      <w:pPr>
        <w:pStyle w:val="Normal"/>
      </w:pPr>
    </w:p>
    <w:p w:rsidR="20ED6521" w:rsidP="20ED6521" w:rsidRDefault="20ED6521" w14:paraId="74E49533" w14:textId="7BC1A5E9">
      <w:pPr>
        <w:pStyle w:val="Normal"/>
      </w:pPr>
    </w:p>
    <w:p w:rsidR="43B0961E" w:rsidP="20ED6521" w:rsidRDefault="43B0961E" w14:paraId="72F12267" w14:textId="2D3A238C">
      <w:pPr>
        <w:pStyle w:val="Normal"/>
      </w:pPr>
      <w:r w:rsidR="43B0961E">
        <w:rPr/>
        <w:t xml:space="preserve">    %% =============================</w:t>
      </w:r>
    </w:p>
    <w:p w:rsidR="43B0961E" w:rsidP="20ED6521" w:rsidRDefault="43B0961E" w14:paraId="3F199EF4" w14:textId="61E7E0F3">
      <w:pPr>
        <w:pStyle w:val="Normal"/>
      </w:pPr>
      <w:r w:rsidR="43B0961E">
        <w:rPr/>
        <w:t xml:space="preserve">    %% CAPA DE APLICACIÓN</w:t>
      </w:r>
    </w:p>
    <w:p w:rsidR="43B0961E" w:rsidP="20ED6521" w:rsidRDefault="43B0961E" w14:paraId="06D2A90B" w14:textId="10248B06">
      <w:pPr>
        <w:pStyle w:val="Normal"/>
      </w:pPr>
      <w:r w:rsidR="43B0961E">
        <w:rPr/>
        <w:t xml:space="preserve">    %% =============================</w:t>
      </w:r>
    </w:p>
    <w:p w:rsidR="43B0961E" w:rsidP="20ED6521" w:rsidRDefault="43B0961E" w14:paraId="5C81EFBA" w14:textId="19DE7F81">
      <w:pPr>
        <w:pStyle w:val="Normal"/>
      </w:pPr>
      <w:r w:rsidR="43B0961E">
        <w:rPr/>
        <w:t xml:space="preserve">    subgraph "Capa de Aplicación (Orquestación de Casos de Uso)"</w:t>
      </w:r>
    </w:p>
    <w:p w:rsidR="43B0961E" w:rsidP="20ED6521" w:rsidRDefault="43B0961E" w14:paraId="697661A7" w14:textId="4A824FC5">
      <w:pPr>
        <w:pStyle w:val="Normal"/>
      </w:pPr>
      <w:r w:rsidR="43B0961E">
        <w:rPr/>
        <w:t xml:space="preserve">        APP1["Gestión Académica&lt;br/&gt;(Tareas, Calificaciones, Horarios)"]</w:t>
      </w:r>
    </w:p>
    <w:p w:rsidR="43B0961E" w:rsidP="20ED6521" w:rsidRDefault="43B0961E" w14:paraId="5FC3D9C7" w14:textId="1826BC96">
      <w:pPr>
        <w:pStyle w:val="Normal"/>
      </w:pPr>
      <w:r w:rsidR="43B0961E">
        <w:rPr/>
        <w:t xml:space="preserve">        APP2["Módulo de Recordatorios&lt;br/&gt;(Observer Pattern)"]</w:t>
      </w:r>
    </w:p>
    <w:p w:rsidR="43B0961E" w:rsidP="20ED6521" w:rsidRDefault="43B0961E" w14:paraId="7D07F828" w14:textId="31067222">
      <w:pPr>
        <w:pStyle w:val="Normal"/>
      </w:pPr>
      <w:r w:rsidR="43B0961E">
        <w:rPr/>
        <w:t xml:space="preserve">        APP3["Gestión de Usuario y Autenticación&lt;br/&gt;(Firebase Auth)"]</w:t>
      </w:r>
    </w:p>
    <w:p w:rsidR="43B0961E" w:rsidP="20ED6521" w:rsidRDefault="43B0961E" w14:paraId="2944E45C" w14:textId="18281124">
      <w:pPr>
        <w:pStyle w:val="Normal"/>
      </w:pPr>
      <w:r w:rsidR="43B0961E">
        <w:rPr/>
        <w:t xml:space="preserve">    end</w:t>
      </w:r>
    </w:p>
    <w:p w:rsidR="20ED6521" w:rsidP="20ED6521" w:rsidRDefault="20ED6521" w14:paraId="3FC2464E" w14:textId="441485C8">
      <w:pPr>
        <w:pStyle w:val="Normal"/>
      </w:pPr>
    </w:p>
    <w:p w:rsidR="20ED6521" w:rsidP="20ED6521" w:rsidRDefault="20ED6521" w14:paraId="65A3C907" w14:textId="5253B62B">
      <w:pPr>
        <w:pStyle w:val="Normal"/>
      </w:pPr>
    </w:p>
    <w:p w:rsidR="43B0961E" w:rsidP="20ED6521" w:rsidRDefault="43B0961E" w14:paraId="0D11A8F9" w14:textId="739D4E3F">
      <w:pPr>
        <w:pStyle w:val="Normal"/>
      </w:pPr>
      <w:r w:rsidR="43B0961E">
        <w:rPr/>
        <w:t xml:space="preserve">    %% =============================</w:t>
      </w:r>
    </w:p>
    <w:p w:rsidR="43B0961E" w:rsidP="20ED6521" w:rsidRDefault="43B0961E" w14:paraId="7DE0BF1F" w14:textId="4F3F509A">
      <w:pPr>
        <w:pStyle w:val="Normal"/>
      </w:pPr>
      <w:r w:rsidR="43B0961E">
        <w:rPr/>
        <w:t xml:space="preserve">    %% CAPA DE DOMINIO</w:t>
      </w:r>
    </w:p>
    <w:p w:rsidR="43B0961E" w:rsidP="20ED6521" w:rsidRDefault="43B0961E" w14:paraId="28B8F58B" w14:textId="5A53DA2A">
      <w:pPr>
        <w:pStyle w:val="Normal"/>
      </w:pPr>
      <w:r w:rsidR="43B0961E">
        <w:rPr/>
        <w:t xml:space="preserve">    %% =============================</w:t>
      </w:r>
    </w:p>
    <w:p w:rsidR="43B0961E" w:rsidP="20ED6521" w:rsidRDefault="43B0961E" w14:paraId="75A8FF77" w14:textId="6401B90C">
      <w:pPr>
        <w:pStyle w:val="Normal"/>
      </w:pPr>
      <w:r w:rsidR="43B0961E">
        <w:rPr/>
        <w:t xml:space="preserve">    subgraph "Capa de Dominio (Reglas de Negocio y Patrones GoF)"</w:t>
      </w:r>
    </w:p>
    <w:p w:rsidR="43B0961E" w:rsidP="20ED6521" w:rsidRDefault="43B0961E" w14:paraId="3E668033" w14:textId="60FA3DA1">
      <w:pPr>
        <w:pStyle w:val="Normal"/>
      </w:pPr>
      <w:r w:rsidR="43B0961E">
        <w:rPr/>
        <w:t xml:space="preserve">        DOM1["Factory Pattern&lt;br/&gt;Generador de Recordatorios"]</w:t>
      </w:r>
    </w:p>
    <w:p w:rsidR="43B0961E" w:rsidP="20ED6521" w:rsidRDefault="43B0961E" w14:paraId="68C67E97" w14:textId="2DCE95C7">
      <w:pPr>
        <w:pStyle w:val="Normal"/>
      </w:pPr>
      <w:r w:rsidR="43B0961E">
        <w:rPr/>
        <w:t xml:space="preserve">        DOM2["Strategy Pattern&lt;br/&gt;Cálculo de Promedios"]</w:t>
      </w:r>
    </w:p>
    <w:p w:rsidR="43B0961E" w:rsidP="20ED6521" w:rsidRDefault="43B0961E" w14:paraId="30581D7A" w14:textId="0E4DBA70">
      <w:pPr>
        <w:pStyle w:val="Normal"/>
      </w:pPr>
      <w:r w:rsidR="43B0961E">
        <w:rPr/>
        <w:t xml:space="preserve">        DOM3["Repository Pattern&lt;br/&gt;Abstracción de Datos"]</w:t>
      </w:r>
    </w:p>
    <w:p w:rsidR="43B0961E" w:rsidP="20ED6521" w:rsidRDefault="43B0961E" w14:paraId="7B0D6CF9" w14:textId="56EE3080">
      <w:pPr>
        <w:pStyle w:val="Normal"/>
      </w:pPr>
      <w:r w:rsidR="43B0961E">
        <w:rPr/>
        <w:t xml:space="preserve">    end</w:t>
      </w:r>
    </w:p>
    <w:p w:rsidR="20ED6521" w:rsidP="20ED6521" w:rsidRDefault="20ED6521" w14:paraId="1766A41A" w14:textId="144293AC">
      <w:pPr>
        <w:pStyle w:val="Normal"/>
      </w:pPr>
    </w:p>
    <w:p w:rsidR="20ED6521" w:rsidP="20ED6521" w:rsidRDefault="20ED6521" w14:paraId="5B098934" w14:textId="6692A1D1">
      <w:pPr>
        <w:pStyle w:val="Normal"/>
      </w:pPr>
    </w:p>
    <w:p w:rsidR="43B0961E" w:rsidP="20ED6521" w:rsidRDefault="43B0961E" w14:paraId="53598FA0" w14:textId="3B9DE170">
      <w:pPr>
        <w:pStyle w:val="Normal"/>
      </w:pPr>
      <w:r w:rsidR="43B0961E">
        <w:rPr/>
        <w:t xml:space="preserve">    %% =============================</w:t>
      </w:r>
    </w:p>
    <w:p w:rsidR="43B0961E" w:rsidP="20ED6521" w:rsidRDefault="43B0961E" w14:paraId="51D04B72" w14:textId="42AB0CA7">
      <w:pPr>
        <w:pStyle w:val="Normal"/>
      </w:pPr>
      <w:r w:rsidR="43B0961E">
        <w:rPr/>
        <w:t xml:space="preserve">    %% CAPA DE INFRAESTRUCTURA</w:t>
      </w:r>
    </w:p>
    <w:p w:rsidR="43B0961E" w:rsidP="20ED6521" w:rsidRDefault="43B0961E" w14:paraId="1DE43AA5" w14:textId="50C920FC">
      <w:pPr>
        <w:pStyle w:val="Normal"/>
      </w:pPr>
      <w:r w:rsidR="43B0961E">
        <w:rPr/>
        <w:t xml:space="preserve">    %% =============================</w:t>
      </w:r>
    </w:p>
    <w:p w:rsidR="43B0961E" w:rsidP="20ED6521" w:rsidRDefault="43B0961E" w14:paraId="764729F5" w14:textId="363FC3C7">
      <w:pPr>
        <w:pStyle w:val="Normal"/>
      </w:pPr>
      <w:r w:rsidR="43B0961E">
        <w:rPr/>
        <w:t xml:space="preserve">    subgraph "Capa de Infraestructura (Rendimiento, Seguridad y Disponibilidad)"</w:t>
      </w:r>
    </w:p>
    <w:p w:rsidR="43B0961E" w:rsidP="20ED6521" w:rsidRDefault="43B0961E" w14:paraId="389BBA00" w14:textId="25E78C9A">
      <w:pPr>
        <w:pStyle w:val="Normal"/>
      </w:pPr>
      <w:r w:rsidR="43B0961E">
        <w:rPr/>
        <w:t xml:space="preserve">        INF1["Firestore / SQLite / IndexedDB&lt;br/&gt;Persistencia + Cache Local&lt;br/&gt;(RNF: Rendimiento/Disponibilidad)"]</w:t>
      </w:r>
    </w:p>
    <w:p w:rsidR="43B0961E" w:rsidP="20ED6521" w:rsidRDefault="43B0961E" w14:paraId="73E4E898" w14:textId="681B3DC3">
      <w:pPr>
        <w:pStyle w:val="Normal"/>
      </w:pPr>
      <w:r w:rsidR="43B0961E">
        <w:rPr/>
        <w:t xml:space="preserve">        INF2["Firebase Auth + TLS 1.3&lt;br/&gt;Seguridad en tránsito y en reposo&lt;br/&gt;(RNF: Seguridad y Privacidad)"]</w:t>
      </w:r>
    </w:p>
    <w:p w:rsidR="43B0961E" w:rsidP="20ED6521" w:rsidRDefault="43B0961E" w14:paraId="05B5C298" w14:textId="7B94873B">
      <w:pPr>
        <w:pStyle w:val="Normal"/>
      </w:pPr>
      <w:r w:rsidR="43B0961E">
        <w:rPr/>
        <w:t xml:space="preserve">        INF3["Cloud Functions + Storage&lt;br/&gt;Backups + Offline-first&lt;br/&gt;(RNF: Disponibilidad)"]</w:t>
      </w:r>
    </w:p>
    <w:p w:rsidR="43B0961E" w:rsidP="20ED6521" w:rsidRDefault="43B0961E" w14:paraId="3A1868C7" w14:textId="4A333560">
      <w:pPr>
        <w:pStyle w:val="Normal"/>
      </w:pPr>
      <w:r w:rsidR="43B0961E">
        <w:rPr/>
        <w:t xml:space="preserve">        INF4["Firebase Analytics + Remote Config&lt;br/&gt;Monitoreo y UX Adaptativa&lt;br/&gt;(RNF: Usabilidad)"]</w:t>
      </w:r>
    </w:p>
    <w:p w:rsidR="43B0961E" w:rsidP="20ED6521" w:rsidRDefault="43B0961E" w14:paraId="2AF6F7B5" w14:textId="26403CF8">
      <w:pPr>
        <w:pStyle w:val="Normal"/>
      </w:pPr>
      <w:r w:rsidR="43B0961E">
        <w:rPr/>
        <w:t xml:space="preserve">    end</w:t>
      </w:r>
    </w:p>
    <w:p w:rsidR="20ED6521" w:rsidP="20ED6521" w:rsidRDefault="20ED6521" w14:paraId="4D95FEEF" w14:textId="7ACA1522">
      <w:pPr>
        <w:pStyle w:val="Normal"/>
      </w:pPr>
    </w:p>
    <w:p w:rsidR="20ED6521" w:rsidP="20ED6521" w:rsidRDefault="20ED6521" w14:paraId="2AF98ECC" w14:textId="7A0CA3CD">
      <w:pPr>
        <w:pStyle w:val="Normal"/>
      </w:pPr>
    </w:p>
    <w:p w:rsidR="43B0961E" w:rsidP="20ED6521" w:rsidRDefault="43B0961E" w14:paraId="31CD6439" w14:textId="5215C5FB">
      <w:pPr>
        <w:pStyle w:val="Normal"/>
      </w:pPr>
      <w:r w:rsidR="43B0961E">
        <w:rPr/>
        <w:t xml:space="preserve">    %% =============================</w:t>
      </w:r>
    </w:p>
    <w:p w:rsidR="43B0961E" w:rsidP="20ED6521" w:rsidRDefault="43B0961E" w14:paraId="3623E71E" w14:textId="6FC2DE67">
      <w:pPr>
        <w:pStyle w:val="Normal"/>
      </w:pPr>
      <w:r w:rsidR="43B0961E">
        <w:rPr/>
        <w:t xml:space="preserve">    %% CONEXIONES</w:t>
      </w:r>
    </w:p>
    <w:p w:rsidR="43B0961E" w:rsidP="20ED6521" w:rsidRDefault="43B0961E" w14:paraId="4D440358" w14:textId="07A6F532">
      <w:pPr>
        <w:pStyle w:val="Normal"/>
      </w:pPr>
      <w:r w:rsidR="43B0961E">
        <w:rPr/>
        <w:t xml:space="preserve">    %% =============================</w:t>
      </w:r>
    </w:p>
    <w:p w:rsidR="43B0961E" w:rsidP="20ED6521" w:rsidRDefault="43B0961E" w14:paraId="49C02761" w14:textId="494F11E1">
      <w:pPr>
        <w:pStyle w:val="Normal"/>
      </w:pPr>
      <w:r w:rsidR="43B0961E">
        <w:rPr/>
        <w:t xml:space="preserve">    MOBILE --&gt; APP1</w:t>
      </w:r>
    </w:p>
    <w:p w:rsidR="43B0961E" w:rsidP="20ED6521" w:rsidRDefault="43B0961E" w14:paraId="364FF2A5" w14:textId="5EE5AE1D">
      <w:pPr>
        <w:pStyle w:val="Normal"/>
      </w:pPr>
      <w:r w:rsidR="43B0961E">
        <w:rPr/>
        <w:t xml:space="preserve">    MOBILE --&gt; APP2</w:t>
      </w:r>
    </w:p>
    <w:p w:rsidR="43B0961E" w:rsidP="20ED6521" w:rsidRDefault="43B0961E" w14:paraId="409BA145" w14:textId="71451F04">
      <w:pPr>
        <w:pStyle w:val="Normal"/>
      </w:pPr>
      <w:r w:rsidR="43B0961E">
        <w:rPr/>
        <w:t xml:space="preserve">    MOBILE --&gt; APP3</w:t>
      </w:r>
    </w:p>
    <w:p w:rsidR="20ED6521" w:rsidP="20ED6521" w:rsidRDefault="20ED6521" w14:paraId="032D0113" w14:textId="33DA9683">
      <w:pPr>
        <w:pStyle w:val="Normal"/>
      </w:pPr>
    </w:p>
    <w:p w:rsidR="43B0961E" w:rsidP="20ED6521" w:rsidRDefault="43B0961E" w14:paraId="3108FC3E" w14:textId="14B87DB9">
      <w:pPr>
        <w:pStyle w:val="Normal"/>
      </w:pPr>
      <w:r w:rsidR="43B0961E">
        <w:rPr/>
        <w:t xml:space="preserve">    APP1 --&gt; DOM2</w:t>
      </w:r>
    </w:p>
    <w:p w:rsidR="43B0961E" w:rsidP="20ED6521" w:rsidRDefault="43B0961E" w14:paraId="0BDD0825" w14:textId="25B10735">
      <w:pPr>
        <w:pStyle w:val="Normal"/>
      </w:pPr>
      <w:r w:rsidR="43B0961E">
        <w:rPr/>
        <w:t xml:space="preserve">    APP2 --&gt; DOM1</w:t>
      </w:r>
    </w:p>
    <w:p w:rsidR="43B0961E" w:rsidP="20ED6521" w:rsidRDefault="43B0961E" w14:paraId="4C82C215" w14:textId="7749A4AD">
      <w:pPr>
        <w:pStyle w:val="Normal"/>
      </w:pPr>
      <w:r w:rsidR="43B0961E">
        <w:rPr/>
        <w:t xml:space="preserve">    APP3 --&gt; DOM3</w:t>
      </w:r>
    </w:p>
    <w:p w:rsidR="20ED6521" w:rsidP="20ED6521" w:rsidRDefault="20ED6521" w14:paraId="5AF41B02" w14:textId="16F5BC77">
      <w:pPr>
        <w:pStyle w:val="Normal"/>
      </w:pPr>
    </w:p>
    <w:p w:rsidR="43B0961E" w:rsidP="20ED6521" w:rsidRDefault="43B0961E" w14:paraId="271EFDB4" w14:textId="6F2DD594">
      <w:pPr>
        <w:pStyle w:val="Normal"/>
      </w:pPr>
      <w:r w:rsidR="43B0961E">
        <w:rPr/>
        <w:t xml:space="preserve">    DOM1 --&gt; INF1</w:t>
      </w:r>
    </w:p>
    <w:p w:rsidR="43B0961E" w:rsidP="20ED6521" w:rsidRDefault="43B0961E" w14:paraId="63447A4A" w14:textId="1FA72F46">
      <w:pPr>
        <w:pStyle w:val="Normal"/>
      </w:pPr>
      <w:r w:rsidR="43B0961E">
        <w:rPr/>
        <w:t xml:space="preserve">    DOM2 --&gt; INF1</w:t>
      </w:r>
    </w:p>
    <w:p w:rsidR="43B0961E" w:rsidP="20ED6521" w:rsidRDefault="43B0961E" w14:paraId="3EB8C49D" w14:textId="3AEC3A6C">
      <w:pPr>
        <w:pStyle w:val="Normal"/>
      </w:pPr>
      <w:r w:rsidR="43B0961E">
        <w:rPr/>
        <w:t xml:space="preserve">    DOM3 --&gt; INF2</w:t>
      </w:r>
    </w:p>
    <w:p w:rsidR="20ED6521" w:rsidP="20ED6521" w:rsidRDefault="20ED6521" w14:paraId="0222766F" w14:textId="72460B95">
      <w:pPr>
        <w:pStyle w:val="Normal"/>
      </w:pPr>
    </w:p>
    <w:p w:rsidR="43B0961E" w:rsidP="20ED6521" w:rsidRDefault="43B0961E" w14:paraId="00E1D124" w14:textId="32982294">
      <w:pPr>
        <w:pStyle w:val="Normal"/>
      </w:pPr>
      <w:r w:rsidR="43B0961E">
        <w:rPr/>
        <w:t xml:space="preserve">    INF1 --&gt; INF3</w:t>
      </w:r>
    </w:p>
    <w:p w:rsidR="43B0961E" w:rsidP="20ED6521" w:rsidRDefault="43B0961E" w14:paraId="2B54C298" w14:textId="07717EA4">
      <w:pPr>
        <w:pStyle w:val="Normal"/>
      </w:pPr>
      <w:r w:rsidR="43B0961E">
        <w:rPr/>
        <w:t xml:space="preserve">    INF2 --&gt; INF3</w:t>
      </w:r>
    </w:p>
    <w:p w:rsidR="43B0961E" w:rsidP="20ED6521" w:rsidRDefault="43B0961E" w14:paraId="29418848" w14:textId="7855AB2D">
      <w:pPr>
        <w:pStyle w:val="Normal"/>
      </w:pPr>
      <w:r w:rsidR="43B0961E">
        <w:rPr/>
        <w:t xml:space="preserve">    INF3 --&gt; INF4</w:t>
      </w:r>
    </w:p>
    <w:p w:rsidR="20ED6521" w:rsidP="20ED6521" w:rsidRDefault="20ED6521" w14:paraId="01254032" w14:textId="09BD4DE2">
      <w:pPr>
        <w:pStyle w:val="Normal"/>
      </w:pPr>
    </w:p>
    <w:p w:rsidR="20ED6521" w:rsidP="20ED6521" w:rsidRDefault="20ED6521" w14:paraId="6E03166C" w14:textId="050D2C76">
      <w:pPr>
        <w:pStyle w:val="Normal"/>
      </w:pPr>
    </w:p>
    <w:p w:rsidR="43B0961E" w:rsidP="20ED6521" w:rsidRDefault="43B0961E" w14:paraId="11834C64" w14:textId="0A8D860D">
      <w:pPr>
        <w:pStyle w:val="Normal"/>
      </w:pPr>
      <w:r w:rsidR="43B0961E">
        <w:rPr/>
        <w:t xml:space="preserve">    %% =============================</w:t>
      </w:r>
    </w:p>
    <w:p w:rsidR="43B0961E" w:rsidP="20ED6521" w:rsidRDefault="43B0961E" w14:paraId="229E3159" w14:textId="4CFCD99C">
      <w:pPr>
        <w:pStyle w:val="Normal"/>
      </w:pPr>
      <w:r w:rsidR="43B0961E">
        <w:rPr/>
        <w:t xml:space="preserve">    %% ESTILOS</w:t>
      </w:r>
    </w:p>
    <w:p w:rsidR="43B0961E" w:rsidP="20ED6521" w:rsidRDefault="43B0961E" w14:paraId="585423D4" w14:textId="1583A944">
      <w:pPr>
        <w:pStyle w:val="Normal"/>
      </w:pPr>
      <w:r w:rsidR="43B0961E">
        <w:rPr/>
        <w:t xml:space="preserve">    %% =============================</w:t>
      </w:r>
    </w:p>
    <w:p w:rsidR="43B0961E" w:rsidP="20ED6521" w:rsidRDefault="43B0961E" w14:paraId="76FE863A" w14:textId="2227DC38">
      <w:pPr>
        <w:pStyle w:val="Normal"/>
      </w:pPr>
      <w:r w:rsidR="43B0961E">
        <w:rPr/>
        <w:t xml:space="preserve">    classDef presentation fill:#e3f2fd,stroke:#1976d2,stroke-width:2px</w:t>
      </w:r>
    </w:p>
    <w:p w:rsidR="43B0961E" w:rsidP="20ED6521" w:rsidRDefault="43B0961E" w14:paraId="46C50314" w14:textId="63C05C24">
      <w:pPr>
        <w:pStyle w:val="Normal"/>
      </w:pPr>
      <w:r w:rsidR="43B0961E">
        <w:rPr/>
        <w:t xml:space="preserve">    classDef application fill:#fff3e0,stroke:#f57c00,stroke-width:2px</w:t>
      </w:r>
    </w:p>
    <w:p w:rsidR="43B0961E" w:rsidP="20ED6521" w:rsidRDefault="43B0961E" w14:paraId="531714D5" w14:textId="3657923C">
      <w:pPr>
        <w:pStyle w:val="Normal"/>
      </w:pPr>
      <w:r w:rsidR="43B0961E">
        <w:rPr/>
        <w:t xml:space="preserve">    classDef domain fill:#e8f5e8,stroke:#388e3c,stroke-width:2px</w:t>
      </w:r>
    </w:p>
    <w:p w:rsidR="43B0961E" w:rsidP="20ED6521" w:rsidRDefault="43B0961E" w14:paraId="247447C0" w14:textId="77599089">
      <w:pPr>
        <w:pStyle w:val="Normal"/>
      </w:pPr>
      <w:r w:rsidR="43B0961E">
        <w:rPr/>
        <w:t xml:space="preserve">    classDef infrastructure fill:#fce4ec,stroke:#c2185b,stroke-width:2px</w:t>
      </w:r>
    </w:p>
    <w:p w:rsidR="20ED6521" w:rsidP="20ED6521" w:rsidRDefault="20ED6521" w14:paraId="3EA6FCCB" w14:textId="75326579">
      <w:pPr>
        <w:pStyle w:val="Normal"/>
      </w:pPr>
    </w:p>
    <w:p w:rsidR="43B0961E" w:rsidP="20ED6521" w:rsidRDefault="43B0961E" w14:paraId="73EA795E" w14:textId="3F274D96">
      <w:pPr>
        <w:pStyle w:val="Normal"/>
      </w:pPr>
      <w:r w:rsidR="43B0961E">
        <w:rPr/>
        <w:t xml:space="preserve">    class MOBILE,API presentation</w:t>
      </w:r>
    </w:p>
    <w:p w:rsidR="43B0961E" w:rsidP="20ED6521" w:rsidRDefault="43B0961E" w14:paraId="2DBB4187" w14:textId="688477DE">
      <w:pPr>
        <w:pStyle w:val="Normal"/>
      </w:pPr>
      <w:r w:rsidR="43B0961E">
        <w:rPr/>
        <w:t xml:space="preserve">    class APP1,APP2,APP3 application</w:t>
      </w:r>
    </w:p>
    <w:p w:rsidR="43B0961E" w:rsidP="20ED6521" w:rsidRDefault="43B0961E" w14:paraId="342794A2" w14:textId="7E883FAB">
      <w:pPr>
        <w:pStyle w:val="Normal"/>
      </w:pPr>
      <w:r w:rsidR="43B0961E">
        <w:rPr/>
        <w:t xml:space="preserve">    class DOM1,DOM2,DOM3 domain</w:t>
      </w:r>
    </w:p>
    <w:p w:rsidR="43B0961E" w:rsidP="20ED6521" w:rsidRDefault="43B0961E" w14:paraId="46A2C23D" w14:textId="46ABEEBC">
      <w:pPr>
        <w:pStyle w:val="Normal"/>
      </w:pPr>
      <w:r w:rsidR="43B0961E">
        <w:rPr/>
        <w:t xml:space="preserve">    </w:t>
      </w:r>
      <w:r w:rsidR="43B0961E">
        <w:rPr/>
        <w:t>class</w:t>
      </w:r>
      <w:r w:rsidR="43B0961E">
        <w:rPr/>
        <w:t xml:space="preserve"> INF</w:t>
      </w:r>
      <w:r w:rsidR="43B0961E">
        <w:rPr/>
        <w:t>1,INF</w:t>
      </w:r>
      <w:r w:rsidR="43B0961E">
        <w:rPr/>
        <w:t>2,INF</w:t>
      </w:r>
      <w:r w:rsidR="43B0961E">
        <w:rPr/>
        <w:t>3,INF</w:t>
      </w:r>
      <w:r w:rsidR="43B0961E">
        <w:rPr/>
        <w:t xml:space="preserve">4 </w:t>
      </w:r>
      <w:r w:rsidR="43B0961E">
        <w:rPr/>
        <w:t>infrastructure”</w:t>
      </w:r>
    </w:p>
    <w:p w:rsidR="33E38057" w:rsidP="33E38057" w:rsidRDefault="33E38057" w14:noSpellErr="1" w14:paraId="68F4EF3A" w14:textId="0AE050FB">
      <w:pPr>
        <w:pStyle w:val="Normal"/>
      </w:pPr>
    </w:p>
    <w:p w:rsidR="33E38057" w:rsidRDefault="33E38057" w14:paraId="28A2C11F" w14:textId="37ED0141">
      <w:r>
        <w:br w:type="page"/>
      </w:r>
    </w:p>
    <w:p w:rsidR="06F4E03C" w:rsidP="6FA18308" w:rsidRDefault="06F4E03C" w14:paraId="0A8322C5" w14:textId="7F000A30">
      <w:pPr>
        <w:pStyle w:val="Heading2"/>
        <w:rPr>
          <w:bCs/>
          <w:color w:val="000000" w:themeColor="text1"/>
        </w:rPr>
      </w:pPr>
      <w:r w:rsidRPr="6FA18308">
        <w:t>Elección de la Arquitectura</w:t>
      </w:r>
    </w:p>
    <w:p w:rsidR="06F4E03C" w:rsidP="6FA18308" w:rsidRDefault="06F4E03C" w14:paraId="60C5734D" w14:textId="3951997B">
      <w:r w:rsidRPr="6FA18308">
        <w:t xml:space="preserve">Hemos seleccionado una arquitectura hexagonal (también conocida como puertos y adaptadores) como base para STUDY-UP debido a su capacidad para aislar el núcleo de negocio de las preocupaciones técnicas externas. Esta decisión se fundamenta en la naturaleza evolutiva de las aplicaciones educativas y la necesidad de mantener un código mantenible y </w:t>
      </w:r>
      <w:proofErr w:type="spellStart"/>
      <w:r w:rsidRPr="6FA18308">
        <w:t>testeable</w:t>
      </w:r>
      <w:proofErr w:type="spellEnd"/>
      <w:r w:rsidRPr="6FA18308">
        <w:t xml:space="preserve"> a lo largo del tiempo.</w:t>
      </w:r>
    </w:p>
    <w:p w:rsidR="06F4E03C" w:rsidP="6FA18308" w:rsidRDefault="06F4E03C" w14:paraId="2F3F2BCC" w14:textId="47AA5C91">
      <w:pPr>
        <w:rPr>
          <w:b/>
          <w:bCs/>
        </w:rPr>
      </w:pPr>
      <w:r w:rsidRPr="6FA18308">
        <w:rPr>
          <w:b/>
          <w:bCs/>
        </w:rPr>
        <w:t>Principales Características de la Arquitectura</w:t>
      </w:r>
      <w:r w:rsidRPr="6FA18308" w:rsidR="6456E5C4">
        <w:rPr>
          <w:b/>
          <w:bCs/>
        </w:rPr>
        <w:t>.</w:t>
      </w:r>
    </w:p>
    <w:p w:rsidR="6FA18308" w:rsidP="20ED6521" w:rsidRDefault="6FA18308" w14:paraId="1CDA34E1" w14:noSpellErr="1" w14:textId="45AC06F4">
      <w:pPr>
        <w:pStyle w:val="ListParagraph"/>
        <w:numPr>
          <w:ilvl w:val="0"/>
          <w:numId w:val="4"/>
        </w:numPr>
        <w:rPr>
          <w:color w:val="000000" w:themeColor="text1"/>
        </w:rPr>
      </w:pPr>
      <w:r w:rsidR="06F4E03C">
        <w:rPr/>
        <w:t>Separación Clara de Responsabilidades</w:t>
      </w:r>
    </w:p>
    <w:p w:rsidR="06F4E03C" w:rsidP="6FA18308" w:rsidRDefault="06F4E03C" w14:paraId="53780A34" w14:textId="4A5E9007">
      <w:r w:rsidRPr="6FA18308">
        <w:t>La arquitectura organiza el sistema en tres capas principales:</w:t>
      </w:r>
    </w:p>
    <w:p w:rsidR="06F4E03C" w:rsidP="6FA18308" w:rsidRDefault="06F4E03C" w14:paraId="08350E34" w14:textId="28548A0D">
      <w:pPr>
        <w:pStyle w:val="ListParagraph"/>
        <w:numPr>
          <w:ilvl w:val="0"/>
          <w:numId w:val="3"/>
        </w:numPr>
        <w:rPr>
          <w:color w:val="000000" w:themeColor="text1"/>
        </w:rPr>
      </w:pPr>
      <w:r w:rsidRPr="6FA18308">
        <w:rPr>
          <w:b/>
          <w:bCs/>
        </w:rPr>
        <w:t>Capa de Dominio (Hexágono Interno)</w:t>
      </w:r>
      <w:r>
        <w:br/>
      </w:r>
      <w:r w:rsidRPr="6FA18308">
        <w:t xml:space="preserve">Contiene las entidades de negocio (Usuario, </w:t>
      </w:r>
      <w:proofErr w:type="spellStart"/>
      <w:r w:rsidRPr="6FA18308">
        <w:t>Calificacion</w:t>
      </w:r>
      <w:proofErr w:type="spellEnd"/>
      <w:r w:rsidRPr="6FA18308">
        <w:t xml:space="preserve">, Tarea, </w:t>
      </w:r>
      <w:proofErr w:type="spellStart"/>
      <w:r w:rsidRPr="6FA18308">
        <w:t>HorarioAcademico</w:t>
      </w:r>
      <w:proofErr w:type="spellEnd"/>
      <w:r w:rsidRPr="6FA18308">
        <w:t>, Recordatorio) y los servicios de dominio (</w:t>
      </w:r>
      <w:proofErr w:type="spellStart"/>
      <w:r w:rsidRPr="6FA18308">
        <w:t>CalculadoraPromedios</w:t>
      </w:r>
      <w:proofErr w:type="spellEnd"/>
      <w:r w:rsidRPr="6FA18308">
        <w:t xml:space="preserve">, </w:t>
      </w:r>
      <w:proofErr w:type="spellStart"/>
      <w:r w:rsidRPr="6FA18308">
        <w:t>ValidadorHorarios</w:t>
      </w:r>
      <w:proofErr w:type="spellEnd"/>
      <w:r w:rsidRPr="6FA18308">
        <w:t xml:space="preserve">). Esta capa es completamente agnóstica a detalles técnicos y </w:t>
      </w:r>
      <w:proofErr w:type="spellStart"/>
      <w:r w:rsidRPr="6FA18308">
        <w:t>frameworks</w:t>
      </w:r>
      <w:proofErr w:type="spellEnd"/>
      <w:r w:rsidRPr="6FA18308">
        <w:t xml:space="preserve"> externos.</w:t>
      </w:r>
    </w:p>
    <w:p w:rsidR="06F4E03C" w:rsidP="6FA18308" w:rsidRDefault="06F4E03C" w14:paraId="43123DD7" w14:textId="32991CEE">
      <w:pPr>
        <w:pStyle w:val="ListParagraph"/>
        <w:numPr>
          <w:ilvl w:val="0"/>
          <w:numId w:val="3"/>
        </w:numPr>
        <w:rPr>
          <w:color w:val="000000" w:themeColor="text1"/>
        </w:rPr>
      </w:pPr>
      <w:r w:rsidRPr="6FA18308">
        <w:rPr>
          <w:b/>
          <w:bCs/>
        </w:rPr>
        <w:t>Capa de Aplicación</w:t>
      </w:r>
      <w:r>
        <w:br/>
      </w:r>
      <w:r w:rsidRPr="6FA18308">
        <w:t>Implementa los casos de uso específicos (</w:t>
      </w:r>
      <w:proofErr w:type="spellStart"/>
      <w:r w:rsidRPr="6FA18308">
        <w:t>RegistrarCalificacionUseCase</w:t>
      </w:r>
      <w:proofErr w:type="spellEnd"/>
      <w:r w:rsidRPr="6FA18308">
        <w:t xml:space="preserve">, </w:t>
      </w:r>
      <w:proofErr w:type="spellStart"/>
      <w:r w:rsidRPr="6FA18308">
        <w:t>CrearTareaUseCase</w:t>
      </w:r>
      <w:proofErr w:type="spellEnd"/>
      <w:r w:rsidRPr="6FA18308">
        <w:t>) que orquestan el flujo entre la interfaz de usuario y el dominio. Actúa como intermediario y aplica las políticas de aplicación.</w:t>
      </w:r>
    </w:p>
    <w:p w:rsidR="06F4E03C" w:rsidP="6FA18308" w:rsidRDefault="06F4E03C" w14:paraId="4C657C1D" w14:textId="67271B60">
      <w:pPr>
        <w:pStyle w:val="ListParagraph"/>
        <w:numPr>
          <w:ilvl w:val="0"/>
          <w:numId w:val="3"/>
        </w:numPr>
        <w:rPr>
          <w:color w:val="000000" w:themeColor="text1"/>
        </w:rPr>
      </w:pPr>
      <w:r w:rsidRPr="6FA18308">
        <w:rPr>
          <w:b/>
          <w:bCs/>
        </w:rPr>
        <w:t>Capa de Infraestructura</w:t>
      </w:r>
      <w:r>
        <w:br/>
      </w:r>
      <w:r w:rsidRPr="6FA18308">
        <w:t xml:space="preserve">Proporciona implementaciones concretas para los puertos definidos en las capas internas. Incluye adaptadores para </w:t>
      </w:r>
      <w:proofErr w:type="spellStart"/>
      <w:r w:rsidRPr="6FA18308">
        <w:t>Firebase</w:t>
      </w:r>
      <w:proofErr w:type="spellEnd"/>
      <w:r w:rsidRPr="6FA18308">
        <w:t xml:space="preserve">, SQLite, </w:t>
      </w:r>
      <w:proofErr w:type="spellStart"/>
      <w:r w:rsidRPr="6FA18308">
        <w:t>React</w:t>
      </w:r>
      <w:proofErr w:type="spellEnd"/>
      <w:r w:rsidRPr="6FA18308">
        <w:t xml:space="preserve"> Native, etc.</w:t>
      </w:r>
    </w:p>
    <w:p w:rsidR="06F4E03C" w:rsidP="6FA18308" w:rsidRDefault="06F4E03C" w14:paraId="75C81EAE" w14:textId="6B8A6715">
      <w:pPr>
        <w:pStyle w:val="Heading2"/>
        <w:rPr>
          <w:bCs/>
          <w:color w:val="000000" w:themeColor="text1"/>
        </w:rPr>
      </w:pPr>
      <w:r w:rsidRPr="6FA18308">
        <w:t>Ventajas de la Arquitectura Seleccionada</w:t>
      </w:r>
    </w:p>
    <w:p w:rsidR="06F4E03C" w:rsidP="6FA18308" w:rsidRDefault="06F4E03C" w14:paraId="7C781D34" w14:textId="78C030B9">
      <w:pPr>
        <w:pStyle w:val="ListParagraph"/>
        <w:numPr>
          <w:ilvl w:val="0"/>
          <w:numId w:val="2"/>
        </w:numPr>
        <w:rPr>
          <w:color w:val="000000" w:themeColor="text1"/>
        </w:rPr>
      </w:pPr>
      <w:r w:rsidRPr="6FA18308">
        <w:t>Mantenibilidad</w:t>
      </w:r>
      <w:r>
        <w:br/>
      </w:r>
      <w:r w:rsidRPr="6FA18308">
        <w:t xml:space="preserve">El desacoplamiento entre capas permite modificar o reemplazar componentes sin afectar el núcleo de negocio. Por ejemplo, si decidimos migrar de </w:t>
      </w:r>
      <w:proofErr w:type="spellStart"/>
      <w:r w:rsidRPr="6FA18308">
        <w:t>Firebase</w:t>
      </w:r>
      <w:proofErr w:type="spellEnd"/>
      <w:r w:rsidRPr="6FA18308">
        <w:t xml:space="preserve"> a AWS </w:t>
      </w:r>
      <w:proofErr w:type="spellStart"/>
      <w:r w:rsidRPr="6FA18308">
        <w:t>Amplify</w:t>
      </w:r>
      <w:proofErr w:type="spellEnd"/>
      <w:r w:rsidRPr="6FA18308">
        <w:t>, solo necesitamos implementar nuevos adaptadores sin tocar la lógica de calificaciones o tareas.</w:t>
      </w:r>
    </w:p>
    <w:p w:rsidR="06F4E03C" w:rsidP="6FA18308" w:rsidRDefault="06F4E03C" w14:paraId="1752FD19" w14:textId="7D172BA9">
      <w:pPr>
        <w:pStyle w:val="ListParagraph"/>
        <w:numPr>
          <w:ilvl w:val="0"/>
          <w:numId w:val="2"/>
        </w:numPr>
        <w:rPr>
          <w:color w:val="000000" w:themeColor="text1"/>
        </w:rPr>
      </w:pPr>
      <w:proofErr w:type="spellStart"/>
      <w:r w:rsidRPr="6FA18308">
        <w:t>Testabilidad</w:t>
      </w:r>
      <w:proofErr w:type="spellEnd"/>
      <w:r>
        <w:br/>
      </w:r>
      <w:r w:rsidRPr="6FA18308">
        <w:t xml:space="preserve">Podemos testear la lógica de negocio de forma aislada usando </w:t>
      </w:r>
      <w:proofErr w:type="spellStart"/>
      <w:r w:rsidRPr="6FA18308">
        <w:t>mocks</w:t>
      </w:r>
      <w:proofErr w:type="spellEnd"/>
      <w:r w:rsidRPr="6FA18308">
        <w:t xml:space="preserve"> de los repositorios y servicios externos. Los </w:t>
      </w:r>
      <w:proofErr w:type="spellStart"/>
      <w:r w:rsidRPr="6FA18308">
        <w:t>tests</w:t>
      </w:r>
      <w:proofErr w:type="spellEnd"/>
      <w:r w:rsidRPr="6FA18308">
        <w:t xml:space="preserve"> unitarios para </w:t>
      </w:r>
      <w:proofErr w:type="spellStart"/>
      <w:r w:rsidRPr="6FA18308">
        <w:t>CalculadoraPromedios</w:t>
      </w:r>
      <w:proofErr w:type="spellEnd"/>
      <w:r w:rsidRPr="6FA18308">
        <w:t xml:space="preserve"> no requieren conexión a base de datos ni configuración de </w:t>
      </w:r>
      <w:proofErr w:type="spellStart"/>
      <w:r w:rsidRPr="6FA18308">
        <w:t>Firebase</w:t>
      </w:r>
      <w:proofErr w:type="spellEnd"/>
      <w:r w:rsidRPr="6FA18308">
        <w:t>.</w:t>
      </w:r>
    </w:p>
    <w:p w:rsidR="06F4E03C" w:rsidP="6FA18308" w:rsidRDefault="06F4E03C" w14:paraId="292E0E8A" w14:textId="1CCB6EB9">
      <w:pPr>
        <w:pStyle w:val="ListParagraph"/>
        <w:numPr>
          <w:ilvl w:val="0"/>
          <w:numId w:val="2"/>
        </w:numPr>
        <w:rPr>
          <w:color w:val="000000" w:themeColor="text1"/>
        </w:rPr>
      </w:pPr>
      <w:r w:rsidRPr="6FA18308">
        <w:t>Flexibilidad Tecnológica</w:t>
      </w:r>
      <w:r>
        <w:br/>
      </w:r>
      <w:r w:rsidRPr="6FA18308">
        <w:t xml:space="preserve">La arquitectura nos permite usar </w:t>
      </w:r>
      <w:proofErr w:type="spellStart"/>
      <w:r w:rsidRPr="6FA18308">
        <w:t>React</w:t>
      </w:r>
      <w:proofErr w:type="spellEnd"/>
      <w:r w:rsidRPr="6FA18308">
        <w:t xml:space="preserve"> Native para móvil y </w:t>
      </w:r>
      <w:proofErr w:type="spellStart"/>
      <w:r w:rsidRPr="6FA18308">
        <w:t>React</w:t>
      </w:r>
      <w:proofErr w:type="spellEnd"/>
      <w:r w:rsidRPr="6FA18308">
        <w:t xml:space="preserve"> Native Web para web, compartiendo el mismo núcleo de aplicación. También soporta múltiples estrategias de persistencia simultáneamente (</w:t>
      </w:r>
      <w:proofErr w:type="spellStart"/>
      <w:r w:rsidRPr="6FA18308">
        <w:t>Firestore</w:t>
      </w:r>
      <w:proofErr w:type="spellEnd"/>
      <w:r w:rsidRPr="6FA18308">
        <w:t xml:space="preserve"> para online, SQLite para offline).</w:t>
      </w:r>
    </w:p>
    <w:p w:rsidR="06F4E03C" w:rsidP="6FA18308" w:rsidRDefault="06F4E03C" w14:paraId="6ED98C8E" w14:textId="2F12D0FA">
      <w:pPr>
        <w:pStyle w:val="ListParagraph"/>
        <w:numPr>
          <w:ilvl w:val="0"/>
          <w:numId w:val="2"/>
        </w:numPr>
        <w:rPr>
          <w:color w:val="000000" w:themeColor="text1"/>
        </w:rPr>
      </w:pPr>
      <w:r w:rsidRPr="6FA18308">
        <w:t>Escalabilidad Controlada</w:t>
      </w:r>
      <w:r>
        <w:br/>
      </w:r>
      <w:r w:rsidRPr="6FA18308">
        <w:t>Nuevas funcionalidades se integran mediante nuevos casos de uso y entidades, sin modificar el código existente. El patrón de repositorio facilita la adición de nuevas fuentes de datos.</w:t>
      </w:r>
    </w:p>
    <w:p w:rsidR="06F4E03C" w:rsidP="6FA18308" w:rsidRDefault="06F4E03C" w14:paraId="46450704" w14:textId="21EE0043">
      <w:pPr>
        <w:pStyle w:val="ListParagraph"/>
        <w:numPr>
          <w:ilvl w:val="0"/>
          <w:numId w:val="2"/>
        </w:numPr>
        <w:rPr>
          <w:color w:val="000000" w:themeColor="text1"/>
        </w:rPr>
      </w:pPr>
      <w:r w:rsidRPr="6FA18308">
        <w:t>Cumplimiento de Requisitos No Funcionales</w:t>
      </w:r>
      <w:r>
        <w:br/>
      </w:r>
      <w:r w:rsidRPr="6FA18308">
        <w:t>La separación de preocupaciones permite optimizar individualmente cada capa para cumplir con usabilidad (capa de presentación), rendimiento (capa de infraestructura) y corrección (capa de dominio).</w:t>
      </w:r>
    </w:p>
    <w:p w:rsidR="06F4E03C" w:rsidP="6FA18308" w:rsidRDefault="06F4E03C" w14:paraId="25FEBB1B" w14:textId="42D34074">
      <w:pPr>
        <w:pStyle w:val="Heading2"/>
        <w:rPr>
          <w:bCs/>
          <w:color w:val="000000" w:themeColor="text1"/>
        </w:rPr>
      </w:pPr>
      <w:r w:rsidRPr="6FA18308">
        <w:t>Desventajas y Consideraciones</w:t>
      </w:r>
    </w:p>
    <w:p w:rsidR="06F4E03C" w:rsidP="6FA18308" w:rsidRDefault="06F4E03C" w14:paraId="05882606" w14:textId="214720C9">
      <w:pPr>
        <w:pStyle w:val="ListParagraph"/>
        <w:numPr>
          <w:ilvl w:val="0"/>
          <w:numId w:val="1"/>
        </w:numPr>
        <w:rPr>
          <w:color w:val="000000" w:themeColor="text1"/>
        </w:rPr>
      </w:pPr>
      <w:r w:rsidRPr="6FA18308">
        <w:t>Complejidad Inicial</w:t>
      </w:r>
      <w:r>
        <w:br/>
      </w:r>
      <w:r w:rsidRPr="6FA18308">
        <w:t xml:space="preserve">La arquitectura introduce una sobrecarga inicial en términos de </w:t>
      </w:r>
      <w:proofErr w:type="spellStart"/>
      <w:r w:rsidRPr="6FA18308">
        <w:t>boilerplate</w:t>
      </w:r>
      <w:proofErr w:type="spellEnd"/>
      <w:r w:rsidRPr="6FA18308">
        <w:t xml:space="preserve"> </w:t>
      </w:r>
      <w:proofErr w:type="spellStart"/>
      <w:r w:rsidRPr="6FA18308">
        <w:t>code</w:t>
      </w:r>
      <w:proofErr w:type="spellEnd"/>
      <w:r w:rsidRPr="6FA18308">
        <w:t>. Se requieren más interfaces, clases de adaptación y configuración que en una arquitectura más simple como MVC.</w:t>
      </w:r>
    </w:p>
    <w:p w:rsidR="06F4E03C" w:rsidP="6FA18308" w:rsidRDefault="06F4E03C" w14:paraId="613C7EE9" w14:textId="62D3D46C">
      <w:pPr>
        <w:pStyle w:val="ListParagraph"/>
        <w:numPr>
          <w:ilvl w:val="0"/>
          <w:numId w:val="1"/>
        </w:numPr>
        <w:rPr>
          <w:color w:val="000000" w:themeColor="text1"/>
        </w:rPr>
      </w:pPr>
      <w:r w:rsidRPr="6FA18308">
        <w:t>Curva de Aprendizaje</w:t>
      </w:r>
      <w:r>
        <w:br/>
      </w:r>
      <w:r w:rsidRPr="6FA18308">
        <w:t xml:space="preserve">Los desarrolladores menos experimentados pueden encontrar </w:t>
      </w:r>
      <w:proofErr w:type="spellStart"/>
      <w:r w:rsidRPr="6FA18308">
        <w:t>challenging</w:t>
      </w:r>
      <w:proofErr w:type="spellEnd"/>
      <w:r w:rsidRPr="6FA18308">
        <w:t xml:space="preserve"> los conceptos de inversión de dependencias y la estricta separación entre capas. Requiere disciplina para evitar atajos que rompan la arquitectura.</w:t>
      </w:r>
    </w:p>
    <w:p w:rsidR="06F4E03C" w:rsidP="6FA18308" w:rsidRDefault="06F4E03C" w14:paraId="0F261EE9" w14:textId="36A53F11">
      <w:pPr>
        <w:pStyle w:val="ListParagraph"/>
        <w:numPr>
          <w:ilvl w:val="0"/>
          <w:numId w:val="1"/>
        </w:numPr>
        <w:rPr>
          <w:color w:val="000000" w:themeColor="text1"/>
        </w:rPr>
      </w:pPr>
      <w:proofErr w:type="spellStart"/>
      <w:r w:rsidRPr="6FA18308">
        <w:t>Overengineering</w:t>
      </w:r>
      <w:proofErr w:type="spellEnd"/>
      <w:r w:rsidRPr="6FA18308">
        <w:t xml:space="preserve"> para Funcionalidades Simples</w:t>
      </w:r>
      <w:r>
        <w:br/>
      </w:r>
      <w:r w:rsidRPr="6FA18308">
        <w:t>Para características muy básicas como CRUD simple, la arquitectura puede parecer excesivamente compleja. Sin embargo, en STUDY-UP anticipamos que las reglas de negocio evolucionarán hacia la complejidad.</w:t>
      </w:r>
    </w:p>
    <w:p w:rsidR="06F4E03C" w:rsidP="6FA18308" w:rsidRDefault="06F4E03C" w14:paraId="17AD2AC3" w14:textId="1CB0BCB3">
      <w:pPr>
        <w:pStyle w:val="ListParagraph"/>
        <w:numPr>
          <w:ilvl w:val="0"/>
          <w:numId w:val="1"/>
        </w:numPr>
        <w:rPr>
          <w:color w:val="000000" w:themeColor="text1"/>
        </w:rPr>
      </w:pPr>
      <w:r w:rsidRPr="6FA18308">
        <w:t>Rendimiento en Capas de Transformación</w:t>
      </w:r>
      <w:r>
        <w:br/>
      </w:r>
      <w:r w:rsidRPr="6FA18308">
        <w:t xml:space="preserve">Cada capa añade transformaciones de datos que pueden impactar el rendimiento. Hemos mitigado esto mediante el uso de técnicas como </w:t>
      </w:r>
      <w:proofErr w:type="spellStart"/>
      <w:r w:rsidRPr="6FA18308">
        <w:t>DTOs</w:t>
      </w:r>
      <w:proofErr w:type="spellEnd"/>
      <w:r w:rsidRPr="6FA18308">
        <w:t xml:space="preserve"> eficientes y caché estratégico.</w:t>
      </w:r>
    </w:p>
    <w:p w:rsidR="6FA18308" w:rsidP="6FA18308" w:rsidRDefault="6FA18308" w14:paraId="337414D0" w14:textId="501E02D6"/>
    <w:p w:rsidR="736E54F4" w:rsidP="6FA18308" w:rsidRDefault="736E54F4" w14:paraId="484A4B20" w14:textId="7EC96F2E">
      <w:pPr>
        <w:pStyle w:val="Heading1"/>
        <w:rPr>
          <w:bCs/>
          <w:color w:val="000000" w:themeColor="text1"/>
        </w:rPr>
      </w:pPr>
      <w:r>
        <w:t>Selección de Patrones de Diseño de Bajo Nivel</w:t>
      </w:r>
    </w:p>
    <w:p w:rsidR="5996ACFB" w:rsidP="6FA18308" w:rsidRDefault="5996ACFB" w14:paraId="334023B6" w14:textId="1B00087F">
      <w:r>
        <w:t>La aplicación de patrones de diseño de bajo nivel es crucial para asegurar que la arquitectura interna de STUDY-UP cumpla con los Requisitos No Funcionales (RNF), particularmente la Mantenibilidad (evitando el acoplamiento y promoviendo la cohesión) y el Rendimiento (aislando las capas de negocio de la complejidad de los datos).</w:t>
      </w:r>
      <w:r>
        <w:br/>
      </w:r>
      <w:r>
        <w:t xml:space="preserve">Los siguientes patrones </w:t>
      </w:r>
      <w:proofErr w:type="spellStart"/>
      <w:r>
        <w:t>GoF</w:t>
      </w:r>
      <w:proofErr w:type="spellEnd"/>
      <w:r>
        <w:t xml:space="preserve"> (</w:t>
      </w:r>
      <w:proofErr w:type="spellStart"/>
      <w:r>
        <w:t>Gang</w:t>
      </w:r>
      <w:proofErr w:type="spellEnd"/>
      <w:r>
        <w:t xml:space="preserve"> </w:t>
      </w:r>
      <w:proofErr w:type="spellStart"/>
      <w:r>
        <w:t>of</w:t>
      </w:r>
      <w:proofErr w:type="spellEnd"/>
      <w:r>
        <w:t xml:space="preserve"> </w:t>
      </w:r>
      <w:proofErr w:type="spellStart"/>
      <w:r>
        <w:t>Four</w:t>
      </w:r>
      <w:proofErr w:type="spellEnd"/>
      <w:r>
        <w:t>) han sido seleccionados e integrados estratégicamente en los módulos principales de la aplicación.</w:t>
      </w:r>
    </w:p>
    <w:p w:rsidR="607627B8" w:rsidP="6FA18308" w:rsidRDefault="607627B8" w14:paraId="397E3FED" w14:textId="183CF116">
      <w:pPr>
        <w:spacing w:before="240" w:after="240"/>
      </w:pPr>
      <w:r w:rsidRPr="33E38057" w:rsidR="607627B8">
        <w:rPr>
          <w:rFonts w:eastAsia="Palatino Linotype" w:cs="Palatino Linotype"/>
        </w:rPr>
        <w:t>Cada patrón fue escogido por su aporte directo a la mantenibilidad, el rendimiento y la disponibilidad del sistema, respondiendo a los desafíos propios de una aplicación educativa multiplataforma.</w:t>
      </w:r>
    </w:p>
    <w:p w:rsidR="33E38057" w:rsidRDefault="33E38057" w14:paraId="7E6E15EC" w14:textId="3DE65EE1">
      <w:r>
        <w:br w:type="page"/>
      </w:r>
    </w:p>
    <w:p w:rsidR="607627B8" w:rsidP="6FA18308" w:rsidRDefault="607627B8" w14:paraId="73217B62" w14:textId="4CA5D83D">
      <w:pPr>
        <w:pStyle w:val="Heading2"/>
        <w:rPr>
          <w:rFonts w:eastAsia="Palatino Linotype" w:cs="Palatino Linotype"/>
          <w:bCs/>
          <w:color w:val="000000" w:themeColor="text1"/>
        </w:rPr>
      </w:pPr>
      <w:r w:rsidRPr="6FA18308">
        <w:t xml:space="preserve">Patrón </w:t>
      </w:r>
      <w:proofErr w:type="spellStart"/>
      <w:r w:rsidRPr="6FA18308">
        <w:t>Repository</w:t>
      </w:r>
      <w:proofErr w:type="spellEnd"/>
      <w:r w:rsidRPr="6FA18308">
        <w:t xml:space="preserve"> (Estructural / Dominio — RF01, RF</w:t>
      </w:r>
      <w:proofErr w:type="gramStart"/>
      <w:r w:rsidRPr="6FA18308">
        <w:t>02</w:t>
      </w:r>
      <w:r w:rsidRPr="6FA18308" w:rsidR="4C1D302A">
        <w:t>,RF</w:t>
      </w:r>
      <w:proofErr w:type="gramEnd"/>
      <w:r w:rsidRPr="6FA18308" w:rsidR="4C1D302A">
        <w:t>05</w:t>
      </w:r>
      <w:r w:rsidRPr="6FA18308">
        <w:t>)</w:t>
      </w:r>
    </w:p>
    <w:p w:rsidR="2729CD96" w:rsidP="6FA18308" w:rsidRDefault="2729CD96" w14:paraId="49222529" w14:textId="538003A6">
      <w:pPr>
        <w:spacing w:before="240" w:after="240"/>
      </w:pPr>
      <w:r w:rsidRPr="6FA18308">
        <w:rPr>
          <w:rFonts w:eastAsia="Palatino Linotype" w:cs="Palatino Linotype"/>
        </w:rPr>
        <w:t xml:space="preserve">Este patrón se aplica en los módulos de </w:t>
      </w:r>
      <w:r w:rsidRPr="6FA18308">
        <w:rPr>
          <w:rFonts w:eastAsia="Palatino Linotype" w:cs="Palatino Linotype"/>
          <w:b/>
          <w:bCs/>
        </w:rPr>
        <w:t>Gestión de Calificaciones</w:t>
      </w:r>
      <w:r w:rsidRPr="6FA18308">
        <w:rPr>
          <w:rFonts w:eastAsia="Palatino Linotype" w:cs="Palatino Linotype"/>
        </w:rPr>
        <w:t xml:space="preserve">, </w:t>
      </w:r>
      <w:r w:rsidRPr="6FA18308">
        <w:rPr>
          <w:rFonts w:eastAsia="Palatino Linotype" w:cs="Palatino Linotype"/>
          <w:b/>
          <w:bCs/>
        </w:rPr>
        <w:t>Gestión de Tareas</w:t>
      </w:r>
      <w:r w:rsidRPr="6FA18308">
        <w:rPr>
          <w:rFonts w:eastAsia="Palatino Linotype" w:cs="Palatino Linotype"/>
        </w:rPr>
        <w:t xml:space="preserve"> y </w:t>
      </w:r>
      <w:r w:rsidRPr="6FA18308">
        <w:rPr>
          <w:rFonts w:eastAsia="Palatino Linotype" w:cs="Palatino Linotype"/>
          <w:b/>
          <w:bCs/>
        </w:rPr>
        <w:t>Gestión de Usuario</w:t>
      </w:r>
      <w:r w:rsidRPr="6FA18308">
        <w:rPr>
          <w:rFonts w:eastAsia="Palatino Linotype" w:cs="Palatino Linotype"/>
        </w:rPr>
        <w:t>, donde la persistencia de datos debe mantenerse separada de la lógica de negocio.</w:t>
      </w:r>
      <w:r>
        <w:br/>
      </w:r>
      <w:r w:rsidRPr="6FA18308">
        <w:rPr>
          <w:rFonts w:eastAsia="Palatino Linotype" w:cs="Palatino Linotype"/>
        </w:rPr>
        <w:t xml:space="preserve"> Las clases principales involucradas son </w:t>
      </w:r>
      <w:proofErr w:type="spellStart"/>
      <w:r w:rsidRPr="6FA18308">
        <w:rPr>
          <w:rFonts w:ascii="Consolas" w:hAnsi="Consolas" w:eastAsia="Consolas" w:cs="Consolas"/>
        </w:rPr>
        <w:t>ICalificacionRepository</w:t>
      </w:r>
      <w:proofErr w:type="spellEnd"/>
      <w:r w:rsidRPr="6FA18308">
        <w:rPr>
          <w:rFonts w:eastAsia="Palatino Linotype" w:cs="Palatino Linotype"/>
        </w:rPr>
        <w:t xml:space="preserve">, </w:t>
      </w:r>
      <w:proofErr w:type="spellStart"/>
      <w:r w:rsidRPr="6FA18308">
        <w:rPr>
          <w:rFonts w:ascii="Consolas" w:hAnsi="Consolas" w:eastAsia="Consolas" w:cs="Consolas"/>
        </w:rPr>
        <w:t>FirestoreCalificacionRepository</w:t>
      </w:r>
      <w:proofErr w:type="spellEnd"/>
      <w:r w:rsidRPr="6FA18308">
        <w:rPr>
          <w:rFonts w:eastAsia="Palatino Linotype" w:cs="Palatino Linotype"/>
        </w:rPr>
        <w:t xml:space="preserve">, </w:t>
      </w:r>
      <w:proofErr w:type="spellStart"/>
      <w:r w:rsidRPr="6FA18308">
        <w:rPr>
          <w:rFonts w:ascii="Consolas" w:hAnsi="Consolas" w:eastAsia="Consolas" w:cs="Consolas"/>
        </w:rPr>
        <w:t>IUsuarioRepository</w:t>
      </w:r>
      <w:proofErr w:type="spellEnd"/>
      <w:r w:rsidRPr="6FA18308">
        <w:rPr>
          <w:rFonts w:eastAsia="Palatino Linotype" w:cs="Palatino Linotype"/>
        </w:rPr>
        <w:t xml:space="preserve"> y </w:t>
      </w:r>
      <w:proofErr w:type="spellStart"/>
      <w:r w:rsidRPr="6FA18308">
        <w:rPr>
          <w:rFonts w:ascii="Consolas" w:hAnsi="Consolas" w:eastAsia="Consolas" w:cs="Consolas"/>
        </w:rPr>
        <w:t>FirebaseUsuarioRepository</w:t>
      </w:r>
      <w:proofErr w:type="spellEnd"/>
      <w:r w:rsidRPr="6FA18308">
        <w:rPr>
          <w:rFonts w:eastAsia="Palatino Linotype" w:cs="Palatino Linotype"/>
        </w:rPr>
        <w:t xml:space="preserve">, además de las entidades </w:t>
      </w:r>
      <w:proofErr w:type="spellStart"/>
      <w:r w:rsidRPr="6FA18308">
        <w:rPr>
          <w:rFonts w:ascii="Consolas" w:hAnsi="Consolas" w:eastAsia="Consolas" w:cs="Consolas"/>
        </w:rPr>
        <w:t>Calificacion</w:t>
      </w:r>
      <w:proofErr w:type="spellEnd"/>
      <w:r w:rsidRPr="6FA18308">
        <w:rPr>
          <w:rFonts w:eastAsia="Palatino Linotype" w:cs="Palatino Linotype"/>
        </w:rPr>
        <w:t xml:space="preserve"> y </w:t>
      </w:r>
      <w:r w:rsidRPr="6FA18308">
        <w:rPr>
          <w:rFonts w:ascii="Consolas" w:hAnsi="Consolas" w:eastAsia="Consolas" w:cs="Consolas"/>
        </w:rPr>
        <w:t>Usuario</w:t>
      </w:r>
      <w:r w:rsidRPr="6FA18308">
        <w:rPr>
          <w:rFonts w:eastAsia="Palatino Linotype" w:cs="Palatino Linotype"/>
        </w:rPr>
        <w:t>.</w:t>
      </w:r>
    </w:p>
    <w:p w:rsidR="2729CD96" w:rsidP="6FA18308" w:rsidRDefault="2729CD96" w14:paraId="607D5D1D" w14:textId="25060C1C">
      <w:pPr>
        <w:spacing w:before="240" w:after="240"/>
      </w:pPr>
      <w:r w:rsidRPr="6FA18308">
        <w:rPr>
          <w:rFonts w:eastAsia="Palatino Linotype" w:cs="Palatino Linotype"/>
        </w:rPr>
        <w:t xml:space="preserve">Su propósito es </w:t>
      </w:r>
      <w:r w:rsidRPr="6FA18308">
        <w:rPr>
          <w:rFonts w:eastAsia="Palatino Linotype" w:cs="Palatino Linotype"/>
          <w:b/>
          <w:bCs/>
        </w:rPr>
        <w:t>aislar la lógica de persistencia (</w:t>
      </w:r>
      <w:proofErr w:type="spellStart"/>
      <w:r w:rsidRPr="6FA18308">
        <w:rPr>
          <w:rFonts w:eastAsia="Palatino Linotype" w:cs="Palatino Linotype"/>
          <w:b/>
          <w:bCs/>
        </w:rPr>
        <w:t>Firestore</w:t>
      </w:r>
      <w:proofErr w:type="spellEnd"/>
      <w:r w:rsidRPr="6FA18308">
        <w:rPr>
          <w:rFonts w:eastAsia="Palatino Linotype" w:cs="Palatino Linotype"/>
          <w:b/>
          <w:bCs/>
        </w:rPr>
        <w:t>/</w:t>
      </w:r>
      <w:proofErr w:type="spellStart"/>
      <w:r w:rsidRPr="6FA18308">
        <w:rPr>
          <w:rFonts w:eastAsia="Palatino Linotype" w:cs="Palatino Linotype"/>
          <w:b/>
          <w:bCs/>
        </w:rPr>
        <w:t>BaaS</w:t>
      </w:r>
      <w:proofErr w:type="spellEnd"/>
      <w:r w:rsidRPr="6FA18308">
        <w:rPr>
          <w:rFonts w:eastAsia="Palatino Linotype" w:cs="Palatino Linotype"/>
          <w:b/>
          <w:bCs/>
        </w:rPr>
        <w:t>) del dominio</w:t>
      </w:r>
      <w:r w:rsidRPr="6FA18308">
        <w:rPr>
          <w:rFonts w:eastAsia="Palatino Linotype" w:cs="Palatino Linotype"/>
        </w:rPr>
        <w:t>, permitiendo modificar o reemplazar el motor de base de datos sin afectar la funcionalidad central.</w:t>
      </w:r>
      <w:r>
        <w:br/>
      </w:r>
      <w:r w:rsidRPr="6FA18308">
        <w:rPr>
          <w:rFonts w:eastAsia="Palatino Linotype" w:cs="Palatino Linotype"/>
        </w:rPr>
        <w:t xml:space="preserve"> De esta forma, el sistema cumple con los </w:t>
      </w:r>
      <w:r w:rsidRPr="6FA18308">
        <w:rPr>
          <w:rFonts w:eastAsia="Palatino Linotype" w:cs="Palatino Linotype"/>
          <w:b/>
          <w:bCs/>
        </w:rPr>
        <w:t>Requisitos No Funcionales de Mantenibilidad (RNF04)</w:t>
      </w:r>
      <w:r w:rsidRPr="6FA18308">
        <w:rPr>
          <w:rFonts w:eastAsia="Palatino Linotype" w:cs="Palatino Linotype"/>
        </w:rPr>
        <w:t xml:space="preserve">, al reducir el acoplamiento entre capas, y con el </w:t>
      </w:r>
      <w:r w:rsidRPr="6FA18308">
        <w:rPr>
          <w:rFonts w:eastAsia="Palatino Linotype" w:cs="Palatino Linotype"/>
          <w:b/>
          <w:bCs/>
        </w:rPr>
        <w:t>Rendimiento (RNF03)</w:t>
      </w:r>
      <w:r w:rsidRPr="6FA18308">
        <w:rPr>
          <w:rFonts w:eastAsia="Palatino Linotype" w:cs="Palatino Linotype"/>
        </w:rPr>
        <w:t>, al optimizar las consultas mediante un acceso controlado y centralizado a los datos.</w:t>
      </w:r>
    </w:p>
    <w:p w:rsidR="2729CD96" w:rsidP="6FA18308" w:rsidRDefault="2729CD96" w14:paraId="06B565A3" w14:textId="234F2BE4">
      <w:pPr>
        <w:spacing w:before="240" w:after="240"/>
      </w:pPr>
      <w:r w:rsidRPr="6FA18308">
        <w:rPr>
          <w:rFonts w:eastAsia="Palatino Linotype" w:cs="Palatino Linotype"/>
        </w:rPr>
        <w:t xml:space="preserve">Además, el </w:t>
      </w:r>
      <w:proofErr w:type="spellStart"/>
      <w:r w:rsidRPr="6FA18308">
        <w:rPr>
          <w:rFonts w:eastAsia="Palatino Linotype" w:cs="Palatino Linotype"/>
          <w:b/>
          <w:bCs/>
        </w:rPr>
        <w:t>Repository</w:t>
      </w:r>
      <w:proofErr w:type="spellEnd"/>
      <w:r w:rsidRPr="6FA18308">
        <w:rPr>
          <w:rFonts w:eastAsia="Palatino Linotype" w:cs="Palatino Linotype"/>
        </w:rPr>
        <w:t xml:space="preserve"> garantiza coherencia en las operaciones CRUD y facilita las pruebas unitarias del dominio, asegurando una evolución estable del sistema.</w:t>
      </w:r>
      <w:r>
        <w:br/>
      </w:r>
      <w:r w:rsidRPr="6FA18308">
        <w:rPr>
          <w:rFonts w:eastAsia="Palatino Linotype" w:cs="Palatino Linotype"/>
        </w:rPr>
        <w:t xml:space="preserve"> En el módulo de </w:t>
      </w:r>
      <w:r w:rsidRPr="6FA18308">
        <w:rPr>
          <w:rFonts w:eastAsia="Palatino Linotype" w:cs="Palatino Linotype"/>
          <w:b/>
          <w:bCs/>
        </w:rPr>
        <w:t>Gestión de Usuario (RF05)</w:t>
      </w:r>
      <w:r w:rsidRPr="6FA18308">
        <w:rPr>
          <w:rFonts w:eastAsia="Palatino Linotype" w:cs="Palatino Linotype"/>
        </w:rPr>
        <w:t xml:space="preserve">, el patrón se implementa mediante la interfaz </w:t>
      </w:r>
      <w:proofErr w:type="spellStart"/>
      <w:r w:rsidRPr="6FA18308">
        <w:rPr>
          <w:rFonts w:ascii="Consolas" w:hAnsi="Consolas" w:eastAsia="Consolas" w:cs="Consolas"/>
        </w:rPr>
        <w:t>IUsuarioRepository</w:t>
      </w:r>
      <w:proofErr w:type="spellEnd"/>
      <w:r w:rsidRPr="6FA18308">
        <w:rPr>
          <w:rFonts w:eastAsia="Palatino Linotype" w:cs="Palatino Linotype"/>
        </w:rPr>
        <w:t xml:space="preserve"> y su adaptación </w:t>
      </w:r>
      <w:proofErr w:type="spellStart"/>
      <w:r w:rsidRPr="6FA18308">
        <w:rPr>
          <w:rFonts w:ascii="Consolas" w:hAnsi="Consolas" w:eastAsia="Consolas" w:cs="Consolas"/>
        </w:rPr>
        <w:t>FirebaseUsuarioRepository</w:t>
      </w:r>
      <w:proofErr w:type="spellEnd"/>
      <w:r w:rsidRPr="6FA18308">
        <w:rPr>
          <w:rFonts w:eastAsia="Palatino Linotype" w:cs="Palatino Linotype"/>
        </w:rPr>
        <w:t xml:space="preserve">, que abstrae las operaciones de registro, actualización y eliminación de usuarios, manteniendo independencia frente al proveedor </w:t>
      </w:r>
      <w:proofErr w:type="spellStart"/>
      <w:r w:rsidRPr="6FA18308">
        <w:rPr>
          <w:rFonts w:eastAsia="Palatino Linotype" w:cs="Palatino Linotype"/>
        </w:rPr>
        <w:t>BaaS</w:t>
      </w:r>
      <w:proofErr w:type="spellEnd"/>
      <w:r w:rsidRPr="6FA18308">
        <w:rPr>
          <w:rFonts w:eastAsia="Palatino Linotype" w:cs="Palatino Linotype"/>
        </w:rPr>
        <w:t xml:space="preserve"> (</w:t>
      </w:r>
      <w:proofErr w:type="spellStart"/>
      <w:r w:rsidRPr="6FA18308">
        <w:rPr>
          <w:rFonts w:eastAsia="Palatino Linotype" w:cs="Palatino Linotype"/>
        </w:rPr>
        <w:t>Firebase</w:t>
      </w:r>
      <w:proofErr w:type="spellEnd"/>
      <w:r w:rsidRPr="6FA18308">
        <w:rPr>
          <w:rFonts w:eastAsia="Palatino Linotype" w:cs="Palatino Linotype"/>
        </w:rPr>
        <w:t xml:space="preserve"> </w:t>
      </w:r>
      <w:proofErr w:type="spellStart"/>
      <w:r w:rsidRPr="6FA18308">
        <w:rPr>
          <w:rFonts w:eastAsia="Palatino Linotype" w:cs="Palatino Linotype"/>
        </w:rPr>
        <w:t>Auth</w:t>
      </w:r>
      <w:proofErr w:type="spellEnd"/>
      <w:r w:rsidRPr="6FA18308">
        <w:rPr>
          <w:rFonts w:eastAsia="Palatino Linotype" w:cs="Palatino Linotype"/>
        </w:rPr>
        <w:t>).</w:t>
      </w:r>
      <w:r>
        <w:br/>
      </w:r>
      <w:r w:rsidRPr="6FA18308">
        <w:rPr>
          <w:rFonts w:eastAsia="Palatino Linotype" w:cs="Palatino Linotype"/>
        </w:rPr>
        <w:t xml:space="preserve"> Esta extensión refuerza la </w:t>
      </w:r>
      <w:r w:rsidRPr="6FA18308">
        <w:rPr>
          <w:rFonts w:eastAsia="Palatino Linotype" w:cs="Palatino Linotype"/>
          <w:b/>
          <w:bCs/>
        </w:rPr>
        <w:t>seguridad y compatibilidad multiplataforma</w:t>
      </w:r>
      <w:r w:rsidRPr="6FA18308">
        <w:rPr>
          <w:rFonts w:eastAsia="Palatino Linotype" w:cs="Palatino Linotype"/>
        </w:rPr>
        <w:t>, alineándose con los atributos de calidad definidos en los RNF 02 y 04.</w:t>
      </w:r>
    </w:p>
    <w:p w:rsidR="607627B8" w:rsidP="6FA18308" w:rsidRDefault="607627B8" w14:paraId="3D013BE9" w14:textId="16112768">
      <w:pPr>
        <w:pStyle w:val="Heading2"/>
        <w:rPr>
          <w:rFonts w:eastAsia="Palatino Linotype" w:cs="Palatino Linotype"/>
          <w:bCs/>
          <w:color w:val="000000" w:themeColor="text1"/>
        </w:rPr>
      </w:pPr>
      <w:r w:rsidRPr="6FA18308">
        <w:t xml:space="preserve">Patrón </w:t>
      </w:r>
      <w:proofErr w:type="spellStart"/>
      <w:r w:rsidRPr="6FA18308">
        <w:t>Observer</w:t>
      </w:r>
      <w:proofErr w:type="spellEnd"/>
      <w:r w:rsidRPr="6FA18308">
        <w:t xml:space="preserve"> (Comportamiento — RF04)</w:t>
      </w:r>
    </w:p>
    <w:p w:rsidR="607627B8" w:rsidP="33E38057" w:rsidRDefault="607627B8" w14:paraId="3ECC4EDA" w14:textId="76985BF6">
      <w:pPr>
        <w:spacing w:before="240" w:after="240"/>
        <w:jc w:val="both"/>
      </w:pPr>
      <w:r w:rsidRPr="33E38057" w:rsidR="607627B8">
        <w:rPr>
          <w:rFonts w:eastAsia="Palatino Linotype" w:cs="Palatino Linotype"/>
        </w:rPr>
        <w:t xml:space="preserve">Implementado en el módulo de </w:t>
      </w:r>
      <w:r w:rsidRPr="33E38057" w:rsidR="607627B8">
        <w:rPr>
          <w:rFonts w:eastAsia="Palatino Linotype" w:cs="Palatino Linotype"/>
          <w:b w:val="1"/>
          <w:bCs w:val="1"/>
        </w:rPr>
        <w:t>Sistema de Notificaciones y Recordatorios</w:t>
      </w:r>
      <w:r w:rsidRPr="33E38057" w:rsidR="607627B8">
        <w:rPr>
          <w:rFonts w:eastAsia="Palatino Linotype" w:cs="Palatino Linotype"/>
        </w:rPr>
        <w:t xml:space="preserve">, el patrón </w:t>
      </w:r>
      <w:r w:rsidRPr="33E38057" w:rsidR="607627B8">
        <w:rPr>
          <w:rFonts w:eastAsia="Palatino Linotype" w:cs="Palatino Linotype"/>
        </w:rPr>
        <w:t>Observer</w:t>
      </w:r>
      <w:r w:rsidRPr="33E38057" w:rsidR="607627B8">
        <w:rPr>
          <w:rFonts w:eastAsia="Palatino Linotype" w:cs="Palatino Linotype"/>
        </w:rPr>
        <w:t xml:space="preserve"> modela la relación entre </w:t>
      </w:r>
      <w:r w:rsidRPr="33E38057" w:rsidR="607627B8">
        <w:rPr>
          <w:rFonts w:ascii="Consolas" w:hAnsi="Consolas" w:eastAsia="Consolas" w:cs="Consolas"/>
        </w:rPr>
        <w:t>Recordatorio</w:t>
      </w:r>
      <w:r w:rsidRPr="33E38057" w:rsidR="607627B8">
        <w:rPr>
          <w:rFonts w:eastAsia="Palatino Linotype" w:cs="Palatino Linotype"/>
        </w:rPr>
        <w:t xml:space="preserve"> (como </w:t>
      </w:r>
      <w:r w:rsidRPr="33E38057" w:rsidR="607627B8">
        <w:rPr>
          <w:rFonts w:eastAsia="Palatino Linotype" w:cs="Palatino Linotype"/>
          <w:i w:val="1"/>
          <w:iCs w:val="1"/>
        </w:rPr>
        <w:t>Subject</w:t>
      </w:r>
      <w:r w:rsidRPr="33E38057" w:rsidR="607627B8">
        <w:rPr>
          <w:rFonts w:eastAsia="Palatino Linotype" w:cs="Palatino Linotype"/>
        </w:rPr>
        <w:t xml:space="preserve">) y </w:t>
      </w:r>
      <w:r w:rsidRPr="33E38057" w:rsidR="607627B8">
        <w:rPr>
          <w:rFonts w:ascii="Consolas" w:hAnsi="Consolas" w:eastAsia="Consolas" w:cs="Consolas"/>
        </w:rPr>
        <w:t>ServicioNotificaciones</w:t>
      </w:r>
      <w:r w:rsidRPr="33E38057" w:rsidR="607627B8">
        <w:rPr>
          <w:rFonts w:eastAsia="Palatino Linotype" w:cs="Palatino Linotype"/>
        </w:rPr>
        <w:t xml:space="preserve"> (como </w:t>
      </w:r>
      <w:r w:rsidRPr="33E38057" w:rsidR="607627B8">
        <w:rPr>
          <w:rFonts w:eastAsia="Palatino Linotype" w:cs="Palatino Linotype"/>
          <w:i w:val="1"/>
          <w:iCs w:val="1"/>
        </w:rPr>
        <w:t>Observer</w:t>
      </w:r>
      <w:r w:rsidRPr="33E38057" w:rsidR="607627B8">
        <w:rPr>
          <w:rFonts w:eastAsia="Palatino Linotype" w:cs="Palatino Linotype"/>
        </w:rPr>
        <w:t>).</w:t>
      </w:r>
      <w:r>
        <w:br/>
      </w:r>
      <w:r w:rsidRPr="33E38057" w:rsidR="607627B8">
        <w:rPr>
          <w:rFonts w:eastAsia="Palatino Linotype" w:cs="Palatino Linotype"/>
        </w:rPr>
        <w:t xml:space="preserve"> Cuando un recordatorio es activado o modificado, el servicio observador recibe una notificación automática y ejecuta la acción correspondiente, como el envío de un mensaje mediante </w:t>
      </w:r>
      <w:r w:rsidRPr="33E38057" w:rsidR="607627B8">
        <w:rPr>
          <w:rFonts w:eastAsia="Palatino Linotype" w:cs="Palatino Linotype"/>
          <w:b w:val="1"/>
          <w:bCs w:val="1"/>
        </w:rPr>
        <w:t>Firebase</w:t>
      </w:r>
      <w:r w:rsidRPr="33E38057" w:rsidR="607627B8">
        <w:rPr>
          <w:rFonts w:eastAsia="Palatino Linotype" w:cs="Palatino Linotype"/>
          <w:b w:val="1"/>
          <w:bCs w:val="1"/>
        </w:rPr>
        <w:t xml:space="preserve"> Cloud </w:t>
      </w:r>
      <w:r w:rsidRPr="33E38057" w:rsidR="607627B8">
        <w:rPr>
          <w:rFonts w:eastAsia="Palatino Linotype" w:cs="Palatino Linotype"/>
          <w:b w:val="1"/>
          <w:bCs w:val="1"/>
        </w:rPr>
        <w:t>Messaging</w:t>
      </w:r>
      <w:r w:rsidRPr="33E38057" w:rsidR="607627B8">
        <w:rPr>
          <w:rFonts w:eastAsia="Palatino Linotype" w:cs="Palatino Linotype"/>
          <w:b w:val="1"/>
          <w:bCs w:val="1"/>
        </w:rPr>
        <w:t xml:space="preserve"> (FCM)</w:t>
      </w:r>
      <w:r w:rsidRPr="33E38057" w:rsidR="607627B8">
        <w:rPr>
          <w:rFonts w:eastAsia="Palatino Linotype" w:cs="Palatino Linotype"/>
        </w:rPr>
        <w:t>.</w:t>
      </w:r>
      <w:r>
        <w:br/>
      </w:r>
      <w:r w:rsidRPr="33E38057" w:rsidR="607627B8">
        <w:rPr>
          <w:rFonts w:eastAsia="Palatino Linotype" w:cs="Palatino Linotype"/>
        </w:rPr>
        <w:t xml:space="preserve"> Este diseño elimina dependencias directas entre las entidades, promoviendo un </w:t>
      </w:r>
      <w:r w:rsidRPr="33E38057" w:rsidR="607627B8">
        <w:rPr>
          <w:rFonts w:eastAsia="Palatino Linotype" w:cs="Palatino Linotype"/>
          <w:b w:val="1"/>
          <w:bCs w:val="1"/>
        </w:rPr>
        <w:t>desacoplamiento total</w:t>
      </w:r>
      <w:r w:rsidRPr="33E38057" w:rsidR="607627B8">
        <w:rPr>
          <w:rFonts w:eastAsia="Palatino Linotype" w:cs="Palatino Linotype"/>
        </w:rPr>
        <w:t xml:space="preserve"> entre la lógica del dominio y los adaptadores externos.</w:t>
      </w:r>
      <w:r>
        <w:br/>
      </w:r>
      <w:r w:rsidRPr="33E38057" w:rsidR="607627B8">
        <w:rPr>
          <w:rFonts w:eastAsia="Palatino Linotype" w:cs="Palatino Linotype"/>
        </w:rPr>
        <w:t xml:space="preserve"> Gracias a esta arquitectura, se mejora la </w:t>
      </w:r>
      <w:r w:rsidRPr="33E38057" w:rsidR="607627B8">
        <w:rPr>
          <w:rFonts w:eastAsia="Palatino Linotype" w:cs="Palatino Linotype"/>
          <w:b w:val="1"/>
          <w:bCs w:val="1"/>
        </w:rPr>
        <w:t>Disponibilidad (RNF05)</w:t>
      </w:r>
      <w:r w:rsidRPr="33E38057" w:rsidR="607627B8">
        <w:rPr>
          <w:rFonts w:eastAsia="Palatino Linotype" w:cs="Palatino Linotype"/>
        </w:rPr>
        <w:t>, ya que el sistema puede mantener la ejecución del núcleo funcional incluso si el servicio de notificaciones falla temporalmente.</w:t>
      </w:r>
      <w:r>
        <w:br/>
      </w:r>
      <w:r w:rsidRPr="33E38057" w:rsidR="607627B8">
        <w:rPr>
          <w:rFonts w:eastAsia="Palatino Linotype" w:cs="Palatino Linotype"/>
        </w:rPr>
        <w:t xml:space="preserve"> Además, el patrón favorece la </w:t>
      </w:r>
      <w:r w:rsidRPr="33E38057" w:rsidR="607627B8">
        <w:rPr>
          <w:rFonts w:eastAsia="Palatino Linotype" w:cs="Palatino Linotype"/>
          <w:b w:val="1"/>
          <w:bCs w:val="1"/>
        </w:rPr>
        <w:t>Extensibilidad</w:t>
      </w:r>
      <w:r w:rsidRPr="33E38057" w:rsidR="607627B8">
        <w:rPr>
          <w:rFonts w:eastAsia="Palatino Linotype" w:cs="Palatino Linotype"/>
        </w:rPr>
        <w:t>, ya que permite agregar nuevos observadores (por ejemplo, un módulo de registro o analítica) sin modificar el código existente.</w:t>
      </w:r>
    </w:p>
    <w:p w:rsidR="607627B8" w:rsidP="6FA18308" w:rsidRDefault="607627B8" w14:paraId="7F19507B" w14:textId="0E8EDA60">
      <w:pPr>
        <w:pStyle w:val="Heading2"/>
        <w:rPr>
          <w:rFonts w:eastAsia="Palatino Linotype" w:cs="Palatino Linotype"/>
          <w:bCs/>
          <w:color w:val="000000" w:themeColor="text1"/>
        </w:rPr>
      </w:pPr>
      <w:r w:rsidRPr="6FA18308">
        <w:t xml:space="preserve">Patrón Factory </w:t>
      </w:r>
      <w:proofErr w:type="spellStart"/>
      <w:r w:rsidRPr="6FA18308">
        <w:t>Method</w:t>
      </w:r>
      <w:proofErr w:type="spellEnd"/>
      <w:r w:rsidRPr="6FA18308">
        <w:t xml:space="preserve"> (Creacional — RF02, RF04)</w:t>
      </w:r>
    </w:p>
    <w:p w:rsidR="607627B8" w:rsidP="6FA18308" w:rsidRDefault="607627B8" w14:paraId="09816ACC" w14:textId="045A0D27">
      <w:pPr>
        <w:spacing w:before="240" w:after="240"/>
      </w:pPr>
      <w:r w:rsidRPr="6FA18308">
        <w:rPr>
          <w:rFonts w:eastAsia="Palatino Linotype" w:cs="Palatino Linotype"/>
        </w:rPr>
        <w:t xml:space="preserve">El patrón Factory </w:t>
      </w:r>
      <w:proofErr w:type="spellStart"/>
      <w:r w:rsidRPr="6FA18308">
        <w:rPr>
          <w:rFonts w:eastAsia="Palatino Linotype" w:cs="Palatino Linotype"/>
        </w:rPr>
        <w:t>Method</w:t>
      </w:r>
      <w:proofErr w:type="spellEnd"/>
      <w:r w:rsidRPr="6FA18308">
        <w:rPr>
          <w:rFonts w:eastAsia="Palatino Linotype" w:cs="Palatino Linotype"/>
        </w:rPr>
        <w:t xml:space="preserve"> se utiliza para centralizar la creación de diferentes tipos de </w:t>
      </w:r>
      <w:r w:rsidRPr="6FA18308">
        <w:rPr>
          <w:rFonts w:eastAsia="Palatino Linotype" w:cs="Palatino Linotype"/>
          <w:b/>
          <w:bCs/>
        </w:rPr>
        <w:t>Recordatorios</w:t>
      </w:r>
      <w:r w:rsidRPr="6FA18308">
        <w:rPr>
          <w:rFonts w:eastAsia="Palatino Linotype" w:cs="Palatino Linotype"/>
        </w:rPr>
        <w:t xml:space="preserve"> dentro de la clase </w:t>
      </w:r>
      <w:proofErr w:type="spellStart"/>
      <w:r w:rsidRPr="6FA18308">
        <w:rPr>
          <w:rFonts w:ascii="Consolas" w:hAnsi="Consolas" w:eastAsia="Consolas" w:cs="Consolas"/>
        </w:rPr>
        <w:t>RecordatorioFactory</w:t>
      </w:r>
      <w:proofErr w:type="spellEnd"/>
      <w:r w:rsidRPr="6FA18308">
        <w:rPr>
          <w:rFonts w:eastAsia="Palatino Linotype" w:cs="Palatino Linotype"/>
        </w:rPr>
        <w:t>.</w:t>
      </w:r>
      <w:r>
        <w:br/>
      </w:r>
      <w:r w:rsidRPr="6FA18308">
        <w:rPr>
          <w:rFonts w:eastAsia="Palatino Linotype" w:cs="Palatino Linotype"/>
        </w:rPr>
        <w:t xml:space="preserve"> Este módulo recibe los datos de entrada del usuario y devuelve una instancia completamente inicializada según el tipo de evento (por ejemplo, tarea, clase o evaluación).</w:t>
      </w:r>
      <w:r>
        <w:br/>
      </w:r>
      <w:r w:rsidRPr="6FA18308">
        <w:rPr>
          <w:rFonts w:eastAsia="Palatino Linotype" w:cs="Palatino Linotype"/>
        </w:rPr>
        <w:t xml:space="preserve"> Al encapsular la lógica de creación, el sistema asegura que todas las instancias de recordatorios sean válidas y coherentes con el contexto en el que se generan.</w:t>
      </w:r>
      <w:r>
        <w:br/>
      </w:r>
      <w:r w:rsidRPr="6FA18308">
        <w:rPr>
          <w:rFonts w:eastAsia="Palatino Linotype" w:cs="Palatino Linotype"/>
        </w:rPr>
        <w:t xml:space="preserve"> De esta manera, el patrón mejora la </w:t>
      </w:r>
      <w:r w:rsidRPr="6FA18308">
        <w:rPr>
          <w:rFonts w:eastAsia="Palatino Linotype" w:cs="Palatino Linotype"/>
          <w:b/>
          <w:bCs/>
        </w:rPr>
        <w:t>Mantenibilidad (RNF04)</w:t>
      </w:r>
      <w:r w:rsidRPr="6FA18308">
        <w:rPr>
          <w:rFonts w:eastAsia="Palatino Linotype" w:cs="Palatino Linotype"/>
        </w:rPr>
        <w:t xml:space="preserve"> al reducir la duplicación de código y simplificar el manejo de nuevos tipos de recordatorios en futuras versiones del sistema.</w:t>
      </w:r>
      <w:r>
        <w:br/>
      </w:r>
      <w:r w:rsidRPr="6FA18308">
        <w:rPr>
          <w:rFonts w:eastAsia="Palatino Linotype" w:cs="Palatino Linotype"/>
        </w:rPr>
        <w:t xml:space="preserve"> Asimismo, promueve la </w:t>
      </w:r>
      <w:r w:rsidRPr="6FA18308">
        <w:rPr>
          <w:rFonts w:eastAsia="Palatino Linotype" w:cs="Palatino Linotype"/>
          <w:b/>
          <w:bCs/>
        </w:rPr>
        <w:t>Consistencia del dominio</w:t>
      </w:r>
      <w:r w:rsidRPr="6FA18308">
        <w:rPr>
          <w:rFonts w:eastAsia="Palatino Linotype" w:cs="Palatino Linotype"/>
        </w:rPr>
        <w:t>, ya que la validación y configuración inicial de cada objeto se realizan dentro de un único punto de control.</w:t>
      </w:r>
    </w:p>
    <w:p w:rsidR="607627B8" w:rsidP="33E38057" w:rsidRDefault="607627B8" w14:paraId="0005759C" w14:textId="437C75F2">
      <w:pPr>
        <w:spacing w:before="240" w:after="240"/>
        <w:rPr>
          <w:rFonts w:eastAsia="Palatino Linotype" w:cs="Palatino Linotype"/>
        </w:rPr>
      </w:pPr>
      <w:r w:rsidRPr="33E38057" w:rsidR="607627B8">
        <w:rPr>
          <w:rFonts w:eastAsia="Palatino Linotype" w:cs="Palatino Linotype"/>
        </w:rPr>
        <w:t>En conjunto, estos tres patrones —</w:t>
      </w:r>
      <w:r w:rsidRPr="33E38057" w:rsidR="607627B8">
        <w:rPr>
          <w:rFonts w:eastAsia="Palatino Linotype" w:cs="Palatino Linotype"/>
          <w:b w:val="1"/>
          <w:bCs w:val="1"/>
        </w:rPr>
        <w:t>Repository</w:t>
      </w:r>
      <w:r w:rsidRPr="33E38057" w:rsidR="607627B8">
        <w:rPr>
          <w:rFonts w:eastAsia="Palatino Linotype" w:cs="Palatino Linotype"/>
        </w:rPr>
        <w:t xml:space="preserve">, </w:t>
      </w:r>
      <w:r w:rsidRPr="33E38057" w:rsidR="607627B8">
        <w:rPr>
          <w:rFonts w:eastAsia="Palatino Linotype" w:cs="Palatino Linotype"/>
          <w:b w:val="1"/>
          <w:bCs w:val="1"/>
        </w:rPr>
        <w:t>Observer</w:t>
      </w:r>
      <w:r w:rsidRPr="33E38057" w:rsidR="607627B8">
        <w:rPr>
          <w:rFonts w:eastAsia="Palatino Linotype" w:cs="Palatino Linotype"/>
        </w:rPr>
        <w:t xml:space="preserve"> y </w:t>
      </w:r>
      <w:r w:rsidRPr="33E38057" w:rsidR="607627B8">
        <w:rPr>
          <w:rFonts w:eastAsia="Palatino Linotype" w:cs="Palatino Linotype"/>
          <w:b w:val="1"/>
          <w:bCs w:val="1"/>
        </w:rPr>
        <w:t xml:space="preserve">Factory </w:t>
      </w:r>
      <w:r w:rsidRPr="33E38057" w:rsidR="607627B8">
        <w:rPr>
          <w:rFonts w:eastAsia="Palatino Linotype" w:cs="Palatino Linotype"/>
          <w:b w:val="1"/>
          <w:bCs w:val="1"/>
        </w:rPr>
        <w:t>Method</w:t>
      </w:r>
      <w:r w:rsidRPr="33E38057" w:rsidR="607627B8">
        <w:rPr>
          <w:rFonts w:eastAsia="Palatino Linotype" w:cs="Palatino Linotype"/>
        </w:rPr>
        <w:t xml:space="preserve">— refuerzan la arquitectura hexagonal de </w:t>
      </w:r>
      <w:r w:rsidRPr="33E38057" w:rsidR="607627B8">
        <w:rPr>
          <w:rFonts w:eastAsia="Palatino Linotype" w:cs="Palatino Linotype"/>
          <w:b w:val="1"/>
          <w:bCs w:val="1"/>
        </w:rPr>
        <w:t>STUDY-UP</w:t>
      </w:r>
      <w:r w:rsidRPr="33E38057" w:rsidR="607627B8">
        <w:rPr>
          <w:rFonts w:eastAsia="Palatino Linotype" w:cs="Palatino Linotype"/>
        </w:rPr>
        <w:t>, promoviendo independencia entre capas, escalabilidad y facilidad de mantenimiento.</w:t>
      </w:r>
      <w:r>
        <w:br/>
      </w:r>
      <w:r w:rsidRPr="33E38057" w:rsidR="607627B8">
        <w:rPr>
          <w:rFonts w:eastAsia="Palatino Linotype" w:cs="Palatino Linotype"/>
        </w:rPr>
        <w:t xml:space="preserve"> Su aplicación demuestra coherencia con los principios de diseño orientado a objetos y cumple plenamente con el criterio de evaluación </w:t>
      </w:r>
      <w:r w:rsidRPr="33E38057" w:rsidR="607627B8">
        <w:rPr>
          <w:rFonts w:eastAsia="Palatino Linotype" w:cs="Palatino Linotype"/>
          <w:b w:val="1"/>
          <w:bCs w:val="1"/>
        </w:rPr>
        <w:t>“Patrones acordes al problema y bien justificados (Nivel Excelente — 7)”</w:t>
      </w:r>
      <w:r w:rsidRPr="33E38057" w:rsidR="607627B8">
        <w:rPr>
          <w:rFonts w:eastAsia="Palatino Linotype" w:cs="Palatino Linotype"/>
        </w:rPr>
        <w:t>.</w:t>
      </w:r>
    </w:p>
    <w:p w:rsidR="33E38057" w:rsidRDefault="33E38057" w14:paraId="14ED2D22" w14:textId="02D64C36">
      <w:r>
        <w:br w:type="page"/>
      </w:r>
    </w:p>
    <w:p w:rsidR="607627B8" w:rsidP="6FA18308" w:rsidRDefault="607627B8" w14:paraId="3C2E9D54" w14:textId="38786962">
      <w:pPr>
        <w:pStyle w:val="Heading2"/>
        <w:rPr>
          <w:rFonts w:eastAsia="Palatino Linotype" w:cs="Palatino Linotype"/>
          <w:bCs/>
          <w:color w:val="000000" w:themeColor="text1"/>
        </w:rPr>
      </w:pPr>
      <w:r w:rsidRPr="6FA18308">
        <w:t>Resumen técnico de patrones aplicados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260"/>
        <w:gridCol w:w="1689"/>
        <w:gridCol w:w="1806"/>
        <w:gridCol w:w="2210"/>
        <w:gridCol w:w="2695"/>
      </w:tblGrid>
      <w:tr w:rsidR="6FA18308" w:rsidTr="6FA18308" w14:paraId="4C2F089D" w14:textId="77777777">
        <w:trPr>
          <w:trHeight w:val="300"/>
        </w:trPr>
        <w:tc>
          <w:tcPr>
            <w:tcW w:w="1260" w:type="dxa"/>
            <w:vAlign w:val="center"/>
          </w:tcPr>
          <w:p w:rsidR="6FA18308" w:rsidP="6FA18308" w:rsidRDefault="6FA18308" w14:paraId="2269AB49" w14:textId="38B4ADA5">
            <w:pPr>
              <w:spacing w:after="0"/>
              <w:jc w:val="center"/>
            </w:pPr>
            <w:r w:rsidRPr="6FA18308">
              <w:rPr>
                <w:b/>
                <w:bCs/>
              </w:rPr>
              <w:t>Patrón</w:t>
            </w:r>
          </w:p>
        </w:tc>
        <w:tc>
          <w:tcPr>
            <w:tcW w:w="1689" w:type="dxa"/>
            <w:vAlign w:val="center"/>
          </w:tcPr>
          <w:p w:rsidR="6FA18308" w:rsidP="6FA18308" w:rsidRDefault="6FA18308" w14:paraId="4249EC18" w14:textId="3327F330">
            <w:pPr>
              <w:spacing w:after="0"/>
              <w:jc w:val="center"/>
            </w:pPr>
            <w:r w:rsidRPr="6FA18308">
              <w:rPr>
                <w:b/>
                <w:bCs/>
              </w:rPr>
              <w:t>Tipo (</w:t>
            </w:r>
            <w:proofErr w:type="spellStart"/>
            <w:r w:rsidRPr="6FA18308">
              <w:rPr>
                <w:b/>
                <w:bCs/>
              </w:rPr>
              <w:t>GoF</w:t>
            </w:r>
            <w:proofErr w:type="spellEnd"/>
            <w:r w:rsidRPr="6FA18308">
              <w:rPr>
                <w:b/>
                <w:bCs/>
              </w:rPr>
              <w:t>)</w:t>
            </w:r>
          </w:p>
        </w:tc>
        <w:tc>
          <w:tcPr>
            <w:tcW w:w="1806" w:type="dxa"/>
            <w:vAlign w:val="center"/>
          </w:tcPr>
          <w:p w:rsidR="6FA18308" w:rsidP="6FA18308" w:rsidRDefault="6FA18308" w14:paraId="174E5D35" w14:textId="42A44415">
            <w:pPr>
              <w:spacing w:after="0"/>
              <w:jc w:val="center"/>
            </w:pPr>
            <w:r w:rsidRPr="6FA18308">
              <w:rPr>
                <w:b/>
                <w:bCs/>
              </w:rPr>
              <w:t>Módulo (RF)</w:t>
            </w:r>
          </w:p>
        </w:tc>
        <w:tc>
          <w:tcPr>
            <w:tcW w:w="2210" w:type="dxa"/>
            <w:vAlign w:val="center"/>
          </w:tcPr>
          <w:p w:rsidR="6FA18308" w:rsidP="6FA18308" w:rsidRDefault="6FA18308" w14:paraId="7477704C" w14:textId="1EA7C895">
            <w:pPr>
              <w:spacing w:after="0"/>
              <w:jc w:val="center"/>
            </w:pPr>
            <w:r w:rsidRPr="6FA18308">
              <w:rPr>
                <w:b/>
                <w:bCs/>
              </w:rPr>
              <w:t>Atributo de Calidad Principal (RNF)</w:t>
            </w:r>
          </w:p>
        </w:tc>
        <w:tc>
          <w:tcPr>
            <w:tcW w:w="2695" w:type="dxa"/>
            <w:vAlign w:val="center"/>
          </w:tcPr>
          <w:p w:rsidR="6FA18308" w:rsidP="6FA18308" w:rsidRDefault="6FA18308" w14:paraId="09403575" w14:textId="522D75D5">
            <w:pPr>
              <w:spacing w:after="0"/>
              <w:jc w:val="center"/>
            </w:pPr>
            <w:r w:rsidRPr="6FA18308">
              <w:rPr>
                <w:b/>
                <w:bCs/>
              </w:rPr>
              <w:t>Ventaja Clave</w:t>
            </w:r>
          </w:p>
        </w:tc>
      </w:tr>
      <w:tr w:rsidR="6FA18308" w:rsidTr="6FA18308" w14:paraId="36D57C46" w14:textId="77777777">
        <w:trPr>
          <w:trHeight w:val="300"/>
        </w:trPr>
        <w:tc>
          <w:tcPr>
            <w:tcW w:w="1260" w:type="dxa"/>
            <w:vAlign w:val="center"/>
          </w:tcPr>
          <w:p w:rsidR="6FA18308" w:rsidP="6FA18308" w:rsidRDefault="6FA18308" w14:paraId="3BE439B4" w14:textId="72A36426">
            <w:pPr>
              <w:spacing w:after="0"/>
            </w:pPr>
            <w:proofErr w:type="spellStart"/>
            <w:r w:rsidRPr="6FA18308">
              <w:rPr>
                <w:b/>
                <w:bCs/>
              </w:rPr>
              <w:t>Repository</w:t>
            </w:r>
            <w:proofErr w:type="spellEnd"/>
          </w:p>
        </w:tc>
        <w:tc>
          <w:tcPr>
            <w:tcW w:w="1689" w:type="dxa"/>
            <w:vAlign w:val="center"/>
          </w:tcPr>
          <w:p w:rsidR="6FA18308" w:rsidP="6FA18308" w:rsidRDefault="6FA18308" w14:paraId="76977F5E" w14:textId="538FACF4">
            <w:pPr>
              <w:spacing w:after="0"/>
            </w:pPr>
            <w:r>
              <w:t>Estructural</w:t>
            </w:r>
          </w:p>
        </w:tc>
        <w:tc>
          <w:tcPr>
            <w:tcW w:w="1806" w:type="dxa"/>
            <w:vAlign w:val="center"/>
          </w:tcPr>
          <w:p w:rsidR="6FA18308" w:rsidP="6FA18308" w:rsidRDefault="6FA18308" w14:paraId="1E02EB80" w14:textId="3CD44839">
            <w:pPr>
              <w:spacing w:after="0"/>
            </w:pPr>
            <w:r>
              <w:t>RF01 – Calificaciones, RF02 – Tareas</w:t>
            </w:r>
            <w:r w:rsidR="32AC9762">
              <w:t>-</w:t>
            </w:r>
          </w:p>
          <w:p w:rsidR="32AC9762" w:rsidP="6FA18308" w:rsidRDefault="32AC9762" w14:paraId="50155B0A" w14:textId="24B62CD1">
            <w:pPr>
              <w:spacing w:after="0"/>
            </w:pPr>
            <w:r w:rsidRPr="6FA18308">
              <w:rPr>
                <w:rFonts w:eastAsia="Palatino Linotype" w:cs="Palatino Linotype"/>
              </w:rPr>
              <w:t>RF05 Gestión Usuario</w:t>
            </w:r>
          </w:p>
        </w:tc>
        <w:tc>
          <w:tcPr>
            <w:tcW w:w="2210" w:type="dxa"/>
            <w:vAlign w:val="center"/>
          </w:tcPr>
          <w:p w:rsidR="6FA18308" w:rsidP="6FA18308" w:rsidRDefault="6FA18308" w14:paraId="5F2CD954" w14:textId="03F820B4">
            <w:pPr>
              <w:spacing w:after="0"/>
            </w:pPr>
            <w:r>
              <w:t>Mantenibilidad, Rendimiento</w:t>
            </w:r>
            <w:r w:rsidR="14511048">
              <w:t>,</w:t>
            </w:r>
          </w:p>
          <w:p w:rsidR="14511048" w:rsidP="6FA18308" w:rsidRDefault="14511048" w14:paraId="2752119B" w14:textId="28A41FC3">
            <w:pPr>
              <w:spacing w:after="0"/>
            </w:pPr>
            <w:r>
              <w:t>Seguridad y Privacidad</w:t>
            </w:r>
          </w:p>
        </w:tc>
        <w:tc>
          <w:tcPr>
            <w:tcW w:w="2695" w:type="dxa"/>
            <w:vAlign w:val="center"/>
          </w:tcPr>
          <w:p w:rsidR="48698957" w:rsidP="6FA18308" w:rsidRDefault="48698957" w14:paraId="1E1F572F" w14:textId="076E38A4">
            <w:pPr>
              <w:spacing w:after="0"/>
            </w:pPr>
            <w:r w:rsidRPr="6FA18308">
              <w:rPr>
                <w:rFonts w:eastAsia="Palatino Linotype" w:cs="Palatino Linotype"/>
              </w:rPr>
              <w:t>Aísla la persistencia de datos del dominio, permite cambiar de fuente sin alterar la lógica de negocio, mejora la mantenibilidad, el rendimiento y la seguridad</w:t>
            </w:r>
          </w:p>
        </w:tc>
      </w:tr>
      <w:tr w:rsidR="6FA18308" w:rsidTr="6FA18308" w14:paraId="4CFBBDBF" w14:textId="77777777">
        <w:trPr>
          <w:trHeight w:val="300"/>
        </w:trPr>
        <w:tc>
          <w:tcPr>
            <w:tcW w:w="1260" w:type="dxa"/>
            <w:vAlign w:val="center"/>
          </w:tcPr>
          <w:p w:rsidR="6FA18308" w:rsidP="6FA18308" w:rsidRDefault="6FA18308" w14:paraId="648136EE" w14:textId="45138DDB">
            <w:pPr>
              <w:spacing w:after="0"/>
            </w:pPr>
            <w:proofErr w:type="spellStart"/>
            <w:r w:rsidRPr="6FA18308">
              <w:rPr>
                <w:b/>
                <w:bCs/>
              </w:rPr>
              <w:t>Observer</w:t>
            </w:r>
            <w:proofErr w:type="spellEnd"/>
          </w:p>
        </w:tc>
        <w:tc>
          <w:tcPr>
            <w:tcW w:w="1689" w:type="dxa"/>
            <w:vAlign w:val="center"/>
          </w:tcPr>
          <w:p w:rsidR="6FA18308" w:rsidP="6FA18308" w:rsidRDefault="6FA18308" w14:paraId="2A73A365" w14:textId="0BBD968B">
            <w:pPr>
              <w:spacing w:after="0"/>
            </w:pPr>
            <w:r>
              <w:t>Comportamiento</w:t>
            </w:r>
          </w:p>
        </w:tc>
        <w:tc>
          <w:tcPr>
            <w:tcW w:w="1806" w:type="dxa"/>
            <w:vAlign w:val="center"/>
          </w:tcPr>
          <w:p w:rsidR="6FA18308" w:rsidP="6FA18308" w:rsidRDefault="6FA18308" w14:paraId="7E4C3BD5" w14:textId="7DF02C0A">
            <w:pPr>
              <w:spacing w:after="0"/>
            </w:pPr>
            <w:r>
              <w:t>RF04 – Notificaciones</w:t>
            </w:r>
          </w:p>
        </w:tc>
        <w:tc>
          <w:tcPr>
            <w:tcW w:w="2210" w:type="dxa"/>
            <w:vAlign w:val="center"/>
          </w:tcPr>
          <w:p w:rsidR="6FA18308" w:rsidP="6FA18308" w:rsidRDefault="6FA18308" w14:paraId="3A5D0FDD" w14:textId="4655C514">
            <w:pPr>
              <w:spacing w:after="0"/>
            </w:pPr>
            <w:r>
              <w:t>Disponibilidad, Extensibilidad</w:t>
            </w:r>
          </w:p>
        </w:tc>
        <w:tc>
          <w:tcPr>
            <w:tcW w:w="2695" w:type="dxa"/>
            <w:vAlign w:val="center"/>
          </w:tcPr>
          <w:p w:rsidR="6FA18308" w:rsidP="6FA18308" w:rsidRDefault="6FA18308" w14:paraId="429111D6" w14:textId="4A162622">
            <w:pPr>
              <w:spacing w:after="0"/>
            </w:pPr>
            <w:r>
              <w:t>Permite comunicación asíncrona entre recordatorios y notificaciones sin dependencia directa.</w:t>
            </w:r>
          </w:p>
        </w:tc>
      </w:tr>
      <w:tr w:rsidR="6FA18308" w:rsidTr="6FA18308" w14:paraId="78796FE0" w14:textId="77777777">
        <w:trPr>
          <w:trHeight w:val="300"/>
        </w:trPr>
        <w:tc>
          <w:tcPr>
            <w:tcW w:w="1260" w:type="dxa"/>
            <w:vAlign w:val="center"/>
          </w:tcPr>
          <w:p w:rsidR="6FA18308" w:rsidP="6FA18308" w:rsidRDefault="6FA18308" w14:paraId="0993B721" w14:textId="69DCABE5">
            <w:pPr>
              <w:spacing w:after="0"/>
            </w:pPr>
            <w:r w:rsidRPr="6FA18308">
              <w:rPr>
                <w:b/>
                <w:bCs/>
              </w:rPr>
              <w:t xml:space="preserve">Factory </w:t>
            </w:r>
            <w:proofErr w:type="spellStart"/>
            <w:r w:rsidRPr="6FA18308">
              <w:rPr>
                <w:b/>
                <w:bCs/>
              </w:rPr>
              <w:t>Method</w:t>
            </w:r>
            <w:proofErr w:type="spellEnd"/>
          </w:p>
        </w:tc>
        <w:tc>
          <w:tcPr>
            <w:tcW w:w="1689" w:type="dxa"/>
            <w:vAlign w:val="center"/>
          </w:tcPr>
          <w:p w:rsidR="6FA18308" w:rsidP="6FA18308" w:rsidRDefault="6FA18308" w14:paraId="39E8B3A4" w14:textId="04668D04">
            <w:pPr>
              <w:spacing w:after="0"/>
            </w:pPr>
            <w:r>
              <w:t>Creacional</w:t>
            </w:r>
          </w:p>
        </w:tc>
        <w:tc>
          <w:tcPr>
            <w:tcW w:w="1806" w:type="dxa"/>
            <w:vAlign w:val="center"/>
          </w:tcPr>
          <w:p w:rsidR="6FA18308" w:rsidP="6FA18308" w:rsidRDefault="6FA18308" w14:paraId="42024AD3" w14:textId="2554F489">
            <w:pPr>
              <w:spacing w:after="0"/>
            </w:pPr>
            <w:r>
              <w:t>RF02, RF04 – Recordatorios</w:t>
            </w:r>
          </w:p>
        </w:tc>
        <w:tc>
          <w:tcPr>
            <w:tcW w:w="2210" w:type="dxa"/>
            <w:vAlign w:val="center"/>
          </w:tcPr>
          <w:p w:rsidR="6FA18308" w:rsidP="6FA18308" w:rsidRDefault="6FA18308" w14:paraId="54594A02" w14:textId="3A96B9E5">
            <w:pPr>
              <w:spacing w:after="0"/>
            </w:pPr>
            <w:r>
              <w:t>Mantenibilidad, Consistencia</w:t>
            </w:r>
          </w:p>
        </w:tc>
        <w:tc>
          <w:tcPr>
            <w:tcW w:w="2695" w:type="dxa"/>
            <w:vAlign w:val="center"/>
          </w:tcPr>
          <w:p w:rsidR="6FA18308" w:rsidP="6FA18308" w:rsidRDefault="6FA18308" w14:paraId="381E7E91" w14:textId="79E1CA1F">
            <w:pPr>
              <w:spacing w:after="0"/>
            </w:pPr>
            <w:r>
              <w:t>Centraliza la creación de objetos complejos y asegura instancias coherentes y válidas.</w:t>
            </w:r>
          </w:p>
        </w:tc>
      </w:tr>
    </w:tbl>
    <w:p w:rsidR="6FA18308" w:rsidP="6FA18308" w:rsidRDefault="6FA18308" w14:paraId="07DAB4BB" w14:textId="5D5AFDFF"/>
    <w:p w:rsidR="6FA18308" w:rsidP="6FA18308" w:rsidRDefault="6FA18308" w14:paraId="77FB4D59" w14:textId="6D3E7957"/>
    <w:p w:rsidR="6FA18308" w:rsidP="6FA18308" w:rsidRDefault="6FA18308" w14:paraId="45638926" w14:textId="6895BF50"/>
    <w:p w:rsidR="6FA18308" w:rsidP="6FA18308" w:rsidRDefault="6FA18308" w14:paraId="5BE72AAF" w14:textId="485B41C5"/>
    <w:p w:rsidR="6FA18308" w:rsidP="6FA18308" w:rsidRDefault="6FA18308" w14:paraId="312D6235" w14:textId="2711EB58"/>
    <w:p w:rsidR="6FA18308" w:rsidP="6FA18308" w:rsidRDefault="6FA18308" w14:paraId="09298E70" w14:textId="156D72A6"/>
    <w:p w:rsidR="6FA18308" w:rsidP="6FA18308" w:rsidRDefault="6FA18308" w14:paraId="26D5075B" w14:textId="6A1C16AA"/>
    <w:p w:rsidR="6FA18308" w:rsidP="6FA18308" w:rsidRDefault="6FA18308" w14:paraId="34697BE8" w14:textId="25AFB154"/>
    <w:p w:rsidR="6FA18308" w:rsidP="6FA18308" w:rsidRDefault="6FA18308" w14:paraId="14C52901" w14:textId="6DD0B094"/>
    <w:p w:rsidR="003A398B" w:rsidP="6FA18308" w:rsidRDefault="003A398B" w14:paraId="78EE6E1A" w14:textId="77777777"/>
    <w:p w:rsidR="33E38057" w:rsidP="33E38057" w:rsidRDefault="33E38057" w14:noSpellErr="1" w14:paraId="576DA1FA" w14:textId="365A1627">
      <w:pPr>
        <w:pStyle w:val="Normal"/>
      </w:pPr>
    </w:p>
    <w:p w:rsidR="33E38057" w:rsidRDefault="33E38057" w14:paraId="34D31841" w14:textId="767EED5F">
      <w:r>
        <w:br w:type="page"/>
      </w:r>
    </w:p>
    <w:p w:rsidR="33E38057" w:rsidP="33E38057" w:rsidRDefault="33E38057" w14:paraId="0685EC8E" w14:textId="035B40AE">
      <w:pPr>
        <w:pStyle w:val="Normal"/>
      </w:pPr>
    </w:p>
    <w:p w:rsidR="2F91A311" w:rsidP="6FA18308" w:rsidRDefault="09B5F9D4" w14:paraId="6161B714" w14:textId="0F706537">
      <w:pPr>
        <w:pStyle w:val="Heading1"/>
        <w:rPr>
          <w:bCs/>
          <w:color w:val="000000" w:themeColor="text1"/>
        </w:rPr>
      </w:pPr>
      <w:r w:rsidRPr="6FA18308">
        <w:t>Conclusión y Reflexión sobre el Uso de LLM</w:t>
      </w:r>
    </w:p>
    <w:p w:rsidR="2F91A311" w:rsidP="5DFE2F04" w:rsidRDefault="2F91A311" w14:paraId="0E968A3D" w14:textId="3504052D">
      <w:r w:rsidRPr="5DFE2F04">
        <w:t>Durante el desarrollo de este proyecto, utilizamos una estrategia combinada entre Claude y GPT-5 que resultó muy efectiva. Claude nos ayudó a diseñar los prompts iniciales y estructurar el enfoque de trabajo, mientras que GPT-5 se encargó de generar los diagramas y requisitos de manera consistente. Esta división de tareas nos permitió obtener mejores resultados que usando un solo modelo.</w:t>
      </w:r>
    </w:p>
    <w:p w:rsidR="2F91A311" w:rsidP="5DFE2F04" w:rsidRDefault="2F91A311" w14:paraId="636AA109" w14:textId="39273A3D">
      <w:r w:rsidRPr="5DFE2F04">
        <w:t xml:space="preserve">Los LLM fueron especialmente útiles para transformar ideas generales en requisitos específicos. Por ejemplo, cuando teníamos la idea vaga de "detectar conflictos de horario", los modelos nos ayudaron a definir que el sistema debería avisar al usuario sobre </w:t>
      </w:r>
      <w:r w:rsidRPr="5DFE2F04" w:rsidR="4886ED46">
        <w:t>solapamientos,</w:t>
      </w:r>
      <w:r w:rsidRPr="5DFE2F04">
        <w:t xml:space="preserve"> pero no bloquear la creación de clases, una decisión importante para la usabilidad d</w:t>
      </w:r>
      <w:r w:rsidRPr="5DFE2F04" w:rsidR="0BBFB67E">
        <w:t>el proyecto</w:t>
      </w:r>
      <w:r w:rsidRPr="5DFE2F04">
        <w:t>.</w:t>
      </w:r>
    </w:p>
    <w:p w:rsidR="2F91A311" w:rsidP="6FA18308" w:rsidRDefault="09B5F9D4" w14:paraId="33AB20E8" w14:textId="73B78A0D">
      <w:pPr>
        <w:pStyle w:val="Heading2"/>
        <w:rPr>
          <w:bCs/>
          <w:color w:val="000000" w:themeColor="text1"/>
        </w:rPr>
      </w:pPr>
      <w:r w:rsidRPr="6FA18308">
        <w:t>Beneficios Observados</w:t>
      </w:r>
    </w:p>
    <w:p w:rsidR="2F91A311" w:rsidP="5DFE2F04" w:rsidRDefault="2F91A311" w14:paraId="4BA41D86" w14:textId="6CC9105D">
      <w:r w:rsidRPr="5DFE2F04">
        <w:t>El uso de LLM aceleró significativamente el proceso de análisis de requisitos. La creación del glosario técnico, que normalmente nos habría tomado varios días, se completó en pocas horas manteniendo consistencia entre términos. Además, los modelos nos ayudaron a mantener trazabilidad entre los diferentes artefactos del proyecto, asegurando que los requisitos funcionales estuvieran correctamente reflejados en los casos de uso y diagramas.</w:t>
      </w:r>
    </w:p>
    <w:p w:rsidR="2F91A311" w:rsidP="6FA18308" w:rsidRDefault="09B5F9D4" w14:paraId="669A97F8" w14:textId="7EC6E5EA">
      <w:pPr>
        <w:pStyle w:val="Heading2"/>
        <w:rPr>
          <w:bCs/>
          <w:color w:val="000000" w:themeColor="text1"/>
        </w:rPr>
      </w:pPr>
      <w:r w:rsidRPr="6FA18308">
        <w:t>Limitaciones Encontradas</w:t>
      </w:r>
    </w:p>
    <w:p w:rsidR="2F91A311" w:rsidP="5DFE2F04" w:rsidRDefault="2F91A311" w14:paraId="544CC132" w14:textId="0C8B2B9C">
      <w:r w:rsidRPr="5DFE2F04">
        <w:t>A pesar de los beneficios, encontramos algunas limitaciones importantes. Los LLM ocasionalmente produjeron inconsistencias terminológicas menores que requirieron revisión manual. También notamos que la calidad de los resultados dependía mucho de qué tan bien estructurados estuvieran nuestros prompts iniciales.</w:t>
      </w:r>
    </w:p>
    <w:p w:rsidR="2F91A311" w:rsidP="5DFE2F04" w:rsidRDefault="2F91A311" w14:paraId="020E734A" w14:textId="28A1F613">
      <w:r w:rsidRPr="5DFE2F04">
        <w:t>La principal limitación fue que los modelos carecen de comprensión real del contexto académico estudiantil. Decisiones importantes como permitir solapamientos de horario o el nivel de granularidad de los casos de uso requirieron nuestro juicio como estudiantes que entienden las necesidades reales de otros estudiantes.</w:t>
      </w:r>
    </w:p>
    <w:p w:rsidR="2F91A311" w:rsidP="5DFE2F04" w:rsidRDefault="2F91A311" w14:paraId="40DAD154" w14:textId="10339ABB">
      <w:r w:rsidRPr="5DFE2F04">
        <w:t>La integración de LLM en nuestro proceso de análisis de requisitos demostró ser una herramienta valiosa que nos permitió enfocarnos más en el diseño y la toma de decisiones, liberándonos de tareas mecánicas. Sin embargo, el éxito del proyecto dependió de nuestra capacidad para guiar apropiadamente a los modelos y validar críticamente sus resultados.</w:t>
      </w:r>
    </w:p>
    <w:p w:rsidR="2F91A311" w:rsidP="5DFE2F04" w:rsidRDefault="2F91A311" w14:paraId="3D2E2C2D" w14:textId="5197DDEC">
      <w:r w:rsidRPr="5DFE2F04">
        <w:t>Para estudiantes y equipos considerando el uso de LLM en proyectos similares, la clave está en encontrar el balance correcto entre automatización y supervisión humana, aprovechando las fortalezas de ambos enfoques para obtener mejores resultados en menos tiempo.</w:t>
      </w:r>
    </w:p>
    <w:p w:rsidR="6FA18308" w:rsidP="6FA18308" w:rsidRDefault="6FA18308" w14:paraId="34600BDF" w14:textId="6CC3D7D7">
      <w:pPr>
        <w:jc w:val="left"/>
      </w:pPr>
    </w:p>
    <w:sectPr w:rsidR="6FA18308" w:rsidSect="0043418D">
      <w:headerReference w:type="default" r:id="rId15"/>
      <w:footerReference w:type="default" r:id="rId16"/>
      <w:headerReference w:type="first" r:id="rId17"/>
      <w:footerReference w:type="first" r:id="rId18"/>
      <w:type w:val="continuous"/>
      <w:pgSz w:w="12240" w:h="15840" w:orient="portrait" w:code="9"/>
      <w:pgMar w:top="1329" w:right="1287" w:bottom="1077" w:left="1287" w:header="398" w:footer="340"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13B6" w:rsidP="00976312" w:rsidRDefault="00B213B6" w14:paraId="0DA38B80" w14:textId="77777777">
      <w:r>
        <w:separator/>
      </w:r>
    </w:p>
  </w:endnote>
  <w:endnote w:type="continuationSeparator" w:id="0">
    <w:p w:rsidR="00B213B6" w:rsidP="00976312" w:rsidRDefault="00B213B6" w14:paraId="5981C50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dia New">
    <w:panose1 w:val="020B03040202020202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Microsoft YaHei"/>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0"/>
      <w:gridCol w:w="3220"/>
      <w:gridCol w:w="3220"/>
    </w:tblGrid>
    <w:tr w:rsidR="693E93FE" w:rsidTr="693E93FE" w14:paraId="6EF88F72" w14:textId="77777777">
      <w:trPr>
        <w:trHeight w:val="300"/>
      </w:trPr>
      <w:tc>
        <w:tcPr>
          <w:tcW w:w="3220" w:type="dxa"/>
        </w:tcPr>
        <w:p w:rsidR="693E93FE" w:rsidP="693E93FE" w:rsidRDefault="693E93FE" w14:paraId="3290BF4E" w14:textId="01B3BBBC">
          <w:pPr>
            <w:pStyle w:val="Header"/>
            <w:ind w:left="-115"/>
            <w:jc w:val="left"/>
          </w:pPr>
        </w:p>
      </w:tc>
      <w:tc>
        <w:tcPr>
          <w:tcW w:w="3220" w:type="dxa"/>
        </w:tcPr>
        <w:p w:rsidR="693E93FE" w:rsidP="693E93FE" w:rsidRDefault="693E93FE" w14:paraId="728C8847" w14:textId="222AB301">
          <w:pPr>
            <w:pStyle w:val="Header"/>
          </w:pPr>
        </w:p>
      </w:tc>
      <w:tc>
        <w:tcPr>
          <w:tcW w:w="3220" w:type="dxa"/>
        </w:tcPr>
        <w:p w:rsidR="693E93FE" w:rsidP="693E93FE" w:rsidRDefault="693E93FE" w14:paraId="1729D0B8" w14:textId="14EB5DDA">
          <w:pPr>
            <w:pStyle w:val="Header"/>
            <w:ind w:right="-115"/>
            <w:jc w:val="right"/>
          </w:pPr>
        </w:p>
      </w:tc>
    </w:tr>
  </w:tbl>
  <w:p w:rsidR="693E93FE" w:rsidRDefault="693E93FE" w14:paraId="4AC8AAB4" w14:textId="7D52D26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BF7" w:rsidP="00976312" w:rsidRDefault="008D2BF7" w14:paraId="363D4065" w14:textId="77777777"/>
  <w:p w:rsidRPr="00976312" w:rsidR="008D2BF7" w:rsidP="00316349" w:rsidRDefault="008D2BF7" w14:paraId="66DC3C14" w14:textId="77777777">
    <w:pPr>
      <w:rPr>
        <w:sz w:val="20"/>
        <w:szCs w:val="20"/>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13B6" w:rsidP="00976312" w:rsidRDefault="00B213B6" w14:paraId="5B368EAA" w14:textId="77777777">
      <w:r>
        <w:separator/>
      </w:r>
    </w:p>
  </w:footnote>
  <w:footnote w:type="continuationSeparator" w:id="0">
    <w:p w:rsidR="00B213B6" w:rsidP="00976312" w:rsidRDefault="00B213B6" w14:paraId="7F7D7F3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4"/>
      <w:gridCol w:w="4802"/>
    </w:tblGrid>
    <w:tr w:rsidR="008D2BF7" w:rsidTr="00316349" w14:paraId="3CA97237" w14:textId="77777777">
      <w:tc>
        <w:tcPr>
          <w:tcW w:w="5228" w:type="dxa"/>
        </w:tcPr>
        <w:p w:rsidRPr="00976312" w:rsidR="008D2BF7" w:rsidP="00C45EB5" w:rsidRDefault="00656F83" w14:paraId="552A0E01" w14:textId="16C1D310">
          <w:pPr>
            <w:jc w:val="left"/>
            <w:rPr>
              <w:sz w:val="20"/>
              <w:szCs w:val="20"/>
            </w:rPr>
          </w:pPr>
          <w:r w:rsidRPr="007B0A96">
            <w:rPr>
              <w:rFonts w:eastAsia="DengXian"/>
              <w:i/>
              <w:iCs/>
              <w:sz w:val="20"/>
              <w:szCs w:val="20"/>
            </w:rPr>
            <w:t>T</w:t>
          </w:r>
          <w:r>
            <w:rPr>
              <w:rFonts w:eastAsia="DengXian"/>
              <w:i/>
              <w:iCs/>
              <w:sz w:val="20"/>
              <w:szCs w:val="20"/>
            </w:rPr>
            <w:t>aller</w:t>
          </w:r>
          <w:r w:rsidRPr="007B0A96">
            <w:rPr>
              <w:rFonts w:eastAsia="DengXian"/>
              <w:i/>
              <w:iCs/>
              <w:sz w:val="20"/>
              <w:szCs w:val="20"/>
            </w:rPr>
            <w:t xml:space="preserve"> </w:t>
          </w:r>
          <w:r>
            <w:rPr>
              <w:rFonts w:eastAsia="DengXian"/>
              <w:i/>
              <w:iCs/>
              <w:sz w:val="20"/>
              <w:szCs w:val="20"/>
            </w:rPr>
            <w:t>de</w:t>
          </w:r>
          <w:r w:rsidRPr="007B0A96">
            <w:rPr>
              <w:rFonts w:eastAsia="DengXian"/>
              <w:i/>
              <w:iCs/>
              <w:sz w:val="20"/>
              <w:szCs w:val="20"/>
            </w:rPr>
            <w:t xml:space="preserve"> </w:t>
          </w:r>
          <w:r>
            <w:rPr>
              <w:rFonts w:eastAsia="DengXian"/>
              <w:i/>
              <w:iCs/>
              <w:sz w:val="20"/>
              <w:szCs w:val="20"/>
            </w:rPr>
            <w:t>desarrollo asistido por LLMs</w:t>
          </w:r>
        </w:p>
      </w:tc>
      <w:tc>
        <w:tcPr>
          <w:tcW w:w="5228" w:type="dxa"/>
        </w:tcPr>
        <w:p w:rsidRPr="00316349" w:rsidR="008D2BF7" w:rsidP="00976312" w:rsidRDefault="008D2BF7" w14:paraId="49682D94" w14:textId="77777777">
          <w:pPr>
            <w:jc w:val="right"/>
            <w:rPr>
              <w:i/>
              <w:iCs/>
              <w:sz w:val="20"/>
              <w:szCs w:val="20"/>
            </w:rPr>
          </w:pPr>
          <w:r w:rsidRPr="00316349">
            <w:rPr>
              <w:i/>
              <w:iCs/>
              <w:sz w:val="20"/>
              <w:szCs w:val="20"/>
            </w:rPr>
            <w:fldChar w:fldCharType="begin"/>
          </w:r>
          <w:r w:rsidRPr="00316349">
            <w:rPr>
              <w:i/>
              <w:iCs/>
              <w:sz w:val="20"/>
              <w:szCs w:val="20"/>
            </w:rPr>
            <w:instrText xml:space="preserve"> PAGE   \* MERGEFORMAT </w:instrText>
          </w:r>
          <w:r w:rsidRPr="00316349">
            <w:rPr>
              <w:i/>
              <w:iCs/>
              <w:sz w:val="20"/>
              <w:szCs w:val="20"/>
            </w:rPr>
            <w:fldChar w:fldCharType="separate"/>
          </w:r>
          <w:r w:rsidRPr="00316349">
            <w:rPr>
              <w:i/>
              <w:iCs/>
              <w:sz w:val="20"/>
              <w:szCs w:val="20"/>
            </w:rPr>
            <w:t>2</w:t>
          </w:r>
          <w:r w:rsidRPr="00316349">
            <w:rPr>
              <w:i/>
              <w:iCs/>
              <w:sz w:val="20"/>
              <w:szCs w:val="20"/>
            </w:rPr>
            <w:fldChar w:fldCharType="end"/>
          </w:r>
          <w:r w:rsidRPr="00316349">
            <w:rPr>
              <w:i/>
              <w:iCs/>
              <w:sz w:val="20"/>
              <w:szCs w:val="20"/>
            </w:rPr>
            <w:t xml:space="preserve"> / </w:t>
          </w:r>
          <w:r w:rsidRPr="00316349">
            <w:rPr>
              <w:i/>
              <w:iCs/>
              <w:sz w:val="20"/>
              <w:szCs w:val="20"/>
            </w:rPr>
            <w:fldChar w:fldCharType="begin"/>
          </w:r>
          <w:r w:rsidRPr="00316349">
            <w:rPr>
              <w:i/>
              <w:iCs/>
              <w:sz w:val="20"/>
              <w:szCs w:val="20"/>
            </w:rPr>
            <w:instrText xml:space="preserve"> NUMPAGES   \* MERGEFORMAT </w:instrText>
          </w:r>
          <w:r w:rsidRPr="00316349">
            <w:rPr>
              <w:i/>
              <w:iCs/>
              <w:sz w:val="20"/>
              <w:szCs w:val="20"/>
            </w:rPr>
            <w:fldChar w:fldCharType="separate"/>
          </w:r>
          <w:r w:rsidRPr="00316349">
            <w:rPr>
              <w:i/>
              <w:iCs/>
              <w:sz w:val="20"/>
              <w:szCs w:val="20"/>
            </w:rPr>
            <w:t>3</w:t>
          </w:r>
          <w:r w:rsidRPr="00316349">
            <w:rPr>
              <w:i/>
              <w:iCs/>
              <w:sz w:val="20"/>
              <w:szCs w:val="20"/>
            </w:rPr>
            <w:fldChar w:fldCharType="end"/>
          </w:r>
        </w:p>
      </w:tc>
    </w:tr>
  </w:tbl>
  <w:p w:rsidRPr="00A7682B" w:rsidR="008D2BF7" w:rsidP="00316349" w:rsidRDefault="008D2BF7" w14:paraId="4B8F6D97"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CellMar>
        <w:left w:w="0" w:type="dxa"/>
        <w:right w:w="0" w:type="dxa"/>
      </w:tblCellMar>
      <w:tblLook w:val="04A0" w:firstRow="1" w:lastRow="0" w:firstColumn="1" w:lastColumn="0" w:noHBand="0" w:noVBand="1"/>
    </w:tblPr>
    <w:tblGrid>
      <w:gridCol w:w="3828"/>
      <w:gridCol w:w="5812"/>
    </w:tblGrid>
    <w:tr w:rsidRPr="00820E66" w:rsidR="00316349" w:rsidTr="00316349" w14:paraId="6355A383" w14:textId="77777777">
      <w:trPr>
        <w:trHeight w:val="686"/>
      </w:trPr>
      <w:tc>
        <w:tcPr>
          <w:tcW w:w="3828" w:type="dxa"/>
          <w:vAlign w:val="center"/>
        </w:tcPr>
        <w:p w:rsidRPr="00316349" w:rsidR="008D2BF7" w:rsidP="00316349" w:rsidRDefault="007B0A96" w14:paraId="43C3D647" w14:textId="7DD42C1B">
          <w:pPr>
            <w:pStyle w:val="Header"/>
            <w:ind w:right="-4"/>
            <w:jc w:val="left"/>
            <w:rPr>
              <w:rFonts w:eastAsia="DengXian"/>
              <w:i/>
              <w:iCs/>
              <w:sz w:val="20"/>
              <w:szCs w:val="20"/>
            </w:rPr>
          </w:pPr>
          <w:r w:rsidRPr="007B0A96">
            <w:rPr>
              <w:rFonts w:eastAsia="DengXian"/>
              <w:i/>
              <w:iCs/>
              <w:sz w:val="20"/>
              <w:szCs w:val="20"/>
            </w:rPr>
            <w:t>T</w:t>
          </w:r>
          <w:r w:rsidR="002D2F40">
            <w:rPr>
              <w:rFonts w:eastAsia="DengXian"/>
              <w:i/>
              <w:iCs/>
              <w:sz w:val="20"/>
              <w:szCs w:val="20"/>
            </w:rPr>
            <w:t>aller</w:t>
          </w:r>
          <w:r w:rsidRPr="007B0A96">
            <w:rPr>
              <w:rFonts w:eastAsia="DengXian"/>
              <w:i/>
              <w:iCs/>
              <w:sz w:val="20"/>
              <w:szCs w:val="20"/>
            </w:rPr>
            <w:t xml:space="preserve"> </w:t>
          </w:r>
          <w:r w:rsidR="002D2F40">
            <w:rPr>
              <w:rFonts w:eastAsia="DengXian"/>
              <w:i/>
              <w:iCs/>
              <w:sz w:val="20"/>
              <w:szCs w:val="20"/>
            </w:rPr>
            <w:t>de</w:t>
          </w:r>
          <w:r w:rsidRPr="007B0A96">
            <w:rPr>
              <w:rFonts w:eastAsia="DengXian"/>
              <w:i/>
              <w:iCs/>
              <w:sz w:val="20"/>
              <w:szCs w:val="20"/>
            </w:rPr>
            <w:t xml:space="preserve"> </w:t>
          </w:r>
          <w:r w:rsidR="002D2F40">
            <w:rPr>
              <w:rFonts w:eastAsia="DengXian"/>
              <w:i/>
              <w:iCs/>
              <w:sz w:val="20"/>
              <w:szCs w:val="20"/>
            </w:rPr>
            <w:t>desarrollo asistido por LLMs</w:t>
          </w:r>
        </w:p>
      </w:tc>
      <w:tc>
        <w:tcPr>
          <w:tcW w:w="5812" w:type="dxa"/>
          <w:vAlign w:val="center"/>
        </w:tcPr>
        <w:p w:rsidRPr="00316349" w:rsidR="008D2BF7" w:rsidP="00C45EB5" w:rsidRDefault="008D2BF7" w14:paraId="4B003DF4" w14:textId="77777777">
          <w:pPr>
            <w:pStyle w:val="Header"/>
            <w:jc w:val="right"/>
            <w:rPr>
              <w:rFonts w:eastAsia="DengXian"/>
              <w:i/>
              <w:iCs/>
              <w:sz w:val="20"/>
              <w:szCs w:val="20"/>
            </w:rPr>
          </w:pPr>
          <w:r w:rsidRPr="00316349">
            <w:rPr>
              <w:rFonts w:eastAsia="DengXian"/>
              <w:i/>
              <w:iCs/>
              <w:sz w:val="20"/>
              <w:szCs w:val="20"/>
            </w:rPr>
            <w:t>Escuela de Ingeniería Informática, Universidad de Valparaíso</w:t>
          </w:r>
        </w:p>
      </w:tc>
    </w:tr>
  </w:tbl>
  <w:p w:rsidRPr="00D07B17" w:rsidR="008D2BF7" w:rsidP="00316349" w:rsidRDefault="00316349" w14:paraId="676ECBAD" w14:textId="77777777">
    <w:pPr>
      <w:tabs>
        <w:tab w:val="left" w:pos="3069"/>
      </w:tabs>
    </w:pPr>
    <w:r>
      <w:tab/>
    </w:r>
  </w:p>
</w:hdr>
</file>

<file path=word/intelligence2.xml><?xml version="1.0" encoding="utf-8"?>
<int2:intelligence xmlns:int2="http://schemas.microsoft.com/office/intelligence/2020/intelligence" xmlns:oel="http://schemas.microsoft.com/office/2019/extlst">
  <int2:observations>
    <int2:textHash int2:hashCode="O1rWSgbsY1OU6f" int2:id="08SLDYrz">
      <int2:state int2:value="Rejected" int2:type="spell"/>
    </int2:textHash>
    <int2:textHash int2:hashCode="g6yKiIy70VGgkb" int2:id="2xLvF7GH">
      <int2:state int2:value="Rejected" int2:type="spell"/>
    </int2:textHash>
    <int2:textHash int2:hashCode="bKapHOQnp3NnSR" int2:id="3BLlfnic">
      <int2:state int2:value="Rejected" int2:type="spell"/>
    </int2:textHash>
    <int2:textHash int2:hashCode="vbNrsi3rFpJ1sw" int2:id="50YRNUyt">
      <int2:state int2:value="Rejected" int2:type="spell"/>
    </int2:textHash>
    <int2:textHash int2:hashCode="d4ZX/6k2XVJ7ib" int2:id="7495PBeU">
      <int2:state int2:value="Rejected" int2:type="spell"/>
    </int2:textHash>
    <int2:textHash int2:hashCode="JEci7EBYIFUY0j" int2:id="910bvLvm">
      <int2:state int2:value="Rejected" int2:type="spell"/>
    </int2:textHash>
    <int2:textHash int2:hashCode="ARoMfgarlYNeLS" int2:id="BbA3Q5ty">
      <int2:state int2:value="Rejected" int2:type="spell"/>
    </int2:textHash>
    <int2:textHash int2:hashCode="CNQikspNomSn7N" int2:id="D29lwuoU">
      <int2:state int2:value="Rejected" int2:type="spell"/>
    </int2:textHash>
    <int2:textHash int2:hashCode="f7tyfbSytnFbCS" int2:id="D2qTMYDA">
      <int2:state int2:value="Rejected" int2:type="spell"/>
    </int2:textHash>
    <int2:textHash int2:hashCode="UpbVzO0qoc8Zr9" int2:id="DLPgE9Qs">
      <int2:state int2:value="Rejected" int2:type="spell"/>
    </int2:textHash>
    <int2:textHash int2:hashCode="7LJSBEteoPZ57n" int2:id="IU2j7BkK">
      <int2:state int2:value="Rejected" int2:type="spell"/>
    </int2:textHash>
    <int2:textHash int2:hashCode="d+apuqYfHhsWXu" int2:id="K3GP49Ar">
      <int2:state int2:value="Rejected" int2:type="spell"/>
    </int2:textHash>
    <int2:textHash int2:hashCode="5YOEDp+l8+YwBl" int2:id="Mr7H1x6X">
      <int2:state int2:value="Rejected" int2:type="spell"/>
    </int2:textHash>
    <int2:textHash int2:hashCode="FIk0wYhihqhIo3" int2:id="OZPqnqxS">
      <int2:state int2:value="Rejected" int2:type="spell"/>
    </int2:textHash>
    <int2:textHash int2:hashCode="qw3cApp+5jMiO0" int2:id="SGeYgICK">
      <int2:state int2:value="Rejected" int2:type="spell"/>
    </int2:textHash>
    <int2:textHash int2:hashCode="4RUjxf8j/BYArK" int2:id="UGAyM44W">
      <int2:state int2:value="Rejected" int2:type="spell"/>
    </int2:textHash>
    <int2:textHash int2:hashCode="2rxmxdfCi4E/A1" int2:id="XSiZ8oBn">
      <int2:state int2:value="Rejected" int2:type="spell"/>
    </int2:textHash>
    <int2:textHash int2:hashCode="dLI4ZwS6OHPyGZ" int2:id="Y2fCoMYF">
      <int2:state int2:value="Rejected" int2:type="spell"/>
    </int2:textHash>
    <int2:textHash int2:hashCode="sX0vOKZElHcEW9" int2:id="aUoLIHFo">
      <int2:state int2:value="Rejected" int2:type="spell"/>
    </int2:textHash>
    <int2:textHash int2:hashCode="xPVjWef+VjJ1mS" int2:id="aeHIjM3x">
      <int2:state int2:value="Rejected" int2:type="spell"/>
    </int2:textHash>
    <int2:textHash int2:hashCode="XYNQAAj+J+4SDN" int2:id="aiFMo7Eh">
      <int2:state int2:value="Rejected" int2:type="spell"/>
    </int2:textHash>
    <int2:textHash int2:hashCode="9xx9FzYvSGRKZM" int2:id="bqi0jAD9">
      <int2:state int2:value="Rejected" int2:type="spell"/>
    </int2:textHash>
    <int2:textHash int2:hashCode="UCEBomWgJRKIcQ" int2:id="dggpYi85">
      <int2:state int2:value="Rejected" int2:type="spell"/>
    </int2:textHash>
    <int2:textHash int2:hashCode="vrYr5Z4q8Uqof3" int2:id="ewUBCvjc">
      <int2:state int2:value="Rejected" int2:type="spell"/>
    </int2:textHash>
    <int2:textHash int2:hashCode="+QRT7HEs5FBcxC" int2:id="f64DJq3R">
      <int2:state int2:value="Rejected" int2:type="spell"/>
    </int2:textHash>
    <int2:textHash int2:hashCode="W6Jojf/XHfgTpG" int2:id="h4k9cYGP">
      <int2:state int2:value="Rejected" int2:type="spell"/>
    </int2:textHash>
    <int2:textHash int2:hashCode="6c7em4DqOr2Jx1" int2:id="hVyaJgk1">
      <int2:state int2:value="Rejected" int2:type="spell"/>
    </int2:textHash>
    <int2:textHash int2:hashCode="bWdm7MamS3vJlR" int2:id="lRbVS3w5">
      <int2:state int2:value="Rejected" int2:type="spell"/>
    </int2:textHash>
    <int2:textHash int2:hashCode="OLFdrXnQuDyixT" int2:id="pR5EaMfM">
      <int2:state int2:value="Rejected" int2:type="spell"/>
    </int2:textHash>
    <int2:textHash int2:hashCode="WOfz/0LfLv4Kq1" int2:id="rCxJRj6o">
      <int2:state int2:value="Rejected" int2:type="spell"/>
    </int2:textHash>
    <int2:textHash int2:hashCode="zsK5sVEi1v4O/v" int2:id="syucCNoO">
      <int2:state int2:value="Rejected" int2:type="spell"/>
    </int2:textHash>
    <int2:textHash int2:hashCode="cpF+9sHZdvt9Xj" int2:id="tlXlMN1G">
      <int2:state int2:value="Rejected" int2:type="spell"/>
    </int2:textHash>
    <int2:textHash int2:hashCode="Z3LGHEOK1KuJZP" int2:id="ugXzETyY">
      <int2:state int2:value="Rejected" int2:type="spell"/>
    </int2:textHash>
    <int2:textHash int2:hashCode="emHIEDBMlhaJfJ" int2:id="w3uP8AJ6">
      <int2:state int2:value="Rejected" int2:type="spell"/>
    </int2:textHash>
    <int2:textHash int2:hashCode="Xt+fXw6K6bJszv" int2:id="xjMWcX4R">
      <int2:state int2:value="Rejected" int2:type="spell"/>
    </int2:textHash>
    <int2:textHash int2:hashCode="Vwd+mFBMiUj1z4" int2:id="zTslM77x">
      <int2:state int2:value="Rejected" int2:type="spell"/>
    </int2:textHash>
    <int2:textHash int2:hashCode="FadpEzRUqC+UAG" int2:id="zr1JQnaq">
      <int2:state int2:value="Rejected" int2:type="spell"/>
    </int2:textHash>
    <int2:bookmark int2:bookmarkName="_Int_oUz2QegN" int2:invalidationBookmarkName="" int2:hashCode="gCUIep4ujQ6V4t" int2:id="IYlZ9j9E">
      <int2:state int2:value="Rejected" int2:type="style"/>
    </int2:bookmark>
    <int2:bookmark int2:bookmarkName="_Int_yN1TAF5f" int2:invalidationBookmarkName="" int2:hashCode="qiNPth1R5q+nIJ" int2:id="k2ItHKOw">
      <int2:state int2:value="Rejected" int2:type="spell"/>
    </int2:bookmark>
    <int2:bookmark int2:bookmarkName="_Int_fkdfRcPz" int2:invalidationBookmarkName="" int2:hashCode="CXDIbIFPHMJ2+s" int2:id="piF3wnsk">
      <int2:state int2:value="Rejected" int2:type="style"/>
    </int2:bookmark>
    <int2:bookmark int2:bookmarkName="_Int_ixDksyPg" int2:invalidationBookmarkName="" int2:hashCode="MJKVX4kH9BvDQK" int2:id="zO7ZYfD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377bc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48d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3b5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d3a8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E87180"/>
    <w:multiLevelType w:val="hybridMultilevel"/>
    <w:tmpl w:val="A0CC5A44"/>
    <w:lvl w:ilvl="0" w:tplc="6956645C">
      <w:start w:val="1"/>
      <w:numFmt w:val="bullet"/>
      <w:lvlText w:val=""/>
      <w:lvlJc w:val="left"/>
      <w:pPr>
        <w:ind w:left="720" w:hanging="360"/>
      </w:pPr>
      <w:rPr>
        <w:rFonts w:hint="default" w:ascii="Symbol" w:hAnsi="Symbol"/>
      </w:rPr>
    </w:lvl>
    <w:lvl w:ilvl="1" w:tplc="B902FBD8">
      <w:start w:val="1"/>
      <w:numFmt w:val="bullet"/>
      <w:lvlText w:val="o"/>
      <w:lvlJc w:val="left"/>
      <w:pPr>
        <w:ind w:left="1440" w:hanging="360"/>
      </w:pPr>
      <w:rPr>
        <w:rFonts w:hint="default" w:ascii="Courier New" w:hAnsi="Courier New"/>
      </w:rPr>
    </w:lvl>
    <w:lvl w:ilvl="2" w:tplc="25A8187E">
      <w:start w:val="1"/>
      <w:numFmt w:val="bullet"/>
      <w:lvlText w:val=""/>
      <w:lvlJc w:val="left"/>
      <w:pPr>
        <w:ind w:left="2160" w:hanging="360"/>
      </w:pPr>
      <w:rPr>
        <w:rFonts w:hint="default" w:ascii="Wingdings" w:hAnsi="Wingdings"/>
      </w:rPr>
    </w:lvl>
    <w:lvl w:ilvl="3" w:tplc="0F823562">
      <w:start w:val="1"/>
      <w:numFmt w:val="bullet"/>
      <w:lvlText w:val=""/>
      <w:lvlJc w:val="left"/>
      <w:pPr>
        <w:ind w:left="2880" w:hanging="360"/>
      </w:pPr>
      <w:rPr>
        <w:rFonts w:hint="default" w:ascii="Symbol" w:hAnsi="Symbol"/>
      </w:rPr>
    </w:lvl>
    <w:lvl w:ilvl="4" w:tplc="7CCC26F0">
      <w:start w:val="1"/>
      <w:numFmt w:val="bullet"/>
      <w:lvlText w:val="o"/>
      <w:lvlJc w:val="left"/>
      <w:pPr>
        <w:ind w:left="3600" w:hanging="360"/>
      </w:pPr>
      <w:rPr>
        <w:rFonts w:hint="default" w:ascii="Courier New" w:hAnsi="Courier New"/>
      </w:rPr>
    </w:lvl>
    <w:lvl w:ilvl="5" w:tplc="077211F8">
      <w:start w:val="1"/>
      <w:numFmt w:val="bullet"/>
      <w:lvlText w:val=""/>
      <w:lvlJc w:val="left"/>
      <w:pPr>
        <w:ind w:left="4320" w:hanging="360"/>
      </w:pPr>
      <w:rPr>
        <w:rFonts w:hint="default" w:ascii="Wingdings" w:hAnsi="Wingdings"/>
      </w:rPr>
    </w:lvl>
    <w:lvl w:ilvl="6" w:tplc="A080D94E">
      <w:start w:val="1"/>
      <w:numFmt w:val="bullet"/>
      <w:lvlText w:val=""/>
      <w:lvlJc w:val="left"/>
      <w:pPr>
        <w:ind w:left="5040" w:hanging="360"/>
      </w:pPr>
      <w:rPr>
        <w:rFonts w:hint="default" w:ascii="Symbol" w:hAnsi="Symbol"/>
      </w:rPr>
    </w:lvl>
    <w:lvl w:ilvl="7" w:tplc="13808FEC">
      <w:start w:val="1"/>
      <w:numFmt w:val="bullet"/>
      <w:lvlText w:val="o"/>
      <w:lvlJc w:val="left"/>
      <w:pPr>
        <w:ind w:left="5760" w:hanging="360"/>
      </w:pPr>
      <w:rPr>
        <w:rFonts w:hint="default" w:ascii="Courier New" w:hAnsi="Courier New"/>
      </w:rPr>
    </w:lvl>
    <w:lvl w:ilvl="8" w:tplc="C2D87C90">
      <w:start w:val="1"/>
      <w:numFmt w:val="bullet"/>
      <w:lvlText w:val=""/>
      <w:lvlJc w:val="left"/>
      <w:pPr>
        <w:ind w:left="6480" w:hanging="360"/>
      </w:pPr>
      <w:rPr>
        <w:rFonts w:hint="default" w:ascii="Wingdings" w:hAnsi="Wingdings"/>
      </w:rPr>
    </w:lvl>
  </w:abstractNum>
  <w:abstractNum w:abstractNumId="1" w15:restartNumberingAfterBreak="0">
    <w:nsid w:val="0783735F"/>
    <w:multiLevelType w:val="hybridMultilevel"/>
    <w:tmpl w:val="BC4C3AF8"/>
    <w:lvl w:ilvl="0" w:tplc="B282952E">
      <w:start w:val="1"/>
      <w:numFmt w:val="bullet"/>
      <w:lvlText w:val=""/>
      <w:lvlJc w:val="left"/>
      <w:pPr>
        <w:ind w:left="720" w:hanging="360"/>
      </w:pPr>
      <w:rPr>
        <w:rFonts w:hint="default" w:ascii="Symbol" w:hAnsi="Symbol"/>
      </w:rPr>
    </w:lvl>
    <w:lvl w:ilvl="1" w:tplc="A8961BFC">
      <w:start w:val="1"/>
      <w:numFmt w:val="bullet"/>
      <w:lvlText w:val="o"/>
      <w:lvlJc w:val="left"/>
      <w:pPr>
        <w:ind w:left="1440" w:hanging="360"/>
      </w:pPr>
      <w:rPr>
        <w:rFonts w:hint="default" w:ascii="Courier New" w:hAnsi="Courier New"/>
      </w:rPr>
    </w:lvl>
    <w:lvl w:ilvl="2" w:tplc="F63AACBE">
      <w:start w:val="1"/>
      <w:numFmt w:val="bullet"/>
      <w:lvlText w:val=""/>
      <w:lvlJc w:val="left"/>
      <w:pPr>
        <w:ind w:left="2160" w:hanging="360"/>
      </w:pPr>
      <w:rPr>
        <w:rFonts w:hint="default" w:ascii="Wingdings" w:hAnsi="Wingdings"/>
      </w:rPr>
    </w:lvl>
    <w:lvl w:ilvl="3" w:tplc="6A82967E">
      <w:start w:val="1"/>
      <w:numFmt w:val="bullet"/>
      <w:lvlText w:val=""/>
      <w:lvlJc w:val="left"/>
      <w:pPr>
        <w:ind w:left="2880" w:hanging="360"/>
      </w:pPr>
      <w:rPr>
        <w:rFonts w:hint="default" w:ascii="Symbol" w:hAnsi="Symbol"/>
      </w:rPr>
    </w:lvl>
    <w:lvl w:ilvl="4" w:tplc="D98A1200">
      <w:start w:val="1"/>
      <w:numFmt w:val="bullet"/>
      <w:lvlText w:val="o"/>
      <w:lvlJc w:val="left"/>
      <w:pPr>
        <w:ind w:left="3600" w:hanging="360"/>
      </w:pPr>
      <w:rPr>
        <w:rFonts w:hint="default" w:ascii="Courier New" w:hAnsi="Courier New"/>
      </w:rPr>
    </w:lvl>
    <w:lvl w:ilvl="5" w:tplc="0E6492AE">
      <w:start w:val="1"/>
      <w:numFmt w:val="bullet"/>
      <w:lvlText w:val=""/>
      <w:lvlJc w:val="left"/>
      <w:pPr>
        <w:ind w:left="4320" w:hanging="360"/>
      </w:pPr>
      <w:rPr>
        <w:rFonts w:hint="default" w:ascii="Wingdings" w:hAnsi="Wingdings"/>
      </w:rPr>
    </w:lvl>
    <w:lvl w:ilvl="6" w:tplc="8C58961A">
      <w:start w:val="1"/>
      <w:numFmt w:val="bullet"/>
      <w:lvlText w:val=""/>
      <w:lvlJc w:val="left"/>
      <w:pPr>
        <w:ind w:left="5040" w:hanging="360"/>
      </w:pPr>
      <w:rPr>
        <w:rFonts w:hint="default" w:ascii="Symbol" w:hAnsi="Symbol"/>
      </w:rPr>
    </w:lvl>
    <w:lvl w:ilvl="7" w:tplc="CFC2C56C">
      <w:start w:val="1"/>
      <w:numFmt w:val="bullet"/>
      <w:lvlText w:val="o"/>
      <w:lvlJc w:val="left"/>
      <w:pPr>
        <w:ind w:left="5760" w:hanging="360"/>
      </w:pPr>
      <w:rPr>
        <w:rFonts w:hint="default" w:ascii="Courier New" w:hAnsi="Courier New"/>
      </w:rPr>
    </w:lvl>
    <w:lvl w:ilvl="8" w:tplc="7E224096">
      <w:start w:val="1"/>
      <w:numFmt w:val="bullet"/>
      <w:lvlText w:val=""/>
      <w:lvlJc w:val="left"/>
      <w:pPr>
        <w:ind w:left="6480" w:hanging="360"/>
      </w:pPr>
      <w:rPr>
        <w:rFonts w:hint="default" w:ascii="Wingdings" w:hAnsi="Wingdings"/>
      </w:rPr>
    </w:lvl>
  </w:abstractNum>
  <w:abstractNum w:abstractNumId="2" w15:restartNumberingAfterBreak="0">
    <w:nsid w:val="0BD9269B"/>
    <w:multiLevelType w:val="hybridMultilevel"/>
    <w:tmpl w:val="5B9841B6"/>
    <w:lvl w:ilvl="0" w:tplc="5F64D882">
      <w:start w:val="1"/>
      <w:numFmt w:val="bullet"/>
      <w:lvlText w:val=""/>
      <w:lvlJc w:val="left"/>
      <w:pPr>
        <w:ind w:left="720" w:hanging="360"/>
      </w:pPr>
      <w:rPr>
        <w:rFonts w:hint="default" w:ascii="Symbol" w:hAnsi="Symbol"/>
      </w:rPr>
    </w:lvl>
    <w:lvl w:ilvl="1" w:tplc="70F60916">
      <w:start w:val="1"/>
      <w:numFmt w:val="bullet"/>
      <w:lvlText w:val="o"/>
      <w:lvlJc w:val="left"/>
      <w:pPr>
        <w:ind w:left="1440" w:hanging="360"/>
      </w:pPr>
      <w:rPr>
        <w:rFonts w:hint="default" w:ascii="Courier New" w:hAnsi="Courier New"/>
      </w:rPr>
    </w:lvl>
    <w:lvl w:ilvl="2" w:tplc="D24AF826">
      <w:start w:val="1"/>
      <w:numFmt w:val="bullet"/>
      <w:lvlText w:val=""/>
      <w:lvlJc w:val="left"/>
      <w:pPr>
        <w:ind w:left="2160" w:hanging="360"/>
      </w:pPr>
      <w:rPr>
        <w:rFonts w:hint="default" w:ascii="Wingdings" w:hAnsi="Wingdings"/>
      </w:rPr>
    </w:lvl>
    <w:lvl w:ilvl="3" w:tplc="958EEEAC">
      <w:start w:val="1"/>
      <w:numFmt w:val="bullet"/>
      <w:lvlText w:val=""/>
      <w:lvlJc w:val="left"/>
      <w:pPr>
        <w:ind w:left="2880" w:hanging="360"/>
      </w:pPr>
      <w:rPr>
        <w:rFonts w:hint="default" w:ascii="Symbol" w:hAnsi="Symbol"/>
      </w:rPr>
    </w:lvl>
    <w:lvl w:ilvl="4" w:tplc="BF34E282">
      <w:start w:val="1"/>
      <w:numFmt w:val="bullet"/>
      <w:lvlText w:val="o"/>
      <w:lvlJc w:val="left"/>
      <w:pPr>
        <w:ind w:left="3600" w:hanging="360"/>
      </w:pPr>
      <w:rPr>
        <w:rFonts w:hint="default" w:ascii="Courier New" w:hAnsi="Courier New"/>
      </w:rPr>
    </w:lvl>
    <w:lvl w:ilvl="5" w:tplc="1C5C79E8">
      <w:start w:val="1"/>
      <w:numFmt w:val="bullet"/>
      <w:lvlText w:val=""/>
      <w:lvlJc w:val="left"/>
      <w:pPr>
        <w:ind w:left="4320" w:hanging="360"/>
      </w:pPr>
      <w:rPr>
        <w:rFonts w:hint="default" w:ascii="Wingdings" w:hAnsi="Wingdings"/>
      </w:rPr>
    </w:lvl>
    <w:lvl w:ilvl="6" w:tplc="5EC0574A">
      <w:start w:val="1"/>
      <w:numFmt w:val="bullet"/>
      <w:lvlText w:val=""/>
      <w:lvlJc w:val="left"/>
      <w:pPr>
        <w:ind w:left="5040" w:hanging="360"/>
      </w:pPr>
      <w:rPr>
        <w:rFonts w:hint="default" w:ascii="Symbol" w:hAnsi="Symbol"/>
      </w:rPr>
    </w:lvl>
    <w:lvl w:ilvl="7" w:tplc="0C3CA242">
      <w:start w:val="1"/>
      <w:numFmt w:val="bullet"/>
      <w:lvlText w:val="o"/>
      <w:lvlJc w:val="left"/>
      <w:pPr>
        <w:ind w:left="5760" w:hanging="360"/>
      </w:pPr>
      <w:rPr>
        <w:rFonts w:hint="default" w:ascii="Courier New" w:hAnsi="Courier New"/>
      </w:rPr>
    </w:lvl>
    <w:lvl w:ilvl="8" w:tplc="63D0A62A">
      <w:start w:val="1"/>
      <w:numFmt w:val="bullet"/>
      <w:lvlText w:val=""/>
      <w:lvlJc w:val="left"/>
      <w:pPr>
        <w:ind w:left="6480" w:hanging="360"/>
      </w:pPr>
      <w:rPr>
        <w:rFonts w:hint="default" w:ascii="Wingdings" w:hAnsi="Wingdings"/>
      </w:rPr>
    </w:lvl>
  </w:abstractNum>
  <w:abstractNum w:abstractNumId="3" w15:restartNumberingAfterBreak="0">
    <w:nsid w:val="0D763738"/>
    <w:multiLevelType w:val="hybridMultilevel"/>
    <w:tmpl w:val="462EC76A"/>
    <w:lvl w:ilvl="0" w:tplc="DB7A6E88">
      <w:start w:val="1"/>
      <w:numFmt w:val="bullet"/>
      <w:lvlText w:val=""/>
      <w:lvlJc w:val="left"/>
      <w:pPr>
        <w:ind w:left="720" w:hanging="360"/>
      </w:pPr>
      <w:rPr>
        <w:rFonts w:hint="default" w:ascii="Symbol" w:hAnsi="Symbol"/>
      </w:rPr>
    </w:lvl>
    <w:lvl w:ilvl="1" w:tplc="CF42C116">
      <w:start w:val="1"/>
      <w:numFmt w:val="bullet"/>
      <w:lvlText w:val="o"/>
      <w:lvlJc w:val="left"/>
      <w:pPr>
        <w:ind w:left="1440" w:hanging="360"/>
      </w:pPr>
      <w:rPr>
        <w:rFonts w:hint="default" w:ascii="Courier New" w:hAnsi="Courier New"/>
      </w:rPr>
    </w:lvl>
    <w:lvl w:ilvl="2" w:tplc="EDD806B4">
      <w:start w:val="1"/>
      <w:numFmt w:val="bullet"/>
      <w:lvlText w:val=""/>
      <w:lvlJc w:val="left"/>
      <w:pPr>
        <w:ind w:left="2160" w:hanging="360"/>
      </w:pPr>
      <w:rPr>
        <w:rFonts w:hint="default" w:ascii="Wingdings" w:hAnsi="Wingdings"/>
      </w:rPr>
    </w:lvl>
    <w:lvl w:ilvl="3" w:tplc="766C6D42">
      <w:start w:val="1"/>
      <w:numFmt w:val="bullet"/>
      <w:lvlText w:val=""/>
      <w:lvlJc w:val="left"/>
      <w:pPr>
        <w:ind w:left="2880" w:hanging="360"/>
      </w:pPr>
      <w:rPr>
        <w:rFonts w:hint="default" w:ascii="Symbol" w:hAnsi="Symbol"/>
      </w:rPr>
    </w:lvl>
    <w:lvl w:ilvl="4" w:tplc="DADE051E">
      <w:start w:val="1"/>
      <w:numFmt w:val="bullet"/>
      <w:lvlText w:val="o"/>
      <w:lvlJc w:val="left"/>
      <w:pPr>
        <w:ind w:left="3600" w:hanging="360"/>
      </w:pPr>
      <w:rPr>
        <w:rFonts w:hint="default" w:ascii="Courier New" w:hAnsi="Courier New"/>
      </w:rPr>
    </w:lvl>
    <w:lvl w:ilvl="5" w:tplc="A336D8EC">
      <w:start w:val="1"/>
      <w:numFmt w:val="bullet"/>
      <w:lvlText w:val=""/>
      <w:lvlJc w:val="left"/>
      <w:pPr>
        <w:ind w:left="4320" w:hanging="360"/>
      </w:pPr>
      <w:rPr>
        <w:rFonts w:hint="default" w:ascii="Wingdings" w:hAnsi="Wingdings"/>
      </w:rPr>
    </w:lvl>
    <w:lvl w:ilvl="6" w:tplc="69984428">
      <w:start w:val="1"/>
      <w:numFmt w:val="bullet"/>
      <w:lvlText w:val=""/>
      <w:lvlJc w:val="left"/>
      <w:pPr>
        <w:ind w:left="5040" w:hanging="360"/>
      </w:pPr>
      <w:rPr>
        <w:rFonts w:hint="default" w:ascii="Symbol" w:hAnsi="Symbol"/>
      </w:rPr>
    </w:lvl>
    <w:lvl w:ilvl="7" w:tplc="135ADC3C">
      <w:start w:val="1"/>
      <w:numFmt w:val="bullet"/>
      <w:lvlText w:val="o"/>
      <w:lvlJc w:val="left"/>
      <w:pPr>
        <w:ind w:left="5760" w:hanging="360"/>
      </w:pPr>
      <w:rPr>
        <w:rFonts w:hint="default" w:ascii="Courier New" w:hAnsi="Courier New"/>
      </w:rPr>
    </w:lvl>
    <w:lvl w:ilvl="8" w:tplc="93083C12">
      <w:start w:val="1"/>
      <w:numFmt w:val="bullet"/>
      <w:lvlText w:val=""/>
      <w:lvlJc w:val="left"/>
      <w:pPr>
        <w:ind w:left="6480" w:hanging="360"/>
      </w:pPr>
      <w:rPr>
        <w:rFonts w:hint="default" w:ascii="Wingdings" w:hAnsi="Wingdings"/>
      </w:rPr>
    </w:lvl>
  </w:abstractNum>
  <w:abstractNum w:abstractNumId="4" w15:restartNumberingAfterBreak="0">
    <w:nsid w:val="114E357F"/>
    <w:multiLevelType w:val="hybridMultilevel"/>
    <w:tmpl w:val="95D6B610"/>
    <w:lvl w:ilvl="0" w:tplc="0EAE966A">
      <w:start w:val="1"/>
      <w:numFmt w:val="bullet"/>
      <w:lvlText w:val=""/>
      <w:lvlJc w:val="left"/>
      <w:pPr>
        <w:ind w:left="720" w:hanging="360"/>
      </w:pPr>
      <w:rPr>
        <w:rFonts w:hint="default" w:ascii="Symbol" w:hAnsi="Symbol"/>
      </w:rPr>
    </w:lvl>
    <w:lvl w:ilvl="1" w:tplc="CC3CC004">
      <w:start w:val="1"/>
      <w:numFmt w:val="bullet"/>
      <w:lvlText w:val="o"/>
      <w:lvlJc w:val="left"/>
      <w:pPr>
        <w:ind w:left="1440" w:hanging="360"/>
      </w:pPr>
      <w:rPr>
        <w:rFonts w:hint="default" w:ascii="Courier New" w:hAnsi="Courier New"/>
      </w:rPr>
    </w:lvl>
    <w:lvl w:ilvl="2" w:tplc="DB06172A">
      <w:start w:val="1"/>
      <w:numFmt w:val="bullet"/>
      <w:lvlText w:val=""/>
      <w:lvlJc w:val="left"/>
      <w:pPr>
        <w:ind w:left="2160" w:hanging="360"/>
      </w:pPr>
      <w:rPr>
        <w:rFonts w:hint="default" w:ascii="Wingdings" w:hAnsi="Wingdings"/>
      </w:rPr>
    </w:lvl>
    <w:lvl w:ilvl="3" w:tplc="24F2C48C">
      <w:start w:val="1"/>
      <w:numFmt w:val="bullet"/>
      <w:lvlText w:val=""/>
      <w:lvlJc w:val="left"/>
      <w:pPr>
        <w:ind w:left="2880" w:hanging="360"/>
      </w:pPr>
      <w:rPr>
        <w:rFonts w:hint="default" w:ascii="Symbol" w:hAnsi="Symbol"/>
      </w:rPr>
    </w:lvl>
    <w:lvl w:ilvl="4" w:tplc="E494A4C6">
      <w:start w:val="1"/>
      <w:numFmt w:val="bullet"/>
      <w:lvlText w:val="o"/>
      <w:lvlJc w:val="left"/>
      <w:pPr>
        <w:ind w:left="3600" w:hanging="360"/>
      </w:pPr>
      <w:rPr>
        <w:rFonts w:hint="default" w:ascii="Courier New" w:hAnsi="Courier New"/>
      </w:rPr>
    </w:lvl>
    <w:lvl w:ilvl="5" w:tplc="D82ED840">
      <w:start w:val="1"/>
      <w:numFmt w:val="bullet"/>
      <w:lvlText w:val=""/>
      <w:lvlJc w:val="left"/>
      <w:pPr>
        <w:ind w:left="4320" w:hanging="360"/>
      </w:pPr>
      <w:rPr>
        <w:rFonts w:hint="default" w:ascii="Wingdings" w:hAnsi="Wingdings"/>
      </w:rPr>
    </w:lvl>
    <w:lvl w:ilvl="6" w:tplc="AE92AB1E">
      <w:start w:val="1"/>
      <w:numFmt w:val="bullet"/>
      <w:lvlText w:val=""/>
      <w:lvlJc w:val="left"/>
      <w:pPr>
        <w:ind w:left="5040" w:hanging="360"/>
      </w:pPr>
      <w:rPr>
        <w:rFonts w:hint="default" w:ascii="Symbol" w:hAnsi="Symbol"/>
      </w:rPr>
    </w:lvl>
    <w:lvl w:ilvl="7" w:tplc="3748188C">
      <w:start w:val="1"/>
      <w:numFmt w:val="bullet"/>
      <w:lvlText w:val="o"/>
      <w:lvlJc w:val="left"/>
      <w:pPr>
        <w:ind w:left="5760" w:hanging="360"/>
      </w:pPr>
      <w:rPr>
        <w:rFonts w:hint="default" w:ascii="Courier New" w:hAnsi="Courier New"/>
      </w:rPr>
    </w:lvl>
    <w:lvl w:ilvl="8" w:tplc="19540962">
      <w:start w:val="1"/>
      <w:numFmt w:val="bullet"/>
      <w:lvlText w:val=""/>
      <w:lvlJc w:val="left"/>
      <w:pPr>
        <w:ind w:left="6480" w:hanging="360"/>
      </w:pPr>
      <w:rPr>
        <w:rFonts w:hint="default" w:ascii="Wingdings" w:hAnsi="Wingdings"/>
      </w:rPr>
    </w:lvl>
  </w:abstractNum>
  <w:abstractNum w:abstractNumId="5" w15:restartNumberingAfterBreak="0">
    <w:nsid w:val="13EF75C0"/>
    <w:multiLevelType w:val="multilevel"/>
    <w:tmpl w:val="314C76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1CA1B5"/>
    <w:multiLevelType w:val="hybridMultilevel"/>
    <w:tmpl w:val="8A1E2AE4"/>
    <w:lvl w:ilvl="0" w:tplc="C8C48244">
      <w:start w:val="1"/>
      <w:numFmt w:val="bullet"/>
      <w:lvlText w:val=""/>
      <w:lvlJc w:val="left"/>
      <w:pPr>
        <w:ind w:left="720" w:hanging="360"/>
      </w:pPr>
      <w:rPr>
        <w:rFonts w:hint="default" w:ascii="Symbol" w:hAnsi="Symbol"/>
      </w:rPr>
    </w:lvl>
    <w:lvl w:ilvl="1" w:tplc="F29836E4">
      <w:start w:val="1"/>
      <w:numFmt w:val="bullet"/>
      <w:lvlText w:val="o"/>
      <w:lvlJc w:val="left"/>
      <w:pPr>
        <w:ind w:left="1440" w:hanging="360"/>
      </w:pPr>
      <w:rPr>
        <w:rFonts w:hint="default" w:ascii="Courier New" w:hAnsi="Courier New"/>
      </w:rPr>
    </w:lvl>
    <w:lvl w:ilvl="2" w:tplc="5574B502">
      <w:start w:val="1"/>
      <w:numFmt w:val="bullet"/>
      <w:lvlText w:val=""/>
      <w:lvlJc w:val="left"/>
      <w:pPr>
        <w:ind w:left="2160" w:hanging="360"/>
      </w:pPr>
      <w:rPr>
        <w:rFonts w:hint="default" w:ascii="Wingdings" w:hAnsi="Wingdings"/>
      </w:rPr>
    </w:lvl>
    <w:lvl w:ilvl="3" w:tplc="ACF01D10">
      <w:start w:val="1"/>
      <w:numFmt w:val="bullet"/>
      <w:lvlText w:val=""/>
      <w:lvlJc w:val="left"/>
      <w:pPr>
        <w:ind w:left="2880" w:hanging="360"/>
      </w:pPr>
      <w:rPr>
        <w:rFonts w:hint="default" w:ascii="Symbol" w:hAnsi="Symbol"/>
      </w:rPr>
    </w:lvl>
    <w:lvl w:ilvl="4" w:tplc="5BF40D5E">
      <w:start w:val="1"/>
      <w:numFmt w:val="bullet"/>
      <w:lvlText w:val="o"/>
      <w:lvlJc w:val="left"/>
      <w:pPr>
        <w:ind w:left="3600" w:hanging="360"/>
      </w:pPr>
      <w:rPr>
        <w:rFonts w:hint="default" w:ascii="Courier New" w:hAnsi="Courier New"/>
      </w:rPr>
    </w:lvl>
    <w:lvl w:ilvl="5" w:tplc="3CD40C3C">
      <w:start w:val="1"/>
      <w:numFmt w:val="bullet"/>
      <w:lvlText w:val=""/>
      <w:lvlJc w:val="left"/>
      <w:pPr>
        <w:ind w:left="4320" w:hanging="360"/>
      </w:pPr>
      <w:rPr>
        <w:rFonts w:hint="default" w:ascii="Wingdings" w:hAnsi="Wingdings"/>
      </w:rPr>
    </w:lvl>
    <w:lvl w:ilvl="6" w:tplc="95D466D4">
      <w:start w:val="1"/>
      <w:numFmt w:val="bullet"/>
      <w:lvlText w:val=""/>
      <w:lvlJc w:val="left"/>
      <w:pPr>
        <w:ind w:left="5040" w:hanging="360"/>
      </w:pPr>
      <w:rPr>
        <w:rFonts w:hint="default" w:ascii="Symbol" w:hAnsi="Symbol"/>
      </w:rPr>
    </w:lvl>
    <w:lvl w:ilvl="7" w:tplc="27F0733C">
      <w:start w:val="1"/>
      <w:numFmt w:val="bullet"/>
      <w:lvlText w:val="o"/>
      <w:lvlJc w:val="left"/>
      <w:pPr>
        <w:ind w:left="5760" w:hanging="360"/>
      </w:pPr>
      <w:rPr>
        <w:rFonts w:hint="default" w:ascii="Courier New" w:hAnsi="Courier New"/>
      </w:rPr>
    </w:lvl>
    <w:lvl w:ilvl="8" w:tplc="575A7054">
      <w:start w:val="1"/>
      <w:numFmt w:val="bullet"/>
      <w:lvlText w:val=""/>
      <w:lvlJc w:val="left"/>
      <w:pPr>
        <w:ind w:left="6480" w:hanging="360"/>
      </w:pPr>
      <w:rPr>
        <w:rFonts w:hint="default" w:ascii="Wingdings" w:hAnsi="Wingdings"/>
      </w:rPr>
    </w:lvl>
  </w:abstractNum>
  <w:abstractNum w:abstractNumId="7" w15:restartNumberingAfterBreak="0">
    <w:nsid w:val="167F1B5F"/>
    <w:multiLevelType w:val="hybridMultilevel"/>
    <w:tmpl w:val="6B38B6E6"/>
    <w:lvl w:ilvl="0" w:tplc="47423D8C">
      <w:start w:val="1"/>
      <w:numFmt w:val="bullet"/>
      <w:lvlText w:val=""/>
      <w:lvlJc w:val="left"/>
      <w:pPr>
        <w:ind w:left="720" w:hanging="360"/>
      </w:pPr>
      <w:rPr>
        <w:rFonts w:hint="default" w:ascii="Symbol" w:hAnsi="Symbol"/>
      </w:rPr>
    </w:lvl>
    <w:lvl w:ilvl="1" w:tplc="6F1E3EEC">
      <w:start w:val="1"/>
      <w:numFmt w:val="bullet"/>
      <w:lvlText w:val="o"/>
      <w:lvlJc w:val="left"/>
      <w:pPr>
        <w:ind w:left="1440" w:hanging="360"/>
      </w:pPr>
      <w:rPr>
        <w:rFonts w:hint="default" w:ascii="Courier New" w:hAnsi="Courier New"/>
      </w:rPr>
    </w:lvl>
    <w:lvl w:ilvl="2" w:tplc="53E872A8">
      <w:start w:val="1"/>
      <w:numFmt w:val="bullet"/>
      <w:lvlText w:val=""/>
      <w:lvlJc w:val="left"/>
      <w:pPr>
        <w:ind w:left="2160" w:hanging="360"/>
      </w:pPr>
      <w:rPr>
        <w:rFonts w:hint="default" w:ascii="Wingdings" w:hAnsi="Wingdings"/>
      </w:rPr>
    </w:lvl>
    <w:lvl w:ilvl="3" w:tplc="FA1C9FAC">
      <w:start w:val="1"/>
      <w:numFmt w:val="bullet"/>
      <w:lvlText w:val=""/>
      <w:lvlJc w:val="left"/>
      <w:pPr>
        <w:ind w:left="2880" w:hanging="360"/>
      </w:pPr>
      <w:rPr>
        <w:rFonts w:hint="default" w:ascii="Symbol" w:hAnsi="Symbol"/>
      </w:rPr>
    </w:lvl>
    <w:lvl w:ilvl="4" w:tplc="F1947A96">
      <w:start w:val="1"/>
      <w:numFmt w:val="bullet"/>
      <w:lvlText w:val="o"/>
      <w:lvlJc w:val="left"/>
      <w:pPr>
        <w:ind w:left="3600" w:hanging="360"/>
      </w:pPr>
      <w:rPr>
        <w:rFonts w:hint="default" w:ascii="Courier New" w:hAnsi="Courier New"/>
      </w:rPr>
    </w:lvl>
    <w:lvl w:ilvl="5" w:tplc="6BC00350">
      <w:start w:val="1"/>
      <w:numFmt w:val="bullet"/>
      <w:lvlText w:val=""/>
      <w:lvlJc w:val="left"/>
      <w:pPr>
        <w:ind w:left="4320" w:hanging="360"/>
      </w:pPr>
      <w:rPr>
        <w:rFonts w:hint="default" w:ascii="Wingdings" w:hAnsi="Wingdings"/>
      </w:rPr>
    </w:lvl>
    <w:lvl w:ilvl="6" w:tplc="87F8B198">
      <w:start w:val="1"/>
      <w:numFmt w:val="bullet"/>
      <w:lvlText w:val=""/>
      <w:lvlJc w:val="left"/>
      <w:pPr>
        <w:ind w:left="5040" w:hanging="360"/>
      </w:pPr>
      <w:rPr>
        <w:rFonts w:hint="default" w:ascii="Symbol" w:hAnsi="Symbol"/>
      </w:rPr>
    </w:lvl>
    <w:lvl w:ilvl="7" w:tplc="B808BD58">
      <w:start w:val="1"/>
      <w:numFmt w:val="bullet"/>
      <w:lvlText w:val="o"/>
      <w:lvlJc w:val="left"/>
      <w:pPr>
        <w:ind w:left="5760" w:hanging="360"/>
      </w:pPr>
      <w:rPr>
        <w:rFonts w:hint="default" w:ascii="Courier New" w:hAnsi="Courier New"/>
      </w:rPr>
    </w:lvl>
    <w:lvl w:ilvl="8" w:tplc="5EBE29E6">
      <w:start w:val="1"/>
      <w:numFmt w:val="bullet"/>
      <w:lvlText w:val=""/>
      <w:lvlJc w:val="left"/>
      <w:pPr>
        <w:ind w:left="6480" w:hanging="360"/>
      </w:pPr>
      <w:rPr>
        <w:rFonts w:hint="default" w:ascii="Wingdings" w:hAnsi="Wingdings"/>
      </w:rPr>
    </w:lvl>
  </w:abstractNum>
  <w:abstractNum w:abstractNumId="8" w15:restartNumberingAfterBreak="0">
    <w:nsid w:val="1A972643"/>
    <w:multiLevelType w:val="hybridMultilevel"/>
    <w:tmpl w:val="C6600894"/>
    <w:lvl w:ilvl="0" w:tplc="92DC6FFC">
      <w:start w:val="1"/>
      <w:numFmt w:val="bullet"/>
      <w:lvlText w:val=""/>
      <w:lvlJc w:val="left"/>
      <w:pPr>
        <w:ind w:left="720" w:hanging="360"/>
      </w:pPr>
      <w:rPr>
        <w:rFonts w:hint="default" w:ascii="Symbol" w:hAnsi="Symbol"/>
      </w:rPr>
    </w:lvl>
    <w:lvl w:ilvl="1" w:tplc="A1C23080">
      <w:start w:val="1"/>
      <w:numFmt w:val="bullet"/>
      <w:lvlText w:val="o"/>
      <w:lvlJc w:val="left"/>
      <w:pPr>
        <w:ind w:left="1440" w:hanging="360"/>
      </w:pPr>
      <w:rPr>
        <w:rFonts w:hint="default" w:ascii="Courier New" w:hAnsi="Courier New"/>
      </w:rPr>
    </w:lvl>
    <w:lvl w:ilvl="2" w:tplc="15026C18">
      <w:start w:val="1"/>
      <w:numFmt w:val="bullet"/>
      <w:lvlText w:val=""/>
      <w:lvlJc w:val="left"/>
      <w:pPr>
        <w:ind w:left="2160" w:hanging="360"/>
      </w:pPr>
      <w:rPr>
        <w:rFonts w:hint="default" w:ascii="Wingdings" w:hAnsi="Wingdings"/>
      </w:rPr>
    </w:lvl>
    <w:lvl w:ilvl="3" w:tplc="6B3C3848">
      <w:start w:val="1"/>
      <w:numFmt w:val="bullet"/>
      <w:lvlText w:val=""/>
      <w:lvlJc w:val="left"/>
      <w:pPr>
        <w:ind w:left="2880" w:hanging="360"/>
      </w:pPr>
      <w:rPr>
        <w:rFonts w:hint="default" w:ascii="Symbol" w:hAnsi="Symbol"/>
      </w:rPr>
    </w:lvl>
    <w:lvl w:ilvl="4" w:tplc="76122AB8">
      <w:start w:val="1"/>
      <w:numFmt w:val="bullet"/>
      <w:lvlText w:val="o"/>
      <w:lvlJc w:val="left"/>
      <w:pPr>
        <w:ind w:left="3600" w:hanging="360"/>
      </w:pPr>
      <w:rPr>
        <w:rFonts w:hint="default" w:ascii="Courier New" w:hAnsi="Courier New"/>
      </w:rPr>
    </w:lvl>
    <w:lvl w:ilvl="5" w:tplc="4B42B288">
      <w:start w:val="1"/>
      <w:numFmt w:val="bullet"/>
      <w:lvlText w:val=""/>
      <w:lvlJc w:val="left"/>
      <w:pPr>
        <w:ind w:left="4320" w:hanging="360"/>
      </w:pPr>
      <w:rPr>
        <w:rFonts w:hint="default" w:ascii="Wingdings" w:hAnsi="Wingdings"/>
      </w:rPr>
    </w:lvl>
    <w:lvl w:ilvl="6" w:tplc="81565896">
      <w:start w:val="1"/>
      <w:numFmt w:val="bullet"/>
      <w:lvlText w:val=""/>
      <w:lvlJc w:val="left"/>
      <w:pPr>
        <w:ind w:left="5040" w:hanging="360"/>
      </w:pPr>
      <w:rPr>
        <w:rFonts w:hint="default" w:ascii="Symbol" w:hAnsi="Symbol"/>
      </w:rPr>
    </w:lvl>
    <w:lvl w:ilvl="7" w:tplc="C6FAEA90">
      <w:start w:val="1"/>
      <w:numFmt w:val="bullet"/>
      <w:lvlText w:val="o"/>
      <w:lvlJc w:val="left"/>
      <w:pPr>
        <w:ind w:left="5760" w:hanging="360"/>
      </w:pPr>
      <w:rPr>
        <w:rFonts w:hint="default" w:ascii="Courier New" w:hAnsi="Courier New"/>
      </w:rPr>
    </w:lvl>
    <w:lvl w:ilvl="8" w:tplc="435C7482">
      <w:start w:val="1"/>
      <w:numFmt w:val="bullet"/>
      <w:lvlText w:val=""/>
      <w:lvlJc w:val="left"/>
      <w:pPr>
        <w:ind w:left="6480" w:hanging="360"/>
      </w:pPr>
      <w:rPr>
        <w:rFonts w:hint="default" w:ascii="Wingdings" w:hAnsi="Wingdings"/>
      </w:rPr>
    </w:lvl>
  </w:abstractNum>
  <w:abstractNum w:abstractNumId="9" w15:restartNumberingAfterBreak="0">
    <w:nsid w:val="1E0C6F5D"/>
    <w:multiLevelType w:val="hybridMultilevel"/>
    <w:tmpl w:val="8BFE0D56"/>
    <w:lvl w:ilvl="0" w:tplc="B9AA5700">
      <w:start w:val="1"/>
      <w:numFmt w:val="bullet"/>
      <w:lvlRestart w:val="0"/>
      <w:pStyle w:val="bullet"/>
      <w:lvlText w:val=""/>
      <w:lvlJc w:val="left"/>
      <w:pPr>
        <w:ind w:left="3033" w:hanging="425"/>
      </w:pPr>
      <w:rPr>
        <w:rFonts w:hint="default" w:ascii="Symbol" w:hAnsi="Symbol"/>
      </w:rPr>
    </w:lvl>
    <w:lvl w:ilvl="1" w:tplc="25C67C92" w:tentative="1">
      <w:start w:val="1"/>
      <w:numFmt w:val="bullet"/>
      <w:lvlText w:val="o"/>
      <w:lvlJc w:val="left"/>
      <w:pPr>
        <w:ind w:left="4048" w:hanging="360"/>
      </w:pPr>
      <w:rPr>
        <w:rFonts w:hint="default" w:ascii="Courier New" w:hAnsi="Courier New"/>
      </w:rPr>
    </w:lvl>
    <w:lvl w:ilvl="2" w:tplc="76D8BE58" w:tentative="1">
      <w:start w:val="1"/>
      <w:numFmt w:val="bullet"/>
      <w:lvlText w:val=""/>
      <w:lvlJc w:val="left"/>
      <w:pPr>
        <w:ind w:left="4768" w:hanging="360"/>
      </w:pPr>
      <w:rPr>
        <w:rFonts w:hint="default" w:ascii="Wingdings" w:hAnsi="Wingdings"/>
      </w:rPr>
    </w:lvl>
    <w:lvl w:ilvl="3" w:tplc="C0064944" w:tentative="1">
      <w:start w:val="1"/>
      <w:numFmt w:val="bullet"/>
      <w:lvlText w:val=""/>
      <w:lvlJc w:val="left"/>
      <w:pPr>
        <w:ind w:left="5488" w:hanging="360"/>
      </w:pPr>
      <w:rPr>
        <w:rFonts w:hint="default" w:ascii="Symbol" w:hAnsi="Symbol"/>
      </w:rPr>
    </w:lvl>
    <w:lvl w:ilvl="4" w:tplc="2E34D290" w:tentative="1">
      <w:start w:val="1"/>
      <w:numFmt w:val="bullet"/>
      <w:lvlText w:val="o"/>
      <w:lvlJc w:val="left"/>
      <w:pPr>
        <w:ind w:left="6208" w:hanging="360"/>
      </w:pPr>
      <w:rPr>
        <w:rFonts w:hint="default" w:ascii="Courier New" w:hAnsi="Courier New"/>
      </w:rPr>
    </w:lvl>
    <w:lvl w:ilvl="5" w:tplc="9B4E8EE0" w:tentative="1">
      <w:start w:val="1"/>
      <w:numFmt w:val="bullet"/>
      <w:lvlText w:val=""/>
      <w:lvlJc w:val="left"/>
      <w:pPr>
        <w:ind w:left="6928" w:hanging="360"/>
      </w:pPr>
      <w:rPr>
        <w:rFonts w:hint="default" w:ascii="Wingdings" w:hAnsi="Wingdings"/>
      </w:rPr>
    </w:lvl>
    <w:lvl w:ilvl="6" w:tplc="C268BAB6" w:tentative="1">
      <w:start w:val="1"/>
      <w:numFmt w:val="bullet"/>
      <w:lvlText w:val=""/>
      <w:lvlJc w:val="left"/>
      <w:pPr>
        <w:ind w:left="7648" w:hanging="360"/>
      </w:pPr>
      <w:rPr>
        <w:rFonts w:hint="default" w:ascii="Symbol" w:hAnsi="Symbol"/>
      </w:rPr>
    </w:lvl>
    <w:lvl w:ilvl="7" w:tplc="75E08B60" w:tentative="1">
      <w:start w:val="1"/>
      <w:numFmt w:val="bullet"/>
      <w:lvlText w:val="o"/>
      <w:lvlJc w:val="left"/>
      <w:pPr>
        <w:ind w:left="8368" w:hanging="360"/>
      </w:pPr>
      <w:rPr>
        <w:rFonts w:hint="default" w:ascii="Courier New" w:hAnsi="Courier New"/>
      </w:rPr>
    </w:lvl>
    <w:lvl w:ilvl="8" w:tplc="5956D392" w:tentative="1">
      <w:start w:val="1"/>
      <w:numFmt w:val="bullet"/>
      <w:lvlText w:val=""/>
      <w:lvlJc w:val="left"/>
      <w:pPr>
        <w:ind w:left="9088" w:hanging="360"/>
      </w:pPr>
      <w:rPr>
        <w:rFonts w:hint="default" w:ascii="Wingdings" w:hAnsi="Wingdings"/>
      </w:rPr>
    </w:lvl>
  </w:abstractNum>
  <w:abstractNum w:abstractNumId="10" w15:restartNumberingAfterBreak="0">
    <w:nsid w:val="21974BCB"/>
    <w:multiLevelType w:val="hybridMultilevel"/>
    <w:tmpl w:val="D282628C"/>
    <w:lvl w:ilvl="0" w:tplc="FF40D6DE">
      <w:start w:val="1"/>
      <w:numFmt w:val="bullet"/>
      <w:lvlText w:val=""/>
      <w:lvlJc w:val="left"/>
      <w:pPr>
        <w:ind w:left="720" w:hanging="360"/>
      </w:pPr>
      <w:rPr>
        <w:rFonts w:hint="default" w:ascii="Symbol" w:hAnsi="Symbol"/>
      </w:rPr>
    </w:lvl>
    <w:lvl w:ilvl="1" w:tplc="B31CB07A">
      <w:start w:val="1"/>
      <w:numFmt w:val="bullet"/>
      <w:lvlText w:val="o"/>
      <w:lvlJc w:val="left"/>
      <w:pPr>
        <w:ind w:left="1440" w:hanging="360"/>
      </w:pPr>
      <w:rPr>
        <w:rFonts w:hint="default" w:ascii="Courier New" w:hAnsi="Courier New"/>
      </w:rPr>
    </w:lvl>
    <w:lvl w:ilvl="2" w:tplc="E9C0FB7E">
      <w:start w:val="1"/>
      <w:numFmt w:val="bullet"/>
      <w:lvlText w:val=""/>
      <w:lvlJc w:val="left"/>
      <w:pPr>
        <w:ind w:left="2160" w:hanging="360"/>
      </w:pPr>
      <w:rPr>
        <w:rFonts w:hint="default" w:ascii="Wingdings" w:hAnsi="Wingdings"/>
      </w:rPr>
    </w:lvl>
    <w:lvl w:ilvl="3" w:tplc="9E14E0B2">
      <w:start w:val="1"/>
      <w:numFmt w:val="bullet"/>
      <w:lvlText w:val=""/>
      <w:lvlJc w:val="left"/>
      <w:pPr>
        <w:ind w:left="2880" w:hanging="360"/>
      </w:pPr>
      <w:rPr>
        <w:rFonts w:hint="default" w:ascii="Symbol" w:hAnsi="Symbol"/>
      </w:rPr>
    </w:lvl>
    <w:lvl w:ilvl="4" w:tplc="A22E537A">
      <w:start w:val="1"/>
      <w:numFmt w:val="bullet"/>
      <w:lvlText w:val="o"/>
      <w:lvlJc w:val="left"/>
      <w:pPr>
        <w:ind w:left="3600" w:hanging="360"/>
      </w:pPr>
      <w:rPr>
        <w:rFonts w:hint="default" w:ascii="Courier New" w:hAnsi="Courier New"/>
      </w:rPr>
    </w:lvl>
    <w:lvl w:ilvl="5" w:tplc="E110C33A">
      <w:start w:val="1"/>
      <w:numFmt w:val="bullet"/>
      <w:lvlText w:val=""/>
      <w:lvlJc w:val="left"/>
      <w:pPr>
        <w:ind w:left="4320" w:hanging="360"/>
      </w:pPr>
      <w:rPr>
        <w:rFonts w:hint="default" w:ascii="Wingdings" w:hAnsi="Wingdings"/>
      </w:rPr>
    </w:lvl>
    <w:lvl w:ilvl="6" w:tplc="38C40156">
      <w:start w:val="1"/>
      <w:numFmt w:val="bullet"/>
      <w:lvlText w:val=""/>
      <w:lvlJc w:val="left"/>
      <w:pPr>
        <w:ind w:left="5040" w:hanging="360"/>
      </w:pPr>
      <w:rPr>
        <w:rFonts w:hint="default" w:ascii="Symbol" w:hAnsi="Symbol"/>
      </w:rPr>
    </w:lvl>
    <w:lvl w:ilvl="7" w:tplc="7D884390">
      <w:start w:val="1"/>
      <w:numFmt w:val="bullet"/>
      <w:lvlText w:val="o"/>
      <w:lvlJc w:val="left"/>
      <w:pPr>
        <w:ind w:left="5760" w:hanging="360"/>
      </w:pPr>
      <w:rPr>
        <w:rFonts w:hint="default" w:ascii="Courier New" w:hAnsi="Courier New"/>
      </w:rPr>
    </w:lvl>
    <w:lvl w:ilvl="8" w:tplc="7C9AA3CC">
      <w:start w:val="1"/>
      <w:numFmt w:val="bullet"/>
      <w:lvlText w:val=""/>
      <w:lvlJc w:val="left"/>
      <w:pPr>
        <w:ind w:left="6480" w:hanging="360"/>
      </w:pPr>
      <w:rPr>
        <w:rFonts w:hint="default" w:ascii="Wingdings" w:hAnsi="Wingdings"/>
      </w:rPr>
    </w:lvl>
  </w:abstractNum>
  <w:abstractNum w:abstractNumId="11" w15:restartNumberingAfterBreak="0">
    <w:nsid w:val="26395B85"/>
    <w:multiLevelType w:val="hybridMultilevel"/>
    <w:tmpl w:val="38E635A0"/>
    <w:lvl w:ilvl="0" w:tplc="8ACAD162">
      <w:start w:val="1"/>
      <w:numFmt w:val="bullet"/>
      <w:lvlText w:val=""/>
      <w:lvlJc w:val="left"/>
      <w:pPr>
        <w:ind w:left="720" w:hanging="360"/>
      </w:pPr>
      <w:rPr>
        <w:rFonts w:hint="default" w:ascii="Symbol" w:hAnsi="Symbol"/>
      </w:rPr>
    </w:lvl>
    <w:lvl w:ilvl="1" w:tplc="14F67134">
      <w:start w:val="1"/>
      <w:numFmt w:val="bullet"/>
      <w:lvlText w:val="o"/>
      <w:lvlJc w:val="left"/>
      <w:pPr>
        <w:ind w:left="1440" w:hanging="360"/>
      </w:pPr>
      <w:rPr>
        <w:rFonts w:hint="default" w:ascii="Courier New" w:hAnsi="Courier New"/>
      </w:rPr>
    </w:lvl>
    <w:lvl w:ilvl="2" w:tplc="33C808EE">
      <w:start w:val="1"/>
      <w:numFmt w:val="bullet"/>
      <w:lvlText w:val=""/>
      <w:lvlJc w:val="left"/>
      <w:pPr>
        <w:ind w:left="2160" w:hanging="360"/>
      </w:pPr>
      <w:rPr>
        <w:rFonts w:hint="default" w:ascii="Wingdings" w:hAnsi="Wingdings"/>
      </w:rPr>
    </w:lvl>
    <w:lvl w:ilvl="3" w:tplc="ED30E78C">
      <w:start w:val="1"/>
      <w:numFmt w:val="bullet"/>
      <w:lvlText w:val=""/>
      <w:lvlJc w:val="left"/>
      <w:pPr>
        <w:ind w:left="2880" w:hanging="360"/>
      </w:pPr>
      <w:rPr>
        <w:rFonts w:hint="default" w:ascii="Symbol" w:hAnsi="Symbol"/>
      </w:rPr>
    </w:lvl>
    <w:lvl w:ilvl="4" w:tplc="653062C4">
      <w:start w:val="1"/>
      <w:numFmt w:val="bullet"/>
      <w:lvlText w:val="o"/>
      <w:lvlJc w:val="left"/>
      <w:pPr>
        <w:ind w:left="3600" w:hanging="360"/>
      </w:pPr>
      <w:rPr>
        <w:rFonts w:hint="default" w:ascii="Courier New" w:hAnsi="Courier New"/>
      </w:rPr>
    </w:lvl>
    <w:lvl w:ilvl="5" w:tplc="775C6584">
      <w:start w:val="1"/>
      <w:numFmt w:val="bullet"/>
      <w:lvlText w:val=""/>
      <w:lvlJc w:val="left"/>
      <w:pPr>
        <w:ind w:left="4320" w:hanging="360"/>
      </w:pPr>
      <w:rPr>
        <w:rFonts w:hint="default" w:ascii="Wingdings" w:hAnsi="Wingdings"/>
      </w:rPr>
    </w:lvl>
    <w:lvl w:ilvl="6" w:tplc="E222CD10">
      <w:start w:val="1"/>
      <w:numFmt w:val="bullet"/>
      <w:lvlText w:val=""/>
      <w:lvlJc w:val="left"/>
      <w:pPr>
        <w:ind w:left="5040" w:hanging="360"/>
      </w:pPr>
      <w:rPr>
        <w:rFonts w:hint="default" w:ascii="Symbol" w:hAnsi="Symbol"/>
      </w:rPr>
    </w:lvl>
    <w:lvl w:ilvl="7" w:tplc="81A28420">
      <w:start w:val="1"/>
      <w:numFmt w:val="bullet"/>
      <w:lvlText w:val="o"/>
      <w:lvlJc w:val="left"/>
      <w:pPr>
        <w:ind w:left="5760" w:hanging="360"/>
      </w:pPr>
      <w:rPr>
        <w:rFonts w:hint="default" w:ascii="Courier New" w:hAnsi="Courier New"/>
      </w:rPr>
    </w:lvl>
    <w:lvl w:ilvl="8" w:tplc="3FA0587A">
      <w:start w:val="1"/>
      <w:numFmt w:val="bullet"/>
      <w:lvlText w:val=""/>
      <w:lvlJc w:val="left"/>
      <w:pPr>
        <w:ind w:left="6480" w:hanging="360"/>
      </w:pPr>
      <w:rPr>
        <w:rFonts w:hint="default" w:ascii="Wingdings" w:hAnsi="Wingdings"/>
      </w:rPr>
    </w:lvl>
  </w:abstractNum>
  <w:abstractNum w:abstractNumId="12" w15:restartNumberingAfterBreak="0">
    <w:nsid w:val="274714B1"/>
    <w:multiLevelType w:val="multilevel"/>
    <w:tmpl w:val="11288E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003D58"/>
    <w:multiLevelType w:val="hybridMultilevel"/>
    <w:tmpl w:val="4C96907A"/>
    <w:lvl w:ilvl="0" w:tplc="0D1AF392">
      <w:start w:val="1"/>
      <w:numFmt w:val="bullet"/>
      <w:lvlText w:val=""/>
      <w:lvlJc w:val="left"/>
      <w:pPr>
        <w:ind w:left="720" w:hanging="360"/>
      </w:pPr>
      <w:rPr>
        <w:rFonts w:hint="default" w:ascii="Symbol" w:hAnsi="Symbol"/>
      </w:rPr>
    </w:lvl>
    <w:lvl w:ilvl="1" w:tplc="E4BA7270">
      <w:start w:val="1"/>
      <w:numFmt w:val="bullet"/>
      <w:lvlText w:val="o"/>
      <w:lvlJc w:val="left"/>
      <w:pPr>
        <w:ind w:left="1440" w:hanging="360"/>
      </w:pPr>
      <w:rPr>
        <w:rFonts w:hint="default" w:ascii="Courier New" w:hAnsi="Courier New"/>
      </w:rPr>
    </w:lvl>
    <w:lvl w:ilvl="2" w:tplc="BA805692">
      <w:start w:val="1"/>
      <w:numFmt w:val="bullet"/>
      <w:lvlText w:val=""/>
      <w:lvlJc w:val="left"/>
      <w:pPr>
        <w:ind w:left="2160" w:hanging="360"/>
      </w:pPr>
      <w:rPr>
        <w:rFonts w:hint="default" w:ascii="Wingdings" w:hAnsi="Wingdings"/>
      </w:rPr>
    </w:lvl>
    <w:lvl w:ilvl="3" w:tplc="7CF2F678">
      <w:start w:val="1"/>
      <w:numFmt w:val="bullet"/>
      <w:lvlText w:val=""/>
      <w:lvlJc w:val="left"/>
      <w:pPr>
        <w:ind w:left="2880" w:hanging="360"/>
      </w:pPr>
      <w:rPr>
        <w:rFonts w:hint="default" w:ascii="Symbol" w:hAnsi="Symbol"/>
      </w:rPr>
    </w:lvl>
    <w:lvl w:ilvl="4" w:tplc="E6EA38C6">
      <w:start w:val="1"/>
      <w:numFmt w:val="bullet"/>
      <w:lvlText w:val="o"/>
      <w:lvlJc w:val="left"/>
      <w:pPr>
        <w:ind w:left="3600" w:hanging="360"/>
      </w:pPr>
      <w:rPr>
        <w:rFonts w:hint="default" w:ascii="Courier New" w:hAnsi="Courier New"/>
      </w:rPr>
    </w:lvl>
    <w:lvl w:ilvl="5" w:tplc="8F22AEE0">
      <w:start w:val="1"/>
      <w:numFmt w:val="bullet"/>
      <w:lvlText w:val=""/>
      <w:lvlJc w:val="left"/>
      <w:pPr>
        <w:ind w:left="4320" w:hanging="360"/>
      </w:pPr>
      <w:rPr>
        <w:rFonts w:hint="default" w:ascii="Wingdings" w:hAnsi="Wingdings"/>
      </w:rPr>
    </w:lvl>
    <w:lvl w:ilvl="6" w:tplc="7ADA7694">
      <w:start w:val="1"/>
      <w:numFmt w:val="bullet"/>
      <w:lvlText w:val=""/>
      <w:lvlJc w:val="left"/>
      <w:pPr>
        <w:ind w:left="5040" w:hanging="360"/>
      </w:pPr>
      <w:rPr>
        <w:rFonts w:hint="default" w:ascii="Symbol" w:hAnsi="Symbol"/>
      </w:rPr>
    </w:lvl>
    <w:lvl w:ilvl="7" w:tplc="81449396">
      <w:start w:val="1"/>
      <w:numFmt w:val="bullet"/>
      <w:lvlText w:val="o"/>
      <w:lvlJc w:val="left"/>
      <w:pPr>
        <w:ind w:left="5760" w:hanging="360"/>
      </w:pPr>
      <w:rPr>
        <w:rFonts w:hint="default" w:ascii="Courier New" w:hAnsi="Courier New"/>
      </w:rPr>
    </w:lvl>
    <w:lvl w:ilvl="8" w:tplc="46DCC702">
      <w:start w:val="1"/>
      <w:numFmt w:val="bullet"/>
      <w:lvlText w:val=""/>
      <w:lvlJc w:val="left"/>
      <w:pPr>
        <w:ind w:left="6480" w:hanging="360"/>
      </w:pPr>
      <w:rPr>
        <w:rFonts w:hint="default" w:ascii="Wingdings" w:hAnsi="Wingdings"/>
      </w:rPr>
    </w:lvl>
  </w:abstractNum>
  <w:abstractNum w:abstractNumId="14" w15:restartNumberingAfterBreak="0">
    <w:nsid w:val="2A995B66"/>
    <w:multiLevelType w:val="hybridMultilevel"/>
    <w:tmpl w:val="04FCA70E"/>
    <w:lvl w:ilvl="0" w:tplc="470A9F12">
      <w:start w:val="1"/>
      <w:numFmt w:val="bullet"/>
      <w:lvlText w:val=""/>
      <w:lvlJc w:val="left"/>
      <w:pPr>
        <w:ind w:left="720" w:hanging="360"/>
      </w:pPr>
      <w:rPr>
        <w:rFonts w:hint="default" w:ascii="Symbol" w:hAnsi="Symbol"/>
      </w:rPr>
    </w:lvl>
    <w:lvl w:ilvl="1" w:tplc="DDD6D93E">
      <w:start w:val="1"/>
      <w:numFmt w:val="bullet"/>
      <w:lvlText w:val="o"/>
      <w:lvlJc w:val="left"/>
      <w:pPr>
        <w:ind w:left="1440" w:hanging="360"/>
      </w:pPr>
      <w:rPr>
        <w:rFonts w:hint="default" w:ascii="Courier New" w:hAnsi="Courier New"/>
      </w:rPr>
    </w:lvl>
    <w:lvl w:ilvl="2" w:tplc="CF8A7CA6">
      <w:start w:val="1"/>
      <w:numFmt w:val="bullet"/>
      <w:lvlText w:val=""/>
      <w:lvlJc w:val="left"/>
      <w:pPr>
        <w:ind w:left="2160" w:hanging="360"/>
      </w:pPr>
      <w:rPr>
        <w:rFonts w:hint="default" w:ascii="Wingdings" w:hAnsi="Wingdings"/>
      </w:rPr>
    </w:lvl>
    <w:lvl w:ilvl="3" w:tplc="695A2DD8">
      <w:start w:val="1"/>
      <w:numFmt w:val="bullet"/>
      <w:lvlText w:val=""/>
      <w:lvlJc w:val="left"/>
      <w:pPr>
        <w:ind w:left="2880" w:hanging="360"/>
      </w:pPr>
      <w:rPr>
        <w:rFonts w:hint="default" w:ascii="Symbol" w:hAnsi="Symbol"/>
      </w:rPr>
    </w:lvl>
    <w:lvl w:ilvl="4" w:tplc="2A12820C">
      <w:start w:val="1"/>
      <w:numFmt w:val="bullet"/>
      <w:lvlText w:val="o"/>
      <w:lvlJc w:val="left"/>
      <w:pPr>
        <w:ind w:left="3600" w:hanging="360"/>
      </w:pPr>
      <w:rPr>
        <w:rFonts w:hint="default" w:ascii="Courier New" w:hAnsi="Courier New"/>
      </w:rPr>
    </w:lvl>
    <w:lvl w:ilvl="5" w:tplc="95BE169C">
      <w:start w:val="1"/>
      <w:numFmt w:val="bullet"/>
      <w:lvlText w:val=""/>
      <w:lvlJc w:val="left"/>
      <w:pPr>
        <w:ind w:left="4320" w:hanging="360"/>
      </w:pPr>
      <w:rPr>
        <w:rFonts w:hint="default" w:ascii="Wingdings" w:hAnsi="Wingdings"/>
      </w:rPr>
    </w:lvl>
    <w:lvl w:ilvl="6" w:tplc="CC9AAD2C">
      <w:start w:val="1"/>
      <w:numFmt w:val="bullet"/>
      <w:lvlText w:val=""/>
      <w:lvlJc w:val="left"/>
      <w:pPr>
        <w:ind w:left="5040" w:hanging="360"/>
      </w:pPr>
      <w:rPr>
        <w:rFonts w:hint="default" w:ascii="Symbol" w:hAnsi="Symbol"/>
      </w:rPr>
    </w:lvl>
    <w:lvl w:ilvl="7" w:tplc="014046FA">
      <w:start w:val="1"/>
      <w:numFmt w:val="bullet"/>
      <w:lvlText w:val="o"/>
      <w:lvlJc w:val="left"/>
      <w:pPr>
        <w:ind w:left="5760" w:hanging="360"/>
      </w:pPr>
      <w:rPr>
        <w:rFonts w:hint="default" w:ascii="Courier New" w:hAnsi="Courier New"/>
      </w:rPr>
    </w:lvl>
    <w:lvl w:ilvl="8" w:tplc="71C28492">
      <w:start w:val="1"/>
      <w:numFmt w:val="bullet"/>
      <w:lvlText w:val=""/>
      <w:lvlJc w:val="left"/>
      <w:pPr>
        <w:ind w:left="6480" w:hanging="360"/>
      </w:pPr>
      <w:rPr>
        <w:rFonts w:hint="default" w:ascii="Wingdings" w:hAnsi="Wingdings"/>
      </w:rPr>
    </w:lvl>
  </w:abstractNum>
  <w:abstractNum w:abstractNumId="15" w15:restartNumberingAfterBreak="0">
    <w:nsid w:val="2D763A02"/>
    <w:multiLevelType w:val="multilevel"/>
    <w:tmpl w:val="23D02F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EBD3C30"/>
    <w:multiLevelType w:val="hybridMultilevel"/>
    <w:tmpl w:val="8026CE26"/>
    <w:lvl w:ilvl="0" w:tplc="3446A8BE">
      <w:start w:val="1"/>
      <w:numFmt w:val="bullet"/>
      <w:lvlText w:val=""/>
      <w:lvlJc w:val="left"/>
      <w:pPr>
        <w:ind w:left="720" w:hanging="360"/>
      </w:pPr>
      <w:rPr>
        <w:rFonts w:hint="default" w:ascii="Symbol" w:hAnsi="Symbol"/>
      </w:rPr>
    </w:lvl>
    <w:lvl w:ilvl="1" w:tplc="10EECB68">
      <w:start w:val="1"/>
      <w:numFmt w:val="bullet"/>
      <w:lvlText w:val="o"/>
      <w:lvlJc w:val="left"/>
      <w:pPr>
        <w:ind w:left="1440" w:hanging="360"/>
      </w:pPr>
      <w:rPr>
        <w:rFonts w:hint="default" w:ascii="Courier New" w:hAnsi="Courier New"/>
      </w:rPr>
    </w:lvl>
    <w:lvl w:ilvl="2" w:tplc="D3340EDE">
      <w:start w:val="1"/>
      <w:numFmt w:val="bullet"/>
      <w:lvlText w:val=""/>
      <w:lvlJc w:val="left"/>
      <w:pPr>
        <w:ind w:left="2160" w:hanging="360"/>
      </w:pPr>
      <w:rPr>
        <w:rFonts w:hint="default" w:ascii="Wingdings" w:hAnsi="Wingdings"/>
      </w:rPr>
    </w:lvl>
    <w:lvl w:ilvl="3" w:tplc="CB0C0FB8">
      <w:start w:val="1"/>
      <w:numFmt w:val="bullet"/>
      <w:lvlText w:val=""/>
      <w:lvlJc w:val="left"/>
      <w:pPr>
        <w:ind w:left="2880" w:hanging="360"/>
      </w:pPr>
      <w:rPr>
        <w:rFonts w:hint="default" w:ascii="Symbol" w:hAnsi="Symbol"/>
      </w:rPr>
    </w:lvl>
    <w:lvl w:ilvl="4" w:tplc="4D3C4434">
      <w:start w:val="1"/>
      <w:numFmt w:val="bullet"/>
      <w:lvlText w:val="o"/>
      <w:lvlJc w:val="left"/>
      <w:pPr>
        <w:ind w:left="3600" w:hanging="360"/>
      </w:pPr>
      <w:rPr>
        <w:rFonts w:hint="default" w:ascii="Courier New" w:hAnsi="Courier New"/>
      </w:rPr>
    </w:lvl>
    <w:lvl w:ilvl="5" w:tplc="FEB4E39E">
      <w:start w:val="1"/>
      <w:numFmt w:val="bullet"/>
      <w:lvlText w:val=""/>
      <w:lvlJc w:val="left"/>
      <w:pPr>
        <w:ind w:left="4320" w:hanging="360"/>
      </w:pPr>
      <w:rPr>
        <w:rFonts w:hint="default" w:ascii="Wingdings" w:hAnsi="Wingdings"/>
      </w:rPr>
    </w:lvl>
    <w:lvl w:ilvl="6" w:tplc="D6C00B62">
      <w:start w:val="1"/>
      <w:numFmt w:val="bullet"/>
      <w:lvlText w:val=""/>
      <w:lvlJc w:val="left"/>
      <w:pPr>
        <w:ind w:left="5040" w:hanging="360"/>
      </w:pPr>
      <w:rPr>
        <w:rFonts w:hint="default" w:ascii="Symbol" w:hAnsi="Symbol"/>
      </w:rPr>
    </w:lvl>
    <w:lvl w:ilvl="7" w:tplc="0EDC7802">
      <w:start w:val="1"/>
      <w:numFmt w:val="bullet"/>
      <w:lvlText w:val="o"/>
      <w:lvlJc w:val="left"/>
      <w:pPr>
        <w:ind w:left="5760" w:hanging="360"/>
      </w:pPr>
      <w:rPr>
        <w:rFonts w:hint="default" w:ascii="Courier New" w:hAnsi="Courier New"/>
      </w:rPr>
    </w:lvl>
    <w:lvl w:ilvl="8" w:tplc="657238D8">
      <w:start w:val="1"/>
      <w:numFmt w:val="bullet"/>
      <w:lvlText w:val=""/>
      <w:lvlJc w:val="left"/>
      <w:pPr>
        <w:ind w:left="6480" w:hanging="360"/>
      </w:pPr>
      <w:rPr>
        <w:rFonts w:hint="default" w:ascii="Wingdings" w:hAnsi="Wingdings"/>
      </w:rPr>
    </w:lvl>
  </w:abstractNum>
  <w:abstractNum w:abstractNumId="17" w15:restartNumberingAfterBreak="0">
    <w:nsid w:val="319B4B67"/>
    <w:multiLevelType w:val="hybridMultilevel"/>
    <w:tmpl w:val="3E081CC6"/>
    <w:lvl w:ilvl="0" w:tplc="23E67718">
      <w:start w:val="1"/>
      <w:numFmt w:val="bullet"/>
      <w:lvlText w:val=""/>
      <w:lvlJc w:val="left"/>
      <w:pPr>
        <w:ind w:left="720" w:hanging="360"/>
      </w:pPr>
      <w:rPr>
        <w:rFonts w:hint="default" w:ascii="Symbol" w:hAnsi="Symbol"/>
      </w:rPr>
    </w:lvl>
    <w:lvl w:ilvl="1" w:tplc="444A3694">
      <w:start w:val="1"/>
      <w:numFmt w:val="bullet"/>
      <w:lvlText w:val="o"/>
      <w:lvlJc w:val="left"/>
      <w:pPr>
        <w:ind w:left="1440" w:hanging="360"/>
      </w:pPr>
      <w:rPr>
        <w:rFonts w:hint="default" w:ascii="Courier New" w:hAnsi="Courier New"/>
      </w:rPr>
    </w:lvl>
    <w:lvl w:ilvl="2" w:tplc="231A2220">
      <w:start w:val="1"/>
      <w:numFmt w:val="bullet"/>
      <w:lvlText w:val=""/>
      <w:lvlJc w:val="left"/>
      <w:pPr>
        <w:ind w:left="2160" w:hanging="360"/>
      </w:pPr>
      <w:rPr>
        <w:rFonts w:hint="default" w:ascii="Wingdings" w:hAnsi="Wingdings"/>
      </w:rPr>
    </w:lvl>
    <w:lvl w:ilvl="3" w:tplc="86F606AA">
      <w:start w:val="1"/>
      <w:numFmt w:val="bullet"/>
      <w:lvlText w:val=""/>
      <w:lvlJc w:val="left"/>
      <w:pPr>
        <w:ind w:left="2880" w:hanging="360"/>
      </w:pPr>
      <w:rPr>
        <w:rFonts w:hint="default" w:ascii="Symbol" w:hAnsi="Symbol"/>
      </w:rPr>
    </w:lvl>
    <w:lvl w:ilvl="4" w:tplc="F2D09872">
      <w:start w:val="1"/>
      <w:numFmt w:val="bullet"/>
      <w:lvlText w:val="o"/>
      <w:lvlJc w:val="left"/>
      <w:pPr>
        <w:ind w:left="3600" w:hanging="360"/>
      </w:pPr>
      <w:rPr>
        <w:rFonts w:hint="default" w:ascii="Courier New" w:hAnsi="Courier New"/>
      </w:rPr>
    </w:lvl>
    <w:lvl w:ilvl="5" w:tplc="EE3CF44E">
      <w:start w:val="1"/>
      <w:numFmt w:val="bullet"/>
      <w:lvlText w:val=""/>
      <w:lvlJc w:val="left"/>
      <w:pPr>
        <w:ind w:left="4320" w:hanging="360"/>
      </w:pPr>
      <w:rPr>
        <w:rFonts w:hint="default" w:ascii="Wingdings" w:hAnsi="Wingdings"/>
      </w:rPr>
    </w:lvl>
    <w:lvl w:ilvl="6" w:tplc="17D23D72">
      <w:start w:val="1"/>
      <w:numFmt w:val="bullet"/>
      <w:lvlText w:val=""/>
      <w:lvlJc w:val="left"/>
      <w:pPr>
        <w:ind w:left="5040" w:hanging="360"/>
      </w:pPr>
      <w:rPr>
        <w:rFonts w:hint="default" w:ascii="Symbol" w:hAnsi="Symbol"/>
      </w:rPr>
    </w:lvl>
    <w:lvl w:ilvl="7" w:tplc="A2EA81F0">
      <w:start w:val="1"/>
      <w:numFmt w:val="bullet"/>
      <w:lvlText w:val="o"/>
      <w:lvlJc w:val="left"/>
      <w:pPr>
        <w:ind w:left="5760" w:hanging="360"/>
      </w:pPr>
      <w:rPr>
        <w:rFonts w:hint="default" w:ascii="Courier New" w:hAnsi="Courier New"/>
      </w:rPr>
    </w:lvl>
    <w:lvl w:ilvl="8" w:tplc="73A62AA4">
      <w:start w:val="1"/>
      <w:numFmt w:val="bullet"/>
      <w:lvlText w:val=""/>
      <w:lvlJc w:val="left"/>
      <w:pPr>
        <w:ind w:left="6480" w:hanging="360"/>
      </w:pPr>
      <w:rPr>
        <w:rFonts w:hint="default" w:ascii="Wingdings" w:hAnsi="Wingdings"/>
      </w:rPr>
    </w:lvl>
  </w:abstractNum>
  <w:abstractNum w:abstractNumId="18" w15:restartNumberingAfterBreak="0">
    <w:nsid w:val="35FA7876"/>
    <w:multiLevelType w:val="multilevel"/>
    <w:tmpl w:val="4C2803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416440"/>
    <w:multiLevelType w:val="hybridMultilevel"/>
    <w:tmpl w:val="960AA460"/>
    <w:lvl w:ilvl="0" w:tplc="A2AAC85E">
      <w:start w:val="1"/>
      <w:numFmt w:val="bullet"/>
      <w:lvlText w:val=""/>
      <w:lvlJc w:val="left"/>
      <w:pPr>
        <w:ind w:left="720" w:hanging="360"/>
      </w:pPr>
      <w:rPr>
        <w:rFonts w:hint="default" w:ascii="Symbol" w:hAnsi="Symbol"/>
      </w:rPr>
    </w:lvl>
    <w:lvl w:ilvl="1" w:tplc="75C21722">
      <w:start w:val="1"/>
      <w:numFmt w:val="bullet"/>
      <w:lvlText w:val="o"/>
      <w:lvlJc w:val="left"/>
      <w:pPr>
        <w:ind w:left="1440" w:hanging="360"/>
      </w:pPr>
      <w:rPr>
        <w:rFonts w:hint="default" w:ascii="Courier New" w:hAnsi="Courier New"/>
      </w:rPr>
    </w:lvl>
    <w:lvl w:ilvl="2" w:tplc="DCC294B6">
      <w:start w:val="1"/>
      <w:numFmt w:val="bullet"/>
      <w:lvlText w:val=""/>
      <w:lvlJc w:val="left"/>
      <w:pPr>
        <w:ind w:left="2160" w:hanging="360"/>
      </w:pPr>
      <w:rPr>
        <w:rFonts w:hint="default" w:ascii="Wingdings" w:hAnsi="Wingdings"/>
      </w:rPr>
    </w:lvl>
    <w:lvl w:ilvl="3" w:tplc="9D5AED52">
      <w:start w:val="1"/>
      <w:numFmt w:val="bullet"/>
      <w:lvlText w:val=""/>
      <w:lvlJc w:val="left"/>
      <w:pPr>
        <w:ind w:left="2880" w:hanging="360"/>
      </w:pPr>
      <w:rPr>
        <w:rFonts w:hint="default" w:ascii="Symbol" w:hAnsi="Symbol"/>
      </w:rPr>
    </w:lvl>
    <w:lvl w:ilvl="4" w:tplc="2B4EC766">
      <w:start w:val="1"/>
      <w:numFmt w:val="bullet"/>
      <w:lvlText w:val="o"/>
      <w:lvlJc w:val="left"/>
      <w:pPr>
        <w:ind w:left="3600" w:hanging="360"/>
      </w:pPr>
      <w:rPr>
        <w:rFonts w:hint="default" w:ascii="Courier New" w:hAnsi="Courier New"/>
      </w:rPr>
    </w:lvl>
    <w:lvl w:ilvl="5" w:tplc="16F4EF74">
      <w:start w:val="1"/>
      <w:numFmt w:val="bullet"/>
      <w:lvlText w:val=""/>
      <w:lvlJc w:val="left"/>
      <w:pPr>
        <w:ind w:left="4320" w:hanging="360"/>
      </w:pPr>
      <w:rPr>
        <w:rFonts w:hint="default" w:ascii="Wingdings" w:hAnsi="Wingdings"/>
      </w:rPr>
    </w:lvl>
    <w:lvl w:ilvl="6" w:tplc="B76C240E">
      <w:start w:val="1"/>
      <w:numFmt w:val="bullet"/>
      <w:lvlText w:val=""/>
      <w:lvlJc w:val="left"/>
      <w:pPr>
        <w:ind w:left="5040" w:hanging="360"/>
      </w:pPr>
      <w:rPr>
        <w:rFonts w:hint="default" w:ascii="Symbol" w:hAnsi="Symbol"/>
      </w:rPr>
    </w:lvl>
    <w:lvl w:ilvl="7" w:tplc="8C343DDC">
      <w:start w:val="1"/>
      <w:numFmt w:val="bullet"/>
      <w:lvlText w:val="o"/>
      <w:lvlJc w:val="left"/>
      <w:pPr>
        <w:ind w:left="5760" w:hanging="360"/>
      </w:pPr>
      <w:rPr>
        <w:rFonts w:hint="default" w:ascii="Courier New" w:hAnsi="Courier New"/>
      </w:rPr>
    </w:lvl>
    <w:lvl w:ilvl="8" w:tplc="AA202D66">
      <w:start w:val="1"/>
      <w:numFmt w:val="bullet"/>
      <w:lvlText w:val=""/>
      <w:lvlJc w:val="left"/>
      <w:pPr>
        <w:ind w:left="6480" w:hanging="360"/>
      </w:pPr>
      <w:rPr>
        <w:rFonts w:hint="default" w:ascii="Wingdings" w:hAnsi="Wingdings"/>
      </w:rPr>
    </w:lvl>
  </w:abstractNum>
  <w:abstractNum w:abstractNumId="20" w15:restartNumberingAfterBreak="0">
    <w:nsid w:val="38A383C9"/>
    <w:multiLevelType w:val="hybridMultilevel"/>
    <w:tmpl w:val="D1065F76"/>
    <w:lvl w:ilvl="0" w:tplc="9452802C">
      <w:start w:val="1"/>
      <w:numFmt w:val="bullet"/>
      <w:lvlText w:val=""/>
      <w:lvlJc w:val="left"/>
      <w:pPr>
        <w:ind w:left="720" w:hanging="360"/>
      </w:pPr>
      <w:rPr>
        <w:rFonts w:hint="default" w:ascii="Symbol" w:hAnsi="Symbol"/>
      </w:rPr>
    </w:lvl>
    <w:lvl w:ilvl="1" w:tplc="76D8D59C">
      <w:start w:val="1"/>
      <w:numFmt w:val="bullet"/>
      <w:lvlText w:val="o"/>
      <w:lvlJc w:val="left"/>
      <w:pPr>
        <w:ind w:left="1440" w:hanging="360"/>
      </w:pPr>
      <w:rPr>
        <w:rFonts w:hint="default" w:ascii="Courier New" w:hAnsi="Courier New"/>
      </w:rPr>
    </w:lvl>
    <w:lvl w:ilvl="2" w:tplc="60AAD7A2">
      <w:start w:val="1"/>
      <w:numFmt w:val="bullet"/>
      <w:lvlText w:val=""/>
      <w:lvlJc w:val="left"/>
      <w:pPr>
        <w:ind w:left="2160" w:hanging="360"/>
      </w:pPr>
      <w:rPr>
        <w:rFonts w:hint="default" w:ascii="Wingdings" w:hAnsi="Wingdings"/>
      </w:rPr>
    </w:lvl>
    <w:lvl w:ilvl="3" w:tplc="E7601274">
      <w:start w:val="1"/>
      <w:numFmt w:val="bullet"/>
      <w:lvlText w:val=""/>
      <w:lvlJc w:val="left"/>
      <w:pPr>
        <w:ind w:left="2880" w:hanging="360"/>
      </w:pPr>
      <w:rPr>
        <w:rFonts w:hint="default" w:ascii="Symbol" w:hAnsi="Symbol"/>
      </w:rPr>
    </w:lvl>
    <w:lvl w:ilvl="4" w:tplc="3A5C3F18">
      <w:start w:val="1"/>
      <w:numFmt w:val="bullet"/>
      <w:lvlText w:val="o"/>
      <w:lvlJc w:val="left"/>
      <w:pPr>
        <w:ind w:left="3600" w:hanging="360"/>
      </w:pPr>
      <w:rPr>
        <w:rFonts w:hint="default" w:ascii="Courier New" w:hAnsi="Courier New"/>
      </w:rPr>
    </w:lvl>
    <w:lvl w:ilvl="5" w:tplc="D39490F0">
      <w:start w:val="1"/>
      <w:numFmt w:val="bullet"/>
      <w:lvlText w:val=""/>
      <w:lvlJc w:val="left"/>
      <w:pPr>
        <w:ind w:left="4320" w:hanging="360"/>
      </w:pPr>
      <w:rPr>
        <w:rFonts w:hint="default" w:ascii="Wingdings" w:hAnsi="Wingdings"/>
      </w:rPr>
    </w:lvl>
    <w:lvl w:ilvl="6" w:tplc="E2A2DC2E">
      <w:start w:val="1"/>
      <w:numFmt w:val="bullet"/>
      <w:lvlText w:val=""/>
      <w:lvlJc w:val="left"/>
      <w:pPr>
        <w:ind w:left="5040" w:hanging="360"/>
      </w:pPr>
      <w:rPr>
        <w:rFonts w:hint="default" w:ascii="Symbol" w:hAnsi="Symbol"/>
      </w:rPr>
    </w:lvl>
    <w:lvl w:ilvl="7" w:tplc="4F40D200">
      <w:start w:val="1"/>
      <w:numFmt w:val="bullet"/>
      <w:lvlText w:val="o"/>
      <w:lvlJc w:val="left"/>
      <w:pPr>
        <w:ind w:left="5760" w:hanging="360"/>
      </w:pPr>
      <w:rPr>
        <w:rFonts w:hint="default" w:ascii="Courier New" w:hAnsi="Courier New"/>
      </w:rPr>
    </w:lvl>
    <w:lvl w:ilvl="8" w:tplc="E77E6F0A">
      <w:start w:val="1"/>
      <w:numFmt w:val="bullet"/>
      <w:lvlText w:val=""/>
      <w:lvlJc w:val="left"/>
      <w:pPr>
        <w:ind w:left="6480" w:hanging="360"/>
      </w:pPr>
      <w:rPr>
        <w:rFonts w:hint="default" w:ascii="Wingdings" w:hAnsi="Wingdings"/>
      </w:rPr>
    </w:lvl>
  </w:abstractNum>
  <w:abstractNum w:abstractNumId="21" w15:restartNumberingAfterBreak="0">
    <w:nsid w:val="390BE9F0"/>
    <w:multiLevelType w:val="hybridMultilevel"/>
    <w:tmpl w:val="C49E5700"/>
    <w:lvl w:ilvl="0" w:tplc="EEFCC03E">
      <w:start w:val="1"/>
      <w:numFmt w:val="bullet"/>
      <w:lvlText w:val=""/>
      <w:lvlJc w:val="left"/>
      <w:pPr>
        <w:ind w:left="720" w:hanging="360"/>
      </w:pPr>
      <w:rPr>
        <w:rFonts w:hint="default" w:ascii="Symbol" w:hAnsi="Symbol"/>
      </w:rPr>
    </w:lvl>
    <w:lvl w:ilvl="1" w:tplc="B322C258">
      <w:start w:val="1"/>
      <w:numFmt w:val="bullet"/>
      <w:lvlText w:val="o"/>
      <w:lvlJc w:val="left"/>
      <w:pPr>
        <w:ind w:left="1440" w:hanging="360"/>
      </w:pPr>
      <w:rPr>
        <w:rFonts w:hint="default" w:ascii="Courier New" w:hAnsi="Courier New"/>
      </w:rPr>
    </w:lvl>
    <w:lvl w:ilvl="2" w:tplc="5322C060">
      <w:start w:val="1"/>
      <w:numFmt w:val="bullet"/>
      <w:lvlText w:val=""/>
      <w:lvlJc w:val="left"/>
      <w:pPr>
        <w:ind w:left="2160" w:hanging="360"/>
      </w:pPr>
      <w:rPr>
        <w:rFonts w:hint="default" w:ascii="Wingdings" w:hAnsi="Wingdings"/>
      </w:rPr>
    </w:lvl>
    <w:lvl w:ilvl="3" w:tplc="C99E5494">
      <w:start w:val="1"/>
      <w:numFmt w:val="bullet"/>
      <w:lvlText w:val=""/>
      <w:lvlJc w:val="left"/>
      <w:pPr>
        <w:ind w:left="2880" w:hanging="360"/>
      </w:pPr>
      <w:rPr>
        <w:rFonts w:hint="default" w:ascii="Symbol" w:hAnsi="Symbol"/>
      </w:rPr>
    </w:lvl>
    <w:lvl w:ilvl="4" w:tplc="109C98CC">
      <w:start w:val="1"/>
      <w:numFmt w:val="bullet"/>
      <w:lvlText w:val="o"/>
      <w:lvlJc w:val="left"/>
      <w:pPr>
        <w:ind w:left="3600" w:hanging="360"/>
      </w:pPr>
      <w:rPr>
        <w:rFonts w:hint="default" w:ascii="Courier New" w:hAnsi="Courier New"/>
      </w:rPr>
    </w:lvl>
    <w:lvl w:ilvl="5" w:tplc="46F0C938">
      <w:start w:val="1"/>
      <w:numFmt w:val="bullet"/>
      <w:lvlText w:val=""/>
      <w:lvlJc w:val="left"/>
      <w:pPr>
        <w:ind w:left="4320" w:hanging="360"/>
      </w:pPr>
      <w:rPr>
        <w:rFonts w:hint="default" w:ascii="Wingdings" w:hAnsi="Wingdings"/>
      </w:rPr>
    </w:lvl>
    <w:lvl w:ilvl="6" w:tplc="0A62D104">
      <w:start w:val="1"/>
      <w:numFmt w:val="bullet"/>
      <w:lvlText w:val=""/>
      <w:lvlJc w:val="left"/>
      <w:pPr>
        <w:ind w:left="5040" w:hanging="360"/>
      </w:pPr>
      <w:rPr>
        <w:rFonts w:hint="default" w:ascii="Symbol" w:hAnsi="Symbol"/>
      </w:rPr>
    </w:lvl>
    <w:lvl w:ilvl="7" w:tplc="32AC6714">
      <w:start w:val="1"/>
      <w:numFmt w:val="bullet"/>
      <w:lvlText w:val="o"/>
      <w:lvlJc w:val="left"/>
      <w:pPr>
        <w:ind w:left="5760" w:hanging="360"/>
      </w:pPr>
      <w:rPr>
        <w:rFonts w:hint="default" w:ascii="Courier New" w:hAnsi="Courier New"/>
      </w:rPr>
    </w:lvl>
    <w:lvl w:ilvl="8" w:tplc="CD8AA0C4">
      <w:start w:val="1"/>
      <w:numFmt w:val="bullet"/>
      <w:lvlText w:val=""/>
      <w:lvlJc w:val="left"/>
      <w:pPr>
        <w:ind w:left="6480" w:hanging="360"/>
      </w:pPr>
      <w:rPr>
        <w:rFonts w:hint="default" w:ascii="Wingdings" w:hAnsi="Wingdings"/>
      </w:rPr>
    </w:lvl>
  </w:abstractNum>
  <w:abstractNum w:abstractNumId="22" w15:restartNumberingAfterBreak="0">
    <w:nsid w:val="39298296"/>
    <w:multiLevelType w:val="hybridMultilevel"/>
    <w:tmpl w:val="3104E92E"/>
    <w:lvl w:ilvl="0" w:tplc="4D901F9E">
      <w:start w:val="1"/>
      <w:numFmt w:val="bullet"/>
      <w:lvlText w:val=""/>
      <w:lvlJc w:val="left"/>
      <w:pPr>
        <w:ind w:left="720" w:hanging="360"/>
      </w:pPr>
      <w:rPr>
        <w:rFonts w:hint="default" w:ascii="Symbol" w:hAnsi="Symbol"/>
      </w:rPr>
    </w:lvl>
    <w:lvl w:ilvl="1" w:tplc="52FE303A">
      <w:start w:val="1"/>
      <w:numFmt w:val="bullet"/>
      <w:lvlText w:val="o"/>
      <w:lvlJc w:val="left"/>
      <w:pPr>
        <w:ind w:left="1440" w:hanging="360"/>
      </w:pPr>
      <w:rPr>
        <w:rFonts w:hint="default" w:ascii="Courier New" w:hAnsi="Courier New"/>
      </w:rPr>
    </w:lvl>
    <w:lvl w:ilvl="2" w:tplc="A232CB0A">
      <w:start w:val="1"/>
      <w:numFmt w:val="bullet"/>
      <w:lvlText w:val=""/>
      <w:lvlJc w:val="left"/>
      <w:pPr>
        <w:ind w:left="2160" w:hanging="360"/>
      </w:pPr>
      <w:rPr>
        <w:rFonts w:hint="default" w:ascii="Wingdings" w:hAnsi="Wingdings"/>
      </w:rPr>
    </w:lvl>
    <w:lvl w:ilvl="3" w:tplc="B8D424B2">
      <w:start w:val="1"/>
      <w:numFmt w:val="bullet"/>
      <w:lvlText w:val=""/>
      <w:lvlJc w:val="left"/>
      <w:pPr>
        <w:ind w:left="2880" w:hanging="360"/>
      </w:pPr>
      <w:rPr>
        <w:rFonts w:hint="default" w:ascii="Symbol" w:hAnsi="Symbol"/>
      </w:rPr>
    </w:lvl>
    <w:lvl w:ilvl="4" w:tplc="4D426578">
      <w:start w:val="1"/>
      <w:numFmt w:val="bullet"/>
      <w:lvlText w:val="o"/>
      <w:lvlJc w:val="left"/>
      <w:pPr>
        <w:ind w:left="3600" w:hanging="360"/>
      </w:pPr>
      <w:rPr>
        <w:rFonts w:hint="default" w:ascii="Courier New" w:hAnsi="Courier New"/>
      </w:rPr>
    </w:lvl>
    <w:lvl w:ilvl="5" w:tplc="3A2CF6F8">
      <w:start w:val="1"/>
      <w:numFmt w:val="bullet"/>
      <w:lvlText w:val=""/>
      <w:lvlJc w:val="left"/>
      <w:pPr>
        <w:ind w:left="4320" w:hanging="360"/>
      </w:pPr>
      <w:rPr>
        <w:rFonts w:hint="default" w:ascii="Wingdings" w:hAnsi="Wingdings"/>
      </w:rPr>
    </w:lvl>
    <w:lvl w:ilvl="6" w:tplc="44B674FE">
      <w:start w:val="1"/>
      <w:numFmt w:val="bullet"/>
      <w:lvlText w:val=""/>
      <w:lvlJc w:val="left"/>
      <w:pPr>
        <w:ind w:left="5040" w:hanging="360"/>
      </w:pPr>
      <w:rPr>
        <w:rFonts w:hint="default" w:ascii="Symbol" w:hAnsi="Symbol"/>
      </w:rPr>
    </w:lvl>
    <w:lvl w:ilvl="7" w:tplc="CA86FA80">
      <w:start w:val="1"/>
      <w:numFmt w:val="bullet"/>
      <w:lvlText w:val="o"/>
      <w:lvlJc w:val="left"/>
      <w:pPr>
        <w:ind w:left="5760" w:hanging="360"/>
      </w:pPr>
      <w:rPr>
        <w:rFonts w:hint="default" w:ascii="Courier New" w:hAnsi="Courier New"/>
      </w:rPr>
    </w:lvl>
    <w:lvl w:ilvl="8" w:tplc="8FFC1E92">
      <w:start w:val="1"/>
      <w:numFmt w:val="bullet"/>
      <w:lvlText w:val=""/>
      <w:lvlJc w:val="left"/>
      <w:pPr>
        <w:ind w:left="6480" w:hanging="360"/>
      </w:pPr>
      <w:rPr>
        <w:rFonts w:hint="default" w:ascii="Wingdings" w:hAnsi="Wingdings"/>
      </w:rPr>
    </w:lvl>
  </w:abstractNum>
  <w:abstractNum w:abstractNumId="23" w15:restartNumberingAfterBreak="0">
    <w:nsid w:val="3A11EC00"/>
    <w:multiLevelType w:val="hybridMultilevel"/>
    <w:tmpl w:val="D7044BE0"/>
    <w:lvl w:ilvl="0" w:tplc="2B98E398">
      <w:start w:val="1"/>
      <w:numFmt w:val="bullet"/>
      <w:lvlText w:val=""/>
      <w:lvlJc w:val="left"/>
      <w:pPr>
        <w:ind w:left="720" w:hanging="360"/>
      </w:pPr>
      <w:rPr>
        <w:rFonts w:hint="default" w:ascii="Symbol" w:hAnsi="Symbol"/>
      </w:rPr>
    </w:lvl>
    <w:lvl w:ilvl="1" w:tplc="FED61D0A">
      <w:start w:val="1"/>
      <w:numFmt w:val="bullet"/>
      <w:lvlText w:val="o"/>
      <w:lvlJc w:val="left"/>
      <w:pPr>
        <w:ind w:left="1440" w:hanging="360"/>
      </w:pPr>
      <w:rPr>
        <w:rFonts w:hint="default" w:ascii="Courier New" w:hAnsi="Courier New"/>
      </w:rPr>
    </w:lvl>
    <w:lvl w:ilvl="2" w:tplc="5186EB5A">
      <w:start w:val="1"/>
      <w:numFmt w:val="bullet"/>
      <w:lvlText w:val=""/>
      <w:lvlJc w:val="left"/>
      <w:pPr>
        <w:ind w:left="2160" w:hanging="360"/>
      </w:pPr>
      <w:rPr>
        <w:rFonts w:hint="default" w:ascii="Wingdings" w:hAnsi="Wingdings"/>
      </w:rPr>
    </w:lvl>
    <w:lvl w:ilvl="3" w:tplc="6CA09E0C">
      <w:start w:val="1"/>
      <w:numFmt w:val="bullet"/>
      <w:lvlText w:val=""/>
      <w:lvlJc w:val="left"/>
      <w:pPr>
        <w:ind w:left="2880" w:hanging="360"/>
      </w:pPr>
      <w:rPr>
        <w:rFonts w:hint="default" w:ascii="Symbol" w:hAnsi="Symbol"/>
      </w:rPr>
    </w:lvl>
    <w:lvl w:ilvl="4" w:tplc="E0F6D1D2">
      <w:start w:val="1"/>
      <w:numFmt w:val="bullet"/>
      <w:lvlText w:val="o"/>
      <w:lvlJc w:val="left"/>
      <w:pPr>
        <w:ind w:left="3600" w:hanging="360"/>
      </w:pPr>
      <w:rPr>
        <w:rFonts w:hint="default" w:ascii="Courier New" w:hAnsi="Courier New"/>
      </w:rPr>
    </w:lvl>
    <w:lvl w:ilvl="5" w:tplc="0400B6B6">
      <w:start w:val="1"/>
      <w:numFmt w:val="bullet"/>
      <w:lvlText w:val=""/>
      <w:lvlJc w:val="left"/>
      <w:pPr>
        <w:ind w:left="4320" w:hanging="360"/>
      </w:pPr>
      <w:rPr>
        <w:rFonts w:hint="default" w:ascii="Wingdings" w:hAnsi="Wingdings"/>
      </w:rPr>
    </w:lvl>
    <w:lvl w:ilvl="6" w:tplc="0D70C27C">
      <w:start w:val="1"/>
      <w:numFmt w:val="bullet"/>
      <w:lvlText w:val=""/>
      <w:lvlJc w:val="left"/>
      <w:pPr>
        <w:ind w:left="5040" w:hanging="360"/>
      </w:pPr>
      <w:rPr>
        <w:rFonts w:hint="default" w:ascii="Symbol" w:hAnsi="Symbol"/>
      </w:rPr>
    </w:lvl>
    <w:lvl w:ilvl="7" w:tplc="B6EC1E74">
      <w:start w:val="1"/>
      <w:numFmt w:val="bullet"/>
      <w:lvlText w:val="o"/>
      <w:lvlJc w:val="left"/>
      <w:pPr>
        <w:ind w:left="5760" w:hanging="360"/>
      </w:pPr>
      <w:rPr>
        <w:rFonts w:hint="default" w:ascii="Courier New" w:hAnsi="Courier New"/>
      </w:rPr>
    </w:lvl>
    <w:lvl w:ilvl="8" w:tplc="9AFA0E6E">
      <w:start w:val="1"/>
      <w:numFmt w:val="bullet"/>
      <w:lvlText w:val=""/>
      <w:lvlJc w:val="left"/>
      <w:pPr>
        <w:ind w:left="6480" w:hanging="360"/>
      </w:pPr>
      <w:rPr>
        <w:rFonts w:hint="default" w:ascii="Wingdings" w:hAnsi="Wingdings"/>
      </w:rPr>
    </w:lvl>
  </w:abstractNum>
  <w:abstractNum w:abstractNumId="24" w15:restartNumberingAfterBreak="0">
    <w:nsid w:val="3ACD1D48"/>
    <w:multiLevelType w:val="multilevel"/>
    <w:tmpl w:val="2D2099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9D8C10"/>
    <w:multiLevelType w:val="hybridMultilevel"/>
    <w:tmpl w:val="0BD438FE"/>
    <w:lvl w:ilvl="0" w:tplc="EA181B8E">
      <w:start w:val="1"/>
      <w:numFmt w:val="bullet"/>
      <w:lvlText w:val=""/>
      <w:lvlJc w:val="left"/>
      <w:pPr>
        <w:ind w:left="720" w:hanging="360"/>
      </w:pPr>
      <w:rPr>
        <w:rFonts w:hint="default" w:ascii="Symbol" w:hAnsi="Symbol"/>
      </w:rPr>
    </w:lvl>
    <w:lvl w:ilvl="1" w:tplc="79902792">
      <w:start w:val="1"/>
      <w:numFmt w:val="bullet"/>
      <w:lvlText w:val="o"/>
      <w:lvlJc w:val="left"/>
      <w:pPr>
        <w:ind w:left="1440" w:hanging="360"/>
      </w:pPr>
      <w:rPr>
        <w:rFonts w:hint="default" w:ascii="Courier New" w:hAnsi="Courier New"/>
      </w:rPr>
    </w:lvl>
    <w:lvl w:ilvl="2" w:tplc="7436A2F6">
      <w:start w:val="1"/>
      <w:numFmt w:val="bullet"/>
      <w:lvlText w:val=""/>
      <w:lvlJc w:val="left"/>
      <w:pPr>
        <w:ind w:left="2160" w:hanging="360"/>
      </w:pPr>
      <w:rPr>
        <w:rFonts w:hint="default" w:ascii="Wingdings" w:hAnsi="Wingdings"/>
      </w:rPr>
    </w:lvl>
    <w:lvl w:ilvl="3" w:tplc="2EC250B6">
      <w:start w:val="1"/>
      <w:numFmt w:val="bullet"/>
      <w:lvlText w:val=""/>
      <w:lvlJc w:val="left"/>
      <w:pPr>
        <w:ind w:left="2880" w:hanging="360"/>
      </w:pPr>
      <w:rPr>
        <w:rFonts w:hint="default" w:ascii="Symbol" w:hAnsi="Symbol"/>
      </w:rPr>
    </w:lvl>
    <w:lvl w:ilvl="4" w:tplc="BBF63DEE">
      <w:start w:val="1"/>
      <w:numFmt w:val="bullet"/>
      <w:lvlText w:val="o"/>
      <w:lvlJc w:val="left"/>
      <w:pPr>
        <w:ind w:left="3600" w:hanging="360"/>
      </w:pPr>
      <w:rPr>
        <w:rFonts w:hint="default" w:ascii="Courier New" w:hAnsi="Courier New"/>
      </w:rPr>
    </w:lvl>
    <w:lvl w:ilvl="5" w:tplc="2D742194">
      <w:start w:val="1"/>
      <w:numFmt w:val="bullet"/>
      <w:lvlText w:val=""/>
      <w:lvlJc w:val="left"/>
      <w:pPr>
        <w:ind w:left="4320" w:hanging="360"/>
      </w:pPr>
      <w:rPr>
        <w:rFonts w:hint="default" w:ascii="Wingdings" w:hAnsi="Wingdings"/>
      </w:rPr>
    </w:lvl>
    <w:lvl w:ilvl="6" w:tplc="9E76C72E">
      <w:start w:val="1"/>
      <w:numFmt w:val="bullet"/>
      <w:lvlText w:val=""/>
      <w:lvlJc w:val="left"/>
      <w:pPr>
        <w:ind w:left="5040" w:hanging="360"/>
      </w:pPr>
      <w:rPr>
        <w:rFonts w:hint="default" w:ascii="Symbol" w:hAnsi="Symbol"/>
      </w:rPr>
    </w:lvl>
    <w:lvl w:ilvl="7" w:tplc="CB30A1E0">
      <w:start w:val="1"/>
      <w:numFmt w:val="bullet"/>
      <w:lvlText w:val="o"/>
      <w:lvlJc w:val="left"/>
      <w:pPr>
        <w:ind w:left="5760" w:hanging="360"/>
      </w:pPr>
      <w:rPr>
        <w:rFonts w:hint="default" w:ascii="Courier New" w:hAnsi="Courier New"/>
      </w:rPr>
    </w:lvl>
    <w:lvl w:ilvl="8" w:tplc="A9FA450C">
      <w:start w:val="1"/>
      <w:numFmt w:val="bullet"/>
      <w:lvlText w:val=""/>
      <w:lvlJc w:val="left"/>
      <w:pPr>
        <w:ind w:left="6480" w:hanging="360"/>
      </w:pPr>
      <w:rPr>
        <w:rFonts w:hint="default" w:ascii="Wingdings" w:hAnsi="Wingdings"/>
      </w:rPr>
    </w:lvl>
  </w:abstractNum>
  <w:abstractNum w:abstractNumId="26" w15:restartNumberingAfterBreak="0">
    <w:nsid w:val="3FC109B0"/>
    <w:multiLevelType w:val="hybridMultilevel"/>
    <w:tmpl w:val="2D4870BA"/>
    <w:lvl w:ilvl="0" w:tplc="108630F6">
      <w:start w:val="1"/>
      <w:numFmt w:val="decimal"/>
      <w:lvlText w:val="%1."/>
      <w:lvlJc w:val="left"/>
      <w:pPr>
        <w:ind w:left="720" w:hanging="360"/>
      </w:pPr>
    </w:lvl>
    <w:lvl w:ilvl="1" w:tplc="94F04724">
      <w:start w:val="1"/>
      <w:numFmt w:val="lowerLetter"/>
      <w:lvlText w:val="%2."/>
      <w:lvlJc w:val="left"/>
      <w:pPr>
        <w:ind w:left="1440" w:hanging="360"/>
      </w:pPr>
    </w:lvl>
    <w:lvl w:ilvl="2" w:tplc="B170820C">
      <w:start w:val="1"/>
      <w:numFmt w:val="lowerRoman"/>
      <w:lvlText w:val="%3."/>
      <w:lvlJc w:val="right"/>
      <w:pPr>
        <w:ind w:left="2160" w:hanging="180"/>
      </w:pPr>
    </w:lvl>
    <w:lvl w:ilvl="3" w:tplc="9CB087E6">
      <w:start w:val="1"/>
      <w:numFmt w:val="decimal"/>
      <w:lvlText w:val="%4."/>
      <w:lvlJc w:val="left"/>
      <w:pPr>
        <w:ind w:left="2880" w:hanging="360"/>
      </w:pPr>
    </w:lvl>
    <w:lvl w:ilvl="4" w:tplc="0BAABA02">
      <w:start w:val="1"/>
      <w:numFmt w:val="lowerLetter"/>
      <w:lvlText w:val="%5."/>
      <w:lvlJc w:val="left"/>
      <w:pPr>
        <w:ind w:left="3600" w:hanging="360"/>
      </w:pPr>
    </w:lvl>
    <w:lvl w:ilvl="5" w:tplc="8AB83504">
      <w:start w:val="1"/>
      <w:numFmt w:val="lowerRoman"/>
      <w:lvlText w:val="%6."/>
      <w:lvlJc w:val="right"/>
      <w:pPr>
        <w:ind w:left="4320" w:hanging="180"/>
      </w:pPr>
    </w:lvl>
    <w:lvl w:ilvl="6" w:tplc="27BE0E44">
      <w:start w:val="1"/>
      <w:numFmt w:val="decimal"/>
      <w:lvlText w:val="%7."/>
      <w:lvlJc w:val="left"/>
      <w:pPr>
        <w:ind w:left="5040" w:hanging="360"/>
      </w:pPr>
    </w:lvl>
    <w:lvl w:ilvl="7" w:tplc="8178458E">
      <w:start w:val="1"/>
      <w:numFmt w:val="lowerLetter"/>
      <w:lvlText w:val="%8."/>
      <w:lvlJc w:val="left"/>
      <w:pPr>
        <w:ind w:left="5760" w:hanging="360"/>
      </w:pPr>
    </w:lvl>
    <w:lvl w:ilvl="8" w:tplc="E1E221EC">
      <w:start w:val="1"/>
      <w:numFmt w:val="lowerRoman"/>
      <w:lvlText w:val="%9."/>
      <w:lvlJc w:val="right"/>
      <w:pPr>
        <w:ind w:left="6480" w:hanging="180"/>
      </w:pPr>
    </w:lvl>
  </w:abstractNum>
  <w:abstractNum w:abstractNumId="27" w15:restartNumberingAfterBreak="0">
    <w:nsid w:val="43A6660E"/>
    <w:multiLevelType w:val="hybridMultilevel"/>
    <w:tmpl w:val="498ACB30"/>
    <w:lvl w:ilvl="0" w:tplc="733C3CBC">
      <w:start w:val="1"/>
      <w:numFmt w:val="bullet"/>
      <w:lvlText w:val=""/>
      <w:lvlJc w:val="left"/>
      <w:pPr>
        <w:ind w:left="720" w:hanging="360"/>
      </w:pPr>
      <w:rPr>
        <w:rFonts w:hint="default" w:ascii="Symbol" w:hAnsi="Symbol"/>
      </w:rPr>
    </w:lvl>
    <w:lvl w:ilvl="1" w:tplc="87729B56">
      <w:start w:val="1"/>
      <w:numFmt w:val="bullet"/>
      <w:lvlText w:val="o"/>
      <w:lvlJc w:val="left"/>
      <w:pPr>
        <w:ind w:left="1440" w:hanging="360"/>
      </w:pPr>
      <w:rPr>
        <w:rFonts w:hint="default" w:ascii="Courier New" w:hAnsi="Courier New"/>
      </w:rPr>
    </w:lvl>
    <w:lvl w:ilvl="2" w:tplc="B882FDAE">
      <w:start w:val="1"/>
      <w:numFmt w:val="bullet"/>
      <w:lvlText w:val=""/>
      <w:lvlJc w:val="left"/>
      <w:pPr>
        <w:ind w:left="2160" w:hanging="360"/>
      </w:pPr>
      <w:rPr>
        <w:rFonts w:hint="default" w:ascii="Wingdings" w:hAnsi="Wingdings"/>
      </w:rPr>
    </w:lvl>
    <w:lvl w:ilvl="3" w:tplc="8D06A7AA">
      <w:start w:val="1"/>
      <w:numFmt w:val="bullet"/>
      <w:lvlText w:val=""/>
      <w:lvlJc w:val="left"/>
      <w:pPr>
        <w:ind w:left="2880" w:hanging="360"/>
      </w:pPr>
      <w:rPr>
        <w:rFonts w:hint="default" w:ascii="Symbol" w:hAnsi="Symbol"/>
      </w:rPr>
    </w:lvl>
    <w:lvl w:ilvl="4" w:tplc="D5D293CE">
      <w:start w:val="1"/>
      <w:numFmt w:val="bullet"/>
      <w:lvlText w:val="o"/>
      <w:lvlJc w:val="left"/>
      <w:pPr>
        <w:ind w:left="3600" w:hanging="360"/>
      </w:pPr>
      <w:rPr>
        <w:rFonts w:hint="default" w:ascii="Courier New" w:hAnsi="Courier New"/>
      </w:rPr>
    </w:lvl>
    <w:lvl w:ilvl="5" w:tplc="E11A5A68">
      <w:start w:val="1"/>
      <w:numFmt w:val="bullet"/>
      <w:lvlText w:val=""/>
      <w:lvlJc w:val="left"/>
      <w:pPr>
        <w:ind w:left="4320" w:hanging="360"/>
      </w:pPr>
      <w:rPr>
        <w:rFonts w:hint="default" w:ascii="Wingdings" w:hAnsi="Wingdings"/>
      </w:rPr>
    </w:lvl>
    <w:lvl w:ilvl="6" w:tplc="A666468A">
      <w:start w:val="1"/>
      <w:numFmt w:val="bullet"/>
      <w:lvlText w:val=""/>
      <w:lvlJc w:val="left"/>
      <w:pPr>
        <w:ind w:left="5040" w:hanging="360"/>
      </w:pPr>
      <w:rPr>
        <w:rFonts w:hint="default" w:ascii="Symbol" w:hAnsi="Symbol"/>
      </w:rPr>
    </w:lvl>
    <w:lvl w:ilvl="7" w:tplc="6EA8BD90">
      <w:start w:val="1"/>
      <w:numFmt w:val="bullet"/>
      <w:lvlText w:val="o"/>
      <w:lvlJc w:val="left"/>
      <w:pPr>
        <w:ind w:left="5760" w:hanging="360"/>
      </w:pPr>
      <w:rPr>
        <w:rFonts w:hint="default" w:ascii="Courier New" w:hAnsi="Courier New"/>
      </w:rPr>
    </w:lvl>
    <w:lvl w:ilvl="8" w:tplc="E1505768">
      <w:start w:val="1"/>
      <w:numFmt w:val="bullet"/>
      <w:lvlText w:val=""/>
      <w:lvlJc w:val="left"/>
      <w:pPr>
        <w:ind w:left="6480" w:hanging="360"/>
      </w:pPr>
      <w:rPr>
        <w:rFonts w:hint="default" w:ascii="Wingdings" w:hAnsi="Wingdings"/>
      </w:rPr>
    </w:lvl>
  </w:abstractNum>
  <w:abstractNum w:abstractNumId="28" w15:restartNumberingAfterBreak="0">
    <w:nsid w:val="43F9692C"/>
    <w:multiLevelType w:val="hybridMultilevel"/>
    <w:tmpl w:val="25AE0276"/>
    <w:lvl w:ilvl="0" w:tplc="18A4AF84">
      <w:start w:val="1"/>
      <w:numFmt w:val="bullet"/>
      <w:lvlText w:val=""/>
      <w:lvlJc w:val="left"/>
      <w:pPr>
        <w:ind w:left="720" w:hanging="360"/>
      </w:pPr>
      <w:rPr>
        <w:rFonts w:hint="default" w:ascii="Symbol" w:hAnsi="Symbol"/>
      </w:rPr>
    </w:lvl>
    <w:lvl w:ilvl="1" w:tplc="EC5293BE" w:tentative="1">
      <w:start w:val="1"/>
      <w:numFmt w:val="bullet"/>
      <w:lvlText w:val="o"/>
      <w:lvlJc w:val="left"/>
      <w:pPr>
        <w:ind w:left="1440" w:hanging="360"/>
      </w:pPr>
      <w:rPr>
        <w:rFonts w:hint="default" w:ascii="Courier New" w:hAnsi="Courier New"/>
      </w:rPr>
    </w:lvl>
    <w:lvl w:ilvl="2" w:tplc="70FA836E" w:tentative="1">
      <w:start w:val="1"/>
      <w:numFmt w:val="bullet"/>
      <w:lvlText w:val=""/>
      <w:lvlJc w:val="left"/>
      <w:pPr>
        <w:ind w:left="2160" w:hanging="360"/>
      </w:pPr>
      <w:rPr>
        <w:rFonts w:hint="default" w:ascii="Wingdings" w:hAnsi="Wingdings"/>
      </w:rPr>
    </w:lvl>
    <w:lvl w:ilvl="3" w:tplc="B43AC974" w:tentative="1">
      <w:start w:val="1"/>
      <w:numFmt w:val="bullet"/>
      <w:lvlText w:val=""/>
      <w:lvlJc w:val="left"/>
      <w:pPr>
        <w:ind w:left="2880" w:hanging="360"/>
      </w:pPr>
      <w:rPr>
        <w:rFonts w:hint="default" w:ascii="Symbol" w:hAnsi="Symbol"/>
      </w:rPr>
    </w:lvl>
    <w:lvl w:ilvl="4" w:tplc="008AE572" w:tentative="1">
      <w:start w:val="1"/>
      <w:numFmt w:val="bullet"/>
      <w:lvlText w:val="o"/>
      <w:lvlJc w:val="left"/>
      <w:pPr>
        <w:ind w:left="3600" w:hanging="360"/>
      </w:pPr>
      <w:rPr>
        <w:rFonts w:hint="default" w:ascii="Courier New" w:hAnsi="Courier New"/>
      </w:rPr>
    </w:lvl>
    <w:lvl w:ilvl="5" w:tplc="C440422A" w:tentative="1">
      <w:start w:val="1"/>
      <w:numFmt w:val="bullet"/>
      <w:lvlText w:val=""/>
      <w:lvlJc w:val="left"/>
      <w:pPr>
        <w:ind w:left="4320" w:hanging="360"/>
      </w:pPr>
      <w:rPr>
        <w:rFonts w:hint="default" w:ascii="Wingdings" w:hAnsi="Wingdings"/>
      </w:rPr>
    </w:lvl>
    <w:lvl w:ilvl="6" w:tplc="AB1A6ED8" w:tentative="1">
      <w:start w:val="1"/>
      <w:numFmt w:val="bullet"/>
      <w:lvlText w:val=""/>
      <w:lvlJc w:val="left"/>
      <w:pPr>
        <w:ind w:left="5040" w:hanging="360"/>
      </w:pPr>
      <w:rPr>
        <w:rFonts w:hint="default" w:ascii="Symbol" w:hAnsi="Symbol"/>
      </w:rPr>
    </w:lvl>
    <w:lvl w:ilvl="7" w:tplc="B13AB518" w:tentative="1">
      <w:start w:val="1"/>
      <w:numFmt w:val="bullet"/>
      <w:lvlText w:val="o"/>
      <w:lvlJc w:val="left"/>
      <w:pPr>
        <w:ind w:left="5760" w:hanging="360"/>
      </w:pPr>
      <w:rPr>
        <w:rFonts w:hint="default" w:ascii="Courier New" w:hAnsi="Courier New"/>
      </w:rPr>
    </w:lvl>
    <w:lvl w:ilvl="8" w:tplc="D2022CA8" w:tentative="1">
      <w:start w:val="1"/>
      <w:numFmt w:val="bullet"/>
      <w:lvlText w:val=""/>
      <w:lvlJc w:val="left"/>
      <w:pPr>
        <w:ind w:left="6480" w:hanging="360"/>
      </w:pPr>
      <w:rPr>
        <w:rFonts w:hint="default" w:ascii="Wingdings" w:hAnsi="Wingdings"/>
      </w:rPr>
    </w:lvl>
  </w:abstractNum>
  <w:abstractNum w:abstractNumId="29" w15:restartNumberingAfterBreak="0">
    <w:nsid w:val="48396777"/>
    <w:multiLevelType w:val="hybridMultilevel"/>
    <w:tmpl w:val="C4581E48"/>
    <w:lvl w:ilvl="0" w:tplc="2AD0E812">
      <w:start w:val="1"/>
      <w:numFmt w:val="bullet"/>
      <w:lvlText w:val=""/>
      <w:lvlJc w:val="left"/>
      <w:pPr>
        <w:ind w:left="720" w:hanging="360"/>
      </w:pPr>
      <w:rPr>
        <w:rFonts w:hint="default" w:ascii="Symbol" w:hAnsi="Symbol"/>
      </w:rPr>
    </w:lvl>
    <w:lvl w:ilvl="1" w:tplc="A1082AA2">
      <w:start w:val="1"/>
      <w:numFmt w:val="bullet"/>
      <w:lvlText w:val="o"/>
      <w:lvlJc w:val="left"/>
      <w:pPr>
        <w:ind w:left="1440" w:hanging="360"/>
      </w:pPr>
      <w:rPr>
        <w:rFonts w:hint="default" w:ascii="Courier New" w:hAnsi="Courier New"/>
      </w:rPr>
    </w:lvl>
    <w:lvl w:ilvl="2" w:tplc="F0DE2546">
      <w:start w:val="1"/>
      <w:numFmt w:val="bullet"/>
      <w:lvlText w:val=""/>
      <w:lvlJc w:val="left"/>
      <w:pPr>
        <w:ind w:left="2160" w:hanging="360"/>
      </w:pPr>
      <w:rPr>
        <w:rFonts w:hint="default" w:ascii="Wingdings" w:hAnsi="Wingdings"/>
      </w:rPr>
    </w:lvl>
    <w:lvl w:ilvl="3" w:tplc="3F30A8D0">
      <w:start w:val="1"/>
      <w:numFmt w:val="bullet"/>
      <w:lvlText w:val=""/>
      <w:lvlJc w:val="left"/>
      <w:pPr>
        <w:ind w:left="2880" w:hanging="360"/>
      </w:pPr>
      <w:rPr>
        <w:rFonts w:hint="default" w:ascii="Symbol" w:hAnsi="Symbol"/>
      </w:rPr>
    </w:lvl>
    <w:lvl w:ilvl="4" w:tplc="AE66305E">
      <w:start w:val="1"/>
      <w:numFmt w:val="bullet"/>
      <w:lvlText w:val="o"/>
      <w:lvlJc w:val="left"/>
      <w:pPr>
        <w:ind w:left="3600" w:hanging="360"/>
      </w:pPr>
      <w:rPr>
        <w:rFonts w:hint="default" w:ascii="Courier New" w:hAnsi="Courier New"/>
      </w:rPr>
    </w:lvl>
    <w:lvl w:ilvl="5" w:tplc="F86AA0C8">
      <w:start w:val="1"/>
      <w:numFmt w:val="bullet"/>
      <w:lvlText w:val=""/>
      <w:lvlJc w:val="left"/>
      <w:pPr>
        <w:ind w:left="4320" w:hanging="360"/>
      </w:pPr>
      <w:rPr>
        <w:rFonts w:hint="default" w:ascii="Wingdings" w:hAnsi="Wingdings"/>
      </w:rPr>
    </w:lvl>
    <w:lvl w:ilvl="6" w:tplc="AAC609E4">
      <w:start w:val="1"/>
      <w:numFmt w:val="bullet"/>
      <w:lvlText w:val=""/>
      <w:lvlJc w:val="left"/>
      <w:pPr>
        <w:ind w:left="5040" w:hanging="360"/>
      </w:pPr>
      <w:rPr>
        <w:rFonts w:hint="default" w:ascii="Symbol" w:hAnsi="Symbol"/>
      </w:rPr>
    </w:lvl>
    <w:lvl w:ilvl="7" w:tplc="A9A81E98">
      <w:start w:val="1"/>
      <w:numFmt w:val="bullet"/>
      <w:lvlText w:val="o"/>
      <w:lvlJc w:val="left"/>
      <w:pPr>
        <w:ind w:left="5760" w:hanging="360"/>
      </w:pPr>
      <w:rPr>
        <w:rFonts w:hint="default" w:ascii="Courier New" w:hAnsi="Courier New"/>
      </w:rPr>
    </w:lvl>
    <w:lvl w:ilvl="8" w:tplc="12BC2C26">
      <w:start w:val="1"/>
      <w:numFmt w:val="bullet"/>
      <w:lvlText w:val=""/>
      <w:lvlJc w:val="left"/>
      <w:pPr>
        <w:ind w:left="6480" w:hanging="360"/>
      </w:pPr>
      <w:rPr>
        <w:rFonts w:hint="default" w:ascii="Wingdings" w:hAnsi="Wingdings"/>
      </w:rPr>
    </w:lvl>
  </w:abstractNum>
  <w:abstractNum w:abstractNumId="30" w15:restartNumberingAfterBreak="0">
    <w:nsid w:val="49B49D94"/>
    <w:multiLevelType w:val="hybridMultilevel"/>
    <w:tmpl w:val="C10C905E"/>
    <w:lvl w:ilvl="0" w:tplc="D7846B28">
      <w:start w:val="1"/>
      <w:numFmt w:val="bullet"/>
      <w:lvlText w:val=""/>
      <w:lvlJc w:val="left"/>
      <w:pPr>
        <w:ind w:left="720" w:hanging="360"/>
      </w:pPr>
      <w:rPr>
        <w:rFonts w:hint="default" w:ascii="Symbol" w:hAnsi="Symbol"/>
      </w:rPr>
    </w:lvl>
    <w:lvl w:ilvl="1" w:tplc="7C60102E">
      <w:start w:val="1"/>
      <w:numFmt w:val="bullet"/>
      <w:lvlText w:val="o"/>
      <w:lvlJc w:val="left"/>
      <w:pPr>
        <w:ind w:left="1440" w:hanging="360"/>
      </w:pPr>
      <w:rPr>
        <w:rFonts w:hint="default" w:ascii="Courier New" w:hAnsi="Courier New"/>
      </w:rPr>
    </w:lvl>
    <w:lvl w:ilvl="2" w:tplc="0074A33A">
      <w:start w:val="1"/>
      <w:numFmt w:val="bullet"/>
      <w:lvlText w:val=""/>
      <w:lvlJc w:val="left"/>
      <w:pPr>
        <w:ind w:left="2160" w:hanging="360"/>
      </w:pPr>
      <w:rPr>
        <w:rFonts w:hint="default" w:ascii="Wingdings" w:hAnsi="Wingdings"/>
      </w:rPr>
    </w:lvl>
    <w:lvl w:ilvl="3" w:tplc="999442B0">
      <w:start w:val="1"/>
      <w:numFmt w:val="bullet"/>
      <w:lvlText w:val=""/>
      <w:lvlJc w:val="left"/>
      <w:pPr>
        <w:ind w:left="2880" w:hanging="360"/>
      </w:pPr>
      <w:rPr>
        <w:rFonts w:hint="default" w:ascii="Symbol" w:hAnsi="Symbol"/>
      </w:rPr>
    </w:lvl>
    <w:lvl w:ilvl="4" w:tplc="EB0CC22E">
      <w:start w:val="1"/>
      <w:numFmt w:val="bullet"/>
      <w:lvlText w:val="o"/>
      <w:lvlJc w:val="left"/>
      <w:pPr>
        <w:ind w:left="3600" w:hanging="360"/>
      </w:pPr>
      <w:rPr>
        <w:rFonts w:hint="default" w:ascii="Courier New" w:hAnsi="Courier New"/>
      </w:rPr>
    </w:lvl>
    <w:lvl w:ilvl="5" w:tplc="E6B66FBE">
      <w:start w:val="1"/>
      <w:numFmt w:val="bullet"/>
      <w:lvlText w:val=""/>
      <w:lvlJc w:val="left"/>
      <w:pPr>
        <w:ind w:left="4320" w:hanging="360"/>
      </w:pPr>
      <w:rPr>
        <w:rFonts w:hint="default" w:ascii="Wingdings" w:hAnsi="Wingdings"/>
      </w:rPr>
    </w:lvl>
    <w:lvl w:ilvl="6" w:tplc="5FB8B180">
      <w:start w:val="1"/>
      <w:numFmt w:val="bullet"/>
      <w:lvlText w:val=""/>
      <w:lvlJc w:val="left"/>
      <w:pPr>
        <w:ind w:left="5040" w:hanging="360"/>
      </w:pPr>
      <w:rPr>
        <w:rFonts w:hint="default" w:ascii="Symbol" w:hAnsi="Symbol"/>
      </w:rPr>
    </w:lvl>
    <w:lvl w:ilvl="7" w:tplc="F6FA7B3C">
      <w:start w:val="1"/>
      <w:numFmt w:val="bullet"/>
      <w:lvlText w:val="o"/>
      <w:lvlJc w:val="left"/>
      <w:pPr>
        <w:ind w:left="5760" w:hanging="360"/>
      </w:pPr>
      <w:rPr>
        <w:rFonts w:hint="default" w:ascii="Courier New" w:hAnsi="Courier New"/>
      </w:rPr>
    </w:lvl>
    <w:lvl w:ilvl="8" w:tplc="2F74C6A0">
      <w:start w:val="1"/>
      <w:numFmt w:val="bullet"/>
      <w:lvlText w:val=""/>
      <w:lvlJc w:val="left"/>
      <w:pPr>
        <w:ind w:left="6480" w:hanging="360"/>
      </w:pPr>
      <w:rPr>
        <w:rFonts w:hint="default" w:ascii="Wingdings" w:hAnsi="Wingdings"/>
      </w:rPr>
    </w:lvl>
  </w:abstractNum>
  <w:abstractNum w:abstractNumId="31" w15:restartNumberingAfterBreak="0">
    <w:nsid w:val="52904976"/>
    <w:multiLevelType w:val="hybridMultilevel"/>
    <w:tmpl w:val="BE02DCB0"/>
    <w:lvl w:ilvl="0" w:tplc="A1A6C750">
      <w:start w:val="1"/>
      <w:numFmt w:val="bullet"/>
      <w:lvlText w:val=""/>
      <w:lvlJc w:val="left"/>
      <w:pPr>
        <w:ind w:left="720" w:hanging="360"/>
      </w:pPr>
      <w:rPr>
        <w:rFonts w:hint="default" w:ascii="Symbol" w:hAnsi="Symbol"/>
      </w:rPr>
    </w:lvl>
    <w:lvl w:ilvl="1" w:tplc="EF006422">
      <w:start w:val="1"/>
      <w:numFmt w:val="bullet"/>
      <w:lvlText w:val="o"/>
      <w:lvlJc w:val="left"/>
      <w:pPr>
        <w:ind w:left="1440" w:hanging="360"/>
      </w:pPr>
      <w:rPr>
        <w:rFonts w:hint="default" w:ascii="Courier New" w:hAnsi="Courier New"/>
      </w:rPr>
    </w:lvl>
    <w:lvl w:ilvl="2" w:tplc="DD1C1A70">
      <w:start w:val="1"/>
      <w:numFmt w:val="bullet"/>
      <w:lvlText w:val=""/>
      <w:lvlJc w:val="left"/>
      <w:pPr>
        <w:ind w:left="2160" w:hanging="360"/>
      </w:pPr>
      <w:rPr>
        <w:rFonts w:hint="default" w:ascii="Wingdings" w:hAnsi="Wingdings"/>
      </w:rPr>
    </w:lvl>
    <w:lvl w:ilvl="3" w:tplc="BB86A7CE">
      <w:start w:val="1"/>
      <w:numFmt w:val="bullet"/>
      <w:lvlText w:val=""/>
      <w:lvlJc w:val="left"/>
      <w:pPr>
        <w:ind w:left="2880" w:hanging="360"/>
      </w:pPr>
      <w:rPr>
        <w:rFonts w:hint="default" w:ascii="Symbol" w:hAnsi="Symbol"/>
      </w:rPr>
    </w:lvl>
    <w:lvl w:ilvl="4" w:tplc="211A5A86">
      <w:start w:val="1"/>
      <w:numFmt w:val="bullet"/>
      <w:lvlText w:val="o"/>
      <w:lvlJc w:val="left"/>
      <w:pPr>
        <w:ind w:left="3600" w:hanging="360"/>
      </w:pPr>
      <w:rPr>
        <w:rFonts w:hint="default" w:ascii="Courier New" w:hAnsi="Courier New"/>
      </w:rPr>
    </w:lvl>
    <w:lvl w:ilvl="5" w:tplc="308E2A80">
      <w:start w:val="1"/>
      <w:numFmt w:val="bullet"/>
      <w:lvlText w:val=""/>
      <w:lvlJc w:val="left"/>
      <w:pPr>
        <w:ind w:left="4320" w:hanging="360"/>
      </w:pPr>
      <w:rPr>
        <w:rFonts w:hint="default" w:ascii="Wingdings" w:hAnsi="Wingdings"/>
      </w:rPr>
    </w:lvl>
    <w:lvl w:ilvl="6" w:tplc="D29EA840">
      <w:start w:val="1"/>
      <w:numFmt w:val="bullet"/>
      <w:lvlText w:val=""/>
      <w:lvlJc w:val="left"/>
      <w:pPr>
        <w:ind w:left="5040" w:hanging="360"/>
      </w:pPr>
      <w:rPr>
        <w:rFonts w:hint="default" w:ascii="Symbol" w:hAnsi="Symbol"/>
      </w:rPr>
    </w:lvl>
    <w:lvl w:ilvl="7" w:tplc="1618DBA0">
      <w:start w:val="1"/>
      <w:numFmt w:val="bullet"/>
      <w:lvlText w:val="o"/>
      <w:lvlJc w:val="left"/>
      <w:pPr>
        <w:ind w:left="5760" w:hanging="360"/>
      </w:pPr>
      <w:rPr>
        <w:rFonts w:hint="default" w:ascii="Courier New" w:hAnsi="Courier New"/>
      </w:rPr>
    </w:lvl>
    <w:lvl w:ilvl="8" w:tplc="089CBE20">
      <w:start w:val="1"/>
      <w:numFmt w:val="bullet"/>
      <w:lvlText w:val=""/>
      <w:lvlJc w:val="left"/>
      <w:pPr>
        <w:ind w:left="6480" w:hanging="360"/>
      </w:pPr>
      <w:rPr>
        <w:rFonts w:hint="default" w:ascii="Wingdings" w:hAnsi="Wingdings"/>
      </w:rPr>
    </w:lvl>
  </w:abstractNum>
  <w:abstractNum w:abstractNumId="32" w15:restartNumberingAfterBreak="0">
    <w:nsid w:val="59135015"/>
    <w:multiLevelType w:val="hybridMultilevel"/>
    <w:tmpl w:val="31BC8128"/>
    <w:lvl w:ilvl="0" w:tplc="67A82EEC">
      <w:start w:val="1"/>
      <w:numFmt w:val="bullet"/>
      <w:lvlText w:val=""/>
      <w:lvlJc w:val="left"/>
      <w:pPr>
        <w:ind w:left="720" w:hanging="360"/>
      </w:pPr>
      <w:rPr>
        <w:rFonts w:hint="default" w:ascii="Symbol" w:hAnsi="Symbol"/>
      </w:rPr>
    </w:lvl>
    <w:lvl w:ilvl="1" w:tplc="83746F5A">
      <w:start w:val="1"/>
      <w:numFmt w:val="bullet"/>
      <w:lvlText w:val="o"/>
      <w:lvlJc w:val="left"/>
      <w:pPr>
        <w:ind w:left="1440" w:hanging="360"/>
      </w:pPr>
      <w:rPr>
        <w:rFonts w:hint="default" w:ascii="Courier New" w:hAnsi="Courier New"/>
      </w:rPr>
    </w:lvl>
    <w:lvl w:ilvl="2" w:tplc="4F12EDDE">
      <w:start w:val="1"/>
      <w:numFmt w:val="bullet"/>
      <w:lvlText w:val=""/>
      <w:lvlJc w:val="left"/>
      <w:pPr>
        <w:ind w:left="2160" w:hanging="360"/>
      </w:pPr>
      <w:rPr>
        <w:rFonts w:hint="default" w:ascii="Wingdings" w:hAnsi="Wingdings"/>
      </w:rPr>
    </w:lvl>
    <w:lvl w:ilvl="3" w:tplc="FF60AC70">
      <w:start w:val="1"/>
      <w:numFmt w:val="bullet"/>
      <w:lvlText w:val=""/>
      <w:lvlJc w:val="left"/>
      <w:pPr>
        <w:ind w:left="2880" w:hanging="360"/>
      </w:pPr>
      <w:rPr>
        <w:rFonts w:hint="default" w:ascii="Symbol" w:hAnsi="Symbol"/>
      </w:rPr>
    </w:lvl>
    <w:lvl w:ilvl="4" w:tplc="DC58D5B4">
      <w:start w:val="1"/>
      <w:numFmt w:val="bullet"/>
      <w:lvlText w:val="o"/>
      <w:lvlJc w:val="left"/>
      <w:pPr>
        <w:ind w:left="3600" w:hanging="360"/>
      </w:pPr>
      <w:rPr>
        <w:rFonts w:hint="default" w:ascii="Courier New" w:hAnsi="Courier New"/>
      </w:rPr>
    </w:lvl>
    <w:lvl w:ilvl="5" w:tplc="0EEE2484">
      <w:start w:val="1"/>
      <w:numFmt w:val="bullet"/>
      <w:lvlText w:val=""/>
      <w:lvlJc w:val="left"/>
      <w:pPr>
        <w:ind w:left="4320" w:hanging="360"/>
      </w:pPr>
      <w:rPr>
        <w:rFonts w:hint="default" w:ascii="Wingdings" w:hAnsi="Wingdings"/>
      </w:rPr>
    </w:lvl>
    <w:lvl w:ilvl="6" w:tplc="643A84CE">
      <w:start w:val="1"/>
      <w:numFmt w:val="bullet"/>
      <w:lvlText w:val=""/>
      <w:lvlJc w:val="left"/>
      <w:pPr>
        <w:ind w:left="5040" w:hanging="360"/>
      </w:pPr>
      <w:rPr>
        <w:rFonts w:hint="default" w:ascii="Symbol" w:hAnsi="Symbol"/>
      </w:rPr>
    </w:lvl>
    <w:lvl w:ilvl="7" w:tplc="5A76BF18">
      <w:start w:val="1"/>
      <w:numFmt w:val="bullet"/>
      <w:lvlText w:val="o"/>
      <w:lvlJc w:val="left"/>
      <w:pPr>
        <w:ind w:left="5760" w:hanging="360"/>
      </w:pPr>
      <w:rPr>
        <w:rFonts w:hint="default" w:ascii="Courier New" w:hAnsi="Courier New"/>
      </w:rPr>
    </w:lvl>
    <w:lvl w:ilvl="8" w:tplc="710AE774">
      <w:start w:val="1"/>
      <w:numFmt w:val="bullet"/>
      <w:lvlText w:val=""/>
      <w:lvlJc w:val="left"/>
      <w:pPr>
        <w:ind w:left="6480" w:hanging="360"/>
      </w:pPr>
      <w:rPr>
        <w:rFonts w:hint="default" w:ascii="Wingdings" w:hAnsi="Wingdings"/>
      </w:rPr>
    </w:lvl>
  </w:abstractNum>
  <w:abstractNum w:abstractNumId="33" w15:restartNumberingAfterBreak="0">
    <w:nsid w:val="5A4B465E"/>
    <w:multiLevelType w:val="hybridMultilevel"/>
    <w:tmpl w:val="338C0616"/>
    <w:lvl w:ilvl="0" w:tplc="C13A3F92">
      <w:start w:val="1"/>
      <w:numFmt w:val="bullet"/>
      <w:lvlText w:val=""/>
      <w:lvlJc w:val="left"/>
      <w:pPr>
        <w:ind w:left="720" w:hanging="360"/>
      </w:pPr>
      <w:rPr>
        <w:rFonts w:hint="default" w:ascii="Symbol" w:hAnsi="Symbol"/>
      </w:rPr>
    </w:lvl>
    <w:lvl w:ilvl="1" w:tplc="10B09BFA">
      <w:start w:val="1"/>
      <w:numFmt w:val="bullet"/>
      <w:lvlText w:val="o"/>
      <w:lvlJc w:val="left"/>
      <w:pPr>
        <w:ind w:left="1440" w:hanging="360"/>
      </w:pPr>
      <w:rPr>
        <w:rFonts w:hint="default" w:ascii="Courier New" w:hAnsi="Courier New"/>
      </w:rPr>
    </w:lvl>
    <w:lvl w:ilvl="2" w:tplc="2FDC57DE">
      <w:start w:val="1"/>
      <w:numFmt w:val="bullet"/>
      <w:lvlText w:val=""/>
      <w:lvlJc w:val="left"/>
      <w:pPr>
        <w:ind w:left="2160" w:hanging="360"/>
      </w:pPr>
      <w:rPr>
        <w:rFonts w:hint="default" w:ascii="Wingdings" w:hAnsi="Wingdings"/>
      </w:rPr>
    </w:lvl>
    <w:lvl w:ilvl="3" w:tplc="5D40E85C">
      <w:start w:val="1"/>
      <w:numFmt w:val="bullet"/>
      <w:lvlText w:val=""/>
      <w:lvlJc w:val="left"/>
      <w:pPr>
        <w:ind w:left="2880" w:hanging="360"/>
      </w:pPr>
      <w:rPr>
        <w:rFonts w:hint="default" w:ascii="Symbol" w:hAnsi="Symbol"/>
      </w:rPr>
    </w:lvl>
    <w:lvl w:ilvl="4" w:tplc="B770C278">
      <w:start w:val="1"/>
      <w:numFmt w:val="bullet"/>
      <w:lvlText w:val="o"/>
      <w:lvlJc w:val="left"/>
      <w:pPr>
        <w:ind w:left="3600" w:hanging="360"/>
      </w:pPr>
      <w:rPr>
        <w:rFonts w:hint="default" w:ascii="Courier New" w:hAnsi="Courier New"/>
      </w:rPr>
    </w:lvl>
    <w:lvl w:ilvl="5" w:tplc="EC88C444">
      <w:start w:val="1"/>
      <w:numFmt w:val="bullet"/>
      <w:lvlText w:val=""/>
      <w:lvlJc w:val="left"/>
      <w:pPr>
        <w:ind w:left="4320" w:hanging="360"/>
      </w:pPr>
      <w:rPr>
        <w:rFonts w:hint="default" w:ascii="Wingdings" w:hAnsi="Wingdings"/>
      </w:rPr>
    </w:lvl>
    <w:lvl w:ilvl="6" w:tplc="E11477FE">
      <w:start w:val="1"/>
      <w:numFmt w:val="bullet"/>
      <w:lvlText w:val=""/>
      <w:lvlJc w:val="left"/>
      <w:pPr>
        <w:ind w:left="5040" w:hanging="360"/>
      </w:pPr>
      <w:rPr>
        <w:rFonts w:hint="default" w:ascii="Symbol" w:hAnsi="Symbol"/>
      </w:rPr>
    </w:lvl>
    <w:lvl w:ilvl="7" w:tplc="BD2241E2">
      <w:start w:val="1"/>
      <w:numFmt w:val="bullet"/>
      <w:lvlText w:val="o"/>
      <w:lvlJc w:val="left"/>
      <w:pPr>
        <w:ind w:left="5760" w:hanging="360"/>
      </w:pPr>
      <w:rPr>
        <w:rFonts w:hint="default" w:ascii="Courier New" w:hAnsi="Courier New"/>
      </w:rPr>
    </w:lvl>
    <w:lvl w:ilvl="8" w:tplc="EE98D700">
      <w:start w:val="1"/>
      <w:numFmt w:val="bullet"/>
      <w:lvlText w:val=""/>
      <w:lvlJc w:val="left"/>
      <w:pPr>
        <w:ind w:left="6480" w:hanging="360"/>
      </w:pPr>
      <w:rPr>
        <w:rFonts w:hint="default" w:ascii="Wingdings" w:hAnsi="Wingdings"/>
      </w:rPr>
    </w:lvl>
  </w:abstractNum>
  <w:abstractNum w:abstractNumId="34" w15:restartNumberingAfterBreak="0">
    <w:nsid w:val="5A693927"/>
    <w:multiLevelType w:val="multilevel"/>
    <w:tmpl w:val="B3788C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F8893E7"/>
    <w:multiLevelType w:val="hybridMultilevel"/>
    <w:tmpl w:val="3A6A7A86"/>
    <w:lvl w:ilvl="0" w:tplc="D89C901A">
      <w:start w:val="1"/>
      <w:numFmt w:val="bullet"/>
      <w:lvlText w:val=""/>
      <w:lvlJc w:val="left"/>
      <w:pPr>
        <w:ind w:left="720" w:hanging="360"/>
      </w:pPr>
      <w:rPr>
        <w:rFonts w:hint="default" w:ascii="Symbol" w:hAnsi="Symbol"/>
      </w:rPr>
    </w:lvl>
    <w:lvl w:ilvl="1" w:tplc="A77CEA36">
      <w:start w:val="1"/>
      <w:numFmt w:val="bullet"/>
      <w:lvlText w:val="o"/>
      <w:lvlJc w:val="left"/>
      <w:pPr>
        <w:ind w:left="1440" w:hanging="360"/>
      </w:pPr>
      <w:rPr>
        <w:rFonts w:hint="default" w:ascii="Courier New" w:hAnsi="Courier New"/>
      </w:rPr>
    </w:lvl>
    <w:lvl w:ilvl="2" w:tplc="CF82559C">
      <w:start w:val="1"/>
      <w:numFmt w:val="bullet"/>
      <w:lvlText w:val=""/>
      <w:lvlJc w:val="left"/>
      <w:pPr>
        <w:ind w:left="2160" w:hanging="360"/>
      </w:pPr>
      <w:rPr>
        <w:rFonts w:hint="default" w:ascii="Wingdings" w:hAnsi="Wingdings"/>
      </w:rPr>
    </w:lvl>
    <w:lvl w:ilvl="3" w:tplc="D48C9C0A">
      <w:start w:val="1"/>
      <w:numFmt w:val="bullet"/>
      <w:lvlText w:val=""/>
      <w:lvlJc w:val="left"/>
      <w:pPr>
        <w:ind w:left="2880" w:hanging="360"/>
      </w:pPr>
      <w:rPr>
        <w:rFonts w:hint="default" w:ascii="Symbol" w:hAnsi="Symbol"/>
      </w:rPr>
    </w:lvl>
    <w:lvl w:ilvl="4" w:tplc="D2DAB44E">
      <w:start w:val="1"/>
      <w:numFmt w:val="bullet"/>
      <w:lvlText w:val="o"/>
      <w:lvlJc w:val="left"/>
      <w:pPr>
        <w:ind w:left="3600" w:hanging="360"/>
      </w:pPr>
      <w:rPr>
        <w:rFonts w:hint="default" w:ascii="Courier New" w:hAnsi="Courier New"/>
      </w:rPr>
    </w:lvl>
    <w:lvl w:ilvl="5" w:tplc="94D091D2">
      <w:start w:val="1"/>
      <w:numFmt w:val="bullet"/>
      <w:lvlText w:val=""/>
      <w:lvlJc w:val="left"/>
      <w:pPr>
        <w:ind w:left="4320" w:hanging="360"/>
      </w:pPr>
      <w:rPr>
        <w:rFonts w:hint="default" w:ascii="Wingdings" w:hAnsi="Wingdings"/>
      </w:rPr>
    </w:lvl>
    <w:lvl w:ilvl="6" w:tplc="87D69A7A">
      <w:start w:val="1"/>
      <w:numFmt w:val="bullet"/>
      <w:lvlText w:val=""/>
      <w:lvlJc w:val="left"/>
      <w:pPr>
        <w:ind w:left="5040" w:hanging="360"/>
      </w:pPr>
      <w:rPr>
        <w:rFonts w:hint="default" w:ascii="Symbol" w:hAnsi="Symbol"/>
      </w:rPr>
    </w:lvl>
    <w:lvl w:ilvl="7" w:tplc="DED065E8">
      <w:start w:val="1"/>
      <w:numFmt w:val="bullet"/>
      <w:lvlText w:val="o"/>
      <w:lvlJc w:val="left"/>
      <w:pPr>
        <w:ind w:left="5760" w:hanging="360"/>
      </w:pPr>
      <w:rPr>
        <w:rFonts w:hint="default" w:ascii="Courier New" w:hAnsi="Courier New"/>
      </w:rPr>
    </w:lvl>
    <w:lvl w:ilvl="8" w:tplc="D5E099AE">
      <w:start w:val="1"/>
      <w:numFmt w:val="bullet"/>
      <w:lvlText w:val=""/>
      <w:lvlJc w:val="left"/>
      <w:pPr>
        <w:ind w:left="6480" w:hanging="360"/>
      </w:pPr>
      <w:rPr>
        <w:rFonts w:hint="default" w:ascii="Wingdings" w:hAnsi="Wingdings"/>
      </w:rPr>
    </w:lvl>
  </w:abstractNum>
  <w:abstractNum w:abstractNumId="36" w15:restartNumberingAfterBreak="0">
    <w:nsid w:val="610F40DC"/>
    <w:multiLevelType w:val="multilevel"/>
    <w:tmpl w:val="8B7209D2"/>
    <w:lvl w:ilvl="0">
      <w:start w:val="1"/>
      <w:numFmt w:val="decimal"/>
      <w:pStyle w:val="Heading1"/>
      <w:suff w:val="space"/>
      <w:lvlText w:val="%1."/>
      <w:lvlJc w:val="left"/>
      <w:pPr>
        <w:ind w:left="360" w:hanging="360"/>
      </w:pPr>
    </w:lvl>
    <w:lvl w:ilvl="1">
      <w:start w:val="1"/>
      <w:numFmt w:val="decimal"/>
      <w:pStyle w:val="Heading2"/>
      <w:suff w:val="space"/>
      <w:lvlText w:val="%1.%2."/>
      <w:lvlJc w:val="left"/>
      <w:pPr>
        <w:ind w:left="792" w:hanging="792"/>
      </w:pPr>
    </w:lvl>
    <w:lvl w:ilvl="2">
      <w:start w:val="1"/>
      <w:numFmt w:val="decimal"/>
      <w:pStyle w:val="Heading3"/>
      <w:suff w:val="space"/>
      <w:lvlText w:val="%1.%2.%3."/>
      <w:lvlJc w:val="left"/>
      <w:pPr>
        <w:ind w:left="1224" w:hanging="122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11F27FF"/>
    <w:multiLevelType w:val="multilevel"/>
    <w:tmpl w:val="3746FC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47C32B7"/>
    <w:multiLevelType w:val="multilevel"/>
    <w:tmpl w:val="B9E62F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9C64EE7"/>
    <w:multiLevelType w:val="hybridMultilevel"/>
    <w:tmpl w:val="4B9E48B8"/>
    <w:lvl w:ilvl="0" w:tplc="0980F5A6">
      <w:start w:val="1"/>
      <w:numFmt w:val="bullet"/>
      <w:lvlText w:val=""/>
      <w:lvlJc w:val="left"/>
      <w:pPr>
        <w:ind w:left="720" w:hanging="360"/>
      </w:pPr>
      <w:rPr>
        <w:rFonts w:hint="default" w:ascii="Symbol" w:hAnsi="Symbol"/>
      </w:rPr>
    </w:lvl>
    <w:lvl w:ilvl="1" w:tplc="754A13FC">
      <w:start w:val="1"/>
      <w:numFmt w:val="bullet"/>
      <w:lvlText w:val="o"/>
      <w:lvlJc w:val="left"/>
      <w:pPr>
        <w:ind w:left="1440" w:hanging="360"/>
      </w:pPr>
      <w:rPr>
        <w:rFonts w:hint="default" w:ascii="Courier New" w:hAnsi="Courier New"/>
      </w:rPr>
    </w:lvl>
    <w:lvl w:ilvl="2" w:tplc="10C82DB6">
      <w:start w:val="1"/>
      <w:numFmt w:val="bullet"/>
      <w:lvlText w:val=""/>
      <w:lvlJc w:val="left"/>
      <w:pPr>
        <w:ind w:left="2160" w:hanging="360"/>
      </w:pPr>
      <w:rPr>
        <w:rFonts w:hint="default" w:ascii="Wingdings" w:hAnsi="Wingdings"/>
      </w:rPr>
    </w:lvl>
    <w:lvl w:ilvl="3" w:tplc="EE1A0A14">
      <w:start w:val="1"/>
      <w:numFmt w:val="bullet"/>
      <w:lvlText w:val=""/>
      <w:lvlJc w:val="left"/>
      <w:pPr>
        <w:ind w:left="2880" w:hanging="360"/>
      </w:pPr>
      <w:rPr>
        <w:rFonts w:hint="default" w:ascii="Symbol" w:hAnsi="Symbol"/>
      </w:rPr>
    </w:lvl>
    <w:lvl w:ilvl="4" w:tplc="22A6AB00">
      <w:start w:val="1"/>
      <w:numFmt w:val="bullet"/>
      <w:lvlText w:val="o"/>
      <w:lvlJc w:val="left"/>
      <w:pPr>
        <w:ind w:left="3600" w:hanging="360"/>
      </w:pPr>
      <w:rPr>
        <w:rFonts w:hint="default" w:ascii="Courier New" w:hAnsi="Courier New"/>
      </w:rPr>
    </w:lvl>
    <w:lvl w:ilvl="5" w:tplc="D02251EE">
      <w:start w:val="1"/>
      <w:numFmt w:val="bullet"/>
      <w:lvlText w:val=""/>
      <w:lvlJc w:val="left"/>
      <w:pPr>
        <w:ind w:left="4320" w:hanging="360"/>
      </w:pPr>
      <w:rPr>
        <w:rFonts w:hint="default" w:ascii="Wingdings" w:hAnsi="Wingdings"/>
      </w:rPr>
    </w:lvl>
    <w:lvl w:ilvl="6" w:tplc="8A3C8A8A">
      <w:start w:val="1"/>
      <w:numFmt w:val="bullet"/>
      <w:lvlText w:val=""/>
      <w:lvlJc w:val="left"/>
      <w:pPr>
        <w:ind w:left="5040" w:hanging="360"/>
      </w:pPr>
      <w:rPr>
        <w:rFonts w:hint="default" w:ascii="Symbol" w:hAnsi="Symbol"/>
      </w:rPr>
    </w:lvl>
    <w:lvl w:ilvl="7" w:tplc="475E3EDA">
      <w:start w:val="1"/>
      <w:numFmt w:val="bullet"/>
      <w:lvlText w:val="o"/>
      <w:lvlJc w:val="left"/>
      <w:pPr>
        <w:ind w:left="5760" w:hanging="360"/>
      </w:pPr>
      <w:rPr>
        <w:rFonts w:hint="default" w:ascii="Courier New" w:hAnsi="Courier New"/>
      </w:rPr>
    </w:lvl>
    <w:lvl w:ilvl="8" w:tplc="8212612E">
      <w:start w:val="1"/>
      <w:numFmt w:val="bullet"/>
      <w:lvlText w:val=""/>
      <w:lvlJc w:val="left"/>
      <w:pPr>
        <w:ind w:left="6480" w:hanging="360"/>
      </w:pPr>
      <w:rPr>
        <w:rFonts w:hint="default" w:ascii="Wingdings" w:hAnsi="Wingdings"/>
      </w:rPr>
    </w:lvl>
  </w:abstractNum>
  <w:abstractNum w:abstractNumId="40" w15:restartNumberingAfterBreak="0">
    <w:nsid w:val="6A8CED1B"/>
    <w:multiLevelType w:val="hybridMultilevel"/>
    <w:tmpl w:val="71CAF108"/>
    <w:lvl w:ilvl="0" w:tplc="66A41F64">
      <w:start w:val="1"/>
      <w:numFmt w:val="bullet"/>
      <w:lvlText w:val=""/>
      <w:lvlJc w:val="left"/>
      <w:pPr>
        <w:ind w:left="720" w:hanging="360"/>
      </w:pPr>
      <w:rPr>
        <w:rFonts w:hint="default" w:ascii="Symbol" w:hAnsi="Symbol"/>
      </w:rPr>
    </w:lvl>
    <w:lvl w:ilvl="1" w:tplc="A192040E">
      <w:start w:val="1"/>
      <w:numFmt w:val="bullet"/>
      <w:lvlText w:val="o"/>
      <w:lvlJc w:val="left"/>
      <w:pPr>
        <w:ind w:left="1440" w:hanging="360"/>
      </w:pPr>
      <w:rPr>
        <w:rFonts w:hint="default" w:ascii="Courier New" w:hAnsi="Courier New"/>
      </w:rPr>
    </w:lvl>
    <w:lvl w:ilvl="2" w:tplc="F0F69F8A">
      <w:start w:val="1"/>
      <w:numFmt w:val="bullet"/>
      <w:lvlText w:val=""/>
      <w:lvlJc w:val="left"/>
      <w:pPr>
        <w:ind w:left="2160" w:hanging="360"/>
      </w:pPr>
      <w:rPr>
        <w:rFonts w:hint="default" w:ascii="Wingdings" w:hAnsi="Wingdings"/>
      </w:rPr>
    </w:lvl>
    <w:lvl w:ilvl="3" w:tplc="F88EF700">
      <w:start w:val="1"/>
      <w:numFmt w:val="bullet"/>
      <w:lvlText w:val=""/>
      <w:lvlJc w:val="left"/>
      <w:pPr>
        <w:ind w:left="2880" w:hanging="360"/>
      </w:pPr>
      <w:rPr>
        <w:rFonts w:hint="default" w:ascii="Symbol" w:hAnsi="Symbol"/>
      </w:rPr>
    </w:lvl>
    <w:lvl w:ilvl="4" w:tplc="40C41E14">
      <w:start w:val="1"/>
      <w:numFmt w:val="bullet"/>
      <w:lvlText w:val="o"/>
      <w:lvlJc w:val="left"/>
      <w:pPr>
        <w:ind w:left="3600" w:hanging="360"/>
      </w:pPr>
      <w:rPr>
        <w:rFonts w:hint="default" w:ascii="Courier New" w:hAnsi="Courier New"/>
      </w:rPr>
    </w:lvl>
    <w:lvl w:ilvl="5" w:tplc="68389B08">
      <w:start w:val="1"/>
      <w:numFmt w:val="bullet"/>
      <w:lvlText w:val=""/>
      <w:lvlJc w:val="left"/>
      <w:pPr>
        <w:ind w:left="4320" w:hanging="360"/>
      </w:pPr>
      <w:rPr>
        <w:rFonts w:hint="default" w:ascii="Wingdings" w:hAnsi="Wingdings"/>
      </w:rPr>
    </w:lvl>
    <w:lvl w:ilvl="6" w:tplc="F9221138">
      <w:start w:val="1"/>
      <w:numFmt w:val="bullet"/>
      <w:lvlText w:val=""/>
      <w:lvlJc w:val="left"/>
      <w:pPr>
        <w:ind w:left="5040" w:hanging="360"/>
      </w:pPr>
      <w:rPr>
        <w:rFonts w:hint="default" w:ascii="Symbol" w:hAnsi="Symbol"/>
      </w:rPr>
    </w:lvl>
    <w:lvl w:ilvl="7" w:tplc="08004C66">
      <w:start w:val="1"/>
      <w:numFmt w:val="bullet"/>
      <w:lvlText w:val="o"/>
      <w:lvlJc w:val="left"/>
      <w:pPr>
        <w:ind w:left="5760" w:hanging="360"/>
      </w:pPr>
      <w:rPr>
        <w:rFonts w:hint="default" w:ascii="Courier New" w:hAnsi="Courier New"/>
      </w:rPr>
    </w:lvl>
    <w:lvl w:ilvl="8" w:tplc="75128D76">
      <w:start w:val="1"/>
      <w:numFmt w:val="bullet"/>
      <w:lvlText w:val=""/>
      <w:lvlJc w:val="left"/>
      <w:pPr>
        <w:ind w:left="6480" w:hanging="360"/>
      </w:pPr>
      <w:rPr>
        <w:rFonts w:hint="default" w:ascii="Wingdings" w:hAnsi="Wingdings"/>
      </w:rPr>
    </w:lvl>
  </w:abstractNum>
  <w:abstractNum w:abstractNumId="41" w15:restartNumberingAfterBreak="0">
    <w:nsid w:val="6F08162F"/>
    <w:multiLevelType w:val="hybridMultilevel"/>
    <w:tmpl w:val="9B72CBCE"/>
    <w:lvl w:ilvl="0" w:tplc="43F22A4A">
      <w:start w:val="1"/>
      <w:numFmt w:val="bullet"/>
      <w:lvlText w:val=""/>
      <w:lvlJc w:val="left"/>
      <w:pPr>
        <w:ind w:left="720" w:hanging="360"/>
      </w:pPr>
      <w:rPr>
        <w:rFonts w:hint="default" w:ascii="Symbol" w:hAnsi="Symbol"/>
      </w:rPr>
    </w:lvl>
    <w:lvl w:ilvl="1" w:tplc="B616E5E0">
      <w:start w:val="1"/>
      <w:numFmt w:val="bullet"/>
      <w:lvlText w:val="o"/>
      <w:lvlJc w:val="left"/>
      <w:pPr>
        <w:ind w:left="1440" w:hanging="360"/>
      </w:pPr>
      <w:rPr>
        <w:rFonts w:hint="default" w:ascii="Courier New" w:hAnsi="Courier New"/>
      </w:rPr>
    </w:lvl>
    <w:lvl w:ilvl="2" w:tplc="79DA220A">
      <w:start w:val="1"/>
      <w:numFmt w:val="bullet"/>
      <w:lvlText w:val=""/>
      <w:lvlJc w:val="left"/>
      <w:pPr>
        <w:ind w:left="2160" w:hanging="360"/>
      </w:pPr>
      <w:rPr>
        <w:rFonts w:hint="default" w:ascii="Wingdings" w:hAnsi="Wingdings"/>
      </w:rPr>
    </w:lvl>
    <w:lvl w:ilvl="3" w:tplc="307A2FC2">
      <w:start w:val="1"/>
      <w:numFmt w:val="bullet"/>
      <w:lvlText w:val=""/>
      <w:lvlJc w:val="left"/>
      <w:pPr>
        <w:ind w:left="2880" w:hanging="360"/>
      </w:pPr>
      <w:rPr>
        <w:rFonts w:hint="default" w:ascii="Symbol" w:hAnsi="Symbol"/>
      </w:rPr>
    </w:lvl>
    <w:lvl w:ilvl="4" w:tplc="8B4448DC">
      <w:start w:val="1"/>
      <w:numFmt w:val="bullet"/>
      <w:lvlText w:val="o"/>
      <w:lvlJc w:val="left"/>
      <w:pPr>
        <w:ind w:left="3600" w:hanging="360"/>
      </w:pPr>
      <w:rPr>
        <w:rFonts w:hint="default" w:ascii="Courier New" w:hAnsi="Courier New"/>
      </w:rPr>
    </w:lvl>
    <w:lvl w:ilvl="5" w:tplc="922C40D0">
      <w:start w:val="1"/>
      <w:numFmt w:val="bullet"/>
      <w:lvlText w:val=""/>
      <w:lvlJc w:val="left"/>
      <w:pPr>
        <w:ind w:left="4320" w:hanging="360"/>
      </w:pPr>
      <w:rPr>
        <w:rFonts w:hint="default" w:ascii="Wingdings" w:hAnsi="Wingdings"/>
      </w:rPr>
    </w:lvl>
    <w:lvl w:ilvl="6" w:tplc="C3B81CF4">
      <w:start w:val="1"/>
      <w:numFmt w:val="bullet"/>
      <w:lvlText w:val=""/>
      <w:lvlJc w:val="left"/>
      <w:pPr>
        <w:ind w:left="5040" w:hanging="360"/>
      </w:pPr>
      <w:rPr>
        <w:rFonts w:hint="default" w:ascii="Symbol" w:hAnsi="Symbol"/>
      </w:rPr>
    </w:lvl>
    <w:lvl w:ilvl="7" w:tplc="1DDE2978">
      <w:start w:val="1"/>
      <w:numFmt w:val="bullet"/>
      <w:lvlText w:val="o"/>
      <w:lvlJc w:val="left"/>
      <w:pPr>
        <w:ind w:left="5760" w:hanging="360"/>
      </w:pPr>
      <w:rPr>
        <w:rFonts w:hint="default" w:ascii="Courier New" w:hAnsi="Courier New"/>
      </w:rPr>
    </w:lvl>
    <w:lvl w:ilvl="8" w:tplc="35021656">
      <w:start w:val="1"/>
      <w:numFmt w:val="bullet"/>
      <w:lvlText w:val=""/>
      <w:lvlJc w:val="left"/>
      <w:pPr>
        <w:ind w:left="6480" w:hanging="360"/>
      </w:pPr>
      <w:rPr>
        <w:rFonts w:hint="default" w:ascii="Wingdings" w:hAnsi="Wingdings"/>
      </w:rPr>
    </w:lvl>
  </w:abstractNum>
  <w:abstractNum w:abstractNumId="42" w15:restartNumberingAfterBreak="0">
    <w:nsid w:val="748551FC"/>
    <w:multiLevelType w:val="multilevel"/>
    <w:tmpl w:val="ED209D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615CDFB"/>
    <w:multiLevelType w:val="hybridMultilevel"/>
    <w:tmpl w:val="B8B8FCCC"/>
    <w:lvl w:ilvl="0" w:tplc="BA14044E">
      <w:start w:val="1"/>
      <w:numFmt w:val="bullet"/>
      <w:lvlText w:val=""/>
      <w:lvlJc w:val="left"/>
      <w:pPr>
        <w:ind w:left="720" w:hanging="360"/>
      </w:pPr>
      <w:rPr>
        <w:rFonts w:hint="default" w:ascii="Symbol" w:hAnsi="Symbol"/>
      </w:rPr>
    </w:lvl>
    <w:lvl w:ilvl="1" w:tplc="8996D874">
      <w:start w:val="1"/>
      <w:numFmt w:val="bullet"/>
      <w:lvlText w:val="o"/>
      <w:lvlJc w:val="left"/>
      <w:pPr>
        <w:ind w:left="1440" w:hanging="360"/>
      </w:pPr>
      <w:rPr>
        <w:rFonts w:hint="default" w:ascii="Courier New" w:hAnsi="Courier New"/>
      </w:rPr>
    </w:lvl>
    <w:lvl w:ilvl="2" w:tplc="67189A08">
      <w:start w:val="1"/>
      <w:numFmt w:val="bullet"/>
      <w:lvlText w:val=""/>
      <w:lvlJc w:val="left"/>
      <w:pPr>
        <w:ind w:left="2160" w:hanging="360"/>
      </w:pPr>
      <w:rPr>
        <w:rFonts w:hint="default" w:ascii="Wingdings" w:hAnsi="Wingdings"/>
      </w:rPr>
    </w:lvl>
    <w:lvl w:ilvl="3" w:tplc="AC3C0860">
      <w:start w:val="1"/>
      <w:numFmt w:val="bullet"/>
      <w:lvlText w:val=""/>
      <w:lvlJc w:val="left"/>
      <w:pPr>
        <w:ind w:left="2880" w:hanging="360"/>
      </w:pPr>
      <w:rPr>
        <w:rFonts w:hint="default" w:ascii="Symbol" w:hAnsi="Symbol"/>
      </w:rPr>
    </w:lvl>
    <w:lvl w:ilvl="4" w:tplc="86AAC47E">
      <w:start w:val="1"/>
      <w:numFmt w:val="bullet"/>
      <w:lvlText w:val="o"/>
      <w:lvlJc w:val="left"/>
      <w:pPr>
        <w:ind w:left="3600" w:hanging="360"/>
      </w:pPr>
      <w:rPr>
        <w:rFonts w:hint="default" w:ascii="Courier New" w:hAnsi="Courier New"/>
      </w:rPr>
    </w:lvl>
    <w:lvl w:ilvl="5" w:tplc="A470CA06">
      <w:start w:val="1"/>
      <w:numFmt w:val="bullet"/>
      <w:lvlText w:val=""/>
      <w:lvlJc w:val="left"/>
      <w:pPr>
        <w:ind w:left="4320" w:hanging="360"/>
      </w:pPr>
      <w:rPr>
        <w:rFonts w:hint="default" w:ascii="Wingdings" w:hAnsi="Wingdings"/>
      </w:rPr>
    </w:lvl>
    <w:lvl w:ilvl="6" w:tplc="F9F8386E">
      <w:start w:val="1"/>
      <w:numFmt w:val="bullet"/>
      <w:lvlText w:val=""/>
      <w:lvlJc w:val="left"/>
      <w:pPr>
        <w:ind w:left="5040" w:hanging="360"/>
      </w:pPr>
      <w:rPr>
        <w:rFonts w:hint="default" w:ascii="Symbol" w:hAnsi="Symbol"/>
      </w:rPr>
    </w:lvl>
    <w:lvl w:ilvl="7" w:tplc="20E6748A">
      <w:start w:val="1"/>
      <w:numFmt w:val="bullet"/>
      <w:lvlText w:val="o"/>
      <w:lvlJc w:val="left"/>
      <w:pPr>
        <w:ind w:left="5760" w:hanging="360"/>
      </w:pPr>
      <w:rPr>
        <w:rFonts w:hint="default" w:ascii="Courier New" w:hAnsi="Courier New"/>
      </w:rPr>
    </w:lvl>
    <w:lvl w:ilvl="8" w:tplc="60C0FFBE">
      <w:start w:val="1"/>
      <w:numFmt w:val="bullet"/>
      <w:lvlText w:val=""/>
      <w:lvlJc w:val="left"/>
      <w:pPr>
        <w:ind w:left="6480" w:hanging="360"/>
      </w:pPr>
      <w:rPr>
        <w:rFonts w:hint="default" w:ascii="Wingdings" w:hAnsi="Wingdings"/>
      </w:rPr>
    </w:lvl>
  </w:abstractNum>
  <w:abstractNum w:abstractNumId="44" w15:restartNumberingAfterBreak="0">
    <w:nsid w:val="7C58CD40"/>
    <w:multiLevelType w:val="hybridMultilevel"/>
    <w:tmpl w:val="89F89A8A"/>
    <w:lvl w:ilvl="0" w:tplc="28E2BD1C">
      <w:start w:val="1"/>
      <w:numFmt w:val="decimal"/>
      <w:lvlText w:val="%1."/>
      <w:lvlJc w:val="left"/>
      <w:pPr>
        <w:ind w:left="720" w:hanging="360"/>
      </w:pPr>
    </w:lvl>
    <w:lvl w:ilvl="1" w:tplc="5008D3D0">
      <w:start w:val="1"/>
      <w:numFmt w:val="lowerLetter"/>
      <w:lvlText w:val="%2."/>
      <w:lvlJc w:val="left"/>
      <w:pPr>
        <w:ind w:left="1440" w:hanging="360"/>
      </w:pPr>
    </w:lvl>
    <w:lvl w:ilvl="2" w:tplc="8738FD74">
      <w:start w:val="1"/>
      <w:numFmt w:val="lowerRoman"/>
      <w:lvlText w:val="%3."/>
      <w:lvlJc w:val="right"/>
      <w:pPr>
        <w:ind w:left="2160" w:hanging="180"/>
      </w:pPr>
    </w:lvl>
    <w:lvl w:ilvl="3" w:tplc="19842454">
      <w:start w:val="1"/>
      <w:numFmt w:val="decimal"/>
      <w:lvlText w:val="%4."/>
      <w:lvlJc w:val="left"/>
      <w:pPr>
        <w:ind w:left="2880" w:hanging="360"/>
      </w:pPr>
    </w:lvl>
    <w:lvl w:ilvl="4" w:tplc="FB72072E">
      <w:start w:val="1"/>
      <w:numFmt w:val="lowerLetter"/>
      <w:lvlText w:val="%5."/>
      <w:lvlJc w:val="left"/>
      <w:pPr>
        <w:ind w:left="3600" w:hanging="360"/>
      </w:pPr>
    </w:lvl>
    <w:lvl w:ilvl="5" w:tplc="F2F403C2">
      <w:start w:val="1"/>
      <w:numFmt w:val="lowerRoman"/>
      <w:lvlText w:val="%6."/>
      <w:lvlJc w:val="right"/>
      <w:pPr>
        <w:ind w:left="4320" w:hanging="180"/>
      </w:pPr>
    </w:lvl>
    <w:lvl w:ilvl="6" w:tplc="874864E4">
      <w:start w:val="1"/>
      <w:numFmt w:val="decimal"/>
      <w:lvlText w:val="%7."/>
      <w:lvlJc w:val="left"/>
      <w:pPr>
        <w:ind w:left="5040" w:hanging="360"/>
      </w:pPr>
    </w:lvl>
    <w:lvl w:ilvl="7" w:tplc="086C5568">
      <w:start w:val="1"/>
      <w:numFmt w:val="lowerLetter"/>
      <w:lvlText w:val="%8."/>
      <w:lvlJc w:val="left"/>
      <w:pPr>
        <w:ind w:left="5760" w:hanging="360"/>
      </w:pPr>
    </w:lvl>
    <w:lvl w:ilvl="8" w:tplc="00D65CA4">
      <w:start w:val="1"/>
      <w:numFmt w:val="lowerRoman"/>
      <w:lvlText w:val="%9."/>
      <w:lvlJc w:val="right"/>
      <w:pPr>
        <w:ind w:left="6480" w:hanging="180"/>
      </w:pPr>
    </w:lvl>
  </w:abstractNum>
  <w:num w:numId="49">
    <w:abstractNumId w:val="48"/>
  </w:num>
  <w:num w:numId="48">
    <w:abstractNumId w:val="47"/>
  </w:num>
  <w:num w:numId="47">
    <w:abstractNumId w:val="46"/>
  </w:num>
  <w:num w:numId="46">
    <w:abstractNumId w:val="45"/>
  </w:num>
  <w:num w:numId="1" w16cid:durableId="1500583791">
    <w:abstractNumId w:val="33"/>
  </w:num>
  <w:num w:numId="2" w16cid:durableId="984164311">
    <w:abstractNumId w:val="3"/>
  </w:num>
  <w:num w:numId="3" w16cid:durableId="1741976863">
    <w:abstractNumId w:val="32"/>
  </w:num>
  <w:num w:numId="4" w16cid:durableId="973871927">
    <w:abstractNumId w:val="21"/>
  </w:num>
  <w:num w:numId="5" w16cid:durableId="922642388">
    <w:abstractNumId w:val="23"/>
  </w:num>
  <w:num w:numId="6" w16cid:durableId="628634792">
    <w:abstractNumId w:val="20"/>
  </w:num>
  <w:num w:numId="7" w16cid:durableId="1443573656">
    <w:abstractNumId w:val="10"/>
  </w:num>
  <w:num w:numId="8" w16cid:durableId="699474450">
    <w:abstractNumId w:val="26"/>
  </w:num>
  <w:num w:numId="9" w16cid:durableId="479463625">
    <w:abstractNumId w:val="6"/>
  </w:num>
  <w:num w:numId="10" w16cid:durableId="463236495">
    <w:abstractNumId w:val="1"/>
  </w:num>
  <w:num w:numId="11" w16cid:durableId="867723656">
    <w:abstractNumId w:val="16"/>
  </w:num>
  <w:num w:numId="12" w16cid:durableId="1435781277">
    <w:abstractNumId w:val="4"/>
  </w:num>
  <w:num w:numId="13" w16cid:durableId="1280139223">
    <w:abstractNumId w:val="17"/>
  </w:num>
  <w:num w:numId="14" w16cid:durableId="1696923978">
    <w:abstractNumId w:val="7"/>
  </w:num>
  <w:num w:numId="15" w16cid:durableId="686835738">
    <w:abstractNumId w:val="41"/>
  </w:num>
  <w:num w:numId="16" w16cid:durableId="186451186">
    <w:abstractNumId w:val="0"/>
  </w:num>
  <w:num w:numId="17" w16cid:durableId="1546017557">
    <w:abstractNumId w:val="22"/>
  </w:num>
  <w:num w:numId="18" w16cid:durableId="1812402646">
    <w:abstractNumId w:val="27"/>
  </w:num>
  <w:num w:numId="19" w16cid:durableId="1148091204">
    <w:abstractNumId w:val="2"/>
  </w:num>
  <w:num w:numId="20" w16cid:durableId="13195054">
    <w:abstractNumId w:val="11"/>
  </w:num>
  <w:num w:numId="21" w16cid:durableId="124351909">
    <w:abstractNumId w:val="40"/>
  </w:num>
  <w:num w:numId="22" w16cid:durableId="1911887543">
    <w:abstractNumId w:val="13"/>
  </w:num>
  <w:num w:numId="23" w16cid:durableId="1968386946">
    <w:abstractNumId w:val="43"/>
  </w:num>
  <w:num w:numId="24" w16cid:durableId="1330407513">
    <w:abstractNumId w:val="8"/>
  </w:num>
  <w:num w:numId="25" w16cid:durableId="472335973">
    <w:abstractNumId w:val="30"/>
  </w:num>
  <w:num w:numId="26" w16cid:durableId="1202091341">
    <w:abstractNumId w:val="35"/>
  </w:num>
  <w:num w:numId="27" w16cid:durableId="62217378">
    <w:abstractNumId w:val="25"/>
  </w:num>
  <w:num w:numId="28" w16cid:durableId="1004942936">
    <w:abstractNumId w:val="19"/>
  </w:num>
  <w:num w:numId="29" w16cid:durableId="322440251">
    <w:abstractNumId w:val="39"/>
  </w:num>
  <w:num w:numId="30" w16cid:durableId="1848711495">
    <w:abstractNumId w:val="14"/>
  </w:num>
  <w:num w:numId="31" w16cid:durableId="760175110">
    <w:abstractNumId w:val="29"/>
  </w:num>
  <w:num w:numId="32" w16cid:durableId="158662683">
    <w:abstractNumId w:val="44"/>
  </w:num>
  <w:num w:numId="33" w16cid:durableId="536435715">
    <w:abstractNumId w:val="31"/>
  </w:num>
  <w:num w:numId="34" w16cid:durableId="1090736571">
    <w:abstractNumId w:val="9"/>
  </w:num>
  <w:num w:numId="35" w16cid:durableId="1507091122">
    <w:abstractNumId w:val="36"/>
  </w:num>
  <w:num w:numId="36" w16cid:durableId="1780300163">
    <w:abstractNumId w:val="5"/>
  </w:num>
  <w:num w:numId="37" w16cid:durableId="1155296531">
    <w:abstractNumId w:val="12"/>
  </w:num>
  <w:num w:numId="38" w16cid:durableId="2091852811">
    <w:abstractNumId w:val="34"/>
  </w:num>
  <w:num w:numId="39" w16cid:durableId="505707407">
    <w:abstractNumId w:val="38"/>
  </w:num>
  <w:num w:numId="40" w16cid:durableId="1671060507">
    <w:abstractNumId w:val="42"/>
  </w:num>
  <w:num w:numId="41" w16cid:durableId="1435519071">
    <w:abstractNumId w:val="24"/>
  </w:num>
  <w:num w:numId="42" w16cid:durableId="1379277092">
    <w:abstractNumId w:val="15"/>
  </w:num>
  <w:num w:numId="43" w16cid:durableId="189226013">
    <w:abstractNumId w:val="18"/>
  </w:num>
  <w:num w:numId="44" w16cid:durableId="1247304057">
    <w:abstractNumId w:val="37"/>
  </w:num>
  <w:num w:numId="45" w16cid:durableId="2082482199">
    <w:abstractNumId w:val="28"/>
  </w:num>
  <w:numIdMacAtCleanup w:val="4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activeWritingStyle w:lang="es-CL" w:vendorID="64" w:dllVersion="0" w:nlCheck="1" w:checkStyle="0" w:appName="MSWord"/>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96"/>
    <w:rsid w:val="000108F9"/>
    <w:rsid w:val="00012650"/>
    <w:rsid w:val="000129DD"/>
    <w:rsid w:val="0001333B"/>
    <w:rsid w:val="00015EAC"/>
    <w:rsid w:val="00017E1B"/>
    <w:rsid w:val="00020BC3"/>
    <w:rsid w:val="00026AAF"/>
    <w:rsid w:val="00026FF7"/>
    <w:rsid w:val="000279B7"/>
    <w:rsid w:val="00030805"/>
    <w:rsid w:val="000315D6"/>
    <w:rsid w:val="00046F1C"/>
    <w:rsid w:val="00057A40"/>
    <w:rsid w:val="00061528"/>
    <w:rsid w:val="00062644"/>
    <w:rsid w:val="00067684"/>
    <w:rsid w:val="00072285"/>
    <w:rsid w:val="000730D4"/>
    <w:rsid w:val="00073F38"/>
    <w:rsid w:val="00074B80"/>
    <w:rsid w:val="000811C8"/>
    <w:rsid w:val="000921E8"/>
    <w:rsid w:val="00095935"/>
    <w:rsid w:val="000970D1"/>
    <w:rsid w:val="000A4E04"/>
    <w:rsid w:val="000A6A51"/>
    <w:rsid w:val="000B3351"/>
    <w:rsid w:val="000C25B7"/>
    <w:rsid w:val="000C6ACC"/>
    <w:rsid w:val="000C9B2F"/>
    <w:rsid w:val="000D2343"/>
    <w:rsid w:val="000E0787"/>
    <w:rsid w:val="000E1568"/>
    <w:rsid w:val="000F2ABA"/>
    <w:rsid w:val="000F2C85"/>
    <w:rsid w:val="000F2FE1"/>
    <w:rsid w:val="000F3C3E"/>
    <w:rsid w:val="001076FC"/>
    <w:rsid w:val="00107946"/>
    <w:rsid w:val="001129CE"/>
    <w:rsid w:val="00112D49"/>
    <w:rsid w:val="00116386"/>
    <w:rsid w:val="00123E26"/>
    <w:rsid w:val="001251A6"/>
    <w:rsid w:val="00130D6E"/>
    <w:rsid w:val="00137179"/>
    <w:rsid w:val="0014005B"/>
    <w:rsid w:val="00144F6D"/>
    <w:rsid w:val="00146BCD"/>
    <w:rsid w:val="0014708D"/>
    <w:rsid w:val="00162603"/>
    <w:rsid w:val="00165A39"/>
    <w:rsid w:val="00171043"/>
    <w:rsid w:val="00175C5C"/>
    <w:rsid w:val="0017609F"/>
    <w:rsid w:val="00184FCF"/>
    <w:rsid w:val="001A41F3"/>
    <w:rsid w:val="001B7BA3"/>
    <w:rsid w:val="001C1236"/>
    <w:rsid w:val="001C1427"/>
    <w:rsid w:val="001C1430"/>
    <w:rsid w:val="001C1F58"/>
    <w:rsid w:val="001C296B"/>
    <w:rsid w:val="001C7142"/>
    <w:rsid w:val="001D296E"/>
    <w:rsid w:val="001D2AAC"/>
    <w:rsid w:val="001D43D4"/>
    <w:rsid w:val="001E0D30"/>
    <w:rsid w:val="001E2AEB"/>
    <w:rsid w:val="001E55CA"/>
    <w:rsid w:val="001E6B90"/>
    <w:rsid w:val="001E768B"/>
    <w:rsid w:val="001F0592"/>
    <w:rsid w:val="001F1EB6"/>
    <w:rsid w:val="001F295D"/>
    <w:rsid w:val="001F4617"/>
    <w:rsid w:val="00201227"/>
    <w:rsid w:val="0020604E"/>
    <w:rsid w:val="002074B6"/>
    <w:rsid w:val="00221508"/>
    <w:rsid w:val="00222EE3"/>
    <w:rsid w:val="00240DE5"/>
    <w:rsid w:val="00242BC6"/>
    <w:rsid w:val="00244BF0"/>
    <w:rsid w:val="00255496"/>
    <w:rsid w:val="002559B0"/>
    <w:rsid w:val="00255DC3"/>
    <w:rsid w:val="00267E32"/>
    <w:rsid w:val="002756DB"/>
    <w:rsid w:val="0028143A"/>
    <w:rsid w:val="0028429A"/>
    <w:rsid w:val="002873B8"/>
    <w:rsid w:val="00290193"/>
    <w:rsid w:val="00290409"/>
    <w:rsid w:val="0029091B"/>
    <w:rsid w:val="00291EC3"/>
    <w:rsid w:val="0029463C"/>
    <w:rsid w:val="00295DDE"/>
    <w:rsid w:val="002A3D5F"/>
    <w:rsid w:val="002A4850"/>
    <w:rsid w:val="002A7264"/>
    <w:rsid w:val="002B2F4A"/>
    <w:rsid w:val="002B5AC7"/>
    <w:rsid w:val="002B7F4C"/>
    <w:rsid w:val="002C1FD6"/>
    <w:rsid w:val="002C28C5"/>
    <w:rsid w:val="002C486B"/>
    <w:rsid w:val="002C6A17"/>
    <w:rsid w:val="002D2F40"/>
    <w:rsid w:val="002E2B0D"/>
    <w:rsid w:val="002E4939"/>
    <w:rsid w:val="002E608C"/>
    <w:rsid w:val="002F31BD"/>
    <w:rsid w:val="002F6319"/>
    <w:rsid w:val="002F7353"/>
    <w:rsid w:val="002F7628"/>
    <w:rsid w:val="00300279"/>
    <w:rsid w:val="00300D8C"/>
    <w:rsid w:val="00312134"/>
    <w:rsid w:val="0031248F"/>
    <w:rsid w:val="00316349"/>
    <w:rsid w:val="00322BE8"/>
    <w:rsid w:val="0032493C"/>
    <w:rsid w:val="00326141"/>
    <w:rsid w:val="00331BF6"/>
    <w:rsid w:val="00342D84"/>
    <w:rsid w:val="00343CF8"/>
    <w:rsid w:val="00345EEE"/>
    <w:rsid w:val="003504D8"/>
    <w:rsid w:val="0035211B"/>
    <w:rsid w:val="003729CD"/>
    <w:rsid w:val="003737CE"/>
    <w:rsid w:val="003753C7"/>
    <w:rsid w:val="003846DB"/>
    <w:rsid w:val="003935B3"/>
    <w:rsid w:val="003A11E6"/>
    <w:rsid w:val="003A398B"/>
    <w:rsid w:val="003A4C09"/>
    <w:rsid w:val="003B312D"/>
    <w:rsid w:val="003B4E3B"/>
    <w:rsid w:val="003BAC21"/>
    <w:rsid w:val="003C0913"/>
    <w:rsid w:val="003C1164"/>
    <w:rsid w:val="003C7674"/>
    <w:rsid w:val="003D14AB"/>
    <w:rsid w:val="003D60C2"/>
    <w:rsid w:val="003E31E1"/>
    <w:rsid w:val="003E43F2"/>
    <w:rsid w:val="003E64AC"/>
    <w:rsid w:val="003F71FA"/>
    <w:rsid w:val="003F73F7"/>
    <w:rsid w:val="004005C2"/>
    <w:rsid w:val="00401D30"/>
    <w:rsid w:val="0040211F"/>
    <w:rsid w:val="00405E76"/>
    <w:rsid w:val="00415F8F"/>
    <w:rsid w:val="00416137"/>
    <w:rsid w:val="00416ADB"/>
    <w:rsid w:val="004217B5"/>
    <w:rsid w:val="004218D4"/>
    <w:rsid w:val="00421BCA"/>
    <w:rsid w:val="004271E9"/>
    <w:rsid w:val="00431550"/>
    <w:rsid w:val="00431751"/>
    <w:rsid w:val="004326C0"/>
    <w:rsid w:val="00433D4D"/>
    <w:rsid w:val="0043418D"/>
    <w:rsid w:val="004353E0"/>
    <w:rsid w:val="0043655F"/>
    <w:rsid w:val="0043656B"/>
    <w:rsid w:val="00436770"/>
    <w:rsid w:val="00455B3E"/>
    <w:rsid w:val="00457CBE"/>
    <w:rsid w:val="00463150"/>
    <w:rsid w:val="00467F13"/>
    <w:rsid w:val="004746CF"/>
    <w:rsid w:val="00486785"/>
    <w:rsid w:val="0049033C"/>
    <w:rsid w:val="00490AB5"/>
    <w:rsid w:val="00492A6F"/>
    <w:rsid w:val="004A0A8F"/>
    <w:rsid w:val="004A0AAA"/>
    <w:rsid w:val="004A0E79"/>
    <w:rsid w:val="004A3074"/>
    <w:rsid w:val="004A3C42"/>
    <w:rsid w:val="004A5F24"/>
    <w:rsid w:val="004A6F31"/>
    <w:rsid w:val="004C497D"/>
    <w:rsid w:val="004C79B6"/>
    <w:rsid w:val="004C7D14"/>
    <w:rsid w:val="004D185E"/>
    <w:rsid w:val="004D5279"/>
    <w:rsid w:val="004D57E8"/>
    <w:rsid w:val="004E1562"/>
    <w:rsid w:val="004E265A"/>
    <w:rsid w:val="004E2850"/>
    <w:rsid w:val="004E3606"/>
    <w:rsid w:val="004E43B2"/>
    <w:rsid w:val="004E6102"/>
    <w:rsid w:val="004F3019"/>
    <w:rsid w:val="004F53F4"/>
    <w:rsid w:val="004F684D"/>
    <w:rsid w:val="00502241"/>
    <w:rsid w:val="00502A5D"/>
    <w:rsid w:val="00510C56"/>
    <w:rsid w:val="0051464F"/>
    <w:rsid w:val="00516B04"/>
    <w:rsid w:val="0052708C"/>
    <w:rsid w:val="00534ACB"/>
    <w:rsid w:val="005410F4"/>
    <w:rsid w:val="0054654C"/>
    <w:rsid w:val="00552EF1"/>
    <w:rsid w:val="0055369D"/>
    <w:rsid w:val="005536AF"/>
    <w:rsid w:val="00563C89"/>
    <w:rsid w:val="00565269"/>
    <w:rsid w:val="0056556B"/>
    <w:rsid w:val="0057379A"/>
    <w:rsid w:val="00576B2E"/>
    <w:rsid w:val="00577D57"/>
    <w:rsid w:val="00580E54"/>
    <w:rsid w:val="0058584E"/>
    <w:rsid w:val="00585F6C"/>
    <w:rsid w:val="005862BD"/>
    <w:rsid w:val="00591085"/>
    <w:rsid w:val="00592396"/>
    <w:rsid w:val="005A16C4"/>
    <w:rsid w:val="005A2A73"/>
    <w:rsid w:val="005A49A5"/>
    <w:rsid w:val="005A6435"/>
    <w:rsid w:val="005B1A90"/>
    <w:rsid w:val="005B346F"/>
    <w:rsid w:val="005B65A9"/>
    <w:rsid w:val="005B6AA1"/>
    <w:rsid w:val="005C1796"/>
    <w:rsid w:val="005C515F"/>
    <w:rsid w:val="005C518F"/>
    <w:rsid w:val="005C6C89"/>
    <w:rsid w:val="005E1430"/>
    <w:rsid w:val="005E2A08"/>
    <w:rsid w:val="005F0BC7"/>
    <w:rsid w:val="005F21E0"/>
    <w:rsid w:val="006002D6"/>
    <w:rsid w:val="00601DF2"/>
    <w:rsid w:val="00605CE0"/>
    <w:rsid w:val="00607371"/>
    <w:rsid w:val="006073CB"/>
    <w:rsid w:val="00610B82"/>
    <w:rsid w:val="00613EFF"/>
    <w:rsid w:val="00617E77"/>
    <w:rsid w:val="006246A1"/>
    <w:rsid w:val="0062579E"/>
    <w:rsid w:val="00626368"/>
    <w:rsid w:val="00627927"/>
    <w:rsid w:val="00641261"/>
    <w:rsid w:val="0064550A"/>
    <w:rsid w:val="006552A9"/>
    <w:rsid w:val="00656A63"/>
    <w:rsid w:val="00656BCC"/>
    <w:rsid w:val="00656F83"/>
    <w:rsid w:val="00665D45"/>
    <w:rsid w:val="00672FAC"/>
    <w:rsid w:val="006734AF"/>
    <w:rsid w:val="006756E0"/>
    <w:rsid w:val="00677A03"/>
    <w:rsid w:val="00677CFF"/>
    <w:rsid w:val="00682B31"/>
    <w:rsid w:val="00683584"/>
    <w:rsid w:val="00692393"/>
    <w:rsid w:val="006950D0"/>
    <w:rsid w:val="0069523A"/>
    <w:rsid w:val="00697B38"/>
    <w:rsid w:val="006B0924"/>
    <w:rsid w:val="006B1ECC"/>
    <w:rsid w:val="006B295E"/>
    <w:rsid w:val="006B37D9"/>
    <w:rsid w:val="006B46B6"/>
    <w:rsid w:val="006B5384"/>
    <w:rsid w:val="006C41D3"/>
    <w:rsid w:val="006C4753"/>
    <w:rsid w:val="006C6938"/>
    <w:rsid w:val="006D0D26"/>
    <w:rsid w:val="006D4267"/>
    <w:rsid w:val="006D449E"/>
    <w:rsid w:val="006D727F"/>
    <w:rsid w:val="006E2E5A"/>
    <w:rsid w:val="0070447A"/>
    <w:rsid w:val="00705790"/>
    <w:rsid w:val="007164DB"/>
    <w:rsid w:val="00721E71"/>
    <w:rsid w:val="00722C0B"/>
    <w:rsid w:val="00723186"/>
    <w:rsid w:val="00727956"/>
    <w:rsid w:val="00731ED9"/>
    <w:rsid w:val="0074176F"/>
    <w:rsid w:val="00743899"/>
    <w:rsid w:val="007439C0"/>
    <w:rsid w:val="007442D9"/>
    <w:rsid w:val="00751DA4"/>
    <w:rsid w:val="0075660C"/>
    <w:rsid w:val="007656ED"/>
    <w:rsid w:val="007744F9"/>
    <w:rsid w:val="00790537"/>
    <w:rsid w:val="00790DBB"/>
    <w:rsid w:val="00791A2E"/>
    <w:rsid w:val="007A2A63"/>
    <w:rsid w:val="007A3166"/>
    <w:rsid w:val="007A423C"/>
    <w:rsid w:val="007A737C"/>
    <w:rsid w:val="007B0A96"/>
    <w:rsid w:val="007B18ED"/>
    <w:rsid w:val="007B2E57"/>
    <w:rsid w:val="007B39B7"/>
    <w:rsid w:val="007B7586"/>
    <w:rsid w:val="007C7BA2"/>
    <w:rsid w:val="007E4286"/>
    <w:rsid w:val="007E49D1"/>
    <w:rsid w:val="007F04AF"/>
    <w:rsid w:val="007F1597"/>
    <w:rsid w:val="007F2305"/>
    <w:rsid w:val="007F42E1"/>
    <w:rsid w:val="007F755A"/>
    <w:rsid w:val="007F7A48"/>
    <w:rsid w:val="00804A70"/>
    <w:rsid w:val="00805B28"/>
    <w:rsid w:val="00811C79"/>
    <w:rsid w:val="00820B03"/>
    <w:rsid w:val="00820E66"/>
    <w:rsid w:val="00822816"/>
    <w:rsid w:val="008259F1"/>
    <w:rsid w:val="00832CB5"/>
    <w:rsid w:val="00832EDA"/>
    <w:rsid w:val="00836788"/>
    <w:rsid w:val="008371E9"/>
    <w:rsid w:val="00837201"/>
    <w:rsid w:val="0084286C"/>
    <w:rsid w:val="00842A56"/>
    <w:rsid w:val="00850935"/>
    <w:rsid w:val="008617EC"/>
    <w:rsid w:val="0086607F"/>
    <w:rsid w:val="00866CDD"/>
    <w:rsid w:val="00870AFC"/>
    <w:rsid w:val="00874FCC"/>
    <w:rsid w:val="00875383"/>
    <w:rsid w:val="008761E1"/>
    <w:rsid w:val="00876E43"/>
    <w:rsid w:val="0087775A"/>
    <w:rsid w:val="00883A2D"/>
    <w:rsid w:val="008862A9"/>
    <w:rsid w:val="008916FD"/>
    <w:rsid w:val="00892534"/>
    <w:rsid w:val="00896776"/>
    <w:rsid w:val="00897213"/>
    <w:rsid w:val="008A3989"/>
    <w:rsid w:val="008A3DA5"/>
    <w:rsid w:val="008B0430"/>
    <w:rsid w:val="008B3F1E"/>
    <w:rsid w:val="008B6663"/>
    <w:rsid w:val="008C1831"/>
    <w:rsid w:val="008C2554"/>
    <w:rsid w:val="008C3B58"/>
    <w:rsid w:val="008C7574"/>
    <w:rsid w:val="008D2BF7"/>
    <w:rsid w:val="008D4EA1"/>
    <w:rsid w:val="008E451B"/>
    <w:rsid w:val="008E75F8"/>
    <w:rsid w:val="008E785A"/>
    <w:rsid w:val="008F6B1A"/>
    <w:rsid w:val="00901B13"/>
    <w:rsid w:val="00902C07"/>
    <w:rsid w:val="00905263"/>
    <w:rsid w:val="0090EAC7"/>
    <w:rsid w:val="00915B30"/>
    <w:rsid w:val="00915C1F"/>
    <w:rsid w:val="0091798A"/>
    <w:rsid w:val="009200BD"/>
    <w:rsid w:val="009225E2"/>
    <w:rsid w:val="00933624"/>
    <w:rsid w:val="00937E9F"/>
    <w:rsid w:val="009437C7"/>
    <w:rsid w:val="0094614B"/>
    <w:rsid w:val="00947104"/>
    <w:rsid w:val="00950D36"/>
    <w:rsid w:val="00951649"/>
    <w:rsid w:val="00951C5E"/>
    <w:rsid w:val="00952553"/>
    <w:rsid w:val="00952DE2"/>
    <w:rsid w:val="00954C73"/>
    <w:rsid w:val="00956D41"/>
    <w:rsid w:val="00957290"/>
    <w:rsid w:val="009574BF"/>
    <w:rsid w:val="009621D6"/>
    <w:rsid w:val="00962211"/>
    <w:rsid w:val="00962DA3"/>
    <w:rsid w:val="00967625"/>
    <w:rsid w:val="00967875"/>
    <w:rsid w:val="00976312"/>
    <w:rsid w:val="00987B32"/>
    <w:rsid w:val="00996DAD"/>
    <w:rsid w:val="009C1A56"/>
    <w:rsid w:val="009C2107"/>
    <w:rsid w:val="009C7119"/>
    <w:rsid w:val="009D291E"/>
    <w:rsid w:val="009D43D5"/>
    <w:rsid w:val="009E1434"/>
    <w:rsid w:val="009E4CEE"/>
    <w:rsid w:val="009E4D01"/>
    <w:rsid w:val="009E67FF"/>
    <w:rsid w:val="009F090C"/>
    <w:rsid w:val="009F5B7A"/>
    <w:rsid w:val="009F5DC2"/>
    <w:rsid w:val="009F70E6"/>
    <w:rsid w:val="00A04932"/>
    <w:rsid w:val="00A06009"/>
    <w:rsid w:val="00A06FFC"/>
    <w:rsid w:val="00A0709B"/>
    <w:rsid w:val="00A07792"/>
    <w:rsid w:val="00A126F2"/>
    <w:rsid w:val="00A1291F"/>
    <w:rsid w:val="00A141B1"/>
    <w:rsid w:val="00A166EE"/>
    <w:rsid w:val="00A26224"/>
    <w:rsid w:val="00A2789A"/>
    <w:rsid w:val="00A30476"/>
    <w:rsid w:val="00A36528"/>
    <w:rsid w:val="00A36EB5"/>
    <w:rsid w:val="00A372F8"/>
    <w:rsid w:val="00A46226"/>
    <w:rsid w:val="00A55685"/>
    <w:rsid w:val="00A5638F"/>
    <w:rsid w:val="00A7690D"/>
    <w:rsid w:val="00A81EE0"/>
    <w:rsid w:val="00A83034"/>
    <w:rsid w:val="00A85B43"/>
    <w:rsid w:val="00A86C26"/>
    <w:rsid w:val="00A97B22"/>
    <w:rsid w:val="00AA517D"/>
    <w:rsid w:val="00AA6002"/>
    <w:rsid w:val="00AB286D"/>
    <w:rsid w:val="00AB7F19"/>
    <w:rsid w:val="00AC44F4"/>
    <w:rsid w:val="00AC45B9"/>
    <w:rsid w:val="00AC6B89"/>
    <w:rsid w:val="00AD6B3E"/>
    <w:rsid w:val="00AD7368"/>
    <w:rsid w:val="00AE0F54"/>
    <w:rsid w:val="00AE61B9"/>
    <w:rsid w:val="00AE6F89"/>
    <w:rsid w:val="00AE71CF"/>
    <w:rsid w:val="00AE728A"/>
    <w:rsid w:val="00AF38BE"/>
    <w:rsid w:val="00AF74A2"/>
    <w:rsid w:val="00B01451"/>
    <w:rsid w:val="00B042D5"/>
    <w:rsid w:val="00B17053"/>
    <w:rsid w:val="00B17B1E"/>
    <w:rsid w:val="00B20AEA"/>
    <w:rsid w:val="00B213B6"/>
    <w:rsid w:val="00B2347E"/>
    <w:rsid w:val="00B23D24"/>
    <w:rsid w:val="00B34725"/>
    <w:rsid w:val="00B34E18"/>
    <w:rsid w:val="00B34E55"/>
    <w:rsid w:val="00B448BA"/>
    <w:rsid w:val="00B4609B"/>
    <w:rsid w:val="00B51A50"/>
    <w:rsid w:val="00B52500"/>
    <w:rsid w:val="00B52B6B"/>
    <w:rsid w:val="00B63113"/>
    <w:rsid w:val="00B66CD0"/>
    <w:rsid w:val="00B77525"/>
    <w:rsid w:val="00B84D87"/>
    <w:rsid w:val="00B867BF"/>
    <w:rsid w:val="00B86B0C"/>
    <w:rsid w:val="00B912F5"/>
    <w:rsid w:val="00B92605"/>
    <w:rsid w:val="00B9515A"/>
    <w:rsid w:val="00B958CB"/>
    <w:rsid w:val="00B97BE0"/>
    <w:rsid w:val="00BA14D5"/>
    <w:rsid w:val="00BA32AB"/>
    <w:rsid w:val="00BA6BEC"/>
    <w:rsid w:val="00BA7557"/>
    <w:rsid w:val="00BB0967"/>
    <w:rsid w:val="00BC04FE"/>
    <w:rsid w:val="00BC0D05"/>
    <w:rsid w:val="00BC1763"/>
    <w:rsid w:val="00BC1DF5"/>
    <w:rsid w:val="00BC22EA"/>
    <w:rsid w:val="00BC500D"/>
    <w:rsid w:val="00BC5688"/>
    <w:rsid w:val="00BD1AC5"/>
    <w:rsid w:val="00BD6230"/>
    <w:rsid w:val="00BD69FB"/>
    <w:rsid w:val="00BE1E70"/>
    <w:rsid w:val="00BE6BE2"/>
    <w:rsid w:val="00BE778A"/>
    <w:rsid w:val="00BF5F05"/>
    <w:rsid w:val="00C0408A"/>
    <w:rsid w:val="00C04AD4"/>
    <w:rsid w:val="00C14AC6"/>
    <w:rsid w:val="00C20562"/>
    <w:rsid w:val="00C2236C"/>
    <w:rsid w:val="00C2309F"/>
    <w:rsid w:val="00C30794"/>
    <w:rsid w:val="00C325EC"/>
    <w:rsid w:val="00C37008"/>
    <w:rsid w:val="00C37F03"/>
    <w:rsid w:val="00C3FCE3"/>
    <w:rsid w:val="00C44917"/>
    <w:rsid w:val="00C45EB5"/>
    <w:rsid w:val="00C47B34"/>
    <w:rsid w:val="00C52C3A"/>
    <w:rsid w:val="00C65E6B"/>
    <w:rsid w:val="00C67D00"/>
    <w:rsid w:val="00C71D3A"/>
    <w:rsid w:val="00C8099F"/>
    <w:rsid w:val="00C85BEC"/>
    <w:rsid w:val="00C87CBD"/>
    <w:rsid w:val="00C95EB6"/>
    <w:rsid w:val="00CB1898"/>
    <w:rsid w:val="00CB2817"/>
    <w:rsid w:val="00CC50C8"/>
    <w:rsid w:val="00CC5686"/>
    <w:rsid w:val="00CD0B49"/>
    <w:rsid w:val="00CD5DA2"/>
    <w:rsid w:val="00CE1DD1"/>
    <w:rsid w:val="00CE2121"/>
    <w:rsid w:val="00CE47B8"/>
    <w:rsid w:val="00CE6DDD"/>
    <w:rsid w:val="00CE769D"/>
    <w:rsid w:val="00CE79BD"/>
    <w:rsid w:val="00CF4796"/>
    <w:rsid w:val="00D01882"/>
    <w:rsid w:val="00D0214E"/>
    <w:rsid w:val="00D07B17"/>
    <w:rsid w:val="00D1254C"/>
    <w:rsid w:val="00D20655"/>
    <w:rsid w:val="00D25EAC"/>
    <w:rsid w:val="00D27B93"/>
    <w:rsid w:val="00D31185"/>
    <w:rsid w:val="00D34257"/>
    <w:rsid w:val="00D47616"/>
    <w:rsid w:val="00D54A9C"/>
    <w:rsid w:val="00D56875"/>
    <w:rsid w:val="00D63D68"/>
    <w:rsid w:val="00D749E9"/>
    <w:rsid w:val="00D83E00"/>
    <w:rsid w:val="00D97BA6"/>
    <w:rsid w:val="00DA115F"/>
    <w:rsid w:val="00DA64D7"/>
    <w:rsid w:val="00DB30C0"/>
    <w:rsid w:val="00DC6646"/>
    <w:rsid w:val="00DC698F"/>
    <w:rsid w:val="00DD3B93"/>
    <w:rsid w:val="00DD7384"/>
    <w:rsid w:val="00DE60F1"/>
    <w:rsid w:val="00DF054C"/>
    <w:rsid w:val="00DF4E40"/>
    <w:rsid w:val="00E001AE"/>
    <w:rsid w:val="00E043E3"/>
    <w:rsid w:val="00E04565"/>
    <w:rsid w:val="00E217F7"/>
    <w:rsid w:val="00E242B4"/>
    <w:rsid w:val="00E26D04"/>
    <w:rsid w:val="00E359DA"/>
    <w:rsid w:val="00E40786"/>
    <w:rsid w:val="00E429AD"/>
    <w:rsid w:val="00E432DC"/>
    <w:rsid w:val="00E457AB"/>
    <w:rsid w:val="00E52395"/>
    <w:rsid w:val="00E54170"/>
    <w:rsid w:val="00E57903"/>
    <w:rsid w:val="00E606E6"/>
    <w:rsid w:val="00E70131"/>
    <w:rsid w:val="00E75749"/>
    <w:rsid w:val="00E77F79"/>
    <w:rsid w:val="00E849E5"/>
    <w:rsid w:val="00E92E94"/>
    <w:rsid w:val="00EA2CDA"/>
    <w:rsid w:val="00EA4F04"/>
    <w:rsid w:val="00EB17A0"/>
    <w:rsid w:val="00EB18DA"/>
    <w:rsid w:val="00EB31F6"/>
    <w:rsid w:val="00EB3748"/>
    <w:rsid w:val="00EB60FE"/>
    <w:rsid w:val="00EC5ECD"/>
    <w:rsid w:val="00EC764E"/>
    <w:rsid w:val="00ED68B5"/>
    <w:rsid w:val="00EE0159"/>
    <w:rsid w:val="00EE19F5"/>
    <w:rsid w:val="00EE75C9"/>
    <w:rsid w:val="00EE774B"/>
    <w:rsid w:val="00EF2806"/>
    <w:rsid w:val="00EF4908"/>
    <w:rsid w:val="00F00A70"/>
    <w:rsid w:val="00F01989"/>
    <w:rsid w:val="00F02235"/>
    <w:rsid w:val="00F0C5A8"/>
    <w:rsid w:val="00F108B9"/>
    <w:rsid w:val="00F1196E"/>
    <w:rsid w:val="00F244B5"/>
    <w:rsid w:val="00F24956"/>
    <w:rsid w:val="00F259BE"/>
    <w:rsid w:val="00F3093E"/>
    <w:rsid w:val="00F33DCD"/>
    <w:rsid w:val="00F33FD6"/>
    <w:rsid w:val="00F3525F"/>
    <w:rsid w:val="00F40804"/>
    <w:rsid w:val="00F425B0"/>
    <w:rsid w:val="00F44D8A"/>
    <w:rsid w:val="00F45472"/>
    <w:rsid w:val="00F4551D"/>
    <w:rsid w:val="00F47F2A"/>
    <w:rsid w:val="00F504FC"/>
    <w:rsid w:val="00F5314F"/>
    <w:rsid w:val="00F55B96"/>
    <w:rsid w:val="00F55F5E"/>
    <w:rsid w:val="00F62328"/>
    <w:rsid w:val="00F63149"/>
    <w:rsid w:val="00F67AEC"/>
    <w:rsid w:val="00F70AB4"/>
    <w:rsid w:val="00F74FE8"/>
    <w:rsid w:val="00F754D1"/>
    <w:rsid w:val="00F7620D"/>
    <w:rsid w:val="00F77C83"/>
    <w:rsid w:val="00F815FA"/>
    <w:rsid w:val="00F82E2B"/>
    <w:rsid w:val="00F83315"/>
    <w:rsid w:val="00F83FC4"/>
    <w:rsid w:val="00F87FB1"/>
    <w:rsid w:val="00F90912"/>
    <w:rsid w:val="00F921BD"/>
    <w:rsid w:val="00F945AE"/>
    <w:rsid w:val="00F955AD"/>
    <w:rsid w:val="00FA108A"/>
    <w:rsid w:val="00FA19FF"/>
    <w:rsid w:val="00FA1A9B"/>
    <w:rsid w:val="00FA3467"/>
    <w:rsid w:val="00FA5188"/>
    <w:rsid w:val="00FB12B8"/>
    <w:rsid w:val="00FB559B"/>
    <w:rsid w:val="00FC7AD0"/>
    <w:rsid w:val="00FD341C"/>
    <w:rsid w:val="00FD45F6"/>
    <w:rsid w:val="00FD52B8"/>
    <w:rsid w:val="00FE2360"/>
    <w:rsid w:val="00FE3E55"/>
    <w:rsid w:val="00FE45D2"/>
    <w:rsid w:val="00FF3A88"/>
    <w:rsid w:val="010EA4A6"/>
    <w:rsid w:val="01112C28"/>
    <w:rsid w:val="012E1E53"/>
    <w:rsid w:val="0152FB8C"/>
    <w:rsid w:val="0160724F"/>
    <w:rsid w:val="01655841"/>
    <w:rsid w:val="019B7E1D"/>
    <w:rsid w:val="01E9DC69"/>
    <w:rsid w:val="01F3B426"/>
    <w:rsid w:val="026FD52D"/>
    <w:rsid w:val="028536DF"/>
    <w:rsid w:val="029516E3"/>
    <w:rsid w:val="02A38E19"/>
    <w:rsid w:val="02DCEE65"/>
    <w:rsid w:val="02F25B91"/>
    <w:rsid w:val="02FE4B1E"/>
    <w:rsid w:val="033AC718"/>
    <w:rsid w:val="03406049"/>
    <w:rsid w:val="03903D27"/>
    <w:rsid w:val="039ADC85"/>
    <w:rsid w:val="03EE5D16"/>
    <w:rsid w:val="03F08666"/>
    <w:rsid w:val="03F20F50"/>
    <w:rsid w:val="04195A6F"/>
    <w:rsid w:val="045E5360"/>
    <w:rsid w:val="0479B382"/>
    <w:rsid w:val="04969F7F"/>
    <w:rsid w:val="0498743A"/>
    <w:rsid w:val="04B28EC2"/>
    <w:rsid w:val="0554B481"/>
    <w:rsid w:val="0554E183"/>
    <w:rsid w:val="05822B94"/>
    <w:rsid w:val="059274CB"/>
    <w:rsid w:val="05F5EEFF"/>
    <w:rsid w:val="060A6C9A"/>
    <w:rsid w:val="060F37BA"/>
    <w:rsid w:val="064A2D95"/>
    <w:rsid w:val="06F1FCEA"/>
    <w:rsid w:val="06F4E03C"/>
    <w:rsid w:val="0723A3B7"/>
    <w:rsid w:val="074E2E9C"/>
    <w:rsid w:val="07775596"/>
    <w:rsid w:val="079425E3"/>
    <w:rsid w:val="07C96076"/>
    <w:rsid w:val="07D0F08A"/>
    <w:rsid w:val="07EAD8EF"/>
    <w:rsid w:val="07F11363"/>
    <w:rsid w:val="084A0C2A"/>
    <w:rsid w:val="0888011F"/>
    <w:rsid w:val="08BB2F20"/>
    <w:rsid w:val="08CAAD40"/>
    <w:rsid w:val="08CBADC1"/>
    <w:rsid w:val="08E2C0BD"/>
    <w:rsid w:val="08FDF3B6"/>
    <w:rsid w:val="0955350D"/>
    <w:rsid w:val="09866B95"/>
    <w:rsid w:val="09A01230"/>
    <w:rsid w:val="09A496B6"/>
    <w:rsid w:val="09B5F9D4"/>
    <w:rsid w:val="09C1D6DA"/>
    <w:rsid w:val="0A0D80BA"/>
    <w:rsid w:val="0A2F65ED"/>
    <w:rsid w:val="0A356CA7"/>
    <w:rsid w:val="0A4A726C"/>
    <w:rsid w:val="0A5F8D1F"/>
    <w:rsid w:val="0A61FD4A"/>
    <w:rsid w:val="0A69DFD6"/>
    <w:rsid w:val="0A89FF51"/>
    <w:rsid w:val="0A9C0735"/>
    <w:rsid w:val="0A9D3C5A"/>
    <w:rsid w:val="0AFA6308"/>
    <w:rsid w:val="0B10C35D"/>
    <w:rsid w:val="0B6F7429"/>
    <w:rsid w:val="0B980467"/>
    <w:rsid w:val="0BBFB67E"/>
    <w:rsid w:val="0BC23034"/>
    <w:rsid w:val="0BC944E2"/>
    <w:rsid w:val="0BD91431"/>
    <w:rsid w:val="0BD9B192"/>
    <w:rsid w:val="0C21EB9F"/>
    <w:rsid w:val="0C29F023"/>
    <w:rsid w:val="0C3AD4FD"/>
    <w:rsid w:val="0C87B27C"/>
    <w:rsid w:val="0C87DAA7"/>
    <w:rsid w:val="0C9C91D0"/>
    <w:rsid w:val="0D35687C"/>
    <w:rsid w:val="0D5F9E13"/>
    <w:rsid w:val="0D6BFA5B"/>
    <w:rsid w:val="0D79716C"/>
    <w:rsid w:val="0D9E2040"/>
    <w:rsid w:val="0DD4759D"/>
    <w:rsid w:val="0DF5F49B"/>
    <w:rsid w:val="0DF861F8"/>
    <w:rsid w:val="0E0299F4"/>
    <w:rsid w:val="0E0DB07D"/>
    <w:rsid w:val="0E1FF23B"/>
    <w:rsid w:val="0E4977A9"/>
    <w:rsid w:val="0EEF99D8"/>
    <w:rsid w:val="0F0CBCF1"/>
    <w:rsid w:val="0F47CA54"/>
    <w:rsid w:val="0F5030A0"/>
    <w:rsid w:val="0F608795"/>
    <w:rsid w:val="0FB5F375"/>
    <w:rsid w:val="0FBA87C3"/>
    <w:rsid w:val="0FE52466"/>
    <w:rsid w:val="100A88A5"/>
    <w:rsid w:val="104BC3A9"/>
    <w:rsid w:val="107A4CFE"/>
    <w:rsid w:val="10B9FA2B"/>
    <w:rsid w:val="11584D80"/>
    <w:rsid w:val="11840C5D"/>
    <w:rsid w:val="119DD6BA"/>
    <w:rsid w:val="11AC48DA"/>
    <w:rsid w:val="120501EB"/>
    <w:rsid w:val="128A8C32"/>
    <w:rsid w:val="1291F4A1"/>
    <w:rsid w:val="12B34254"/>
    <w:rsid w:val="12B76F7C"/>
    <w:rsid w:val="12DB2A56"/>
    <w:rsid w:val="12E1ADB4"/>
    <w:rsid w:val="12FB3F88"/>
    <w:rsid w:val="12FD350E"/>
    <w:rsid w:val="130A872A"/>
    <w:rsid w:val="13568C5D"/>
    <w:rsid w:val="135E81E9"/>
    <w:rsid w:val="137159BD"/>
    <w:rsid w:val="13DA4B3A"/>
    <w:rsid w:val="14211723"/>
    <w:rsid w:val="142CFF0F"/>
    <w:rsid w:val="144283B6"/>
    <w:rsid w:val="144871B3"/>
    <w:rsid w:val="14511048"/>
    <w:rsid w:val="14852967"/>
    <w:rsid w:val="148DE9CC"/>
    <w:rsid w:val="14AB2141"/>
    <w:rsid w:val="14D048F7"/>
    <w:rsid w:val="14D581AB"/>
    <w:rsid w:val="14ED0255"/>
    <w:rsid w:val="1510A7FB"/>
    <w:rsid w:val="152720E9"/>
    <w:rsid w:val="1543051E"/>
    <w:rsid w:val="1550154A"/>
    <w:rsid w:val="155180BB"/>
    <w:rsid w:val="15CA7104"/>
    <w:rsid w:val="15DD362B"/>
    <w:rsid w:val="1639AB25"/>
    <w:rsid w:val="163C1A6B"/>
    <w:rsid w:val="163CFB78"/>
    <w:rsid w:val="164D0430"/>
    <w:rsid w:val="1653D521"/>
    <w:rsid w:val="166A5E67"/>
    <w:rsid w:val="166BACF0"/>
    <w:rsid w:val="16E42C37"/>
    <w:rsid w:val="170CF904"/>
    <w:rsid w:val="1726F77F"/>
    <w:rsid w:val="176D648F"/>
    <w:rsid w:val="17EE4618"/>
    <w:rsid w:val="183B3D32"/>
    <w:rsid w:val="183D5971"/>
    <w:rsid w:val="188BF414"/>
    <w:rsid w:val="188FC57C"/>
    <w:rsid w:val="18BC54CE"/>
    <w:rsid w:val="18CBE868"/>
    <w:rsid w:val="18F7FE3C"/>
    <w:rsid w:val="19587865"/>
    <w:rsid w:val="198329BF"/>
    <w:rsid w:val="19DFE2AA"/>
    <w:rsid w:val="19E96D38"/>
    <w:rsid w:val="1A459B5A"/>
    <w:rsid w:val="1A85CDA5"/>
    <w:rsid w:val="1A8D652D"/>
    <w:rsid w:val="1ADF7BD4"/>
    <w:rsid w:val="1AE24F1C"/>
    <w:rsid w:val="1B0B0CCB"/>
    <w:rsid w:val="1B4AD305"/>
    <w:rsid w:val="1B8390BD"/>
    <w:rsid w:val="1BA924B6"/>
    <w:rsid w:val="1BB407D9"/>
    <w:rsid w:val="1BC286E6"/>
    <w:rsid w:val="1C3B6A5E"/>
    <w:rsid w:val="1C985AC0"/>
    <w:rsid w:val="1CBEEF64"/>
    <w:rsid w:val="1CCC36BC"/>
    <w:rsid w:val="1CD83211"/>
    <w:rsid w:val="1CDE4E51"/>
    <w:rsid w:val="1CFC99D5"/>
    <w:rsid w:val="1D16ED03"/>
    <w:rsid w:val="1D605886"/>
    <w:rsid w:val="1DB1C779"/>
    <w:rsid w:val="1DFB3C63"/>
    <w:rsid w:val="1E087B75"/>
    <w:rsid w:val="1E1609A2"/>
    <w:rsid w:val="1E1D08FB"/>
    <w:rsid w:val="1E3565D0"/>
    <w:rsid w:val="1E6C2E94"/>
    <w:rsid w:val="1EA4476C"/>
    <w:rsid w:val="1EAAAB53"/>
    <w:rsid w:val="1ECF63E2"/>
    <w:rsid w:val="1F120500"/>
    <w:rsid w:val="1F19E69A"/>
    <w:rsid w:val="1F27777D"/>
    <w:rsid w:val="1F3DD091"/>
    <w:rsid w:val="1F67F2F7"/>
    <w:rsid w:val="1FC2D840"/>
    <w:rsid w:val="1FE39D38"/>
    <w:rsid w:val="201E5C76"/>
    <w:rsid w:val="20226255"/>
    <w:rsid w:val="202F5302"/>
    <w:rsid w:val="206A7D1C"/>
    <w:rsid w:val="20711240"/>
    <w:rsid w:val="2086B026"/>
    <w:rsid w:val="20D65DD6"/>
    <w:rsid w:val="20ED6521"/>
    <w:rsid w:val="21053C42"/>
    <w:rsid w:val="2129137F"/>
    <w:rsid w:val="2131F39E"/>
    <w:rsid w:val="2181DA73"/>
    <w:rsid w:val="219D3708"/>
    <w:rsid w:val="21C6A600"/>
    <w:rsid w:val="21DB4A7E"/>
    <w:rsid w:val="223F86A9"/>
    <w:rsid w:val="22F01E91"/>
    <w:rsid w:val="231312D6"/>
    <w:rsid w:val="23222E13"/>
    <w:rsid w:val="2364B08C"/>
    <w:rsid w:val="23B12C1C"/>
    <w:rsid w:val="242C0E13"/>
    <w:rsid w:val="242F53D4"/>
    <w:rsid w:val="25016449"/>
    <w:rsid w:val="250A59B1"/>
    <w:rsid w:val="250FF094"/>
    <w:rsid w:val="2527E40D"/>
    <w:rsid w:val="2537B409"/>
    <w:rsid w:val="257D7F46"/>
    <w:rsid w:val="2588AD8D"/>
    <w:rsid w:val="25B6016A"/>
    <w:rsid w:val="25BAA60F"/>
    <w:rsid w:val="25C36B4A"/>
    <w:rsid w:val="25D7FC0B"/>
    <w:rsid w:val="25EB2B82"/>
    <w:rsid w:val="2625643A"/>
    <w:rsid w:val="26398E91"/>
    <w:rsid w:val="26B60505"/>
    <w:rsid w:val="26D15F04"/>
    <w:rsid w:val="26D68C54"/>
    <w:rsid w:val="270E2737"/>
    <w:rsid w:val="2725F92B"/>
    <w:rsid w:val="2729CD96"/>
    <w:rsid w:val="274CF154"/>
    <w:rsid w:val="2784F2D3"/>
    <w:rsid w:val="279F7E60"/>
    <w:rsid w:val="27DF5BDB"/>
    <w:rsid w:val="283B6BB7"/>
    <w:rsid w:val="285E624C"/>
    <w:rsid w:val="2878D9E6"/>
    <w:rsid w:val="288B9348"/>
    <w:rsid w:val="2890ABED"/>
    <w:rsid w:val="2896F36F"/>
    <w:rsid w:val="28AB3CEA"/>
    <w:rsid w:val="28B21661"/>
    <w:rsid w:val="28C43ABD"/>
    <w:rsid w:val="2917B5CC"/>
    <w:rsid w:val="29195733"/>
    <w:rsid w:val="291D8229"/>
    <w:rsid w:val="296B6035"/>
    <w:rsid w:val="29C2E0E7"/>
    <w:rsid w:val="29E800CC"/>
    <w:rsid w:val="2A0313C5"/>
    <w:rsid w:val="2A141F9F"/>
    <w:rsid w:val="2A21B4AD"/>
    <w:rsid w:val="2A9E5870"/>
    <w:rsid w:val="2AB1403B"/>
    <w:rsid w:val="2B1540F2"/>
    <w:rsid w:val="2B452B36"/>
    <w:rsid w:val="2B5E81F0"/>
    <w:rsid w:val="2B6DBDFC"/>
    <w:rsid w:val="2BAC8655"/>
    <w:rsid w:val="2C255A87"/>
    <w:rsid w:val="2C2C7C73"/>
    <w:rsid w:val="2C379CDC"/>
    <w:rsid w:val="2C58C7AF"/>
    <w:rsid w:val="2C79E826"/>
    <w:rsid w:val="2C8A5EA1"/>
    <w:rsid w:val="2CCB31AD"/>
    <w:rsid w:val="2CF12DF9"/>
    <w:rsid w:val="2CFBED64"/>
    <w:rsid w:val="2D0A8FB1"/>
    <w:rsid w:val="2D3912A8"/>
    <w:rsid w:val="2D6EAD9A"/>
    <w:rsid w:val="2D72228D"/>
    <w:rsid w:val="2D77B207"/>
    <w:rsid w:val="2D7EB618"/>
    <w:rsid w:val="2D955B30"/>
    <w:rsid w:val="2D964149"/>
    <w:rsid w:val="2E00D46B"/>
    <w:rsid w:val="2E0D1D60"/>
    <w:rsid w:val="2E1B2241"/>
    <w:rsid w:val="2E7604D5"/>
    <w:rsid w:val="2E845388"/>
    <w:rsid w:val="2EA28C4A"/>
    <w:rsid w:val="2EB2EEDB"/>
    <w:rsid w:val="2ED1A26D"/>
    <w:rsid w:val="2ED85E68"/>
    <w:rsid w:val="2F062F9B"/>
    <w:rsid w:val="2F1D9739"/>
    <w:rsid w:val="2F840A37"/>
    <w:rsid w:val="2F91A311"/>
    <w:rsid w:val="2F9E43FE"/>
    <w:rsid w:val="2FADD7AD"/>
    <w:rsid w:val="2FBDADB4"/>
    <w:rsid w:val="2FF7A0F4"/>
    <w:rsid w:val="301601C4"/>
    <w:rsid w:val="30398852"/>
    <w:rsid w:val="306F4083"/>
    <w:rsid w:val="307FDA38"/>
    <w:rsid w:val="30872AC0"/>
    <w:rsid w:val="30CCD1A6"/>
    <w:rsid w:val="30EAD75D"/>
    <w:rsid w:val="31141439"/>
    <w:rsid w:val="311B131F"/>
    <w:rsid w:val="3138F975"/>
    <w:rsid w:val="31BE3042"/>
    <w:rsid w:val="31C4D8FD"/>
    <w:rsid w:val="31C53C9B"/>
    <w:rsid w:val="32332F80"/>
    <w:rsid w:val="32493429"/>
    <w:rsid w:val="325444B3"/>
    <w:rsid w:val="32AC9762"/>
    <w:rsid w:val="32EF5270"/>
    <w:rsid w:val="330BB9FE"/>
    <w:rsid w:val="331DF8A2"/>
    <w:rsid w:val="3373E725"/>
    <w:rsid w:val="33A57B22"/>
    <w:rsid w:val="33AA80FF"/>
    <w:rsid w:val="33D5B2B0"/>
    <w:rsid w:val="33DC6437"/>
    <w:rsid w:val="33E38057"/>
    <w:rsid w:val="33E40DB6"/>
    <w:rsid w:val="34077B35"/>
    <w:rsid w:val="34353379"/>
    <w:rsid w:val="344C9B61"/>
    <w:rsid w:val="346152AA"/>
    <w:rsid w:val="34A35345"/>
    <w:rsid w:val="34B701FF"/>
    <w:rsid w:val="34DCEA00"/>
    <w:rsid w:val="3522A6CE"/>
    <w:rsid w:val="356707C2"/>
    <w:rsid w:val="356EA831"/>
    <w:rsid w:val="3573509A"/>
    <w:rsid w:val="3574C17C"/>
    <w:rsid w:val="3575ABD3"/>
    <w:rsid w:val="3579A435"/>
    <w:rsid w:val="3587FA21"/>
    <w:rsid w:val="3615DA1B"/>
    <w:rsid w:val="364F8FAD"/>
    <w:rsid w:val="367F55D6"/>
    <w:rsid w:val="36F1A280"/>
    <w:rsid w:val="37005CDD"/>
    <w:rsid w:val="3701834A"/>
    <w:rsid w:val="3712AF4D"/>
    <w:rsid w:val="3734AD17"/>
    <w:rsid w:val="375113E4"/>
    <w:rsid w:val="37B7C941"/>
    <w:rsid w:val="37EA31E2"/>
    <w:rsid w:val="380ACF48"/>
    <w:rsid w:val="38577CF7"/>
    <w:rsid w:val="385B7237"/>
    <w:rsid w:val="38687986"/>
    <w:rsid w:val="388C1C39"/>
    <w:rsid w:val="38AC816A"/>
    <w:rsid w:val="38C337FB"/>
    <w:rsid w:val="38C72B58"/>
    <w:rsid w:val="38C7405F"/>
    <w:rsid w:val="396D2232"/>
    <w:rsid w:val="396FCCC1"/>
    <w:rsid w:val="3988D7E2"/>
    <w:rsid w:val="39A7CD8D"/>
    <w:rsid w:val="39C9F2BB"/>
    <w:rsid w:val="3A198A8E"/>
    <w:rsid w:val="3A1D5DC1"/>
    <w:rsid w:val="3A1E2DC2"/>
    <w:rsid w:val="3A2EB45A"/>
    <w:rsid w:val="3A678AEE"/>
    <w:rsid w:val="3A9604AD"/>
    <w:rsid w:val="3ABAC611"/>
    <w:rsid w:val="3AC065A3"/>
    <w:rsid w:val="3AE3CC12"/>
    <w:rsid w:val="3AEFA2DD"/>
    <w:rsid w:val="3B09E2C8"/>
    <w:rsid w:val="3B7E9F46"/>
    <w:rsid w:val="3BC3AEA3"/>
    <w:rsid w:val="3BC4A455"/>
    <w:rsid w:val="3BCD452F"/>
    <w:rsid w:val="3BD78E40"/>
    <w:rsid w:val="3BDB5BF0"/>
    <w:rsid w:val="3BDFCA90"/>
    <w:rsid w:val="3BED1541"/>
    <w:rsid w:val="3C11D626"/>
    <w:rsid w:val="3C120DDA"/>
    <w:rsid w:val="3C185F2D"/>
    <w:rsid w:val="3C57E1BB"/>
    <w:rsid w:val="3C65E6F1"/>
    <w:rsid w:val="3C969B7E"/>
    <w:rsid w:val="3C973A68"/>
    <w:rsid w:val="3CC11885"/>
    <w:rsid w:val="3CCDA81E"/>
    <w:rsid w:val="3CDECDAD"/>
    <w:rsid w:val="3CF8F5D7"/>
    <w:rsid w:val="3D105D18"/>
    <w:rsid w:val="3D548A68"/>
    <w:rsid w:val="3D54B2E3"/>
    <w:rsid w:val="3D5A9BA7"/>
    <w:rsid w:val="3D6E7497"/>
    <w:rsid w:val="3D93DA72"/>
    <w:rsid w:val="3D9E78C9"/>
    <w:rsid w:val="3DC8B96E"/>
    <w:rsid w:val="3DD7F5D2"/>
    <w:rsid w:val="3DDBBEF7"/>
    <w:rsid w:val="3E0009F2"/>
    <w:rsid w:val="3E235793"/>
    <w:rsid w:val="3E2724CE"/>
    <w:rsid w:val="3E2D8B42"/>
    <w:rsid w:val="3E6115C3"/>
    <w:rsid w:val="3E8D4E26"/>
    <w:rsid w:val="3E8ED0D4"/>
    <w:rsid w:val="3E9EB22C"/>
    <w:rsid w:val="3EE780C8"/>
    <w:rsid w:val="3F055432"/>
    <w:rsid w:val="3F3514C2"/>
    <w:rsid w:val="3F4D7734"/>
    <w:rsid w:val="3F6E2D65"/>
    <w:rsid w:val="3F73D89A"/>
    <w:rsid w:val="3F8FE8A4"/>
    <w:rsid w:val="3F9E1B2E"/>
    <w:rsid w:val="3F9E6548"/>
    <w:rsid w:val="3FBBF3CE"/>
    <w:rsid w:val="3FD77E93"/>
    <w:rsid w:val="3FD89F8A"/>
    <w:rsid w:val="40095594"/>
    <w:rsid w:val="4015AB30"/>
    <w:rsid w:val="403170C0"/>
    <w:rsid w:val="40498EFB"/>
    <w:rsid w:val="405BA218"/>
    <w:rsid w:val="405C34C7"/>
    <w:rsid w:val="409D3C5A"/>
    <w:rsid w:val="40C1B827"/>
    <w:rsid w:val="40C413C6"/>
    <w:rsid w:val="40EF1CF1"/>
    <w:rsid w:val="41477E71"/>
    <w:rsid w:val="41AF9547"/>
    <w:rsid w:val="41B5C5A5"/>
    <w:rsid w:val="41B5C5A5"/>
    <w:rsid w:val="41BDBEA8"/>
    <w:rsid w:val="41D4A0F7"/>
    <w:rsid w:val="4200391F"/>
    <w:rsid w:val="4264545C"/>
    <w:rsid w:val="4276B89E"/>
    <w:rsid w:val="42A97314"/>
    <w:rsid w:val="42C9DEC7"/>
    <w:rsid w:val="42E9B5B4"/>
    <w:rsid w:val="42EF647F"/>
    <w:rsid w:val="42F23752"/>
    <w:rsid w:val="436A7E73"/>
    <w:rsid w:val="4375A94F"/>
    <w:rsid w:val="43867C85"/>
    <w:rsid w:val="43B0961E"/>
    <w:rsid w:val="43C600B6"/>
    <w:rsid w:val="43DD5C1B"/>
    <w:rsid w:val="4401D108"/>
    <w:rsid w:val="440F89FD"/>
    <w:rsid w:val="44220A6E"/>
    <w:rsid w:val="443C2888"/>
    <w:rsid w:val="4458E6A9"/>
    <w:rsid w:val="44A67658"/>
    <w:rsid w:val="44CD4D4A"/>
    <w:rsid w:val="44D175B4"/>
    <w:rsid w:val="44DEF049"/>
    <w:rsid w:val="44F41537"/>
    <w:rsid w:val="45219BBB"/>
    <w:rsid w:val="452A9C3C"/>
    <w:rsid w:val="4531D42F"/>
    <w:rsid w:val="4552CABC"/>
    <w:rsid w:val="45957C5E"/>
    <w:rsid w:val="45B05867"/>
    <w:rsid w:val="46258423"/>
    <w:rsid w:val="4626B002"/>
    <w:rsid w:val="467FB63E"/>
    <w:rsid w:val="46ABB39C"/>
    <w:rsid w:val="46C18BA9"/>
    <w:rsid w:val="46CE1701"/>
    <w:rsid w:val="473FFCF3"/>
    <w:rsid w:val="478421FD"/>
    <w:rsid w:val="478D453C"/>
    <w:rsid w:val="47FC5B62"/>
    <w:rsid w:val="48176966"/>
    <w:rsid w:val="48698957"/>
    <w:rsid w:val="4886ED46"/>
    <w:rsid w:val="488BA777"/>
    <w:rsid w:val="4892D6FC"/>
    <w:rsid w:val="48B3E308"/>
    <w:rsid w:val="49615335"/>
    <w:rsid w:val="4978CE76"/>
    <w:rsid w:val="498607D4"/>
    <w:rsid w:val="49A7FD90"/>
    <w:rsid w:val="49C88F68"/>
    <w:rsid w:val="4A34119E"/>
    <w:rsid w:val="4A44EEC9"/>
    <w:rsid w:val="4A46BAC2"/>
    <w:rsid w:val="4A6BEB0A"/>
    <w:rsid w:val="4A78206C"/>
    <w:rsid w:val="4AD33AE6"/>
    <w:rsid w:val="4AD71BF2"/>
    <w:rsid w:val="4B06F27D"/>
    <w:rsid w:val="4B4CA5F8"/>
    <w:rsid w:val="4B6382B0"/>
    <w:rsid w:val="4BB0DEEB"/>
    <w:rsid w:val="4BE53204"/>
    <w:rsid w:val="4C1B36DD"/>
    <w:rsid w:val="4C1D302A"/>
    <w:rsid w:val="4C5AD7EC"/>
    <w:rsid w:val="4C866C56"/>
    <w:rsid w:val="4C98DE27"/>
    <w:rsid w:val="4CCDE5C0"/>
    <w:rsid w:val="4CE553B5"/>
    <w:rsid w:val="4D9E57C0"/>
    <w:rsid w:val="4DC369A2"/>
    <w:rsid w:val="4E499770"/>
    <w:rsid w:val="4E60B772"/>
    <w:rsid w:val="4ED067CD"/>
    <w:rsid w:val="4ED965E8"/>
    <w:rsid w:val="4EDA55BD"/>
    <w:rsid w:val="4EE20BEA"/>
    <w:rsid w:val="4EEC25F2"/>
    <w:rsid w:val="4F05FBC3"/>
    <w:rsid w:val="4F119494"/>
    <w:rsid w:val="4F2497D4"/>
    <w:rsid w:val="4F2B408E"/>
    <w:rsid w:val="4F4ED9D2"/>
    <w:rsid w:val="4F549B79"/>
    <w:rsid w:val="4F7781E8"/>
    <w:rsid w:val="4F812C7D"/>
    <w:rsid w:val="4F8BB2D7"/>
    <w:rsid w:val="4F99765F"/>
    <w:rsid w:val="4FAC90D6"/>
    <w:rsid w:val="4FE933A3"/>
    <w:rsid w:val="4FF8E20A"/>
    <w:rsid w:val="501F66C9"/>
    <w:rsid w:val="502B5DED"/>
    <w:rsid w:val="50557E8C"/>
    <w:rsid w:val="505EA349"/>
    <w:rsid w:val="505EB0FC"/>
    <w:rsid w:val="5062137D"/>
    <w:rsid w:val="508E855C"/>
    <w:rsid w:val="50BB4D6F"/>
    <w:rsid w:val="50D6BCFA"/>
    <w:rsid w:val="50DA60CD"/>
    <w:rsid w:val="50DC9659"/>
    <w:rsid w:val="50E70FEA"/>
    <w:rsid w:val="5103E185"/>
    <w:rsid w:val="51269ED3"/>
    <w:rsid w:val="519C0600"/>
    <w:rsid w:val="51F52C6E"/>
    <w:rsid w:val="51FE59D9"/>
    <w:rsid w:val="5217F402"/>
    <w:rsid w:val="528C30C2"/>
    <w:rsid w:val="528E166D"/>
    <w:rsid w:val="52CA4CB1"/>
    <w:rsid w:val="52EDFDE5"/>
    <w:rsid w:val="52EDFDE5"/>
    <w:rsid w:val="52EF1FED"/>
    <w:rsid w:val="52F1CD1A"/>
    <w:rsid w:val="52FCAFFF"/>
    <w:rsid w:val="533B2AF1"/>
    <w:rsid w:val="533DBCB4"/>
    <w:rsid w:val="536178E8"/>
    <w:rsid w:val="53ADA410"/>
    <w:rsid w:val="5463E8FB"/>
    <w:rsid w:val="547378FD"/>
    <w:rsid w:val="547F2C25"/>
    <w:rsid w:val="548D8729"/>
    <w:rsid w:val="550E2321"/>
    <w:rsid w:val="552A70AE"/>
    <w:rsid w:val="554D29F8"/>
    <w:rsid w:val="556F4F18"/>
    <w:rsid w:val="55D9386D"/>
    <w:rsid w:val="566061A3"/>
    <w:rsid w:val="566E42CD"/>
    <w:rsid w:val="56BB8213"/>
    <w:rsid w:val="56C7B6A8"/>
    <w:rsid w:val="56E7D2CA"/>
    <w:rsid w:val="56F868D2"/>
    <w:rsid w:val="5701D0D9"/>
    <w:rsid w:val="57141B42"/>
    <w:rsid w:val="571B2815"/>
    <w:rsid w:val="5728965B"/>
    <w:rsid w:val="57477794"/>
    <w:rsid w:val="579764A6"/>
    <w:rsid w:val="57F76E9D"/>
    <w:rsid w:val="580D90CD"/>
    <w:rsid w:val="5829AEAF"/>
    <w:rsid w:val="582EF072"/>
    <w:rsid w:val="58307A65"/>
    <w:rsid w:val="583821E5"/>
    <w:rsid w:val="585ED73E"/>
    <w:rsid w:val="58683EEC"/>
    <w:rsid w:val="58846160"/>
    <w:rsid w:val="5945C357"/>
    <w:rsid w:val="59680A14"/>
    <w:rsid w:val="59731635"/>
    <w:rsid w:val="5995F39B"/>
    <w:rsid w:val="5996ACFB"/>
    <w:rsid w:val="59F744D1"/>
    <w:rsid w:val="59FCBF49"/>
    <w:rsid w:val="5A8D55FF"/>
    <w:rsid w:val="5A92F376"/>
    <w:rsid w:val="5ACE2E7F"/>
    <w:rsid w:val="5B5977D3"/>
    <w:rsid w:val="5B69B505"/>
    <w:rsid w:val="5B6C06F2"/>
    <w:rsid w:val="5B7ACBF8"/>
    <w:rsid w:val="5B7B68CB"/>
    <w:rsid w:val="5BA96342"/>
    <w:rsid w:val="5BBD1B9E"/>
    <w:rsid w:val="5C0B1B2F"/>
    <w:rsid w:val="5C24B8A1"/>
    <w:rsid w:val="5C2DF20B"/>
    <w:rsid w:val="5C576947"/>
    <w:rsid w:val="5C86D421"/>
    <w:rsid w:val="5C90B9EF"/>
    <w:rsid w:val="5CBE1647"/>
    <w:rsid w:val="5CCE99E3"/>
    <w:rsid w:val="5CD9F61B"/>
    <w:rsid w:val="5CF508D2"/>
    <w:rsid w:val="5CFEB6F2"/>
    <w:rsid w:val="5D18EF4F"/>
    <w:rsid w:val="5D3136DC"/>
    <w:rsid w:val="5D3ABA66"/>
    <w:rsid w:val="5D5E9745"/>
    <w:rsid w:val="5D702BBA"/>
    <w:rsid w:val="5D96168F"/>
    <w:rsid w:val="5DE62B30"/>
    <w:rsid w:val="5DEBC4FD"/>
    <w:rsid w:val="5DFE2F04"/>
    <w:rsid w:val="5E0159C2"/>
    <w:rsid w:val="5E08CBBB"/>
    <w:rsid w:val="5E443854"/>
    <w:rsid w:val="5E53A9DE"/>
    <w:rsid w:val="5EDDDA65"/>
    <w:rsid w:val="5F11DC03"/>
    <w:rsid w:val="5F3E0CA4"/>
    <w:rsid w:val="5F54804C"/>
    <w:rsid w:val="5FA23DD0"/>
    <w:rsid w:val="5FB123E8"/>
    <w:rsid w:val="5FD69EBC"/>
    <w:rsid w:val="60301153"/>
    <w:rsid w:val="60337AD8"/>
    <w:rsid w:val="605D98C3"/>
    <w:rsid w:val="607627B8"/>
    <w:rsid w:val="6092285F"/>
    <w:rsid w:val="60B8AA18"/>
    <w:rsid w:val="612892C2"/>
    <w:rsid w:val="6139EE9A"/>
    <w:rsid w:val="6151DB47"/>
    <w:rsid w:val="618D53C6"/>
    <w:rsid w:val="61EEC4A4"/>
    <w:rsid w:val="6211B714"/>
    <w:rsid w:val="625C764C"/>
    <w:rsid w:val="626C18B7"/>
    <w:rsid w:val="629545FA"/>
    <w:rsid w:val="62BFB5D1"/>
    <w:rsid w:val="62C3807A"/>
    <w:rsid w:val="62FC6685"/>
    <w:rsid w:val="634B805C"/>
    <w:rsid w:val="63855D4E"/>
    <w:rsid w:val="639ADE57"/>
    <w:rsid w:val="63AA2124"/>
    <w:rsid w:val="63ADA06F"/>
    <w:rsid w:val="63B5B4FF"/>
    <w:rsid w:val="63BEFAE0"/>
    <w:rsid w:val="63F2F2E4"/>
    <w:rsid w:val="640EF27F"/>
    <w:rsid w:val="6439C6AF"/>
    <w:rsid w:val="6456E5C4"/>
    <w:rsid w:val="64685174"/>
    <w:rsid w:val="64895FD8"/>
    <w:rsid w:val="649255B3"/>
    <w:rsid w:val="64C3A045"/>
    <w:rsid w:val="65165D0D"/>
    <w:rsid w:val="65177480"/>
    <w:rsid w:val="652F3431"/>
    <w:rsid w:val="657E8EA6"/>
    <w:rsid w:val="65AB284D"/>
    <w:rsid w:val="65ADD912"/>
    <w:rsid w:val="65F54059"/>
    <w:rsid w:val="6609E8AB"/>
    <w:rsid w:val="662AD3F5"/>
    <w:rsid w:val="664A80FE"/>
    <w:rsid w:val="665F3CE2"/>
    <w:rsid w:val="6665D0FB"/>
    <w:rsid w:val="667B2356"/>
    <w:rsid w:val="66D36534"/>
    <w:rsid w:val="66D8FD7D"/>
    <w:rsid w:val="66FE1739"/>
    <w:rsid w:val="670B152F"/>
    <w:rsid w:val="67445B44"/>
    <w:rsid w:val="6746D1E4"/>
    <w:rsid w:val="675B3EB4"/>
    <w:rsid w:val="679F24C9"/>
    <w:rsid w:val="67C201AC"/>
    <w:rsid w:val="67F02C42"/>
    <w:rsid w:val="67F33E27"/>
    <w:rsid w:val="67F8F776"/>
    <w:rsid w:val="67FC4FE2"/>
    <w:rsid w:val="681BC9F1"/>
    <w:rsid w:val="68434D17"/>
    <w:rsid w:val="685F2B5B"/>
    <w:rsid w:val="693E93FE"/>
    <w:rsid w:val="696D1CC1"/>
    <w:rsid w:val="69751513"/>
    <w:rsid w:val="69A4933A"/>
    <w:rsid w:val="69F4FE0C"/>
    <w:rsid w:val="6A11DFE7"/>
    <w:rsid w:val="6A16808C"/>
    <w:rsid w:val="6A5A7224"/>
    <w:rsid w:val="6AE1A1E1"/>
    <w:rsid w:val="6B0DADAB"/>
    <w:rsid w:val="6B398A27"/>
    <w:rsid w:val="6B461BE4"/>
    <w:rsid w:val="6B759E5E"/>
    <w:rsid w:val="6BA684EF"/>
    <w:rsid w:val="6BB5E231"/>
    <w:rsid w:val="6BE57FA4"/>
    <w:rsid w:val="6BE6828C"/>
    <w:rsid w:val="6C034F46"/>
    <w:rsid w:val="6C3BAEB9"/>
    <w:rsid w:val="6C729F78"/>
    <w:rsid w:val="6CE1B478"/>
    <w:rsid w:val="6D1A21B0"/>
    <w:rsid w:val="6D315387"/>
    <w:rsid w:val="6D569132"/>
    <w:rsid w:val="6D78109A"/>
    <w:rsid w:val="6DC40BC4"/>
    <w:rsid w:val="6E2A0E89"/>
    <w:rsid w:val="6E2A50CA"/>
    <w:rsid w:val="6E50F009"/>
    <w:rsid w:val="6E63879C"/>
    <w:rsid w:val="6E72F942"/>
    <w:rsid w:val="6F2E566C"/>
    <w:rsid w:val="6F307259"/>
    <w:rsid w:val="6FA18308"/>
    <w:rsid w:val="6FE1BD6E"/>
    <w:rsid w:val="700996A7"/>
    <w:rsid w:val="7013F47D"/>
    <w:rsid w:val="70376F60"/>
    <w:rsid w:val="703FFDA3"/>
    <w:rsid w:val="7098AB88"/>
    <w:rsid w:val="70CC6301"/>
    <w:rsid w:val="70F32CEB"/>
    <w:rsid w:val="71FDC857"/>
    <w:rsid w:val="725A5C86"/>
    <w:rsid w:val="7267E2A0"/>
    <w:rsid w:val="72E614C1"/>
    <w:rsid w:val="7311F7BB"/>
    <w:rsid w:val="734938A5"/>
    <w:rsid w:val="7364B2D3"/>
    <w:rsid w:val="736E54F4"/>
    <w:rsid w:val="7394C2E2"/>
    <w:rsid w:val="73B9912A"/>
    <w:rsid w:val="73DCC8CC"/>
    <w:rsid w:val="73FBBDEF"/>
    <w:rsid w:val="74048D33"/>
    <w:rsid w:val="741B9D48"/>
    <w:rsid w:val="742C1FC2"/>
    <w:rsid w:val="7448A881"/>
    <w:rsid w:val="7468D7AD"/>
    <w:rsid w:val="747E648B"/>
    <w:rsid w:val="748584BC"/>
    <w:rsid w:val="74C17F91"/>
    <w:rsid w:val="74FAF2B6"/>
    <w:rsid w:val="752CDF3E"/>
    <w:rsid w:val="7540BBB9"/>
    <w:rsid w:val="7542FD8D"/>
    <w:rsid w:val="75445937"/>
    <w:rsid w:val="7554B9AF"/>
    <w:rsid w:val="755D35EC"/>
    <w:rsid w:val="75AB5A25"/>
    <w:rsid w:val="75DBBD45"/>
    <w:rsid w:val="769FF2AB"/>
    <w:rsid w:val="76AF677E"/>
    <w:rsid w:val="76C009F6"/>
    <w:rsid w:val="76E1B10B"/>
    <w:rsid w:val="77144BD2"/>
    <w:rsid w:val="771AB427"/>
    <w:rsid w:val="7732C925"/>
    <w:rsid w:val="7759FE56"/>
    <w:rsid w:val="77726517"/>
    <w:rsid w:val="77874336"/>
    <w:rsid w:val="781EA840"/>
    <w:rsid w:val="7820AB45"/>
    <w:rsid w:val="7835F299"/>
    <w:rsid w:val="78431628"/>
    <w:rsid w:val="78B9D64F"/>
    <w:rsid w:val="78CEE6EB"/>
    <w:rsid w:val="78CEE6EB"/>
    <w:rsid w:val="78DD09A2"/>
    <w:rsid w:val="79159F66"/>
    <w:rsid w:val="79248239"/>
    <w:rsid w:val="796B7EF5"/>
    <w:rsid w:val="7982D667"/>
    <w:rsid w:val="79ACCD5C"/>
    <w:rsid w:val="79AE1EEE"/>
    <w:rsid w:val="79BB6770"/>
    <w:rsid w:val="79ED27B5"/>
    <w:rsid w:val="79F9B84C"/>
    <w:rsid w:val="79FA53DC"/>
    <w:rsid w:val="79FE67A1"/>
    <w:rsid w:val="7A32972C"/>
    <w:rsid w:val="7A3C9BE0"/>
    <w:rsid w:val="7A40EB47"/>
    <w:rsid w:val="7A6DFF60"/>
    <w:rsid w:val="7AE2DAAE"/>
    <w:rsid w:val="7AF67EE6"/>
    <w:rsid w:val="7AF8E171"/>
    <w:rsid w:val="7B26DD60"/>
    <w:rsid w:val="7B832DE7"/>
    <w:rsid w:val="7B874B48"/>
    <w:rsid w:val="7BAA02F4"/>
    <w:rsid w:val="7C33C08D"/>
    <w:rsid w:val="7C42B083"/>
    <w:rsid w:val="7C46796E"/>
    <w:rsid w:val="7C8AC47D"/>
    <w:rsid w:val="7C99F418"/>
    <w:rsid w:val="7C9C5961"/>
    <w:rsid w:val="7C9F9EE9"/>
    <w:rsid w:val="7CE527F1"/>
    <w:rsid w:val="7CFFF3BE"/>
    <w:rsid w:val="7D0E49BC"/>
    <w:rsid w:val="7DC22EC3"/>
    <w:rsid w:val="7DE7291E"/>
    <w:rsid w:val="7E0BA448"/>
    <w:rsid w:val="7E29124D"/>
    <w:rsid w:val="7E4BE79E"/>
    <w:rsid w:val="7E4CB72F"/>
    <w:rsid w:val="7E4F07BB"/>
    <w:rsid w:val="7E596D62"/>
    <w:rsid w:val="7E665263"/>
    <w:rsid w:val="7E8CA4EC"/>
    <w:rsid w:val="7EDAC2FB"/>
    <w:rsid w:val="7F0220D7"/>
    <w:rsid w:val="7F0E3ECC"/>
    <w:rsid w:val="7F1DBB0E"/>
    <w:rsid w:val="7F547A72"/>
    <w:rsid w:val="7F63BBBD"/>
    <w:rsid w:val="7F92C7C7"/>
    <w:rsid w:val="7FA27C72"/>
    <w:rsid w:val="7FCF755A"/>
    <w:rsid w:val="7FEC90F0"/>
    <w:rsid w:val="7FED67A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765AB"/>
  <w15:chartTrackingRefBased/>
  <w15:docId w15:val="{5A2592A5-63D6-40A7-9C4A-9C2E931A5B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SimSu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6312"/>
    <w:pPr>
      <w:suppressAutoHyphens/>
      <w:adjustRightInd w:val="0"/>
      <w:snapToGrid w:val="0"/>
      <w:spacing w:after="120" w:line="228" w:lineRule="auto"/>
      <w:ind w:right="168"/>
      <w:jc w:val="both"/>
    </w:pPr>
    <w:rPr>
      <w:rFonts w:ascii="Palatino Linotype" w:hAnsi="Palatino Linotype" w:eastAsia="Times New Roman"/>
      <w:snapToGrid w:val="0"/>
      <w:color w:val="000000"/>
      <w:sz w:val="24"/>
      <w:szCs w:val="24"/>
      <w:lang w:eastAsia="de-DE" w:bidi="en-US"/>
    </w:rPr>
  </w:style>
  <w:style w:type="paragraph" w:styleId="Heading1">
    <w:name w:val="heading 1"/>
    <w:basedOn w:val="Normal"/>
    <w:next w:val="Normal"/>
    <w:link w:val="Heading1Char"/>
    <w:uiPriority w:val="9"/>
    <w:qFormat/>
    <w:rsid w:val="00976312"/>
    <w:pPr>
      <w:numPr>
        <w:numId w:val="35"/>
      </w:numPr>
      <w:spacing w:before="120" w:after="60"/>
      <w:jc w:val="left"/>
      <w:outlineLvl w:val="0"/>
    </w:pPr>
    <w:rPr>
      <w:b/>
    </w:rPr>
  </w:style>
  <w:style w:type="paragraph" w:styleId="Heading2">
    <w:name w:val="heading 2"/>
    <w:basedOn w:val="Heading1"/>
    <w:next w:val="Normal"/>
    <w:link w:val="Heading2Char"/>
    <w:uiPriority w:val="9"/>
    <w:unhideWhenUsed/>
    <w:qFormat/>
    <w:rsid w:val="008D2BF7"/>
    <w:pPr>
      <w:numPr>
        <w:ilvl w:val="1"/>
      </w:numPr>
      <w:outlineLvl w:val="1"/>
    </w:pPr>
  </w:style>
  <w:style w:type="paragraph" w:styleId="Heading3">
    <w:name w:val="heading 3"/>
    <w:basedOn w:val="Heading2"/>
    <w:next w:val="Normal"/>
    <w:link w:val="Heading3Char"/>
    <w:uiPriority w:val="9"/>
    <w:unhideWhenUsed/>
    <w:qFormat/>
    <w:rsid w:val="003A11E6"/>
    <w:pPr>
      <w:numPr>
        <w:ilvl w:val="2"/>
      </w:numPr>
      <w:outlineLvl w:val="2"/>
    </w:pPr>
  </w:style>
  <w:style w:type="paragraph" w:styleId="Heading4">
    <w:name w:val="heading 4"/>
    <w:basedOn w:val="Normal"/>
    <w:next w:val="Normal"/>
    <w:uiPriority w:val="9"/>
    <w:unhideWhenUsed/>
    <w:qFormat/>
    <w:rsid w:val="6FA18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uiPriority w:val="9"/>
    <w:unhideWhenUsed/>
    <w:qFormat/>
    <w:rsid w:val="6FA18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uiPriority w:val="9"/>
    <w:unhideWhenUsed/>
    <w:qFormat/>
    <w:rsid w:val="6FA18308"/>
    <w:pPr>
      <w:keepNext/>
      <w:keepLines/>
      <w:spacing w:before="40" w:after="0"/>
      <w:outlineLvl w:val="5"/>
    </w:pPr>
    <w:rPr>
      <w:rFonts w:eastAsiaTheme="majorEastAsia" w:cstheme="majorBidi"/>
      <w:i/>
      <w:iC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6312"/>
    <w:rPr>
      <w:rFonts w:ascii="Palatino Linotype" w:hAnsi="Palatino Linotype" w:eastAsia="Times New Roman"/>
      <w:b/>
      <w:snapToGrid w:val="0"/>
      <w:color w:val="000000"/>
      <w:sz w:val="24"/>
      <w:szCs w:val="24"/>
      <w:lang w:eastAsia="de-DE" w:bidi="en-US"/>
    </w:rPr>
  </w:style>
  <w:style w:type="paragraph" w:styleId="TtuloInforme" w:customStyle="1">
    <w:name w:val="Título_Informe"/>
    <w:next w:val="Normal"/>
    <w:qFormat/>
    <w:rsid w:val="00130D6E"/>
    <w:pPr>
      <w:adjustRightInd w:val="0"/>
      <w:snapToGrid w:val="0"/>
      <w:spacing w:after="240" w:line="240" w:lineRule="atLeast"/>
    </w:pPr>
    <w:rPr>
      <w:rFonts w:ascii="Palatino Linotype" w:hAnsi="Palatino Linotype" w:eastAsia="Times New Roman"/>
      <w:b/>
      <w:snapToGrid w:val="0"/>
      <w:color w:val="000000"/>
      <w:sz w:val="36"/>
      <w:lang w:val="en-US" w:eastAsia="de-DE" w:bidi="en-US"/>
    </w:rPr>
  </w:style>
  <w:style w:type="paragraph" w:styleId="autores" w:customStyle="1">
    <w:name w:val="autores"/>
    <w:next w:val="Normal"/>
    <w:qFormat/>
    <w:rsid w:val="00130D6E"/>
    <w:pPr>
      <w:adjustRightInd w:val="0"/>
      <w:snapToGrid w:val="0"/>
      <w:spacing w:after="360" w:line="260" w:lineRule="atLeast"/>
    </w:pPr>
    <w:rPr>
      <w:rFonts w:ascii="Palatino Linotype" w:hAnsi="Palatino Linotype" w:eastAsia="Times New Roman"/>
      <w:b/>
      <w:color w:val="000000"/>
      <w:szCs w:val="22"/>
      <w:lang w:val="en-US" w:eastAsia="de-DE" w:bidi="en-US"/>
    </w:rPr>
  </w:style>
  <w:style w:type="character" w:styleId="Heading2Char" w:customStyle="1">
    <w:name w:val="Heading 2 Char"/>
    <w:basedOn w:val="DefaultParagraphFont"/>
    <w:link w:val="Heading2"/>
    <w:uiPriority w:val="9"/>
    <w:rsid w:val="00DA64D7"/>
    <w:rPr>
      <w:rFonts w:ascii="Palatino Linotype" w:hAnsi="Palatino Linotype" w:eastAsia="Times New Roman"/>
      <w:b/>
      <w:snapToGrid w:val="0"/>
      <w:color w:val="000000"/>
      <w:sz w:val="24"/>
      <w:szCs w:val="24"/>
      <w:lang w:eastAsia="de-DE" w:bidi="en-US"/>
    </w:rPr>
  </w:style>
  <w:style w:type="character" w:styleId="Heading3Char" w:customStyle="1">
    <w:name w:val="Heading 3 Char"/>
    <w:basedOn w:val="DefaultParagraphFont"/>
    <w:link w:val="Heading3"/>
    <w:uiPriority w:val="9"/>
    <w:rsid w:val="003A11E6"/>
    <w:rPr>
      <w:rFonts w:ascii="Palatino Linotype" w:hAnsi="Palatino Linotype" w:eastAsia="Times New Roman"/>
      <w:b/>
      <w:snapToGrid w:val="0"/>
      <w:color w:val="000000"/>
      <w:sz w:val="24"/>
      <w:szCs w:val="24"/>
      <w:lang w:eastAsia="de-DE" w:bidi="en-US"/>
    </w:rPr>
  </w:style>
  <w:style w:type="paragraph" w:styleId="Resumen" w:customStyle="1">
    <w:name w:val="Resumen"/>
    <w:next w:val="Normal"/>
    <w:qFormat/>
    <w:rsid w:val="000B3351"/>
    <w:pPr>
      <w:suppressAutoHyphens/>
      <w:adjustRightInd w:val="0"/>
      <w:snapToGrid w:val="0"/>
      <w:spacing w:before="240" w:line="260" w:lineRule="atLeast"/>
      <w:jc w:val="both"/>
    </w:pPr>
    <w:rPr>
      <w:rFonts w:ascii="Palatino Linotype" w:hAnsi="Palatino Linotype" w:eastAsia="Times New Roman"/>
      <w:color w:val="000000"/>
      <w:sz w:val="18"/>
      <w:szCs w:val="18"/>
      <w:lang w:val="en-US" w:eastAsia="de-DE" w:bidi="en-US"/>
    </w:rPr>
  </w:style>
  <w:style w:type="paragraph" w:styleId="line" w:customStyle="1">
    <w:name w:val="line"/>
    <w:qFormat/>
    <w:rsid w:val="00130D6E"/>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val="en-US" w:eastAsia="de-DE" w:bidi="en-US"/>
    </w:rPr>
  </w:style>
  <w:style w:type="table" w:styleId="Mdeck5tablebodythreelines" w:customStyle="1">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mirrorIndents w:val="0"/>
        <w:jc w:val="center"/>
        <w:outlineLvl w:val="9"/>
      </w:pPr>
      <w:rPr>
        <w:rFonts w:ascii="Times New Roman" w:hAnsi="Times New Roman" w:eastAsia="Times New Roman"/>
        <w:b w:val="0"/>
        <w:i w:val="0"/>
        <w:snapToGrid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130D6E"/>
    <w:pPr>
      <w:tabs>
        <w:tab w:val="center" w:pos="4153"/>
        <w:tab w:val="right" w:pos="8306"/>
      </w:tabs>
      <w:spacing w:line="240" w:lineRule="atLeast"/>
    </w:pPr>
    <w:rPr>
      <w:szCs w:val="18"/>
    </w:rPr>
  </w:style>
  <w:style w:type="character" w:styleId="FooterChar" w:customStyle="1">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color="auto" w:sz="6" w:space="1"/>
      </w:pBdr>
      <w:tabs>
        <w:tab w:val="center" w:pos="4153"/>
        <w:tab w:val="right" w:pos="8306"/>
      </w:tabs>
      <w:spacing w:line="240" w:lineRule="atLeast"/>
      <w:jc w:val="center"/>
    </w:pPr>
    <w:rPr>
      <w:szCs w:val="18"/>
    </w:rPr>
  </w:style>
  <w:style w:type="character" w:styleId="HeaderChar" w:customStyle="1">
    <w:name w:val="Header Char"/>
    <w:link w:val="Header"/>
    <w:uiPriority w:val="99"/>
    <w:rsid w:val="00130D6E"/>
    <w:rPr>
      <w:rFonts w:ascii="Palatino Linotype" w:hAnsi="Palatino Linotype"/>
      <w:noProof/>
      <w:color w:val="000000"/>
      <w:szCs w:val="18"/>
    </w:rPr>
  </w:style>
  <w:style w:type="paragraph" w:styleId="bullet" w:customStyle="1">
    <w:name w:val="bullet"/>
    <w:qFormat/>
    <w:rsid w:val="00130D6E"/>
    <w:pPr>
      <w:numPr>
        <w:numId w:val="34"/>
      </w:numPr>
      <w:adjustRightInd w:val="0"/>
      <w:snapToGrid w:val="0"/>
      <w:spacing w:line="228" w:lineRule="auto"/>
      <w:ind w:left="720" w:hanging="360"/>
      <w:jc w:val="both"/>
    </w:pPr>
    <w:rPr>
      <w:rFonts w:ascii="Palatino Linotype" w:hAnsi="Palatino Linotype" w:eastAsia="Times New Roman"/>
      <w:color w:val="000000"/>
      <w:szCs w:val="22"/>
      <w:lang w:val="en-US" w:eastAsia="de-DE" w:bidi="en-US"/>
    </w:rPr>
  </w:style>
  <w:style w:type="paragraph" w:styleId="equation" w:customStyle="1">
    <w:name w:val="equation"/>
    <w:qFormat/>
    <w:rsid w:val="00130D6E"/>
    <w:pPr>
      <w:adjustRightInd w:val="0"/>
      <w:snapToGrid w:val="0"/>
      <w:spacing w:before="120" w:after="120" w:line="260" w:lineRule="atLeast"/>
      <w:ind w:left="709"/>
      <w:jc w:val="center"/>
    </w:pPr>
    <w:rPr>
      <w:rFonts w:ascii="Palatino Linotype" w:hAnsi="Palatino Linotype" w:eastAsia="Times New Roman"/>
      <w:snapToGrid w:val="0"/>
      <w:color w:val="000000"/>
      <w:szCs w:val="22"/>
      <w:lang w:val="en-US" w:eastAsia="de-DE" w:bidi="en-US"/>
    </w:rPr>
  </w:style>
  <w:style w:type="paragraph" w:styleId="equationnumber" w:customStyle="1">
    <w:name w:val="equation_number"/>
    <w:qFormat/>
    <w:rsid w:val="00130D6E"/>
    <w:pPr>
      <w:spacing w:before="120" w:after="120"/>
      <w:jc w:val="right"/>
    </w:pPr>
    <w:rPr>
      <w:rFonts w:ascii="Palatino Linotype" w:hAnsi="Palatino Linotype" w:eastAsia="Times New Roman"/>
      <w:snapToGrid w:val="0"/>
      <w:color w:val="000000"/>
      <w:szCs w:val="22"/>
      <w:lang w:val="en-US" w:eastAsia="de-DE" w:bidi="en-US"/>
    </w:rPr>
  </w:style>
  <w:style w:type="paragraph" w:styleId="tablacaption" w:customStyle="1">
    <w:name w:val="tabla_caption"/>
    <w:qFormat/>
    <w:rsid w:val="00956D41"/>
    <w:pPr>
      <w:adjustRightInd w:val="0"/>
      <w:snapToGrid w:val="0"/>
      <w:spacing w:before="240" w:after="120" w:line="228" w:lineRule="auto"/>
      <w:jc w:val="center"/>
    </w:pPr>
    <w:rPr>
      <w:rFonts w:ascii="Palatino Linotype" w:hAnsi="Palatino Linotype" w:eastAsia="Times New Roman" w:cs="Cordia New"/>
      <w:color w:val="000000"/>
      <w:sz w:val="18"/>
      <w:szCs w:val="22"/>
      <w:lang w:val="en-US" w:eastAsia="de-DE" w:bidi="en-US"/>
    </w:rPr>
  </w:style>
  <w:style w:type="paragraph" w:styleId="tablebody" w:customStyle="1">
    <w:name w:val="table_body"/>
    <w:qFormat/>
    <w:rsid w:val="00956D41"/>
    <w:pPr>
      <w:adjustRightInd w:val="0"/>
      <w:snapToGrid w:val="0"/>
      <w:jc w:val="center"/>
    </w:pPr>
    <w:rPr>
      <w:rFonts w:ascii="Palatino Linotype" w:hAnsi="Palatino Linotype" w:eastAsia="Times New Roman"/>
      <w:snapToGrid w:val="0"/>
      <w:color w:val="000000"/>
      <w:lang w:val="en-US" w:eastAsia="de-DE" w:bidi="en-US"/>
    </w:rPr>
  </w:style>
  <w:style w:type="paragraph" w:styleId="tablefooter" w:customStyle="1">
    <w:name w:val="table_footer"/>
    <w:next w:val="Normal"/>
    <w:qFormat/>
    <w:rsid w:val="00956D41"/>
    <w:pPr>
      <w:adjustRightInd w:val="0"/>
      <w:snapToGrid w:val="0"/>
      <w:spacing w:line="228" w:lineRule="auto"/>
      <w:jc w:val="center"/>
    </w:pPr>
    <w:rPr>
      <w:rFonts w:ascii="Palatino Linotype" w:hAnsi="Palatino Linotype" w:eastAsia="Times New Roman" w:cs="Cordia New"/>
      <w:color w:val="000000"/>
      <w:sz w:val="18"/>
      <w:szCs w:val="22"/>
      <w:lang w:val="en-US" w:eastAsia="de-DE" w:bidi="en-US"/>
    </w:rPr>
  </w:style>
  <w:style w:type="paragraph" w:styleId="figurecaption" w:customStyle="1">
    <w:name w:val="figure_caption"/>
    <w:qFormat/>
    <w:rsid w:val="00956D41"/>
    <w:pPr>
      <w:adjustRightInd w:val="0"/>
      <w:snapToGrid w:val="0"/>
      <w:spacing w:before="120" w:after="240" w:line="228" w:lineRule="auto"/>
      <w:jc w:val="center"/>
    </w:pPr>
    <w:rPr>
      <w:rFonts w:ascii="Palatino Linotype" w:hAnsi="Palatino Linotype" w:eastAsia="Times New Roman"/>
      <w:color w:val="000000"/>
      <w:sz w:val="18"/>
      <w:lang w:val="en-US" w:eastAsia="de-DE" w:bidi="en-US"/>
    </w:rPr>
  </w:style>
  <w:style w:type="paragraph" w:styleId="figure" w:customStyle="1">
    <w:name w:val="figure"/>
    <w:qFormat/>
    <w:rsid w:val="00130D6E"/>
    <w:pPr>
      <w:adjustRightInd w:val="0"/>
      <w:snapToGrid w:val="0"/>
      <w:spacing w:before="240" w:after="120"/>
      <w:jc w:val="center"/>
    </w:pPr>
    <w:rPr>
      <w:rFonts w:ascii="Palatino Linotype" w:hAnsi="Palatino Linotype" w:eastAsia="Times New Roman"/>
      <w:snapToGrid w:val="0"/>
      <w:color w:val="000000"/>
      <w:lang w:val="en-US" w:eastAsia="de-DE" w:bidi="en-US"/>
    </w:rPr>
  </w:style>
  <w:style w:type="paragraph" w:styleId="ListParagraph">
    <w:name w:val="List Paragraph"/>
    <w:basedOn w:val="Normal"/>
    <w:uiPriority w:val="34"/>
    <w:qFormat/>
    <w:rsid w:val="00DA64D7"/>
    <w:pPr>
      <w:ind w:left="720"/>
      <w:contextualSpacing/>
    </w:pPr>
  </w:style>
  <w:style w:type="paragraph" w:styleId="References" w:customStyle="1">
    <w:name w:val="References"/>
    <w:qFormat/>
    <w:rsid w:val="00976312"/>
    <w:pPr>
      <w:adjustRightInd w:val="0"/>
      <w:snapToGrid w:val="0"/>
      <w:spacing w:line="228" w:lineRule="auto"/>
      <w:ind w:right="168"/>
      <w:jc w:val="both"/>
    </w:pPr>
    <w:rPr>
      <w:rFonts w:ascii="Palatino Linotype" w:hAnsi="Palatino Linotype" w:eastAsia="Times New Roman"/>
      <w:color w:val="000000"/>
      <w:lang w:val="en-US" w:eastAsia="de-DE" w:bidi="en-US"/>
    </w:rPr>
  </w:style>
  <w:style w:type="paragraph" w:styleId="BalloonText">
    <w:name w:val="Balloon Text"/>
    <w:basedOn w:val="Normal"/>
    <w:link w:val="BalloonTextChar"/>
    <w:uiPriority w:val="99"/>
    <w:rsid w:val="00130D6E"/>
    <w:rPr>
      <w:rFonts w:cs="Tahoma"/>
      <w:szCs w:val="18"/>
    </w:rPr>
  </w:style>
  <w:style w:type="character" w:styleId="BalloonTextChar" w:customStyle="1">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styleId="MDPI41threelinetable" w:customStyle="1">
    <w:name w:val="MDPI_4.1_three_line_table"/>
    <w:basedOn w:val="TableNormal"/>
    <w:uiPriority w:val="99"/>
    <w:rsid w:val="00130D6E"/>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blPr/>
      <w:tcPr>
        <w:tcBorders>
          <w:bottom w:val="single" w:color="auto" w:sz="4" w:space="0"/>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onetablecaption" w:customStyle="1">
    <w:name w:val="one_table_caption"/>
    <w:qFormat/>
    <w:rsid w:val="00130D6E"/>
    <w:pPr>
      <w:adjustRightInd w:val="0"/>
      <w:snapToGrid w:val="0"/>
      <w:spacing w:before="240" w:after="120" w:line="260" w:lineRule="atLeast"/>
      <w:jc w:val="center"/>
    </w:pPr>
    <w:rPr>
      <w:rFonts w:ascii="Palatino Linotype" w:hAnsi="Palatino Linotype" w:cs="Cordia New"/>
      <w:noProof/>
      <w:color w:val="000000"/>
      <w:sz w:val="18"/>
      <w:szCs w:val="22"/>
      <w:lang w:val="en-US" w:eastAsia="zh-CN" w:bidi="en-US"/>
    </w:rPr>
  </w:style>
  <w:style w:type="paragraph" w:styleId="onefigurecaption" w:customStyle="1">
    <w:name w:val="one_figure_caption"/>
    <w:qFormat/>
    <w:rsid w:val="00130D6E"/>
    <w:pPr>
      <w:adjustRightInd w:val="0"/>
      <w:snapToGrid w:val="0"/>
      <w:spacing w:before="240" w:after="120" w:line="260" w:lineRule="atLeast"/>
      <w:jc w:val="center"/>
    </w:pPr>
    <w:rPr>
      <w:rFonts w:ascii="Palatino Linotype" w:hAnsi="Palatino Linotype"/>
      <w:noProof/>
      <w:color w:val="000000"/>
      <w:sz w:val="18"/>
      <w:lang w:val="en-US" w:eastAsia="zh-CN" w:bidi="en-US"/>
    </w:rPr>
  </w:style>
  <w:style w:type="paragraph" w:styleId="Piedepgina1" w:customStyle="1">
    <w:name w:val="Pie de página1"/>
    <w:qFormat/>
    <w:rsid w:val="00130D6E"/>
    <w:pPr>
      <w:adjustRightInd w:val="0"/>
      <w:snapToGrid w:val="0"/>
      <w:spacing w:before="120" w:line="260" w:lineRule="atLeast"/>
      <w:jc w:val="center"/>
    </w:pPr>
    <w:rPr>
      <w:rFonts w:ascii="Palatino Linotype" w:hAnsi="Palatino Linotype" w:eastAsia="Times New Roman"/>
      <w:color w:val="000000"/>
      <w:lang w:val="en-US" w:eastAsia="de-DE"/>
    </w:rPr>
  </w:style>
  <w:style w:type="paragraph" w:styleId="footerfirstpage" w:customStyle="1">
    <w:name w:val="footer_firstpage"/>
    <w:qFormat/>
    <w:rsid w:val="00130D6E"/>
    <w:pPr>
      <w:tabs>
        <w:tab w:val="right" w:pos="8845"/>
      </w:tabs>
      <w:spacing w:line="160" w:lineRule="exact"/>
    </w:pPr>
    <w:rPr>
      <w:rFonts w:ascii="Palatino Linotype" w:hAnsi="Palatino Linotype" w:eastAsia="Times New Roman"/>
      <w:color w:val="000000"/>
      <w:sz w:val="16"/>
      <w:lang w:val="en-US" w:eastAsia="de-DE"/>
    </w:rPr>
  </w:style>
  <w:style w:type="paragraph" w:styleId="Encabezado1" w:customStyle="1">
    <w:name w:val="Encabezado1"/>
    <w:qFormat/>
    <w:rsid w:val="00130D6E"/>
    <w:pPr>
      <w:adjustRightInd w:val="0"/>
      <w:snapToGrid w:val="0"/>
      <w:spacing w:after="240" w:line="260" w:lineRule="atLeast"/>
      <w:jc w:val="both"/>
    </w:pPr>
    <w:rPr>
      <w:rFonts w:ascii="Palatino Linotype" w:hAnsi="Palatino Linotype" w:eastAsia="Times New Roman"/>
      <w:iCs/>
      <w:color w:val="000000"/>
      <w:sz w:val="16"/>
      <w:lang w:val="en-US" w:eastAsia="de-DE"/>
    </w:rPr>
  </w:style>
  <w:style w:type="paragraph" w:styleId="headercitation" w:customStyle="1">
    <w:name w:val="header_citation"/>
    <w:rsid w:val="00130D6E"/>
    <w:pPr>
      <w:spacing w:after="240"/>
    </w:pPr>
    <w:rPr>
      <w:rFonts w:ascii="Palatino Linotype" w:hAnsi="Palatino Linotype" w:eastAsia="Times New Roman"/>
      <w:snapToGrid w:val="0"/>
      <w:color w:val="000000"/>
      <w:sz w:val="18"/>
      <w:lang w:val="en-US" w:eastAsia="de-DE" w:bidi="en-US"/>
    </w:rPr>
  </w:style>
  <w:style w:type="table" w:styleId="MDPITable" w:customStyle="1">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styleId="apple-converted-space" w:customStyle="1">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val="en-US" w:eastAsia="de-DE"/>
    </w:rPr>
  </w:style>
  <w:style w:type="character" w:styleId="BodyTextChar" w:customStyle="1">
    <w:name w:val="Body Text Char"/>
    <w:link w:val="BodyText"/>
    <w:rsid w:val="00130D6E"/>
    <w:rPr>
      <w:rFonts w:ascii="Palatino Linotype" w:hAnsi="Palatino Linotype"/>
      <w:color w:val="000000"/>
      <w:sz w:val="24"/>
      <w:lang w:eastAsia="de-DE"/>
    </w:rPr>
  </w:style>
  <w:style w:type="character" w:styleId="CommentReference">
    <w:name w:val="annotation reference"/>
    <w:uiPriority w:val="99"/>
    <w:rsid w:val="00130D6E"/>
    <w:rPr>
      <w:sz w:val="21"/>
      <w:szCs w:val="21"/>
    </w:rPr>
  </w:style>
  <w:style w:type="paragraph" w:styleId="CommentText">
    <w:name w:val="annotation text"/>
    <w:basedOn w:val="Normal"/>
    <w:link w:val="CommentTextChar"/>
    <w:uiPriority w:val="99"/>
    <w:rsid w:val="00130D6E"/>
  </w:style>
  <w:style w:type="character" w:styleId="CommentTextChar" w:customStyle="1">
    <w:name w:val="Comment Text Char"/>
    <w:link w:val="CommentText"/>
    <w:uiPriority w:val="99"/>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styleId="CommentSubjectChar" w:customStyle="1">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styleId="EndnoteTextChar" w:customStyle="1">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styleId="FootnoteTextChar" w:customStyle="1">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style>
  <w:style w:type="paragraph" w:styleId="Caption">
    <w:name w:val="caption"/>
    <w:basedOn w:val="tablacaption"/>
    <w:next w:val="Normal"/>
    <w:uiPriority w:val="35"/>
    <w:unhideWhenUsed/>
    <w:qFormat/>
    <w:rsid w:val="00A97B22"/>
    <w:rPr>
      <w:bCs/>
    </w:rPr>
  </w:style>
  <w:style w:type="character" w:styleId="PageNumber">
    <w:name w:val="page number"/>
    <w:rsid w:val="00130D6E"/>
  </w:style>
  <w:style w:type="character" w:styleId="PlaceholderText">
    <w:name w:val="Placeholder Text"/>
    <w:uiPriority w:val="99"/>
    <w:semiHidden/>
    <w:rsid w:val="00130D6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webSettings>
</file>

<file path=word/_rels/document.xml.rels>&#65279;<?xml version="1.0" encoding="utf-8"?><Relationships xmlns="http://schemas.openxmlformats.org/package/2006/relationships"><Relationship Type="http://schemas.openxmlformats.org/officeDocument/2006/relationships/hyperlink" Target="mailto:angel.lopez@estudiantes.uv.cl" TargetMode="External" Id="rId8" /><Relationship Type="http://schemas.openxmlformats.org/officeDocument/2006/relationships/footer" Target="footer2.xml" Id="rId18" /><Relationship Type="http://schemas.openxmlformats.org/officeDocument/2006/relationships/styles" Target="styles.xml" Id="rId3" /><Relationship Type="http://schemas.microsoft.com/office/2020/10/relationships/intelligence" Target="intelligence2.xml" Id="rId21" /><Relationship Type="http://schemas.openxmlformats.org/officeDocument/2006/relationships/endnotes" Target="endnotes.xml" Id="rId7" /><Relationship Type="http://schemas.openxmlformats.org/officeDocument/2006/relationships/hyperlink" Target="https://www.notion.so/276a4030b7b38158a21ef8b5ab60b845?v=18fb39cd1b5c4d8a94c63759cbfe2dec&amp;source=copy_link" TargetMode="External" Id="rId12"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lorena.uribe@estudiantes.uv.cl" TargetMode="External"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mailto:fernanda.fuentesp@estudiantes.uv.cl" TargetMode="External" Id="rId9" /><Relationship Type="http://schemas.openxmlformats.org/officeDocument/2006/relationships/image" Target="/media/image3.png" Id="rId75362734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76A3-A466-4A4C-BF1E-6767019B555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Electivo LLM - Entrega 2</dc:title>
  <dc:subject/>
  <dc:creator>Lenovo</dc:creator>
  <keywords/>
  <dc:description/>
  <lastModifiedBy>Angel López Catrilao</lastModifiedBy>
  <revision>208</revision>
  <lastPrinted>2025-10-22T11:20:00.0000000Z</lastPrinted>
  <dcterms:created xsi:type="dcterms:W3CDTF">2025-09-04T02:43:00.0000000Z</dcterms:created>
  <dcterms:modified xsi:type="dcterms:W3CDTF">2025-10-27T15:39:10.0126978Z</dcterms:modified>
</coreProperties>
</file>