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00:48:40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00:45:41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00:48:40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1,1,122 - 100GBASE-DR</w:t>
              <w:br/>
              <w:t>1,1,124 - 100GBASE-DR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1,1,122 - CMIS 5.0</w:t>
              <w:br/>
              <w:t>1,1,124 -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1,1,122 - DN4D180001</w:t>
              <w:br/>
              <w:t>1,1,124 - UNA8490003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1,1,122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EOLD-138HG-5H-SM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DN4D180001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220426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219.480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0.87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2.69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219.480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1.38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202.816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202.328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-3.54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2.99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197.712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2.67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197.712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2.94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198.320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2.62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200.264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-1.00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1,1,124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UNA8490003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228.552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3.91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228.920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203.408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203.064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173.304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174.000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171.600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171.480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1,1,122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1,1,124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1,1,122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1,1,124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- 1,1,122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6.984011e-11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4.493604e-12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1.123401e-12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2.246802e-12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3.209487e-11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2.213439e-12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8.853758e-12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5.533598e-12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1.328064e-11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r>
        <w:br/>
      </w:r>
    </w:p>
    <w:p>
      <w:r>
        <w:t>Port - 1,1,124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984.0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1.087564e-09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1.106720e-11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2.213439e-12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8.853758e-12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1.106720e-12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2.213439e-12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1.106720e-12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3.574705e-10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3.563637e-10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2.158103e-10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1.438736e-11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1.881423e-11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1.854071e-11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6.434718e-11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1.526882e-11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20356322827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20356322827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1,1,122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00:00:30.106123113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00:00:30.148592473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10170987535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10185335292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10170987535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10185335292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10415091235840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10429783339008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10429783339008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10415091235840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950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950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2584412120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2584093936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4.338795e-12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6.757972e-11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2584412059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2584092986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950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12042449241440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12059436985728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12059436985728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12042449241440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3.2364000000000002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3.2503000000000002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2270672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85897075506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2270674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179975802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2270686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85897075521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