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6781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ustomer_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6781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286000" cy="1285875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keysight_log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858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"/>
      </w:pPr>
      <w:r>
        <w:t>Keysight Test Report</w:t>
      </w:r>
    </w:p>
    <w:p>
      <w:pPr>
        <w:jc w:val="center"/>
        <w:shd w:val="clear" w:fill="92D050"/>
      </w:pPr>
      <w:r>
        <w:rPr>
          <w:b/>
          <w:color w:val="FFFFFF"/>
          <w:sz w:val="40"/>
        </w:rPr>
        <w:t>PASS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Header: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Keysight Inc.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Date: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2025/07/16 00:01:44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Type: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Framed</w:t>
            </w:r>
          </w:p>
        </w:tc>
      </w:tr>
    </w:tbl>
    <w:p>
      <w:pPr>
        <w:sectPr>
          <w:headerReference w:type="default" r:id="rId11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>
      <w:pPr>
        <w:pStyle w:val="Heading1"/>
      </w:pPr>
      <w:r>
        <w:t>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IxOS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10.80.8001.4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Start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2025/07/15  23:57:28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End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2025/07/16  00:01:44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Duration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00:00:30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Pass/Fail Verdict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Type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/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/>
          </w:p>
        </w:tc>
      </w:tr>
      <w:tr>
        <w:tc>
          <w:tcPr>
            <w:tcW w:type="dxa" w:w="4320"/>
          </w:tcPr>
          <w:p>
            <w:r>
              <w:t>Serial Number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L2 Traffic Test Summary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Frame Size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%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72248683722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72248683722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40871518250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40871518250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- 64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1,1,9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1,1,10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1,1,11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1,1,12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400000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400000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400000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400000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00:00:30.337109508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00:00:30.341397345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00:00:30.345474549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00:00:30.353807273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18057803275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18060355561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18062782467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18067742419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18067742419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18062782467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18060355561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18057803275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fragments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undersize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oversizeAndCrcErrors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vlanTaggedFramesRx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flowControlFrames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9245595276800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9246902047232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9248144623104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9250684118528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9248144623104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9250684118528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9245595276800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9246902047232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fecTotalBitErrors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2609875408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2609464440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2609136120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2607891544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preFecBer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7.0487413418203366e-14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2609875408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2609464440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2609136120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2607891543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fecTranscodingUncorrectableErrors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12134843800800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12136558936992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12138189817824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12141522905568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12138189817824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12141522905568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12134843800800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12136558936992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encoding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fecStatus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2270998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2270996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85897074931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85897074930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2271003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2271001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47753000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95554794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2271006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2271004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85897074939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85897074937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Loss_Frames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-9939144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-2426906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2426906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9939144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Loss%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-0.0005504071480145195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-0.00013437753159415775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0.00013435947669933261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0.0005501043666389674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- 128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1,1,9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1,1,10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1,1,11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1,1,12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400000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400000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400000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400000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00:00:30.236567035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00:00:30.240054395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00:00:30.244560396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00:00:30.258512235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10215056428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10216234589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10217756887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10222470346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10222470346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10217756887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10216234589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10215056428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fragments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undersize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oversizeAndCrcErrors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vlanTaggedFramesRx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flowControlFrames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10460217782272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10461424219136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10462983052288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10467809634304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10462983052288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10467809634304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10460217782272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10461424219136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fecTotalBitErrors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2604007544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2603670864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2603375088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2603043528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preFecBer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1.4118509743592718e-13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7.0601677022017289e-14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7.0609698256344648e-14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2604007542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2603670863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2603375087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2603043528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fecTranscodingUncorrectableErrors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12094626810752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12096021753376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12097824154208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12103404889664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12097824154208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12103404889664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12094626810752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12096021753376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encoding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fecStatus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2270998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2270996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85897074931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85897074930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2271003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2271001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139636183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94735830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2271006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2271004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85897074939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85897074937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Loss_Frames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-7413918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-1522298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1522298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7413918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Loss%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-0.0007257833622610313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-0.00014900773731635775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0.00014898553731854905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0.0007252569828095444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  <w:tcBorders>
            <w:bottom w:val="single" w:sz="6" w:space="0" w:color="000000"/>
          </w:tcBorders>
        </w:tcPr>
        <w:p>
          <w:pPr>
            <w:jc w:val="left"/>
          </w:pPr>
          <w:r>
            <w:t>Keysight Inc.</w:t>
          </w:r>
        </w:p>
      </w:tc>
      <w:tc>
        <w:tcPr>
          <w:tcW w:type="dxa" w:w="4320"/>
          <w:tcBorders>
            <w:bottom w:val="single" w:sz="6" w:space="0" w:color="000000"/>
          </w:tcBorders>
        </w:tcPr>
        <w:p>
          <w:pPr>
            <w:jc w:val="right"/>
          </w:pPr>
          <w:r>
            <w:t xml:space="preserve">Page </w:t>
            <w:fldChar w:fldCharType="begin"/>
            <w:instrText>PAGE</w:instrText>
            <w:fldChar w:fldCharType="separate"/>
            <w:t>1</w:t>
            <w:fldChar w:fldCharType="end"/>
            <w:t xml:space="preserve"> of </w:t>
            <w:fldChar w:fldCharType="begin"/>
            <w:instrText xml:space="preserve">= </w:instrText>
            <w:fldChar w:fldCharType="begin"/>
            <w:instrText xml:space="preserve">NUMPAGES</w:instrText>
            <w:fldChar w:fldCharType="separate"/>
            <w:t>1</w:t>
            <w:fldChar w:fldCharType="end"/>
            <w:instrText xml:space="preserve"> - 1</w:instrText>
            <w:fldChar w:fldCharType="separate"/>
            <w:t>1</w:t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Transceiver Test report</dc:title>
  <dc:subject>Keysight Ixia Automation Test</dc:subject>
  <dc:creator>Ixia Tester</dc:creator>
  <cp:keywords/>
  <dc:description>Created by Leadertech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