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3528a068cdbbfc1fe5698be5ed59903d220c83"/>
    <w:p>
      <w:pPr>
        <w:pStyle w:val="Heading1"/>
      </w:pPr>
      <w:r>
        <w:t xml:space="preserve">Appendix: Generated Rule Tables and Onset Table</w:t>
      </w:r>
    </w:p>
    <w:p>
      <w:pPr>
        <w:pStyle w:val="FirstParagraph"/>
      </w:pPr>
      <w:r>
        <w:rPr>
          <w:i/>
          <w:iCs/>
        </w:rPr>
        <w:t xml:space="preserve">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scripts/export_rule_tables.py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code; regenerate after changing the configuration.</w:t>
      </w:r>
    </w:p>
    <w:bookmarkStart w:id="9" w:name="X692a088110f649577240a901bb50c84d8957d1d"/>
    <w:p>
      <w:pPr>
        <w:pStyle w:val="Heading2"/>
      </w:pPr>
      <w:r>
        <w:t xml:space="preserve">Behaviour-to-alarm onset (single behaviour, speed 40 km/h)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Behaviour (alone)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Severity MODERATE from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 tier from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 tier from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 tier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Eye closure (continuous)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0.80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0.80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1.50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PERCLOS (60 s window)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8.0 %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8.0 %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14.8 %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Yawns in 5 min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Looking away (continuous)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3.00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Eyes-off-road share (30 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25.0 %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24.5 %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25.0 %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40.0 %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Phone visible (continuous)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3.00 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3.00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Erratic motion (alert driver)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0.44 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0.45 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0.45 g</w:t>
            </w:r>
          </w:p>
        </w:tc>
      </w:tr>
    </w:tbl>
    <w:bookmarkEnd w:id="9"/>
    <w:bookmarkStart w:id="10" w:name="fatigue-block-27-rules"/>
    <w:p>
      <w:pPr>
        <w:pStyle w:val="Heading2"/>
      </w:pPr>
      <w:r>
        <w:t xml:space="preserve">Fatigue block (27 rules)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eye_closure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yawning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</w:tbl>
    <w:bookmarkEnd w:id="10"/>
    <w:bookmarkStart w:id="11" w:name="distraction-block-9-rules"/>
    <w:p>
      <w:pPr>
        <w:pStyle w:val="Heading2"/>
      </w:pPr>
      <w:r>
        <w:t xml:space="preserve">Distraction block (9 rules)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gaze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</w:tbl>
    <w:bookmarkEnd w:id="11"/>
    <w:bookmarkStart w:id="12" w:name="context-block-9-rules"/>
    <w:p>
      <w:pPr>
        <w:pStyle w:val="Heading2"/>
      </w:pPr>
      <w:r>
        <w:t xml:space="preserve">Context block (9 rules)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</w:tbl>
    <w:bookmarkEnd w:id="12"/>
    <w:bookmarkStart w:id="13" w:name="overall-block-27-rules"/>
    <w:p>
      <w:pPr>
        <w:pStyle w:val="Heading2"/>
      </w:pPr>
      <w:r>
        <w:t xml:space="preserve">Overall block (27 rules)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fatigue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distraction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R (alarm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20"/>
              </w:rPr>
              <w:t xml:space="preserve">HIGH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2026-09-26T14:40:07Z</dcterms:created>
  <dcterms:modified xsi:type="dcterms:W3CDTF">2026-09-26T14:40:07Z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