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Vietnamese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ind w:start="360" w:hanging="0"/>
        <w:jc w:val="center"/>
        <w:rPr>
          <w:rFonts w:ascii="Verdana" w:hAnsi="Verdana" w:cs="Arial"/>
          <w:b/>
          <w:b/>
        </w:rPr>
      </w:pPr>
      <w:r>
        <w:rPr>
          <w:rFonts w:cs="Arial" w:ascii="Verdana" w:hAnsi="Verdana"/>
          <w:b/>
        </w:rPr>
      </w:r>
    </w:p>
    <w:p>
      <w:pPr>
        <w:pStyle w:val="Normal"/>
        <w:ind w:start="360" w:hanging="0"/>
        <w:jc w:val="center"/>
        <w:rPr>
          <w:rFonts w:ascii="Verdana" w:hAnsi="Verdana" w:cs="Arial"/>
          <w:b/>
          <w:b/>
          <w:sz w:val="28"/>
          <w:szCs w:val="28"/>
        </w:rPr>
      </w:pPr>
      <w:r>
        <w:rPr>
          <w:rFonts w:cs="Arial" w:ascii="Verdana" w:hAnsi="Verdana"/>
          <w:b/>
          <w:sz w:val="28"/>
          <w:szCs w:val="28"/>
        </w:rPr>
        <w:t>Mục lục</w:t>
      </w:r>
    </w:p>
    <w:p>
      <w:pPr>
        <w:pStyle w:val="Normal"/>
        <w:ind w:start="360" w:hanging="0"/>
        <w:jc w:val="center"/>
        <w:rPr>
          <w:rFonts w:ascii="Verdana" w:hAnsi="Verdana" w:cs="Arial"/>
          <w:b/>
          <w:b/>
          <w:sz w:val="28"/>
          <w:szCs w:val="28"/>
        </w:rPr>
      </w:pPr>
      <w:r>
        <w:rPr>
          <w:rFonts w:cs="Arial" w:ascii="Verdana" w:hAnsi="Verdana"/>
          <w:b/>
          <w:sz w:val="28"/>
          <w:szCs w:val="28"/>
        </w:rPr>
      </w:r>
    </w:p>
    <w:p>
      <w:pPr>
        <w:pStyle w:val="Normal"/>
        <w:numPr>
          <w:ilvl w:val="0"/>
          <w:numId w:val="3"/>
        </w:numPr>
        <w:rPr>
          <w:rFonts w:ascii="Verdana" w:hAnsi="Verdana" w:cs="Arial"/>
          <w:b/>
          <w:b/>
        </w:rPr>
      </w:pPr>
      <w:hyperlink w:anchor="Intro">
        <w:r>
          <w:rPr>
            <w:rStyle w:val="InternetLink"/>
            <w:rFonts w:cs="Arial" w:ascii="Verdana" w:hAnsi="Verdana"/>
            <w:b/>
          </w:rPr>
          <w:t>Giới thiệu</w:t>
        </w:r>
      </w:hyperlink>
    </w:p>
    <w:p>
      <w:pPr>
        <w:pStyle w:val="Normal"/>
        <w:numPr>
          <w:ilvl w:val="0"/>
          <w:numId w:val="3"/>
        </w:numPr>
        <w:rPr>
          <w:rStyle w:val="InternetLink"/>
          <w:rFonts w:ascii="Verdana" w:hAnsi="Verdana" w:cs="Verdana"/>
          <w:b/>
          <w:b/>
        </w:rPr>
      </w:pPr>
      <w:hyperlink w:anchor="objectives">
        <w:r>
          <w:rPr>
            <w:rStyle w:val="InternetLink"/>
            <w:rFonts w:cs="Verdana" w:ascii="Verdana" w:hAnsi="Verdana"/>
            <w:b/>
          </w:rPr>
          <w:t>Mục tiêu</w:t>
        </w:r>
      </w:hyperlink>
    </w:p>
    <w:p>
      <w:pPr>
        <w:pStyle w:val="Normal"/>
        <w:numPr>
          <w:ilvl w:val="0"/>
          <w:numId w:val="3"/>
        </w:numPr>
        <w:rPr>
          <w:rFonts w:ascii="Verdana" w:hAnsi="Verdana" w:cs="Arial"/>
          <w:b/>
          <w:b/>
        </w:rPr>
      </w:pPr>
      <w:hyperlink w:anchor="prblmstmt">
        <w:r>
          <w:rPr>
            <w:rStyle w:val="InternetLink"/>
            <w:rFonts w:cs="Arial" w:ascii="Verdana" w:hAnsi="Verdana"/>
            <w:b/>
          </w:rPr>
          <w:t>Tuyên bố vấn đề</w:t>
        </w:r>
      </w:hyperlink>
    </w:p>
    <w:p>
      <w:pPr>
        <w:pStyle w:val="Normal"/>
        <w:numPr>
          <w:ilvl w:val="0"/>
          <w:numId w:val="3"/>
        </w:numPr>
        <w:rPr>
          <w:rFonts w:ascii="Verdana" w:hAnsi="Verdana" w:cs="Arial"/>
          <w:b/>
          <w:b/>
        </w:rPr>
      </w:pPr>
      <w:hyperlink w:anchor="hswreq">
        <w:r>
          <w:rPr>
            <w:rStyle w:val="InternetLink"/>
            <w:rFonts w:cs="Arial" w:ascii="Verdana" w:hAnsi="Verdana"/>
            <w:b/>
          </w:rPr>
          <w:t>Yêu cầu về phần cứng/phần mềm</w:t>
        </w:r>
      </w:hyperlink>
    </w:p>
    <w:p>
      <w:pPr>
        <w:pStyle w:val="Normal"/>
        <w:ind w:start="360" w:hanging="0"/>
        <w:rPr>
          <w:rFonts w:ascii="Verdana" w:hAnsi="Verdana" w:cs="Arial"/>
          <w:b/>
          <w:b/>
        </w:rPr>
      </w:pPr>
      <w:r>
        <w:rPr>
          <w:rFonts w:cs="Arial" w:ascii="Verdana" w:hAnsi="Verdana"/>
          <w:b/>
        </w:rPr>
      </w:r>
    </w:p>
    <w:p>
      <w:pPr>
        <w:pStyle w:val="Normal"/>
        <w:rPr>
          <w:rFonts w:ascii="Verdana" w:hAnsi="Verdana" w:cs="Arial"/>
          <w:b/>
          <w:b/>
          <w:sz w:val="20"/>
          <w:szCs w:val="20"/>
        </w:rPr>
      </w:pPr>
      <w:r>
        <w:rPr>
          <w:rFonts w:cs="Arial" w:ascii="Verdana" w:hAnsi="Verdana"/>
          <w:b/>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tabs>
          <w:tab w:val="clear" w:pos="720"/>
          <w:tab w:val="left" w:pos="5115" w:leader="none"/>
        </w:tabs>
        <w:rPr>
          <w:rFonts w:ascii="Verdana" w:hAnsi="Verdana" w:cs="Arial"/>
          <w:sz w:val="20"/>
          <w:szCs w:val="20"/>
        </w:rPr>
      </w:pPr>
      <w:r>
        <w:rPr>
          <w:rFonts w:cs="Arial" w:ascii="Verdana" w:hAnsi="Verdana"/>
          <w:sz w:val="20"/>
          <w:szCs w:val="20"/>
        </w:rPr>
        <w:tab/>
      </w:r>
      <w:r>
        <w:br w:type="page"/>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jc w:val="center"/>
        <w:rPr>
          <w:rFonts w:ascii="Verdana" w:hAnsi="Verdana" w:cs="Arial"/>
          <w:b/>
          <w:b/>
        </w:rPr>
      </w:pPr>
      <w:bookmarkStart w:id="0" w:name="Intro"/>
      <w:bookmarkEnd w:id="0"/>
      <w:r>
        <w:rPr>
          <w:rFonts w:cs="Arial" w:ascii="Verdana" w:hAnsi="Verdana"/>
          <w:b/>
        </w:rPr>
        <w:t>Giới thiệu</w:t>
      </w:r>
    </w:p>
    <w:p>
      <w:pPr>
        <w:pStyle w:val="Normal"/>
        <w:rPr>
          <w:rFonts w:ascii="Verdana" w:hAnsi="Verdana" w:cs="Arial"/>
          <w:b/>
          <w:b/>
          <w:sz w:val="20"/>
          <w:szCs w:val="20"/>
        </w:rPr>
      </w:pPr>
      <w:r>
        <w:rPr>
          <w:rFonts w:cs="Arial" w:ascii="Verdana" w:hAnsi="Verdana"/>
          <w:b/>
          <w:sz w:val="20"/>
          <w:szCs w:val="20"/>
        </w:rPr>
      </w:r>
      <w:bookmarkStart w:id="1" w:name="Intro"/>
      <w:bookmarkStart w:id="2" w:name="Intro"/>
      <w:bookmarkEnd w:id="2"/>
    </w:p>
    <w:p>
      <w:pPr>
        <w:pStyle w:val="Normal"/>
        <w:jc w:val="center"/>
        <w:rPr>
          <w:rFonts w:ascii="Verdana" w:hAnsi="Verdana" w:cs="Arial"/>
          <w:b/>
          <w:b/>
          <w:sz w:val="20"/>
          <w:szCs w:val="20"/>
        </w:rPr>
      </w:pPr>
      <w:r>
        <w:rPr>
          <w:rFonts w:cs="Arial" w:ascii="Verdana" w:hAnsi="Verdana"/>
          <w:b/>
          <w:sz w:val="20"/>
          <w:szCs w:val="20"/>
        </w:rPr>
      </w:r>
    </w:p>
    <w:p>
      <w:pPr>
        <w:pStyle w:val="Normal"/>
        <w:jc w:val="both"/>
        <w:rPr>
          <w:rFonts w:ascii="Verdana" w:hAnsi="Verdana" w:cs="Arial"/>
          <w:sz w:val="20"/>
          <w:szCs w:val="20"/>
        </w:rPr>
      </w:pPr>
      <w:r>
        <w:rPr>
          <w:rFonts w:cs="Arial" w:ascii="Verdana" w:hAnsi="Verdana"/>
          <w:sz w:val="20"/>
          <w:szCs w:val="20"/>
        </w:rPr>
        <w:t xml:space="preserve">Khao khát học hỏi, nâng cao kỹ năng kỹ thuật và áp dụng các khái niệm vào môi trường thực tế với tốc độ nhanh là những gì ngành công nghiệp đòi hỏi ở các chuyên gia CNTT ngày nay. Tuy nhiên, lịch trình làm việc bận rộn, địa điểm xa xôi, không có khung thời gian thuận tiện là những rào cản lớn khi áp dụng các khái niệm vào thực tế. Và do đó, cần phải tìm kiếm các phương tiện triển khai thay thế dưới dạng phương pháp tiếp cận theo bậc thang.</w:t>
      </w:r>
    </w:p>
    <w:p>
      <w:pPr>
        <w:pStyle w:val="Normal"/>
        <w:jc w:val="both"/>
        <w:rPr>
          <w:rFonts w:ascii="Verdana" w:hAnsi="Verdana" w:cs="Arial"/>
          <w:sz w:val="20"/>
          <w:szCs w:val="20"/>
        </w:rPr>
      </w:pPr>
      <w:r>
        <w:rPr>
          <w:rFonts w:cs="Arial" w:ascii="Verdana" w:hAnsi="Verdana"/>
          <w:sz w:val="20"/>
          <w:szCs w:val="20"/>
        </w:rPr>
      </w:r>
    </w:p>
    <w:p>
      <w:pPr>
        <w:pStyle w:val="Normal"/>
        <w:jc w:val="both"/>
        <w:rPr/>
      </w:pPr>
      <w:r>
        <w:rPr>
          <w:rFonts w:cs="Arial" w:ascii="Verdana" w:hAnsi="Verdana"/>
          <w:sz w:val="20"/>
          <w:szCs w:val="20"/>
        </w:rPr>
        <w:t xml:space="preserve">Những điều trên thực sự đặt ra những hạn chế, đặc biệt là đối với sinh viên của chúng tôi! Với lịch trình bận rộn, sinh viên của chúng tôi thực sự khó có thể theo kịp nhu cầu thực sự và liên tục về ứng dụng tích hợp có thể thấy trực tiếp, đặc biệt là trong lĩnh vực giáo dục CNTT, nơi công nghệ có thể thay đổi bất ngờ. Vâng, công nghệ đã đến giải cứu chúng tôi vào những thời điểm như vậy!!</w:t>
      </w:r>
    </w:p>
    <w:p>
      <w:pPr>
        <w:pStyle w:val="TextBody"/>
        <w:rPr>
          <w:rFonts w:ascii="Verdana" w:hAnsi="Verdana" w:cs="Arial"/>
          <w:i/>
          <w:i/>
          <w:iCs/>
          <w:sz w:val="20"/>
          <w:szCs w:val="20"/>
        </w:rPr>
      </w:pPr>
      <w:r>
        <w:rPr>
          <w:rFonts w:cs="Arial" w:ascii="Verdana" w:hAnsi="Verdana"/>
          <w:i/>
          <w:iCs/>
          <w:sz w:val="20"/>
          <w:szCs w:val="20"/>
        </w:rPr>
      </w:r>
    </w:p>
    <w:p>
      <w:pPr>
        <w:pStyle w:val="TextBody"/>
        <w:rPr/>
      </w:pPr>
      <w:r>
        <w:rPr>
          <w:rFonts w:cs="Arial" w:ascii="Verdana" w:hAnsi="Verdana"/>
          <w:sz w:val="20"/>
        </w:rPr>
        <w:t xml:space="preserve">Luôn ghi nhớ những điều trên và đồng bộ với nỗ lực không ngừng của chúng tôi trong việc sử dụng Công nghệ vào mô hình đào tạo, chúng tôi tại Aptech đã nghĩ đến việc cách mạng hóa cách học và triển khai các khái niệm của sinh viên bằng chính các công cụ bằng cách cung cấp môi trường học tập eProject trực tiếp và đồng bộ!</w:t>
      </w:r>
    </w:p>
    <w:p>
      <w:pPr>
        <w:pStyle w:val="Normal"/>
        <w:rPr>
          <w:rFonts w:ascii="Verdana" w:hAnsi="Verdana" w:cs="Arial"/>
          <w:b/>
          <w:b/>
          <w:i/>
          <w:i/>
          <w:iCs/>
          <w:sz w:val="20"/>
          <w:szCs w:val="20"/>
        </w:rPr>
      </w:pPr>
      <w:r>
        <w:rPr>
          <w:rFonts w:cs="Arial" w:ascii="Verdana" w:hAnsi="Verdana"/>
          <w:b/>
          <w:i/>
          <w:iCs/>
          <w:sz w:val="20"/>
          <w:szCs w:val="20"/>
        </w:rPr>
      </w:r>
    </w:p>
    <w:p>
      <w:pPr>
        <w:pStyle w:val="TextBody"/>
        <w:rPr>
          <w:rFonts w:ascii="Verdana" w:hAnsi="Verdana" w:cs="Arial"/>
          <w:b/>
          <w:b/>
          <w:bCs/>
          <w:sz w:val="20"/>
        </w:rPr>
      </w:pPr>
      <w:r>
        <w:rPr>
          <w:rFonts w:cs="Arial" w:ascii="Verdana" w:hAnsi="Verdana"/>
          <w:b/>
          <w:bCs/>
          <w:sz w:val="20"/>
        </w:rPr>
        <w:t>Vậy eProject này là gì?</w:t>
      </w:r>
    </w:p>
    <w:p>
      <w:pPr>
        <w:pStyle w:val="TextBody"/>
        <w:rPr>
          <w:rFonts w:ascii="Verdana" w:hAnsi="Verdana" w:cs="Arial"/>
          <w:b/>
          <w:b/>
          <w:bCs/>
          <w:sz w:val="20"/>
        </w:rPr>
      </w:pPr>
      <w:r>
        <w:rPr>
          <w:rFonts w:cs="Arial" w:ascii="Verdana" w:hAnsi="Verdana"/>
          <w:b/>
          <w:bCs/>
          <w:sz w:val="20"/>
        </w:rPr>
      </w:r>
    </w:p>
    <w:p>
      <w:pPr>
        <w:pStyle w:val="TextBody"/>
        <w:rPr>
          <w:rFonts w:ascii="Verdana" w:hAnsi="Verdana" w:cs="Arial"/>
          <w:sz w:val="20"/>
        </w:rPr>
      </w:pPr>
      <w:r>
        <w:rPr>
          <w:rFonts w:cs="Arial" w:ascii="Verdana" w:hAnsi="Verdana"/>
          <w:sz w:val="20"/>
        </w:rPr>
        <w:t xml:space="preserve">eProject là một môi trường học tập từng bước mô phỏng chặt chẽ môi trường học tập dựa trên lớp học và phòng thí nghiệm thành thực tế triển khai. Đây là một dự án triển khai trong tầm tay bạn!! Một điểm nối điện tử, trực tiếp trên máy cho phép bạn</w:t>
      </w:r>
    </w:p>
    <w:p>
      <w:pPr>
        <w:pStyle w:val="TextBody"/>
        <w:rPr>
          <w:rFonts w:ascii="Verdana" w:hAnsi="Verdana" w:cs="Arial"/>
          <w:sz w:val="20"/>
        </w:rPr>
      </w:pPr>
      <w:r>
        <w:rPr>
          <w:rFonts w:cs="Arial" w:ascii="Verdana" w:hAnsi="Verdana"/>
          <w:sz w:val="20"/>
        </w:rPr>
      </w:r>
    </w:p>
    <w:p>
      <w:pPr>
        <w:pStyle w:val="TextBody"/>
        <w:numPr>
          <w:ilvl w:val="0"/>
          <w:numId w:val="5"/>
        </w:numPr>
        <w:rPr>
          <w:rFonts w:ascii="Verdana" w:hAnsi="Verdana" w:cs="Arial"/>
          <w:sz w:val="20"/>
        </w:rPr>
      </w:pPr>
      <w:r>
        <w:rPr>
          <w:rFonts w:cs="Arial" w:ascii="Verdana" w:hAnsi="Verdana"/>
          <w:sz w:val="20"/>
        </w:rPr>
        <w:t>Thực hành từng bước, tức là phương pháp tiếp cận theo từng bậc thang.</w:t>
      </w:r>
    </w:p>
    <w:p>
      <w:pPr>
        <w:pStyle w:val="TextBody"/>
        <w:numPr>
          <w:ilvl w:val="0"/>
          <w:numId w:val="5"/>
        </w:numPr>
        <w:rPr>
          <w:rFonts w:ascii="Verdana" w:hAnsi="Verdana" w:cs="Arial"/>
          <w:sz w:val="20"/>
        </w:rPr>
      </w:pPr>
      <w:r>
        <w:rPr>
          <w:rFonts w:cs="Arial" w:ascii="Verdana" w:hAnsi="Verdana"/>
          <w:sz w:val="20"/>
        </w:rPr>
        <w:t>Xây dựng một ứng dụng lớn hơn và mạnh mẽ hơn.</w:t>
      </w:r>
    </w:p>
    <w:p>
      <w:pPr>
        <w:pStyle w:val="TextBody"/>
        <w:numPr>
          <w:ilvl w:val="0"/>
          <w:numId w:val="5"/>
        </w:numPr>
        <w:rPr>
          <w:rFonts w:ascii="Verdana" w:hAnsi="Verdana" w:cs="Arial"/>
          <w:sz w:val="20"/>
        </w:rPr>
      </w:pPr>
      <w:r>
        <w:rPr>
          <w:rFonts w:cs="Arial" w:ascii="Verdana" w:hAnsi="Verdana"/>
          <w:sz w:val="20"/>
        </w:rPr>
        <w:t>Sử dụng một số tiện ích trong các ứng dụng do người dùng thiết kế.</w:t>
      </w:r>
    </w:p>
    <w:p>
      <w:pPr>
        <w:pStyle w:val="TextBody"/>
        <w:numPr>
          <w:ilvl w:val="0"/>
          <w:numId w:val="5"/>
        </w:numPr>
        <w:rPr>
          <w:rFonts w:ascii="Verdana" w:hAnsi="Verdana" w:cs="Arial"/>
          <w:sz w:val="20"/>
        </w:rPr>
      </w:pPr>
      <w:r>
        <w:rPr>
          <w:rFonts w:cs="Arial" w:ascii="Verdana" w:hAnsi="Verdana"/>
          <w:sz w:val="20"/>
        </w:rPr>
        <w:t>Chương trình đơn lẻ thành mã thống nhất tạo nên ứng dụng hoàn chỉnh.</w:t>
      </w:r>
    </w:p>
    <w:p>
      <w:pPr>
        <w:pStyle w:val="Normal"/>
        <w:numPr>
          <w:ilvl w:val="0"/>
          <w:numId w:val="5"/>
        </w:numPr>
        <w:rPr>
          <w:rFonts w:ascii="Verdana" w:hAnsi="Verdana" w:cs="Arial"/>
          <w:sz w:val="20"/>
          <w:szCs w:val="20"/>
        </w:rPr>
      </w:pPr>
      <w:r>
        <w:rPr>
          <w:rFonts w:cs="Arial" w:ascii="Verdana" w:hAnsi="Verdana"/>
          <w:sz w:val="20"/>
          <w:szCs w:val="20"/>
        </w:rPr>
        <w:t>Tìm hiểu cách triển khai các khái niệm theo từng giai đoạn.</w:t>
      </w:r>
    </w:p>
    <w:p>
      <w:pPr>
        <w:pStyle w:val="Normal"/>
        <w:numPr>
          <w:ilvl w:val="0"/>
          <w:numId w:val="5"/>
        </w:numPr>
        <w:rPr>
          <w:rFonts w:ascii="Verdana" w:hAnsi="Verdana" w:cs="Arial"/>
          <w:sz w:val="20"/>
          <w:szCs w:val="20"/>
        </w:rPr>
      </w:pPr>
      <w:r>
        <w:rPr>
          <w:rFonts w:cs="Arial" w:ascii="Verdana" w:hAnsi="Verdana"/>
          <w:sz w:val="20"/>
          <w:szCs w:val="20"/>
        </w:rPr>
        <w:t>Nâng cao kỹ năng và tăng thêm giá trị.</w:t>
      </w:r>
    </w:p>
    <w:p>
      <w:pPr>
        <w:pStyle w:val="TextBody"/>
        <w:numPr>
          <w:ilvl w:val="0"/>
          <w:numId w:val="5"/>
        </w:numPr>
        <w:rPr>
          <w:rFonts w:ascii="Verdana" w:hAnsi="Verdana" w:cs="Arial"/>
          <w:sz w:val="20"/>
        </w:rPr>
      </w:pPr>
      <w:r>
        <w:rPr>
          <w:rFonts w:cs="Arial" w:ascii="Verdana" w:hAnsi="Verdana"/>
          <w:sz w:val="20"/>
        </w:rPr>
        <w:t xml:space="preserve">Làm việc trên các dự án thực tế.</w:t>
      </w:r>
    </w:p>
    <w:p>
      <w:pPr>
        <w:pStyle w:val="TextBody"/>
        <w:numPr>
          <w:ilvl w:val="0"/>
          <w:numId w:val="5"/>
        </w:numPr>
        <w:rPr>
          <w:rFonts w:ascii="Verdana" w:hAnsi="Verdana" w:cs="Arial"/>
          <w:sz w:val="20"/>
        </w:rPr>
      </w:pPr>
      <w:r>
        <w:rPr>
          <w:rFonts w:cs="Arial" w:ascii="Verdana" w:hAnsi="Verdana"/>
          <w:sz w:val="20"/>
        </w:rPr>
        <w:t>Đưa ra tình huống thực tế và giúp tạo ra các ứng dụng phức tạp và hữu ích hơn.</w:t>
      </w:r>
    </w:p>
    <w:p>
      <w:pPr>
        <w:pStyle w:val="Normal"/>
        <w:numPr>
          <w:ilvl w:val="0"/>
          <w:numId w:val="5"/>
        </w:numPr>
        <w:rPr>
          <w:rFonts w:ascii="Verdana" w:hAnsi="Verdana" w:cs="Arial"/>
          <w:sz w:val="20"/>
          <w:szCs w:val="20"/>
        </w:rPr>
      </w:pPr>
      <w:r>
        <w:rPr>
          <w:rFonts w:cs="Arial" w:ascii="Verdana" w:hAnsi="Verdana"/>
          <w:sz w:val="20"/>
          <w:szCs w:val="20"/>
        </w:rPr>
        <w:t>Hỗ trợ qua email.</w:t>
      </w:r>
    </w:p>
    <w:p>
      <w:pPr>
        <w:pStyle w:val="Normal"/>
        <w:rPr>
          <w:rFonts w:ascii="Verdana" w:hAnsi="Verdana" w:cs="Arial"/>
          <w:b/>
          <w:b/>
          <w:sz w:val="20"/>
          <w:szCs w:val="20"/>
        </w:rPr>
      </w:pPr>
      <w:r>
        <w:rPr>
          <w:rFonts w:cs="Arial" w:ascii="Verdana" w:hAnsi="Verdana"/>
          <w:b/>
          <w:sz w:val="20"/>
          <w:szCs w:val="20"/>
        </w:rPr>
      </w:r>
    </w:p>
    <w:p>
      <w:pPr>
        <w:pStyle w:val="Normal"/>
        <w:rPr>
          <w:rFonts w:ascii="Verdana" w:hAnsi="Verdana" w:cs="Arial"/>
          <w:b/>
          <w:b/>
          <w:sz w:val="20"/>
          <w:szCs w:val="20"/>
        </w:rPr>
      </w:pPr>
      <w:r>
        <w:rPr>
          <w:rFonts w:cs="Arial" w:ascii="Verdana" w:hAnsi="Verdana"/>
          <w:b/>
          <w:sz w:val="20"/>
          <w:szCs w:val="20"/>
        </w:rPr>
      </w:r>
    </w:p>
    <w:p>
      <w:pPr>
        <w:pStyle w:val="TextBody"/>
        <w:rPr>
          <w:rFonts w:ascii="Verdana" w:hAnsi="Verdana" w:cs="Arial"/>
          <w:sz w:val="20"/>
        </w:rPr>
      </w:pPr>
      <w:r>
        <w:rPr>
          <w:rFonts w:cs="Arial" w:ascii="Verdana" w:hAnsi="Verdana"/>
          <w:sz w:val="20"/>
        </w:rPr>
        <w:t>Các sinh viên tại trung tâm được yêu cầu hoàn thành eProject này và gửi toàn bộ dự án cùng với tài liệu cho Nhóm eProjects</w:t>
      </w:r>
    </w:p>
    <w:p>
      <w:pPr>
        <w:pStyle w:val="TextBody"/>
        <w:rPr>
          <w:rFonts w:ascii="Verdana" w:hAnsi="Verdana" w:cs="Arial"/>
          <w:sz w:val="20"/>
        </w:rPr>
      </w:pPr>
      <w:r>
        <w:rPr>
          <w:rFonts w:cs="Arial" w:ascii="Verdana" w:hAnsi="Verdana"/>
          <w:sz w:val="20"/>
        </w:rPr>
      </w:r>
    </w:p>
    <w:p>
      <w:pPr>
        <w:pStyle w:val="TextBody"/>
        <w:rPr>
          <w:rFonts w:ascii="Verdana" w:hAnsi="Verdana" w:cs="Arial"/>
          <w:sz w:val="20"/>
        </w:rPr>
      </w:pPr>
      <w:r>
        <w:rPr>
          <w:rFonts w:cs="Arial" w:ascii="Verdana" w:hAnsi="Verdana"/>
          <w:sz w:val="20"/>
        </w:rPr>
      </w:r>
    </w:p>
    <w:p>
      <w:pPr>
        <w:pStyle w:val="TextBody"/>
        <w:rPr>
          <w:rFonts w:ascii="Verdana" w:hAnsi="Verdana" w:cs="Arial"/>
          <w:sz w:val="20"/>
        </w:rPr>
      </w:pPr>
      <w:r>
        <w:rPr>
          <w:rFonts w:cs="Arial" w:ascii="Verdana" w:hAnsi="Verdana"/>
          <w:sz w:val="20"/>
        </w:rPr>
        <w:t>Rất mong nhận được phản hồi tích cực từ phía bạn!!</w:t>
      </w:r>
      <w:r>
        <w:br w:type="page"/>
      </w:r>
    </w:p>
    <w:p>
      <w:pPr>
        <w:pStyle w:val="Normal"/>
        <w:rPr>
          <w:rFonts w:ascii="Verdana" w:hAnsi="Verdana" w:cs="Arial"/>
          <w:b/>
          <w:b/>
          <w:sz w:val="20"/>
          <w:szCs w:val="20"/>
        </w:rPr>
      </w:pPr>
      <w:r>
        <w:rPr>
          <w:rFonts w:cs="Arial" w:ascii="Verdana" w:hAnsi="Verdana"/>
          <w:b/>
          <w:sz w:val="20"/>
          <w:szCs w:val="20"/>
        </w:rPr>
      </w:r>
    </w:p>
    <w:p>
      <w:pPr>
        <w:pStyle w:val="Normal"/>
        <w:rPr>
          <w:rFonts w:ascii="Verdana" w:hAnsi="Verdana" w:cs="Arial"/>
          <w:b/>
          <w:b/>
          <w:sz w:val="20"/>
          <w:szCs w:val="20"/>
        </w:rPr>
      </w:pPr>
      <w:r>
        <w:rPr>
          <w:rFonts w:cs="Arial" w:ascii="Verdana" w:hAnsi="Verdana"/>
          <w:b/>
          <w:sz w:val="20"/>
          <w:szCs w:val="20"/>
        </w:rPr>
      </w:r>
    </w:p>
    <w:p>
      <w:pPr>
        <w:pStyle w:val="Normal"/>
        <w:jc w:val="center"/>
        <w:rPr>
          <w:rFonts w:ascii="Verdana" w:hAnsi="Verdana" w:cs="Arial"/>
          <w:b/>
          <w:b/>
        </w:rPr>
      </w:pPr>
      <w:bookmarkStart w:id="3" w:name="objectives"/>
      <w:bookmarkEnd w:id="3"/>
      <w:r>
        <w:rPr>
          <w:rFonts w:cs="Arial" w:ascii="Verdana" w:hAnsi="Verdana"/>
          <w:b/>
        </w:rPr>
        <w:t>Mục tiêu của dự án</w:t>
      </w:r>
    </w:p>
    <w:p>
      <w:pPr>
        <w:pStyle w:val="Normal"/>
        <w:rPr>
          <w:rFonts w:ascii="Verdana" w:hAnsi="Verdana" w:cs="Arial"/>
          <w:b/>
          <w:b/>
          <w:sz w:val="20"/>
          <w:szCs w:val="20"/>
        </w:rPr>
      </w:pPr>
      <w:r>
        <w:rPr>
          <w:rFonts w:cs="Arial" w:ascii="Verdana" w:hAnsi="Verdana"/>
          <w:b/>
          <w:sz w:val="20"/>
          <w:szCs w:val="20"/>
        </w:rPr>
      </w:r>
      <w:bookmarkStart w:id="4" w:name="objectives"/>
      <w:bookmarkStart w:id="5" w:name="objectives"/>
      <w:bookmarkEnd w:id="5"/>
    </w:p>
    <w:p>
      <w:pPr>
        <w:pStyle w:val="Normal"/>
        <w:rPr>
          <w:rFonts w:ascii="Verdana" w:hAnsi="Verdana" w:cs="Arial"/>
          <w:sz w:val="20"/>
          <w:szCs w:val="20"/>
        </w:rPr>
      </w:pPr>
      <w:r>
        <w:rPr>
          <w:rFonts w:cs="Arial" w:ascii="Verdana" w:hAnsi="Verdana"/>
          <w:sz w:val="20"/>
          <w:szCs w:val="20"/>
        </w:rPr>
      </w:r>
    </w:p>
    <w:p>
      <w:pPr>
        <w:pStyle w:val="Normal"/>
        <w:jc w:val="both"/>
        <w:rPr>
          <w:rFonts w:ascii="Verdana" w:hAnsi="Verdana" w:cs="Arial"/>
          <w:sz w:val="20"/>
          <w:szCs w:val="20"/>
        </w:rPr>
      </w:pPr>
      <w:r>
        <w:rPr>
          <w:rFonts w:cs="Arial" w:ascii="Verdana" w:hAnsi="Verdana"/>
          <w:sz w:val="20"/>
          <w:szCs w:val="20"/>
        </w:rPr>
        <w:t xml:space="preserve">Mục tiêu của chương trình này là cung cấp một dự án mẫu để làm việc trên các dự án thực tế. Các ứng dụng này giúp bạn xây dựng một ứng dụng lớn hơn và mạnh mẽ hơn.</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pPr>
      <w:r>
        <w:rPr>
          <w:rFonts w:cs="Arial" w:ascii="Verdana" w:hAnsi="Verdana"/>
          <w:sz w:val="20"/>
          <w:szCs w:val="20"/>
        </w:rPr>
        <w:t>Mục tiêu không phải là dạy bạn JavaScript/Dreamweaver mà là cung cấp cho bạn một tình huống thực tế và giúp bạn tạo các ứng dụng cơ bản bằng các công cụ này.</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rFonts w:ascii="Verdana" w:hAnsi="Verdana" w:cs="Arial"/>
          <w:sz w:val="20"/>
          <w:szCs w:val="20"/>
        </w:rPr>
      </w:pPr>
      <w:r>
        <w:rPr>
          <w:rFonts w:cs="Arial" w:ascii="Verdana" w:hAnsi="Verdana"/>
          <w:sz w:val="20"/>
          <w:szCs w:val="20"/>
        </w:rPr>
        <w:t xml:space="preserve">Bạn có thể xem lại các chương trước khi bắt đầu dự án.</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pPr>
      <w:r>
        <w:rPr>
          <w:rFonts w:cs="Arial" w:ascii="Verdana" w:hAnsi="Verdana"/>
          <w:sz w:val="20"/>
          <w:szCs w:val="20"/>
        </w:rPr>
        <w:t xml:space="preserve">Dự án này dành cho những sinh viên đã hoàn thành mô-đun</w:t>
      </w:r>
      <w:r>
        <w:rPr>
          <w:rFonts w:cs="Arial" w:ascii="Verdana" w:hAnsi="Verdana"/>
          <w:b/>
          <w:i/>
          <w:color w:val="FF0000"/>
          <w:sz w:val="20"/>
          <w:szCs w:val="20"/>
        </w:rPr>
        <w:t>HTML5</w:t>
      </w:r>
      <w:r>
        <w:rPr>
          <w:rFonts w:cs="Arial" w:ascii="Verdana" w:hAnsi="Verdana"/>
          <w:sz w:val="20"/>
          <w:szCs w:val="20"/>
        </w:rPr>
        <w:t>. Các chương trình này nên được thực hiện trong các buổi học tại Phòng thí nghiệm với sự hỗ trợ của giảng viên nếu cần.</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rFonts w:ascii="Verdana" w:hAnsi="Verdana" w:cs="Arial"/>
          <w:sz w:val="20"/>
          <w:szCs w:val="20"/>
        </w:rPr>
      </w:pPr>
      <w:r>
        <w:rPr>
          <w:rFonts w:cs="Arial" w:ascii="Verdana" w:hAnsi="Verdana"/>
          <w:sz w:val="20"/>
          <w:szCs w:val="20"/>
        </w:rPr>
        <w:t xml:space="preserve">Điều rất cần thiết là học sinh phải hiểu rõ về môn học. Học sinh phải thực hiện dự án và giải quyết các bài tập theo yêu cầu được giao.</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pPr>
      <w:r>
        <w:rPr>
          <w:rFonts w:cs="Arial" w:ascii="Verdana" w:hAnsi="Verdana"/>
          <w:sz w:val="20"/>
          <w:szCs w:val="20"/>
        </w:rPr>
        <w:t xml:space="preserve">Vui lòng liên hệ với Nhóm eProjects nếu có bất kỳ thắc mắc nào liên quan đến đơn đăng ký hoặc mục tiêu của đơn.</w:t>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both"/>
        <w:rPr>
          <w:rFonts w:ascii="Verdana" w:hAnsi="Verdana" w:cs="Arial"/>
          <w:color w:val="0000FF"/>
          <w:sz w:val="20"/>
          <w:szCs w:val="20"/>
        </w:rPr>
      </w:pPr>
      <w:r>
        <w:rPr>
          <w:rFonts w:cs="Arial" w:ascii="Verdana" w:hAnsi="Verdana"/>
          <w:color w:val="0000FF"/>
          <w:sz w:val="20"/>
          <w:szCs w:val="20"/>
        </w:rPr>
      </w:r>
    </w:p>
    <w:p>
      <w:pPr>
        <w:pStyle w:val="Normal"/>
        <w:jc w:val="center"/>
        <w:rPr>
          <w:rFonts w:ascii="Verdana" w:hAnsi="Verdana" w:cs="Arial"/>
          <w:color w:val="0000FF"/>
          <w:sz w:val="20"/>
          <w:szCs w:val="20"/>
        </w:rPr>
      </w:pPr>
      <w:r>
        <w:rPr>
          <w:rFonts w:cs="Arial" w:ascii="Verdana" w:hAnsi="Verdana"/>
          <w:color w:val="0000FF"/>
          <w:sz w:val="20"/>
          <w:szCs w:val="20"/>
        </w:rPr>
      </w:r>
    </w:p>
    <w:p>
      <w:pPr>
        <w:pStyle w:val="Normal"/>
        <w:jc w:val="center"/>
        <w:rPr>
          <w:rFonts w:ascii="Verdana" w:hAnsi="Verdana" w:cs="Arial"/>
          <w:sz w:val="20"/>
          <w:szCs w:val="20"/>
        </w:rPr>
      </w:pPr>
      <w:r>
        <w:rPr>
          <w:rFonts w:cs="Arial" w:ascii="Verdana" w:hAnsi="Verdana"/>
          <w:sz w:val="20"/>
          <w:szCs w:val="20"/>
        </w:rPr>
      </w:r>
      <w:r>
        <w:br w:type="page"/>
      </w:r>
    </w:p>
    <w:p>
      <w:pPr>
        <w:pStyle w:val="Normal"/>
        <w:rPr>
          <w:rFonts w:ascii="Verdana" w:hAnsi="Verdana" w:cs="Arial"/>
          <w:sz w:val="20"/>
          <w:szCs w:val="20"/>
        </w:rPr>
      </w:pPr>
      <w:r>
        <w:rPr>
          <w:rFonts w:cs="Arial" w:ascii="Verdana" w:hAnsi="Verdana"/>
          <w:sz w:val="20"/>
          <w:szCs w:val="20"/>
        </w:rPr>
      </w:r>
      <w:bookmarkStart w:id="6" w:name="synopsis"/>
      <w:bookmarkStart w:id="7" w:name="synopsis"/>
      <w:bookmarkEnd w:id="7"/>
    </w:p>
    <w:p>
      <w:pPr>
        <w:pStyle w:val="Normal"/>
        <w:jc w:val="center"/>
        <w:rPr>
          <w:rFonts w:ascii="Verdana" w:hAnsi="Verdana" w:cs="Arial"/>
          <w:sz w:val="20"/>
          <w:szCs w:val="20"/>
        </w:rPr>
      </w:pPr>
      <w:r>
        <w:rPr>
          <w:rFonts w:cs="Arial" w:ascii="Verdana" w:hAnsi="Verdana"/>
          <w:sz w:val="20"/>
          <w:szCs w:val="20"/>
        </w:rPr>
      </w:r>
    </w:p>
    <w:p>
      <w:pPr>
        <w:pStyle w:val="Normal"/>
        <w:jc w:val="center"/>
        <w:rPr>
          <w:rFonts w:ascii="Verdana" w:hAnsi="Verdana" w:cs="Arial"/>
          <w:b/>
          <w:b/>
        </w:rPr>
      </w:pPr>
      <w:bookmarkStart w:id="8" w:name="synopsis"/>
      <w:bookmarkStart w:id="9" w:name="prblmstmt"/>
      <w:bookmarkEnd w:id="8"/>
      <w:bookmarkEnd w:id="9"/>
      <w:r>
        <w:rPr>
          <w:rFonts w:cs="Arial" w:ascii="Verdana" w:hAnsi="Verdana"/>
          <w:b/>
        </w:rPr>
        <w:t>Tuyên bố vấn đề</w:t>
      </w:r>
    </w:p>
    <w:p>
      <w:pPr>
        <w:pStyle w:val="Normal"/>
        <w:spacing w:lineRule="auto" w:line="276"/>
        <w:rPr>
          <w:rFonts w:ascii="Verdana" w:hAnsi="Verdana" w:cs="Arial"/>
          <w:b/>
          <w:b/>
          <w:sz w:val="20"/>
          <w:szCs w:val="20"/>
        </w:rPr>
      </w:pPr>
      <w:r>
        <w:rPr>
          <w:rFonts w:cs="Arial" w:ascii="Verdana" w:hAnsi="Verdana"/>
          <w:b/>
          <w:sz w:val="20"/>
          <w:szCs w:val="20"/>
        </w:rPr>
      </w:r>
      <w:bookmarkStart w:id="10" w:name="prblmstmt"/>
      <w:bookmarkStart w:id="11" w:name="prblmstmt"/>
      <w:bookmarkEnd w:id="11"/>
    </w:p>
    <w:p>
      <w:pPr>
        <w:pStyle w:val="Normal"/>
        <w:spacing w:lineRule="auto" w:line="360"/>
        <w:jc w:val="both"/>
        <w:rPr/>
      </w:pPr>
      <w:r>
        <w:rPr>
          <w:rFonts w:cs="Verdana" w:ascii="Verdana" w:hAnsi="Verdana"/>
          <w:sz w:val="20"/>
          <w:szCs w:val="20"/>
        </w:rPr>
        <w:t>Mặc dù đồ ăn vặt đã phát triển thành một "hình ảnh xấu", đồ ăn vặt có thể là một phần quan trọng trong chế độ ăn uống của bạn. Chúng có thể cung cấp năng lượng vào giữa ngày hoặc khi bạn tập thể dục. Một bữa ăn nhẹ lành mạnh giữa</w:t>
      </w:r>
      <w:r>
        <w:rPr>
          <w:rFonts w:cs="Arial" w:ascii="Arial" w:hAnsi="Arial"/>
          <w:color w:val="222222"/>
          <w:sz w:val="19"/>
          <w:szCs w:val="19"/>
          <w:shd w:fill="FFFFFF" w:val="clear"/>
        </w:rPr>
        <w:t xml:space="preserve">bữa ăn cũng có thể làm giảm cơn đói của bạn và ngăn bạn ăn quá nhiều</w:t>
      </w:r>
      <w:r>
        <w:rPr>
          <w:rFonts w:cs="Verdana" w:ascii="Verdana" w:hAnsi="Verdana"/>
          <w:sz w:val="20"/>
          <w:szCs w:val="20"/>
        </w:rPr>
        <w:t>giờ ăn.</w:t>
      </w:r>
    </w:p>
    <w:p>
      <w:pPr>
        <w:pStyle w:val="Normal"/>
        <w:spacing w:lineRule="auto" w:line="360"/>
        <w:jc w:val="both"/>
        <w:rPr>
          <w:rFonts w:ascii="Verdana" w:hAnsi="Verdana" w:cs="Verdana"/>
          <w:sz w:val="20"/>
          <w:szCs w:val="20"/>
        </w:rPr>
      </w:pPr>
      <w:r>
        <w:rPr>
          <w:rFonts w:cs="Verdana" w:ascii="Verdana" w:hAnsi="Verdana"/>
          <w:sz w:val="20"/>
          <w:szCs w:val="20"/>
        </w:rPr>
      </w:r>
    </w:p>
    <w:p>
      <w:pPr>
        <w:pStyle w:val="Normal"/>
        <w:spacing w:lineRule="auto" w:line="360"/>
        <w:jc w:val="both"/>
        <w:rPr>
          <w:rFonts w:ascii="Verdana" w:hAnsi="Verdana" w:cs="Verdana"/>
          <w:sz w:val="20"/>
          <w:szCs w:val="20"/>
        </w:rPr>
      </w:pPr>
      <w:r>
        <w:rPr>
          <w:rFonts w:cs="Verdana" w:ascii="Verdana" w:hAnsi="Verdana"/>
          <w:sz w:val="20"/>
          <w:szCs w:val="20"/>
        </w:rPr>
        <w:t>Chúng tôi mong muốn phát triển một trang web “QuickSnacks” bao gồm các công thức nấu ăn đồ ăn nhanh</w:t>
      </w:r>
    </w:p>
    <w:p>
      <w:pPr>
        <w:pStyle w:val="Normal"/>
        <w:spacing w:lineRule="auto" w:line="360"/>
        <w:jc w:val="both"/>
        <w:rPr>
          <w:rFonts w:ascii="Verdana" w:hAnsi="Verdana" w:cs="Verdana"/>
          <w:sz w:val="20"/>
          <w:szCs w:val="20"/>
        </w:rPr>
      </w:pPr>
      <w:r>
        <w:rPr>
          <w:rFonts w:cs="Verdana" w:ascii="Verdana" w:hAnsi="Verdana"/>
          <w:sz w:val="20"/>
          <w:szCs w:val="20"/>
        </w:rPr>
      </w:r>
    </w:p>
    <w:p>
      <w:pPr>
        <w:pStyle w:val="Normal"/>
        <w:spacing w:lineRule="auto" w:line="360"/>
        <w:jc w:val="both"/>
        <w:rPr>
          <w:rFonts w:ascii="Verdana" w:hAnsi="Verdana" w:cs="Verdana"/>
          <w:sz w:val="20"/>
          <w:szCs w:val="20"/>
        </w:rPr>
      </w:pPr>
      <w:r>
        <w:rPr>
          <w:rFonts w:cs="Verdana" w:ascii="Verdana" w:hAnsi="Verdana"/>
          <w:sz w:val="20"/>
          <w:szCs w:val="20"/>
        </w:rPr>
        <w:t>Trang web mà họ yêu cầu được cho là cung cấp môi trường và điều hướng thân thiện với người dùng. Menu quan trọng phải được nêu ở phần trên cùng của trang web. Ngoài ra, cần có giao diện đẹp và kết hợp màu sắc.</w:t>
      </w:r>
    </w:p>
    <w:p>
      <w:pPr>
        <w:pStyle w:val="Normal"/>
        <w:spacing w:lineRule="auto" w:line="360"/>
        <w:rPr>
          <w:rFonts w:ascii="Verdana" w:hAnsi="Verdana" w:cs="Verdana"/>
          <w:sz w:val="20"/>
          <w:szCs w:val="20"/>
        </w:rPr>
      </w:pPr>
      <w:r>
        <w:rPr>
          <w:rFonts w:cs="Verdana" w:ascii="Verdana" w:hAnsi="Verdana"/>
          <w:sz w:val="20"/>
          <w:szCs w:val="20"/>
        </w:rPr>
      </w:r>
    </w:p>
    <w:p>
      <w:pPr>
        <w:pStyle w:val="Normal"/>
        <w:spacing w:lineRule="auto" w:line="360"/>
        <w:jc w:val="both"/>
        <w:rPr>
          <w:rFonts w:ascii="Verdana" w:hAnsi="Verdana" w:cs="Verdana"/>
          <w:sz w:val="20"/>
          <w:szCs w:val="20"/>
        </w:rPr>
      </w:pPr>
      <w:r>
        <w:rPr>
          <w:rFonts w:cs="Verdana" w:ascii="Verdana" w:hAnsi="Verdana"/>
          <w:sz w:val="20"/>
          <w:szCs w:val="20"/>
        </w:rPr>
        <w:t xml:space="preserve">Trang web sẽ được phát triển cho Nền tảng Windows sử dụng HTML5, JavaScript và Định vị địa lý. Trang web sẽ hoạt động tốt trên tất cả các trình duyệt hàng đầu bao gồm Chrome, IE, Firefox, v.v.</w:t>
      </w:r>
    </w:p>
    <w:p>
      <w:pPr>
        <w:pStyle w:val="Normal"/>
        <w:spacing w:lineRule="auto" w:line="360"/>
        <w:rPr>
          <w:rFonts w:ascii="Verdana" w:hAnsi="Verdana" w:cs="Verdana"/>
          <w:sz w:val="20"/>
          <w:szCs w:val="20"/>
        </w:rPr>
      </w:pPr>
      <w:r>
        <w:rPr>
          <w:rFonts w:cs="Verdana" w:ascii="Verdana" w:hAnsi="Verdana"/>
          <w:sz w:val="20"/>
          <w:szCs w:val="20"/>
        </w:rPr>
      </w:r>
    </w:p>
    <w:p>
      <w:pPr>
        <w:pStyle w:val="Normal"/>
        <w:spacing w:lineRule="auto" w:line="360"/>
        <w:rPr>
          <w:rFonts w:ascii="Verdana" w:hAnsi="Verdana" w:cs="Verdana"/>
          <w:sz w:val="20"/>
          <w:szCs w:val="20"/>
        </w:rPr>
      </w:pPr>
      <w:r>
        <w:rPr>
          <w:rFonts w:cs="Verdana" w:ascii="Verdana" w:hAnsi="Verdana"/>
          <w:sz w:val="20"/>
          <w:szCs w:val="20"/>
        </w:rPr>
      </w:r>
    </w:p>
    <w:p>
      <w:pPr>
        <w:pStyle w:val="Normal"/>
        <w:spacing w:lineRule="auto" w:line="360"/>
        <w:rPr>
          <w:rFonts w:ascii="Verdana" w:hAnsi="Verdana" w:cs="Verdana"/>
          <w:b/>
          <w:b/>
          <w:sz w:val="20"/>
          <w:szCs w:val="20"/>
        </w:rPr>
      </w:pPr>
      <w:r>
        <w:rPr>
          <w:rFonts w:cs="Verdana" w:ascii="Verdana" w:hAnsi="Verdana"/>
          <w:b/>
          <w:sz w:val="20"/>
          <w:szCs w:val="20"/>
        </w:rPr>
        <w:t>Yêu cầu kỹ thuật:</w:t>
      </w:r>
    </w:p>
    <w:p>
      <w:pPr>
        <w:pStyle w:val="Normal"/>
        <w:spacing w:lineRule="auto" w:line="360"/>
        <w:jc w:val="both"/>
        <w:rPr>
          <w:rFonts w:ascii="Verdana" w:hAnsi="Verdana" w:cs="Verdana"/>
          <w:sz w:val="20"/>
          <w:szCs w:val="20"/>
        </w:rPr>
      </w:pPr>
      <w:r>
        <w:rPr>
          <w:rFonts w:cs="Verdana" w:ascii="Verdana" w:hAnsi="Verdana"/>
          <w:sz w:val="20"/>
          <w:szCs w:val="20"/>
        </w:rPr>
        <w:t>Trang web sẽ được xây dựng dựa trên các yêu cầu sau.</w:t>
      </w:r>
    </w:p>
    <w:p>
      <w:pPr>
        <w:pStyle w:val="Normal"/>
        <w:spacing w:lineRule="auto" w:line="360"/>
        <w:jc w:val="both"/>
        <w:rPr>
          <w:rFonts w:ascii="Verdana" w:hAnsi="Verdana" w:cs="Verdana"/>
          <w:sz w:val="20"/>
          <w:szCs w:val="20"/>
        </w:rPr>
      </w:pPr>
      <w:r>
        <w:rPr>
          <w:rFonts w:cs="Verdana" w:ascii="Verdana" w:hAnsi="Verdana"/>
          <w:sz w:val="20"/>
          <w:szCs w:val="20"/>
        </w:rPr>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Trang chủ có hình ảnh/ưu đãi phù hợp phải được cung cấp. Phải bao gồm các liên kết điều hướng</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Người dùng có thể duyệt qua nhiều danh mục khác nhau</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Đồ ăn nhẹ lành mạnh</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Đồ ăn nhẹ cho trẻ em</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Đồ ăn nhẹ dễ tiêu hóa</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Sinh tố</w:t>
      </w:r>
    </w:p>
    <w:p>
      <w:pPr>
        <w:pStyle w:val="Normal"/>
        <w:spacing w:lineRule="auto" w:line="360"/>
        <w:ind w:start="720" w:hanging="0"/>
        <w:jc w:val="both"/>
        <w:rPr>
          <w:rFonts w:ascii="Verdana" w:hAnsi="Verdana" w:cs="Verdana"/>
          <w:sz w:val="20"/>
          <w:szCs w:val="20"/>
        </w:rPr>
      </w:pPr>
      <w:r>
        <w:rPr>
          <w:rFonts w:cs="Verdana" w:ascii="Verdana" w:hAnsi="Verdana"/>
          <w:sz w:val="20"/>
          <w:szCs w:val="20"/>
        </w:rPr>
        <w:t>Người dùng có thể thêm nhiều danh mục liên quan hơn nếu muốn.</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Khi người dùng chọn bất kỳ danh mục nào, các mục khác nhau sẽ được liệt kê và nếu người dùng chọn bất kỳ mục cụ thể nào, thông tin chi tiết về mục đó sẽ được hiển thị. Thông tin chi tiết sẽ bao gồm</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Thành phần cùng với tỷ lệ</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Công thức chi tiết</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Thời gian ước tính để chuẩn bị</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Số lượng ước tính (ví dụ: có thể phục vụ 2 người, có thể phục vụ 4 người, v.v.)</w:t>
      </w:r>
    </w:p>
    <w:p>
      <w:pPr>
        <w:pStyle w:val="Normal"/>
        <w:numPr>
          <w:ilvl w:val="1"/>
          <w:numId w:val="2"/>
        </w:numPr>
        <w:spacing w:lineRule="auto" w:line="360"/>
        <w:jc w:val="both"/>
        <w:rPr>
          <w:rFonts w:ascii="Verdana" w:hAnsi="Verdana" w:cs="Verdana"/>
          <w:sz w:val="20"/>
          <w:szCs w:val="20"/>
        </w:rPr>
      </w:pPr>
      <w:r>
        <w:rPr>
          <w:rFonts w:cs="Verdana" w:ascii="Verdana" w:hAnsi="Verdana"/>
          <w:sz w:val="20"/>
          <w:szCs w:val="20"/>
        </w:rPr>
        <w:t>Lượng calo và thông tin liên quan</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Trang web nên bao gồm phần đánh giá/phản hồi về nhiều loại đồ ăn nhẹ khác nhau</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Nên có một phần riêng cung cấp thông tin về một số mặt hàng cần thiết cho từng loại đồ ăn nhẹ cụ thể cũng như nơi có thể mua chúng tốt nhất.</w:t>
      </w:r>
    </w:p>
    <w:p>
      <w:pPr>
        <w:pStyle w:val="Normal"/>
        <w:numPr>
          <w:ilvl w:val="0"/>
          <w:numId w:val="2"/>
        </w:numPr>
        <w:spacing w:lineRule="auto" w:line="360"/>
        <w:jc w:val="both"/>
        <w:rPr>
          <w:rFonts w:ascii="Verdana" w:hAnsi="Verdana" w:cs="Verdana"/>
          <w:sz w:val="20"/>
          <w:szCs w:val="20"/>
        </w:rPr>
      </w:pPr>
      <w:r>
        <w:rPr>
          <w:rFonts w:cs="Verdana" w:ascii="Verdana" w:hAnsi="Verdana"/>
          <w:sz w:val="20"/>
          <w:szCs w:val="20"/>
        </w:rPr>
        <w:t>Nên có sẵn thư viện ảnh để giới thiệu các video/hình ảnh lễ kỷ niệm nhỏ</w:t>
      </w:r>
    </w:p>
    <w:p>
      <w:pPr>
        <w:pStyle w:val="Normal"/>
        <w:numPr>
          <w:ilvl w:val="0"/>
          <w:numId w:val="2"/>
        </w:numPr>
        <w:spacing w:lineRule="auto" w:line="276"/>
        <w:rPr>
          <w:rFonts w:ascii="Verdana" w:hAnsi="Verdana" w:cs="Verdana"/>
          <w:sz w:val="20"/>
          <w:szCs w:val="20"/>
        </w:rPr>
      </w:pPr>
      <w:r>
        <w:rPr>
          <w:rFonts w:cs="Verdana" w:ascii="Verdana" w:hAnsi="Verdana"/>
          <w:sz w:val="20"/>
          <w:szCs w:val="20"/>
        </w:rPr>
        <w:t>Trang liên hệ với chúng tôi: thông tin liên hệ kèm theo vị trí sẽ được hiển thị bằng GeoLocation API (ví dụ: GoogleMaps).</w:t>
      </w:r>
    </w:p>
    <w:p>
      <w:pPr>
        <w:pStyle w:val="Normal"/>
        <w:numPr>
          <w:ilvl w:val="0"/>
          <w:numId w:val="2"/>
        </w:numPr>
        <w:spacing w:lineRule="auto" w:line="360"/>
        <w:jc w:val="both"/>
        <w:rPr/>
      </w:pPr>
      <w:r>
        <w:rPr>
          <w:rFonts w:cs="Verdana" w:ascii="Verdana" w:hAnsi="Verdana"/>
          <w:sz w:val="20"/>
          <w:szCs w:val="20"/>
        </w:rPr>
        <w:t>Ngoài ra, mỗi liên kết phải được gắn siêu liên kết phù hợp, hình ảnh phải được sử dụng bất cứ khi nào cần thiết.</w:t>
      </w:r>
      <w:r>
        <w:br w:type="page"/>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jc w:val="center"/>
        <w:rPr>
          <w:rFonts w:ascii="Verdana" w:hAnsi="Verdana" w:cs="Arial"/>
          <w:b/>
          <w:b/>
        </w:rPr>
      </w:pPr>
      <w:bookmarkStart w:id="12" w:name="hswreq"/>
      <w:bookmarkEnd w:id="12"/>
      <w:r>
        <w:rPr>
          <w:rFonts w:cs="Arial" w:ascii="Verdana" w:hAnsi="Verdana"/>
          <w:b/>
        </w:rPr>
        <w:t>Yêu cầu về phần cứng/phần mềm</w:t>
      </w:r>
    </w:p>
    <w:p>
      <w:pPr>
        <w:pStyle w:val="Normal"/>
        <w:rPr>
          <w:rFonts w:ascii="Verdana" w:hAnsi="Verdana" w:cs="Arial"/>
          <w:b/>
          <w:b/>
          <w:sz w:val="20"/>
          <w:szCs w:val="20"/>
        </w:rPr>
      </w:pPr>
      <w:r>
        <w:rPr>
          <w:rFonts w:cs="Arial" w:ascii="Verdana" w:hAnsi="Verdana"/>
          <w:b/>
          <w:sz w:val="20"/>
          <w:szCs w:val="20"/>
        </w:rPr>
      </w:r>
      <w:bookmarkStart w:id="13" w:name="hswreq"/>
      <w:bookmarkStart w:id="14" w:name="hswreq"/>
      <w:bookmarkEnd w:id="14"/>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b/>
          <w:b/>
          <w:sz w:val="20"/>
          <w:szCs w:val="20"/>
        </w:rPr>
      </w:pPr>
      <w:r>
        <w:rPr>
          <w:rFonts w:cs="Arial" w:ascii="Verdana" w:hAnsi="Verdana"/>
          <w:b/>
          <w:sz w:val="20"/>
          <w:szCs w:val="20"/>
        </w:rPr>
        <w:t xml:space="preserve">Phần cứng</w:t>
      </w:r>
    </w:p>
    <w:p>
      <w:pPr>
        <w:pStyle w:val="Normal"/>
        <w:numPr>
          <w:ilvl w:val="0"/>
          <w:numId w:val="4"/>
        </w:numPr>
        <w:rPr>
          <w:rFonts w:ascii="Verdana" w:hAnsi="Verdana" w:cs="Arial"/>
          <w:sz w:val="20"/>
          <w:szCs w:val="20"/>
        </w:rPr>
      </w:pPr>
      <w:r>
        <w:rPr>
          <w:rFonts w:cs="Arial" w:ascii="Verdana" w:hAnsi="Verdana"/>
          <w:sz w:val="20"/>
          <w:szCs w:val="20"/>
        </w:rPr>
        <w:t>Hệ thống máy tính tối thiểu giúp bạn truy cập tất cả các công cụ trong khóa học là Pentium 166 trở lên</w:t>
      </w:r>
    </w:p>
    <w:p>
      <w:pPr>
        <w:pStyle w:val="Normal"/>
        <w:numPr>
          <w:ilvl w:val="0"/>
          <w:numId w:val="4"/>
        </w:numPr>
        <w:rPr>
          <w:rFonts w:ascii="Verdana" w:hAnsi="Verdana" w:cs="Arial"/>
          <w:sz w:val="20"/>
          <w:szCs w:val="20"/>
        </w:rPr>
      </w:pPr>
      <w:r>
        <w:rPr>
          <w:rFonts w:cs="Arial" w:ascii="Verdana" w:hAnsi="Verdana"/>
          <w:sz w:val="20"/>
          <w:szCs w:val="20"/>
        </w:rPr>
        <w:t>64 Megabyte RAM hoặc tốt hơn</w:t>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b/>
          <w:b/>
          <w:sz w:val="20"/>
          <w:szCs w:val="20"/>
        </w:rPr>
      </w:pPr>
      <w:r>
        <w:rPr>
          <w:rFonts w:cs="Arial" w:ascii="Verdana" w:hAnsi="Verdana"/>
          <w:b/>
          <w:sz w:val="20"/>
          <w:szCs w:val="20"/>
        </w:rPr>
        <w:t xml:space="preserve">Phần mềm [Hoặc kết hợp tùy theo Khóa học/Học kỳ]</w:t>
      </w:r>
    </w:p>
    <w:p>
      <w:pPr>
        <w:pStyle w:val="Normal"/>
        <w:numPr>
          <w:ilvl w:val="0"/>
          <w:numId w:val="1"/>
        </w:numPr>
        <w:rPr>
          <w:rFonts w:ascii="Verdana" w:hAnsi="Verdana" w:cs="Arial"/>
          <w:sz w:val="20"/>
          <w:szCs w:val="20"/>
        </w:rPr>
      </w:pPr>
      <w:r>
        <w:rPr>
          <w:rFonts w:cs="Arial" w:ascii="Verdana" w:hAnsi="Verdana"/>
          <w:sz w:val="20"/>
          <w:szCs w:val="20"/>
        </w:rPr>
        <w:t>Notepad/Trình soạn thảo HTML/CoffeeCup</w:t>
      </w:r>
    </w:p>
    <w:p>
      <w:pPr>
        <w:pStyle w:val="Normal"/>
        <w:numPr>
          <w:ilvl w:val="0"/>
          <w:numId w:val="1"/>
        </w:numPr>
        <w:rPr>
          <w:rFonts w:ascii="Verdana" w:hAnsi="Verdana" w:cs="Arial"/>
          <w:sz w:val="20"/>
          <w:szCs w:val="20"/>
        </w:rPr>
      </w:pPr>
      <w:r>
        <w:rPr>
          <w:rFonts w:cs="Arial" w:ascii="Verdana" w:hAnsi="Verdana"/>
          <w:sz w:val="20"/>
          <w:szCs w:val="20"/>
        </w:rPr>
        <w:t>Góc / Góc JS / React / BootStrap</w:t>
      </w:r>
    </w:p>
    <w:p>
      <w:pPr>
        <w:pStyle w:val="Normal"/>
        <w:numPr>
          <w:ilvl w:val="0"/>
          <w:numId w:val="1"/>
        </w:numPr>
        <w:rPr>
          <w:rFonts w:ascii="Verdana" w:hAnsi="Verdana" w:cs="Arial"/>
          <w:sz w:val="20"/>
          <w:szCs w:val="20"/>
        </w:rPr>
      </w:pPr>
      <w:r>
        <w:rPr>
          <w:rFonts w:cs="Arial" w:ascii="Verdana" w:hAnsi="Verdana"/>
          <w:sz w:val="20"/>
          <w:szCs w:val="20"/>
        </w:rPr>
        <w:t>Dreamweaver / Figma</w:t>
      </w:r>
    </w:p>
    <w:p>
      <w:pPr>
        <w:pStyle w:val="Normal"/>
        <w:numPr>
          <w:ilvl w:val="0"/>
          <w:numId w:val="1"/>
        </w:numPr>
        <w:rPr>
          <w:rFonts w:ascii="Verdana" w:hAnsi="Verdana" w:cs="Arial"/>
          <w:sz w:val="20"/>
          <w:szCs w:val="20"/>
        </w:rPr>
      </w:pPr>
      <w:r>
        <w:rPr>
          <w:rFonts w:cs="Arial" w:ascii="Verdana" w:hAnsi="Verdana"/>
          <w:sz w:val="20"/>
          <w:szCs w:val="20"/>
        </w:rPr>
        <w:t>MS IE / Chrome / FireFox / Netscape / MS Edge</w:t>
      </w:r>
    </w:p>
    <w:p>
      <w:pPr>
        <w:pStyle w:val="Normal"/>
        <w:rPr>
          <w:rFonts w:ascii="Verdana" w:hAnsi="Verdana" w:cs="Arial"/>
          <w:sz w:val="20"/>
          <w:szCs w:val="20"/>
        </w:rPr>
      </w:pPr>
      <w:r>
        <w:rPr>
          <w:rFonts w:cs="Arial" w:ascii="Verdana" w:hAnsi="Verdana"/>
          <w:sz w:val="20"/>
          <w:szCs w:val="20"/>
        </w:rPr>
      </w:r>
    </w:p>
    <w:p>
      <w:pPr>
        <w:pStyle w:val="Normal"/>
        <w:rPr>
          <w:rFonts w:ascii="Verdana" w:hAnsi="Verdana" w:cs="Arial"/>
          <w:sz w:val="20"/>
          <w:szCs w:val="20"/>
        </w:rPr>
      </w:pPr>
      <w:r>
        <w:rPr>
          <w:rFonts w:cs="Arial" w:ascii="Verdana" w:hAnsi="Verdana"/>
          <w:sz w:val="20"/>
          <w:szCs w:val="20"/>
        </w:rPr>
      </w:r>
    </w:p>
    <w:p>
      <w:pPr>
        <w:pStyle w:val="Normal"/>
        <w:tabs>
          <w:tab w:val="clear" w:pos="720"/>
          <w:tab w:val="left" w:pos="6270" w:leader="none"/>
        </w:tabs>
        <w:rPr>
          <w:rFonts w:ascii="Verdana" w:hAnsi="Verdana" w:cs="Arial"/>
          <w:sz w:val="20"/>
          <w:szCs w:val="20"/>
        </w:rPr>
      </w:pPr>
      <w:r>
        <w:rPr>
          <w:rFonts w:cs="Arial" w:ascii="Verdana" w:hAnsi="Verdana"/>
          <w:sz w:val="20"/>
          <w:szCs w:val="20"/>
        </w:rP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14935" distR="114935" simplePos="0" locked="0" layoutInCell="0" allowOverlap="1" relativeHeight="8">
          <wp:simplePos x="0" y="0"/>
          <wp:positionH relativeFrom="page">
            <wp:posOffset>6562725</wp:posOffset>
          </wp:positionH>
          <wp:positionV relativeFrom="paragraph">
            <wp:posOffset>-348615</wp:posOffset>
          </wp:positionV>
          <wp:extent cx="1076325" cy="742950"/>
          <wp:effectExtent l="0" t="0" r="0" b="0"/>
          <wp:wrapTight wrapText="bothSides">
            <wp:wrapPolygon edited="0">
              <wp:start x="-188" y="0"/>
              <wp:lineTo x="-188" y="21319"/>
              <wp:lineTo x="21600" y="21319"/>
              <wp:lineTo x="21600" y="0"/>
              <wp:lineTo x="-188" y="0"/>
            </wp:wrapPolygon>
          </wp:wrapTight>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11" t="-15" r="-11" b="-15"/>
                  <a:stretch>
                    <a:fillRect/>
                  </a:stretch>
                </pic:blipFill>
                <pic:spPr bwMode="auto">
                  <a:xfrm>
                    <a:off x="0" y="0"/>
                    <a:ext cx="1076325" cy="742950"/>
                  </a:xfrm>
                  <a:prstGeom prst="rect">
                    <a:avLst/>
                  </a:prstGeom>
                </pic:spPr>
              </pic:pic>
            </a:graphicData>
          </a:graphic>
        </wp:anchor>
      </w:drawing>
    </w:r>
    <w:r>
      <w:rPr/>
      <w:tab/>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1080" w:hanging="720"/>
      </w:pPr>
      <w:rPr>
        <w:rFonts w:ascii="Verdana" w:hAnsi="Verdana" w:cs="Verdana" w:hint="default"/>
      </w:rPr>
    </w:lvl>
  </w:abstractNum>
  <w:abstractNum w:abstractNumId="2">
    <w:lvl w:ilvl="0">
      <w:start w:val="1"/>
      <w:numFmt w:val="decimal"/>
      <w:lvlText w:val="%1."/>
      <w:lvlJc w:val="start"/>
      <w:pPr>
        <w:tabs>
          <w:tab w:val="num" w:pos="0"/>
        </w:tabs>
        <w:ind w:start="720" w:hanging="360"/>
      </w:pPr>
      <w:rPr>
        <w:sz w:val="20"/>
        <w:szCs w:val="20"/>
        <w:rFonts w:ascii="Verdana" w:hAnsi="Verdana" w:cs="Verdana"/>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lvlText w:val="%1."/>
      <w:lvlJc w:val="start"/>
      <w:pPr>
        <w:tabs>
          <w:tab w:val="num" w:pos="720"/>
        </w:tabs>
        <w:ind w:start="720" w:hanging="360"/>
      </w:pPr>
      <w:rPr>
        <w:b/>
        <w:rFonts w:ascii="Verdana" w:hAnsi="Verdana" w:cs="Verdana"/>
      </w:rPr>
    </w:lvl>
  </w:abstractNum>
  <w:abstractNum w:abstractNumId="4">
    <w:lvl w:ilvl="0">
      <w:start w:val="1"/>
      <w:numFmt w:val="bullet"/>
      <w:lvlText w:val=""/>
      <w:lvlJc w:val="start"/>
      <w:pPr>
        <w:tabs>
          <w:tab w:val="num" w:pos="720"/>
        </w:tabs>
        <w:ind w:start="720" w:hanging="360"/>
      </w:pPr>
      <w:rPr>
        <w:rFonts w:ascii="Symbol" w:hAnsi="Symbol" w:cs="Symbol" w:hint="default"/>
      </w:rPr>
    </w:lvl>
  </w:abstractNum>
  <w:abstractNum w:abstractNumId="5">
    <w:lvl w:ilvl="0">
      <w:start w:val="1"/>
      <w:numFmt w:val="bullet"/>
      <w:lvlText w:val="o"/>
      <w:lvlJc w:val="start"/>
      <w:pPr>
        <w:tabs>
          <w:tab w:val="num" w:pos="720"/>
        </w:tabs>
        <w:ind w:start="720" w:hanging="360"/>
      </w:pPr>
      <w:rPr>
        <w:rFonts w:ascii="Courier New" w:hAnsi="Courier New" w:cs="Courier New"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rFonts w:ascii="Times New Roman" w:hAnsi="Times New Roman" w:eastAsia="Times New Roman" w:cs="Times New Roman"/>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Verdana" w:hAnsi="Verdana" w:eastAsia="Times New Roman"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Verdana" w:hAnsi="Verdana" w:cs="Verdana"/>
      <w:sz w:val="20"/>
      <w:szCs w:val="20"/>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Verdana" w:hAnsi="Verdana" w:cs="Verdana"/>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InternetLink">
    <w:name w:val="Hyperlink"/>
    <w:rPr>
      <w:color w:val="339966"/>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jc w:val="both"/>
    </w:pPr>
    <w:rPr>
      <w:sz w:val="22"/>
      <w:szCs w:val="20"/>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rPr>
      <w:rFonts w:ascii="Arial" w:hAnsi="Arial" w:cs="Arial"/>
      <w:bCs/>
      <w:sz w:val="20"/>
      <w:szCs w:val="20"/>
    </w:rPr>
  </w:style>
  <w:style w:type="paragraph" w:styleId="TextBodyIndent">
    <w:name w:val="Body Text Indent"/>
    <w:basedOn w:val="Normal"/>
    <w:pPr>
      <w:tabs>
        <w:tab w:val="left" w:pos="720" w:leader="none"/>
        <w:tab w:val="left" w:pos="2700" w:leader="none"/>
        <w:tab w:val="left" w:pos="2880" w:leader="none"/>
      </w:tabs>
      <w:ind w:start="-720" w:hanging="0"/>
    </w:pPr>
    <w:rPr>
      <w:rFonts w:ascii="Arial" w:hAnsi="Arial" w:cs="Arial"/>
      <w:sz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en/?utm_source=onlinedoctranslator&amp;utm_medium=doc&amp;utm_campaign=attribution" TargetMode="External"/><Relationship Id="r_odt_logo" Type="http://schemas.openxmlformats.org/officeDocument/2006/relationships/image" Target="media/odt_attribution_logo.png"/></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ages>7</Pages>
  <Words>893</Words>
  <Characters>4553</Characters>
  <CharactersWithSpaces>5361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2021-02-03T08:26:00Z</dcterms:created>
  <dc:creator>Ashish Saxena</dc:creator>
  <dc:description/>
  <cp:keywords> </cp:keywords>
  <dc:language>en-US</dc:language>
  <cp:lastModifiedBy>Ashish saxena</cp:lastModifiedBy>
  <dcterms:modified xsi:type="dcterms:W3CDTF">2023-03-15T15:10:00Z</dcterms:modified>
  <cp:revision>4</cp:revision>
  <dc:subject>Project Specification (eProject)</dc:subject>
  <dc:title>Temprature Conversion</dc:title>
</cp:coreProperties>
</file>