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BCA7" w14:textId="77777777" w:rsidR="005C1BCC" w:rsidRDefault="005C1BCC" w:rsidP="005C1BC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Pr>
      </w:pPr>
    </w:p>
    <w:p w14:paraId="26CE2205" w14:textId="77777777" w:rsidR="005C1BCC" w:rsidRDefault="005C1BCC" w:rsidP="005C1BC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14:paraId="4CFBDB01" w14:textId="21B80510" w:rsidR="005C1BCC" w:rsidRDefault="005C1BCC" w:rsidP="005C1BC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hint="cs"/>
          <w:b/>
          <w:bCs/>
          <w:szCs w:val="32"/>
          <w:rtl/>
        </w:rPr>
      </w:pPr>
      <w:r>
        <w:rPr>
          <w:rFonts w:cs="David"/>
          <w:b/>
          <w:bCs/>
          <w:szCs w:val="32"/>
          <w:rtl/>
        </w:rPr>
        <w:t xml:space="preserve"> דו"ח מסכם בניסוי: </w:t>
      </w:r>
      <w:r w:rsidR="00527C28">
        <w:rPr>
          <w:rFonts w:cs="David" w:hint="cs"/>
          <w:b/>
          <w:bCs/>
          <w:szCs w:val="32"/>
          <w:rtl/>
        </w:rPr>
        <w:t>מגנטיות</w:t>
      </w:r>
    </w:p>
    <w:p w14:paraId="750D9040" w14:textId="77777777" w:rsidR="005C1BCC" w:rsidRDefault="005C1BCC" w:rsidP="005C1BCC">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14:paraId="2463CDC1" w14:textId="77777777" w:rsidR="005C1BCC" w:rsidRDefault="005C1BCC" w:rsidP="005C1BCC">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r>
        <w:rPr>
          <w:rFonts w:cs="David"/>
          <w:b/>
          <w:bCs/>
          <w:szCs w:val="32"/>
          <w:rtl/>
        </w:rPr>
        <w:t>חלק: ____</w:t>
      </w:r>
    </w:p>
    <w:p w14:paraId="23D92B2C"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5D5A0A74"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624FEB51"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2F0360D6"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2FA6C67D"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14:paraId="2C196D99"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668E454C"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7B054FB8"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14:paraId="15D04141"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71641461"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276ECF2A"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14:paraId="610E56E5"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14:paraId="7E288AD2" w14:textId="77777777" w:rsidR="005C1BCC" w:rsidRDefault="005C1BCC" w:rsidP="005C1BCC">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14:paraId="74628F40" w14:textId="77777777" w:rsidR="005C1BCC" w:rsidRDefault="005C1BCC" w:rsidP="005C1BCC">
      <w:pPr>
        <w:jc w:val="both"/>
        <w:rPr>
          <w:rFonts w:cs="David"/>
          <w:szCs w:val="24"/>
          <w:rtl/>
        </w:rPr>
      </w:pPr>
    </w:p>
    <w:p w14:paraId="041E78EC" w14:textId="77777777" w:rsidR="005C1BCC" w:rsidRDefault="005C1BCC" w:rsidP="005C1BCC">
      <w:pPr>
        <w:jc w:val="both"/>
        <w:rPr>
          <w:rFonts w:cs="David"/>
          <w:szCs w:val="24"/>
          <w:rtl/>
        </w:rPr>
      </w:pPr>
    </w:p>
    <w:p w14:paraId="2011B427" w14:textId="77777777" w:rsidR="005C1BCC" w:rsidRDefault="005C1BCC" w:rsidP="005C1BCC">
      <w:pPr>
        <w:jc w:val="both"/>
        <w:rPr>
          <w:rFonts w:cs="David"/>
          <w:szCs w:val="24"/>
          <w:rtl/>
        </w:rPr>
      </w:pPr>
    </w:p>
    <w:p w14:paraId="6238FB68" w14:textId="77777777" w:rsidR="005C1BCC" w:rsidRDefault="005C1BCC" w:rsidP="005C1BCC">
      <w:pPr>
        <w:jc w:val="both"/>
        <w:rPr>
          <w:rFonts w:cs="David"/>
          <w:szCs w:val="24"/>
          <w:rtl/>
        </w:rPr>
      </w:pPr>
    </w:p>
    <w:p w14:paraId="3F11AA4F" w14:textId="77777777" w:rsidR="005C1BCC" w:rsidRDefault="005C1BCC" w:rsidP="005C1BCC">
      <w:pPr>
        <w:jc w:val="both"/>
        <w:rPr>
          <w:rFonts w:cs="David"/>
          <w:szCs w:val="24"/>
          <w:rtl/>
        </w:rPr>
      </w:pPr>
    </w:p>
    <w:p w14:paraId="23BF7743" w14:textId="77777777" w:rsidR="005C1BCC" w:rsidRDefault="005C1BCC" w:rsidP="005C1BCC">
      <w:pPr>
        <w:jc w:val="both"/>
        <w:rPr>
          <w:rFonts w:cs="David"/>
          <w:szCs w:val="24"/>
          <w:rtl/>
        </w:rPr>
      </w:pPr>
    </w:p>
    <w:p w14:paraId="034F01A9" w14:textId="77777777" w:rsidR="005C1BCC" w:rsidRDefault="005C1BCC" w:rsidP="005C1BCC">
      <w:pPr>
        <w:jc w:val="both"/>
        <w:rPr>
          <w:rFonts w:cs="David"/>
          <w:szCs w:val="24"/>
          <w:rtl/>
        </w:rPr>
      </w:pPr>
    </w:p>
    <w:p w14:paraId="08FF6C57" w14:textId="77777777" w:rsidR="005C1BCC" w:rsidRDefault="005C1BCC" w:rsidP="005C1BCC">
      <w:pPr>
        <w:jc w:val="both"/>
        <w:rPr>
          <w:rFonts w:cs="David"/>
          <w:szCs w:val="24"/>
          <w:rtl/>
        </w:rPr>
      </w:pPr>
    </w:p>
    <w:p w14:paraId="49EC0512" w14:textId="77777777" w:rsidR="005C1BCC" w:rsidRDefault="005C1BCC" w:rsidP="005C1BCC">
      <w:pPr>
        <w:jc w:val="both"/>
        <w:rPr>
          <w:rFonts w:cs="David"/>
          <w:szCs w:val="24"/>
          <w:rtl/>
        </w:rPr>
      </w:pPr>
    </w:p>
    <w:p w14:paraId="7E8B6E99" w14:textId="77777777" w:rsidR="005C1BCC" w:rsidRDefault="005C1BCC" w:rsidP="005C1BCC">
      <w:pPr>
        <w:jc w:val="both"/>
        <w:rPr>
          <w:rFonts w:cs="David"/>
          <w:szCs w:val="24"/>
          <w:rtl/>
        </w:rPr>
      </w:pPr>
    </w:p>
    <w:p w14:paraId="461EEA27" w14:textId="77777777" w:rsidR="005C1BCC" w:rsidRDefault="005C1BCC" w:rsidP="005C1BCC">
      <w:pPr>
        <w:jc w:val="both"/>
        <w:rPr>
          <w:rFonts w:cs="David"/>
          <w:szCs w:val="24"/>
          <w:rtl/>
        </w:rPr>
      </w:pPr>
    </w:p>
    <w:p w14:paraId="2B09BCB3" w14:textId="77777777" w:rsidR="005C1BCC" w:rsidRDefault="005C1BCC" w:rsidP="005C1BCC">
      <w:pPr>
        <w:jc w:val="both"/>
        <w:rPr>
          <w:rFonts w:cs="David"/>
          <w:szCs w:val="24"/>
          <w:rtl/>
        </w:rPr>
      </w:pPr>
    </w:p>
    <w:p w14:paraId="2F98F366" w14:textId="77777777" w:rsidR="005C1BCC" w:rsidRDefault="005C1BCC" w:rsidP="005C1BCC">
      <w:pPr>
        <w:jc w:val="both"/>
        <w:rPr>
          <w:rFonts w:cs="David"/>
          <w:szCs w:val="24"/>
          <w:rtl/>
        </w:rPr>
      </w:pPr>
    </w:p>
    <w:p w14:paraId="19BE57C4" w14:textId="1DB3B4F1" w:rsidR="005C1BCC" w:rsidRDefault="005C1BCC" w:rsidP="005C1BCC">
      <w:pPr>
        <w:jc w:val="both"/>
        <w:rPr>
          <w:rFonts w:cs="David"/>
          <w:szCs w:val="24"/>
          <w:rtl/>
        </w:rPr>
      </w:pPr>
      <w:r>
        <w:rPr>
          <w:rFonts w:cs="David"/>
          <w:szCs w:val="24"/>
          <w:rtl/>
        </w:rPr>
        <w:t xml:space="preserve">שם מדריך הניסוי (שם מלא): </w:t>
      </w:r>
      <w:r w:rsidR="00527C28">
        <w:rPr>
          <w:rFonts w:cs="David" w:hint="cs"/>
          <w:szCs w:val="24"/>
          <w:rtl/>
        </w:rPr>
        <w:t>ארבל שור</w:t>
      </w:r>
    </w:p>
    <w:p w14:paraId="3639A729" w14:textId="77777777" w:rsidR="005C1BCC" w:rsidRDefault="005C1BCC" w:rsidP="005C1BCC">
      <w:pPr>
        <w:jc w:val="both"/>
        <w:rPr>
          <w:rFonts w:cs="David"/>
          <w:szCs w:val="24"/>
          <w:rtl/>
        </w:rPr>
      </w:pPr>
    </w:p>
    <w:p w14:paraId="5CCEA922" w14:textId="77777777" w:rsidR="005C1BCC" w:rsidRDefault="005C1BCC" w:rsidP="005C1BCC">
      <w:pPr>
        <w:jc w:val="both"/>
        <w:rPr>
          <w:rFonts w:cs="David"/>
          <w:szCs w:val="24"/>
          <w:rtl/>
        </w:rPr>
      </w:pPr>
    </w:p>
    <w:p w14:paraId="7F3B6400" w14:textId="63DC0F6D" w:rsidR="005C1BCC" w:rsidRDefault="005C1BCC" w:rsidP="005C1BCC">
      <w:pPr>
        <w:jc w:val="both"/>
        <w:rPr>
          <w:rFonts w:cs="David"/>
          <w:szCs w:val="24"/>
          <w:rtl/>
        </w:rPr>
      </w:pPr>
      <w:r>
        <w:rPr>
          <w:rFonts w:cs="David"/>
          <w:szCs w:val="24"/>
          <w:rtl/>
        </w:rPr>
        <w:t xml:space="preserve">תאריך ביצוע הניסוי: </w:t>
      </w:r>
      <w:r>
        <w:rPr>
          <w:rFonts w:cs="David" w:hint="cs"/>
          <w:szCs w:val="24"/>
          <w:rtl/>
        </w:rPr>
        <w:t>1</w:t>
      </w:r>
      <w:r w:rsidR="00527C28">
        <w:rPr>
          <w:rFonts w:cs="David" w:hint="cs"/>
          <w:szCs w:val="24"/>
          <w:rtl/>
        </w:rPr>
        <w:t>4</w:t>
      </w:r>
      <w:r>
        <w:rPr>
          <w:rFonts w:cs="David" w:hint="cs"/>
          <w:szCs w:val="24"/>
          <w:rtl/>
        </w:rPr>
        <w:t>.0</w:t>
      </w:r>
      <w:r w:rsidR="00527C28">
        <w:rPr>
          <w:rFonts w:cs="David" w:hint="cs"/>
          <w:szCs w:val="24"/>
          <w:rtl/>
        </w:rPr>
        <w:t>5</w:t>
      </w:r>
      <w:r>
        <w:rPr>
          <w:rFonts w:cs="David" w:hint="cs"/>
          <w:szCs w:val="24"/>
          <w:rtl/>
        </w:rPr>
        <w:t>.23</w:t>
      </w:r>
    </w:p>
    <w:p w14:paraId="24784E5C" w14:textId="77777777" w:rsidR="005C1BCC" w:rsidRDefault="005C1BCC" w:rsidP="005C1BCC">
      <w:pPr>
        <w:jc w:val="both"/>
        <w:rPr>
          <w:rFonts w:cs="David"/>
          <w:szCs w:val="24"/>
          <w:rtl/>
        </w:rPr>
      </w:pPr>
    </w:p>
    <w:p w14:paraId="3662EABA" w14:textId="77777777" w:rsidR="005C1BCC" w:rsidRDefault="005C1BCC" w:rsidP="005C1BCC">
      <w:pPr>
        <w:jc w:val="both"/>
        <w:rPr>
          <w:rFonts w:cs="David"/>
          <w:szCs w:val="24"/>
          <w:rtl/>
        </w:rPr>
      </w:pPr>
    </w:p>
    <w:p w14:paraId="0BD3AA1B" w14:textId="77777777" w:rsidR="005C1BCC" w:rsidRDefault="005C1BCC" w:rsidP="005C1BCC">
      <w:pPr>
        <w:jc w:val="both"/>
        <w:rPr>
          <w:rFonts w:cs="David"/>
          <w:szCs w:val="24"/>
          <w:rtl/>
        </w:rPr>
      </w:pPr>
      <w:r>
        <w:rPr>
          <w:rFonts w:cs="David"/>
          <w:szCs w:val="24"/>
          <w:rtl/>
        </w:rPr>
        <w:t xml:space="preserve">תאריך הגשת הדו"ח: </w:t>
      </w:r>
      <w:r>
        <w:rPr>
          <w:rFonts w:cs="David" w:hint="cs"/>
          <w:szCs w:val="24"/>
          <w:rtl/>
        </w:rPr>
        <w:t>23.04.23</w:t>
      </w:r>
    </w:p>
    <w:p w14:paraId="52317AB1" w14:textId="77777777" w:rsidR="005C1BCC" w:rsidRDefault="005C1BCC" w:rsidP="005C1BCC">
      <w:pPr>
        <w:jc w:val="both"/>
        <w:rPr>
          <w:rFonts w:cs="David"/>
          <w:szCs w:val="24"/>
          <w:rtl/>
        </w:rPr>
      </w:pPr>
    </w:p>
    <w:p w14:paraId="4F3CAA92" w14:textId="77777777" w:rsidR="005C1BCC" w:rsidRDefault="005C1BCC" w:rsidP="005C1BCC">
      <w:pPr>
        <w:jc w:val="both"/>
        <w:rPr>
          <w:rFonts w:cs="David"/>
          <w:szCs w:val="24"/>
          <w:rtl/>
        </w:rPr>
      </w:pPr>
    </w:p>
    <w:p w14:paraId="65688DCF" w14:textId="77777777" w:rsidR="005C1BCC" w:rsidRDefault="005C1BCC" w:rsidP="005C1BCC">
      <w:pPr>
        <w:jc w:val="both"/>
        <w:rPr>
          <w:rFonts w:cs="David"/>
          <w:szCs w:val="24"/>
          <w:rtl/>
        </w:rPr>
      </w:pPr>
    </w:p>
    <w:p w14:paraId="7715382E" w14:textId="77777777" w:rsidR="005C1BCC" w:rsidRDefault="005C1BCC" w:rsidP="005C1BCC">
      <w:pPr>
        <w:jc w:val="both"/>
        <w:rPr>
          <w:rFonts w:cs="David"/>
          <w:szCs w:val="24"/>
          <w:rtl/>
        </w:rPr>
      </w:pPr>
    </w:p>
    <w:p w14:paraId="041931D4" w14:textId="77777777" w:rsidR="005C1BCC" w:rsidRDefault="005C1BCC" w:rsidP="005C1BCC">
      <w:pPr>
        <w:jc w:val="both"/>
        <w:rPr>
          <w:rFonts w:cs="David"/>
          <w:szCs w:val="28"/>
          <w:rtl/>
        </w:rPr>
      </w:pPr>
      <w:r>
        <w:rPr>
          <w:rFonts w:cs="David"/>
          <w:b/>
          <w:bCs/>
          <w:szCs w:val="28"/>
          <w:rtl/>
        </w:rPr>
        <w:t>הדו"ח מוגש על ידי:</w:t>
      </w:r>
    </w:p>
    <w:p w14:paraId="559941E5" w14:textId="77777777" w:rsidR="005C1BCC" w:rsidRDefault="005C1BCC" w:rsidP="005C1BCC">
      <w:pPr>
        <w:jc w:val="both"/>
        <w:rPr>
          <w:rFonts w:cs="David"/>
          <w:szCs w:val="24"/>
          <w:rtl/>
        </w:rPr>
      </w:pPr>
    </w:p>
    <w:p w14:paraId="7381CAA6" w14:textId="77777777" w:rsidR="005C1BCC" w:rsidRDefault="005C1BCC" w:rsidP="005C1BCC">
      <w:pPr>
        <w:jc w:val="both"/>
        <w:rPr>
          <w:rFonts w:cs="David"/>
          <w:szCs w:val="24"/>
          <w:rtl/>
        </w:rPr>
      </w:pPr>
    </w:p>
    <w:p w14:paraId="5548480D" w14:textId="77777777" w:rsidR="005C1BCC" w:rsidRDefault="005C1BCC" w:rsidP="005C1BCC">
      <w:pPr>
        <w:jc w:val="center"/>
        <w:rPr>
          <w:rFonts w:cs="David"/>
          <w:szCs w:val="24"/>
          <w:rtl/>
        </w:rPr>
      </w:pPr>
      <w:r>
        <w:rPr>
          <w:rFonts w:cs="David"/>
          <w:b/>
          <w:bCs/>
          <w:sz w:val="36"/>
          <w:szCs w:val="24"/>
        </w:rPr>
        <w:t>I</w:t>
      </w:r>
      <w:r>
        <w:rPr>
          <w:rFonts w:cs="David"/>
          <w:szCs w:val="24"/>
          <w:rtl/>
        </w:rPr>
        <w:t xml:space="preserve">    </w:t>
      </w:r>
      <w:r w:rsidRPr="008C65D4">
        <w:rPr>
          <w:rFonts w:cs="David" w:hint="cs"/>
          <w:szCs w:val="24"/>
          <w:u w:val="single"/>
          <w:rtl/>
        </w:rPr>
        <w:t>עידו</w:t>
      </w:r>
      <w:r>
        <w:rPr>
          <w:rFonts w:cs="David" w:hint="cs"/>
          <w:szCs w:val="24"/>
          <w:u w:val="single"/>
          <w:rtl/>
        </w:rPr>
        <w:t xml:space="preserve">               </w:t>
      </w:r>
      <w:r w:rsidRPr="008C65D4">
        <w:rPr>
          <w:rFonts w:cs="David" w:hint="cs"/>
          <w:szCs w:val="24"/>
          <w:u w:val="single"/>
          <w:rtl/>
        </w:rPr>
        <w:t>לארי</w:t>
      </w:r>
      <w:r>
        <w:rPr>
          <w:rFonts w:cs="David" w:hint="cs"/>
          <w:szCs w:val="24"/>
          <w:u w:val="single"/>
          <w:rtl/>
        </w:rPr>
        <w:t xml:space="preserve">               </w:t>
      </w:r>
      <w:r w:rsidRPr="008C65D4">
        <w:rPr>
          <w:rFonts w:cs="David" w:hint="cs"/>
          <w:szCs w:val="24"/>
          <w:u w:val="single"/>
          <w:rtl/>
        </w:rPr>
        <w:t>326335767</w:t>
      </w:r>
      <w:r>
        <w:rPr>
          <w:rFonts w:cs="David"/>
          <w:szCs w:val="24"/>
          <w:rtl/>
        </w:rPr>
        <w:t xml:space="preserve"> </w:t>
      </w:r>
      <w:r>
        <w:rPr>
          <w:rFonts w:cs="David" w:hint="cs"/>
          <w:szCs w:val="24"/>
          <w:rtl/>
        </w:rPr>
        <w:t xml:space="preserve"> </w:t>
      </w:r>
      <w:r>
        <w:rPr>
          <w:rFonts w:cs="David"/>
          <w:szCs w:val="24"/>
          <w:rtl/>
        </w:rPr>
        <w:t xml:space="preserve">              </w:t>
      </w:r>
      <w:r>
        <w:rPr>
          <w:rFonts w:cs="David" w:hint="cs"/>
          <w:szCs w:val="24"/>
          <w:rtl/>
        </w:rPr>
        <w:t xml:space="preserve">          </w:t>
      </w:r>
      <w:r>
        <w:rPr>
          <w:rFonts w:cs="David"/>
          <w:szCs w:val="24"/>
          <w:rtl/>
        </w:rPr>
        <w:t xml:space="preserve">   </w:t>
      </w:r>
      <w:r>
        <w:rPr>
          <w:rFonts w:cs="David"/>
          <w:b/>
          <w:bCs/>
          <w:sz w:val="36"/>
          <w:szCs w:val="24"/>
        </w:rPr>
        <w:t>II</w:t>
      </w:r>
      <w:r>
        <w:rPr>
          <w:rFonts w:cs="David"/>
          <w:szCs w:val="24"/>
          <w:rtl/>
        </w:rPr>
        <w:t xml:space="preserve">    </w:t>
      </w:r>
      <w:r w:rsidRPr="008C65D4">
        <w:rPr>
          <w:rFonts w:cs="David" w:hint="cs"/>
          <w:szCs w:val="24"/>
          <w:u w:val="single"/>
          <w:rtl/>
        </w:rPr>
        <w:t>מאור</w:t>
      </w:r>
      <w:r>
        <w:rPr>
          <w:rFonts w:cs="David" w:hint="cs"/>
          <w:szCs w:val="24"/>
          <w:u w:val="single"/>
          <w:rtl/>
        </w:rPr>
        <w:t xml:space="preserve">                </w:t>
      </w:r>
      <w:r w:rsidRPr="008C65D4">
        <w:rPr>
          <w:rFonts w:cs="David" w:hint="cs"/>
          <w:szCs w:val="24"/>
          <w:u w:val="single"/>
          <w:rtl/>
        </w:rPr>
        <w:t>זילברשטיין</w:t>
      </w:r>
      <w:r>
        <w:rPr>
          <w:rFonts w:cs="David" w:hint="cs"/>
          <w:szCs w:val="24"/>
          <w:u w:val="single"/>
          <w:rtl/>
        </w:rPr>
        <w:t xml:space="preserve">                    </w:t>
      </w:r>
      <w:r w:rsidRPr="008C65D4">
        <w:rPr>
          <w:rFonts w:cs="David" w:hint="cs"/>
          <w:szCs w:val="24"/>
          <w:u w:val="single"/>
          <w:rtl/>
        </w:rPr>
        <w:t>214547994</w:t>
      </w:r>
    </w:p>
    <w:p w14:paraId="5100FD67" w14:textId="77777777" w:rsidR="005C1BCC" w:rsidRDefault="005C1BCC" w:rsidP="005C1BCC">
      <w:pPr>
        <w:rPr>
          <w:rFonts w:cs="David"/>
          <w:szCs w:val="24"/>
          <w:rtl/>
        </w:rPr>
      </w:pPr>
      <w:r>
        <w:rPr>
          <w:rFonts w:cs="David"/>
          <w:szCs w:val="24"/>
          <w:rtl/>
        </w:rPr>
        <w:t xml:space="preserve">                שם פרטי       משפחה                ת.ז.                                     </w:t>
      </w:r>
      <w:r>
        <w:rPr>
          <w:rFonts w:cs="David" w:hint="cs"/>
          <w:szCs w:val="24"/>
          <w:rtl/>
        </w:rPr>
        <w:t xml:space="preserve">      </w:t>
      </w:r>
      <w:r>
        <w:rPr>
          <w:rFonts w:cs="David"/>
          <w:szCs w:val="24"/>
          <w:rtl/>
        </w:rPr>
        <w:t xml:space="preserve"> שם פרטי    </w:t>
      </w:r>
      <w:r>
        <w:rPr>
          <w:rFonts w:cs="David" w:hint="cs"/>
          <w:szCs w:val="24"/>
          <w:rtl/>
        </w:rPr>
        <w:t xml:space="preserve">   </w:t>
      </w:r>
      <w:r>
        <w:rPr>
          <w:rFonts w:cs="David"/>
          <w:szCs w:val="24"/>
          <w:rtl/>
        </w:rPr>
        <w:t xml:space="preserve">   משפחה                     </w:t>
      </w:r>
      <w:r>
        <w:rPr>
          <w:rFonts w:cs="David" w:hint="cs"/>
          <w:szCs w:val="24"/>
          <w:rtl/>
        </w:rPr>
        <w:t xml:space="preserve">      </w:t>
      </w:r>
      <w:r>
        <w:rPr>
          <w:rFonts w:cs="David"/>
          <w:szCs w:val="24"/>
          <w:rtl/>
        </w:rPr>
        <w:t xml:space="preserve">     ת.ז. </w:t>
      </w:r>
    </w:p>
    <w:p w14:paraId="2E063ABA" w14:textId="77777777" w:rsidR="005C1BCC" w:rsidRDefault="005C1BCC" w:rsidP="005C1BCC">
      <w:pPr>
        <w:jc w:val="center"/>
        <w:rPr>
          <w:rFonts w:cs="David"/>
          <w:szCs w:val="24"/>
          <w:rtl/>
        </w:rPr>
      </w:pPr>
    </w:p>
    <w:p w14:paraId="4007B109" w14:textId="77777777" w:rsidR="005C1BCC" w:rsidRDefault="005C1BCC" w:rsidP="005C1BCC">
      <w:pPr>
        <w:jc w:val="center"/>
        <w:rPr>
          <w:rFonts w:cs="David"/>
          <w:szCs w:val="24"/>
          <w:rtl/>
        </w:rPr>
      </w:pPr>
    </w:p>
    <w:p w14:paraId="021F7A58" w14:textId="77777777" w:rsidR="005C1BCC" w:rsidRDefault="005C1BCC" w:rsidP="005C1BCC">
      <w:pPr>
        <w:jc w:val="center"/>
        <w:rPr>
          <w:rFonts w:cs="David"/>
          <w:szCs w:val="24"/>
          <w:rtl/>
        </w:rPr>
      </w:pPr>
    </w:p>
    <w:p w14:paraId="0CA52DCE" w14:textId="77777777" w:rsidR="005C1BCC" w:rsidRDefault="005C1BCC" w:rsidP="005C1BCC">
      <w:pPr>
        <w:jc w:val="center"/>
        <w:rPr>
          <w:rFonts w:cs="David"/>
          <w:szCs w:val="24"/>
          <w:rtl/>
        </w:rPr>
      </w:pPr>
      <w:r w:rsidRPr="002E73DC">
        <w:rPr>
          <w:rFonts w:cs="David" w:hint="cs"/>
          <w:szCs w:val="24"/>
          <w:u w:val="single"/>
          <w:rtl/>
        </w:rPr>
        <w:t>חשמל פיזיקה</w:t>
      </w:r>
      <w:r>
        <w:rPr>
          <w:rFonts w:cs="David"/>
          <w:szCs w:val="24"/>
          <w:rtl/>
        </w:rPr>
        <w:t xml:space="preserve">    </w:t>
      </w:r>
      <w:r>
        <w:rPr>
          <w:rFonts w:cs="David" w:hint="cs"/>
          <w:szCs w:val="24"/>
          <w:rtl/>
        </w:rPr>
        <w:t xml:space="preserve">                       </w:t>
      </w:r>
      <w:r>
        <w:rPr>
          <w:rFonts w:cs="David"/>
          <w:szCs w:val="24"/>
          <w:rtl/>
        </w:rPr>
        <w:tab/>
      </w:r>
      <w:r>
        <w:rPr>
          <w:rFonts w:cs="David" w:hint="cs"/>
          <w:szCs w:val="24"/>
          <w:rtl/>
        </w:rPr>
        <w:t xml:space="preserve">   </w:t>
      </w:r>
      <w:r>
        <w:rPr>
          <w:rFonts w:cs="David" w:hint="cs"/>
          <w:szCs w:val="24"/>
          <w:rtl/>
        </w:rPr>
        <w:tab/>
      </w:r>
      <w:r>
        <w:rPr>
          <w:rFonts w:cs="David"/>
          <w:szCs w:val="24"/>
          <w:rtl/>
        </w:rPr>
        <w:t xml:space="preserve"> </w:t>
      </w:r>
      <w:r>
        <w:rPr>
          <w:rFonts w:cs="David"/>
          <w:szCs w:val="24"/>
          <w:rtl/>
        </w:rPr>
        <w:tab/>
        <w:t xml:space="preserve">        </w:t>
      </w:r>
      <w:r>
        <w:rPr>
          <w:rFonts w:cs="David" w:hint="cs"/>
          <w:szCs w:val="24"/>
          <w:rtl/>
        </w:rPr>
        <w:t xml:space="preserve">  </w:t>
      </w:r>
      <w:r w:rsidRPr="002E73DC">
        <w:rPr>
          <w:rFonts w:cs="David" w:hint="cs"/>
          <w:szCs w:val="24"/>
          <w:u w:val="single"/>
          <w:rtl/>
        </w:rPr>
        <w:t xml:space="preserve">   </w:t>
      </w:r>
      <w:r w:rsidRPr="002E73DC">
        <w:rPr>
          <w:rFonts w:cs="David" w:hint="cs"/>
          <w:szCs w:val="24"/>
          <w:u w:val="single"/>
        </w:rPr>
        <w:t>Z</w:t>
      </w:r>
      <w:r w:rsidRPr="002E73DC">
        <w:rPr>
          <w:rFonts w:cs="David"/>
          <w:szCs w:val="24"/>
          <w:u w:val="single"/>
          <w:rtl/>
        </w:rPr>
        <w:t xml:space="preserve">  </w:t>
      </w:r>
      <w:r>
        <w:rPr>
          <w:rFonts w:cs="David"/>
          <w:szCs w:val="24"/>
          <w:rtl/>
        </w:rPr>
        <w:t xml:space="preserve">   </w:t>
      </w:r>
      <w:r>
        <w:rPr>
          <w:rFonts w:cs="David"/>
          <w:szCs w:val="24"/>
          <w:rtl/>
        </w:rPr>
        <w:tab/>
      </w:r>
      <w:r>
        <w:rPr>
          <w:rFonts w:cs="David"/>
          <w:szCs w:val="24"/>
          <w:rtl/>
        </w:rPr>
        <w:tab/>
      </w:r>
    </w:p>
    <w:p w14:paraId="37DAF548" w14:textId="77777777" w:rsidR="005C1BCC" w:rsidRDefault="005C1BCC" w:rsidP="005C1BCC">
      <w:pPr>
        <w:jc w:val="both"/>
        <w:rPr>
          <w:rFonts w:cs="David"/>
          <w:szCs w:val="24"/>
          <w:rtl/>
        </w:rPr>
      </w:pPr>
      <w:r>
        <w:rPr>
          <w:rFonts w:cs="David"/>
          <w:szCs w:val="24"/>
          <w:rtl/>
        </w:rPr>
        <w:t xml:space="preserve">                                       מסלול הלימוד                 מס' קבוצת המעבדה           תת קבוצה        מספר עמדה</w:t>
      </w:r>
    </w:p>
    <w:p w14:paraId="66009387" w14:textId="77777777" w:rsidR="005C1BCC" w:rsidRDefault="005C1BCC" w:rsidP="005C1BCC">
      <w:pPr>
        <w:jc w:val="both"/>
        <w:rPr>
          <w:rFonts w:cs="David"/>
          <w:szCs w:val="24"/>
          <w:rtl/>
        </w:rPr>
      </w:pPr>
    </w:p>
    <w:p w14:paraId="3F287E6E" w14:textId="77777777" w:rsidR="005C1BCC" w:rsidRDefault="005C1BCC" w:rsidP="005C1BCC">
      <w:pPr>
        <w:jc w:val="both"/>
        <w:rPr>
          <w:rFonts w:cs="David"/>
          <w:szCs w:val="24"/>
          <w:rtl/>
        </w:rPr>
      </w:pPr>
    </w:p>
    <w:p w14:paraId="0F871A61" w14:textId="77777777" w:rsidR="005C1BCC" w:rsidRDefault="005C1BCC" w:rsidP="005C1BCC">
      <w:pPr>
        <w:jc w:val="both"/>
        <w:rPr>
          <w:rFonts w:cs="David"/>
          <w:szCs w:val="24"/>
          <w:rtl/>
        </w:rPr>
      </w:pPr>
    </w:p>
    <w:p w14:paraId="4D0BBB9A" w14:textId="77777777" w:rsidR="005C1BCC" w:rsidRDefault="005C1BCC" w:rsidP="005C1BCC">
      <w:pPr>
        <w:pBdr>
          <w:bottom w:val="double" w:sz="12" w:space="1" w:color="auto"/>
        </w:pBdr>
        <w:jc w:val="both"/>
        <w:rPr>
          <w:rFonts w:cs="David"/>
          <w:szCs w:val="24"/>
          <w:rtl/>
        </w:rPr>
      </w:pPr>
    </w:p>
    <w:p w14:paraId="5628DDE8" w14:textId="77777777" w:rsidR="005C1BCC" w:rsidRDefault="005C1BCC" w:rsidP="005C1BCC">
      <w:pPr>
        <w:jc w:val="both"/>
        <w:rPr>
          <w:rFonts w:cs="David"/>
          <w:szCs w:val="24"/>
          <w:rtl/>
        </w:rPr>
      </w:pPr>
    </w:p>
    <w:p w14:paraId="78D5FAC0" w14:textId="77777777" w:rsidR="005C1BCC" w:rsidRDefault="005C1BCC" w:rsidP="005C1BCC">
      <w:pPr>
        <w:jc w:val="both"/>
        <w:rPr>
          <w:rFonts w:cs="David"/>
          <w:szCs w:val="24"/>
          <w:rtl/>
        </w:rPr>
      </w:pPr>
    </w:p>
    <w:p w14:paraId="4401800D" w14:textId="77777777" w:rsidR="005C1BCC" w:rsidRDefault="005C1BCC" w:rsidP="005C1BCC">
      <w:pPr>
        <w:jc w:val="both"/>
        <w:rPr>
          <w:rFonts w:cs="David"/>
          <w:b/>
          <w:bCs/>
          <w:szCs w:val="28"/>
          <w:rtl/>
        </w:rPr>
      </w:pPr>
      <w:r>
        <w:rPr>
          <w:rFonts w:cs="David"/>
          <w:b/>
          <w:bCs/>
          <w:szCs w:val="28"/>
          <w:u w:val="single"/>
          <w:rtl/>
        </w:rPr>
        <w:t>הערות הבודק לנושאים לקויים בדו"ח</w:t>
      </w:r>
      <w:r>
        <w:rPr>
          <w:rFonts w:cs="David"/>
          <w:b/>
          <w:bCs/>
          <w:szCs w:val="28"/>
          <w:rtl/>
        </w:rPr>
        <w:t>:</w:t>
      </w:r>
    </w:p>
    <w:p w14:paraId="089A4692" w14:textId="77777777" w:rsidR="005C1BCC" w:rsidRDefault="005C1BCC" w:rsidP="005C1BCC">
      <w:pPr>
        <w:bidi w:val="0"/>
        <w:rPr>
          <w:rFonts w:cs="David"/>
          <w:szCs w:val="24"/>
          <w:rtl/>
        </w:rPr>
      </w:pPr>
      <w:r>
        <w:rPr>
          <w:rFonts w:cs="David"/>
          <w:szCs w:val="24"/>
          <w:rtl/>
        </w:rPr>
        <w:br w:type="page"/>
      </w:r>
    </w:p>
    <w:p w14:paraId="21920C55" w14:textId="77777777" w:rsidR="005C1BCC" w:rsidRPr="005A6BF0" w:rsidRDefault="005C1BCC" w:rsidP="005C1BCC">
      <w:pPr>
        <w:rPr>
          <w:rtl/>
        </w:rPr>
      </w:pPr>
    </w:p>
    <w:p w14:paraId="39EEF7D1" w14:textId="77777777" w:rsidR="00F50987" w:rsidRDefault="00F50987" w:rsidP="00F50987">
      <w:pPr>
        <w:rPr>
          <w:rFonts w:cs="David"/>
          <w:b/>
          <w:bCs/>
          <w:i/>
          <w:iCs/>
          <w:sz w:val="22"/>
          <w:szCs w:val="28"/>
          <w:u w:val="single"/>
          <w:rtl/>
        </w:rPr>
      </w:pPr>
      <w:r w:rsidRPr="00A513E0">
        <w:rPr>
          <w:rFonts w:cs="David" w:hint="cs"/>
          <w:b/>
          <w:bCs/>
          <w:i/>
          <w:iCs/>
          <w:sz w:val="22"/>
          <w:szCs w:val="28"/>
          <w:u w:val="single"/>
          <w:rtl/>
        </w:rPr>
        <w:t>מטרות הניסוי:</w:t>
      </w:r>
    </w:p>
    <w:p w14:paraId="1FA5DD07" w14:textId="77777777" w:rsidR="00F50987" w:rsidRDefault="00F50987" w:rsidP="00F50987">
      <w:pPr>
        <w:rPr>
          <w:rFonts w:cs="David"/>
          <w:b/>
          <w:bCs/>
          <w:i/>
          <w:iCs/>
          <w:sz w:val="22"/>
          <w:szCs w:val="28"/>
          <w:u w:val="single"/>
          <w:rtl/>
        </w:rPr>
      </w:pPr>
    </w:p>
    <w:p w14:paraId="391D0FB0" w14:textId="4D7B63EA" w:rsidR="00F50987" w:rsidRDefault="0083274E" w:rsidP="0060287F">
      <w:pPr>
        <w:pStyle w:val="ListParagraph"/>
        <w:numPr>
          <w:ilvl w:val="0"/>
          <w:numId w:val="3"/>
        </w:numPr>
        <w:rPr>
          <w:rFonts w:cs="David"/>
          <w:szCs w:val="24"/>
        </w:rPr>
      </w:pPr>
      <w:r>
        <w:rPr>
          <w:rFonts w:cs="David" w:hint="cs"/>
          <w:szCs w:val="24"/>
          <w:rtl/>
        </w:rPr>
        <w:t>חקירת</w:t>
      </w:r>
      <w:r w:rsidR="0060287F" w:rsidRPr="0060287F">
        <w:rPr>
          <w:rFonts w:cs="David" w:hint="cs"/>
          <w:szCs w:val="24"/>
          <w:rtl/>
        </w:rPr>
        <w:t xml:space="preserve"> תלות השדה המגנטי במרחק ובזווית.</w:t>
      </w:r>
    </w:p>
    <w:p w14:paraId="659C18BB" w14:textId="728FB241" w:rsidR="0083274E" w:rsidRPr="0083274E" w:rsidRDefault="0083274E" w:rsidP="0083274E">
      <w:pPr>
        <w:pStyle w:val="ListParagraph"/>
        <w:numPr>
          <w:ilvl w:val="0"/>
          <w:numId w:val="3"/>
        </w:numPr>
        <w:rPr>
          <w:rFonts w:cs="David" w:hint="cs"/>
          <w:szCs w:val="24"/>
          <w:rtl/>
        </w:rPr>
      </w:pPr>
      <w:r>
        <w:rPr>
          <w:rFonts w:cs="David" w:hint="cs"/>
          <w:szCs w:val="24"/>
          <w:rtl/>
        </w:rPr>
        <w:t>חקירת תופעת ההשראות המגנטית.</w:t>
      </w:r>
    </w:p>
    <w:p w14:paraId="2AEFAAFB" w14:textId="77777777" w:rsidR="00F50987" w:rsidRDefault="00F50987" w:rsidP="00F50987">
      <w:pPr>
        <w:rPr>
          <w:rFonts w:cs="David"/>
          <w:szCs w:val="24"/>
          <w:rtl/>
        </w:rPr>
      </w:pPr>
    </w:p>
    <w:p w14:paraId="477F2312" w14:textId="77777777" w:rsidR="00F50987" w:rsidRDefault="00F50987" w:rsidP="00F50987">
      <w:pPr>
        <w:rPr>
          <w:rFonts w:cs="David"/>
          <w:szCs w:val="24"/>
          <w:rtl/>
        </w:rPr>
      </w:pPr>
      <w:r>
        <w:rPr>
          <w:rFonts w:cs="David" w:hint="cs"/>
          <w:b/>
          <w:bCs/>
          <w:i/>
          <w:iCs/>
          <w:sz w:val="22"/>
          <w:szCs w:val="28"/>
          <w:u w:val="single"/>
          <w:rtl/>
        </w:rPr>
        <w:t>רקע תיאורטי</w:t>
      </w:r>
      <w:r w:rsidRPr="00A513E0">
        <w:rPr>
          <w:rFonts w:cs="David" w:hint="cs"/>
          <w:b/>
          <w:bCs/>
          <w:i/>
          <w:iCs/>
          <w:sz w:val="22"/>
          <w:szCs w:val="28"/>
          <w:u w:val="single"/>
          <w:rtl/>
        </w:rPr>
        <w:t>:</w:t>
      </w:r>
    </w:p>
    <w:p w14:paraId="737132BE" w14:textId="77777777" w:rsidR="00F50987" w:rsidRDefault="00F50987" w:rsidP="00F50987">
      <w:pPr>
        <w:rPr>
          <w:rFonts w:cs="David"/>
          <w:szCs w:val="24"/>
          <w:rtl/>
        </w:rPr>
      </w:pPr>
    </w:p>
    <w:p w14:paraId="2449B550" w14:textId="4E47CECF" w:rsidR="00F50987" w:rsidRDefault="00E27CB8">
      <w:pPr>
        <w:rPr>
          <w:rFonts w:ascii="David" w:hAnsi="David" w:cs="David"/>
          <w:sz w:val="24"/>
          <w:szCs w:val="24"/>
          <w:rtl/>
        </w:rPr>
      </w:pPr>
      <w:r>
        <w:rPr>
          <w:rFonts w:ascii="David" w:hAnsi="David" w:cs="David" w:hint="cs"/>
          <w:sz w:val="24"/>
          <w:szCs w:val="24"/>
          <w:rtl/>
        </w:rPr>
        <w:t xml:space="preserve">ניתן להתייחס למגנט אשר </w:t>
      </w:r>
      <w:proofErr w:type="spellStart"/>
      <w:r>
        <w:rPr>
          <w:rFonts w:ascii="David" w:hAnsi="David" w:cs="David" w:hint="cs"/>
          <w:sz w:val="24"/>
          <w:szCs w:val="24"/>
          <w:rtl/>
        </w:rPr>
        <w:t>מימדיו</w:t>
      </w:r>
      <w:proofErr w:type="spellEnd"/>
      <w:r>
        <w:rPr>
          <w:rFonts w:ascii="David" w:hAnsi="David" w:cs="David" w:hint="cs"/>
          <w:sz w:val="24"/>
          <w:szCs w:val="24"/>
          <w:rtl/>
        </w:rPr>
        <w:t xml:space="preserve"> קטנים יחסית למרחק בו מודדים את השדה כאל דיפול מגנטי. </w:t>
      </w:r>
      <w:proofErr w:type="spellStart"/>
      <w:r>
        <w:rPr>
          <w:rFonts w:ascii="David" w:hAnsi="David" w:cs="David" w:hint="cs"/>
          <w:sz w:val="24"/>
          <w:szCs w:val="24"/>
          <w:rtl/>
        </w:rPr>
        <w:t>נוסחאת</w:t>
      </w:r>
      <w:proofErr w:type="spellEnd"/>
      <w:r>
        <w:rPr>
          <w:rFonts w:ascii="David" w:hAnsi="David" w:cs="David" w:hint="cs"/>
          <w:sz w:val="24"/>
          <w:szCs w:val="24"/>
          <w:rtl/>
        </w:rPr>
        <w:t xml:space="preserve"> השדה המגנטי של דיפול מגנטי היא בקירוב:</w:t>
      </w:r>
    </w:p>
    <w:p w14:paraId="28DF8EAF" w14:textId="76F585CC" w:rsidR="00E27CB8" w:rsidRPr="00E27CB8" w:rsidRDefault="00E27CB8">
      <w:pPr>
        <w:rPr>
          <w:rFonts w:ascii="David" w:hAnsi="David" w:cs="David"/>
          <w:sz w:val="24"/>
          <w:szCs w:val="24"/>
        </w:rPr>
      </w:pPr>
      <m:oMathPara>
        <m:oMath>
          <m:acc>
            <m:accPr>
              <m:chr m:val="⃗"/>
              <m:ctrlPr>
                <w:rPr>
                  <w:rFonts w:ascii="Cambria Math" w:hAnsi="Cambria Math" w:cs="David"/>
                  <w:i/>
                  <w:sz w:val="24"/>
                  <w:szCs w:val="24"/>
                </w:rPr>
              </m:ctrlPr>
            </m:accPr>
            <m:e>
              <m:r>
                <w:rPr>
                  <w:rFonts w:ascii="Cambria Math" w:hAnsi="Cambria Math" w:cs="David"/>
                  <w:sz w:val="24"/>
                  <w:szCs w:val="24"/>
                </w:rPr>
                <m:t>B</m:t>
              </m:r>
            </m:e>
          </m:acc>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num>
            <m:den>
              <m:r>
                <w:rPr>
                  <w:rFonts w:ascii="Cambria Math" w:hAnsi="Cambria Math" w:cs="David"/>
                  <w:sz w:val="24"/>
                  <w:szCs w:val="24"/>
                </w:rPr>
                <m:t>4π</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3</m:t>
                  </m:r>
                </m:sup>
              </m:sSup>
            </m:den>
          </m:f>
          <m:d>
            <m:dPr>
              <m:begChr m:val="["/>
              <m:endChr m:val="]"/>
              <m:ctrlPr>
                <w:rPr>
                  <w:rFonts w:ascii="Cambria Math" w:hAnsi="Cambria Math" w:cs="David"/>
                  <w:i/>
                  <w:sz w:val="24"/>
                  <w:szCs w:val="24"/>
                </w:rPr>
              </m:ctrlPr>
            </m:dPr>
            <m:e>
              <m:r>
                <w:rPr>
                  <w:rFonts w:ascii="Cambria Math" w:hAnsi="Cambria Math" w:cs="David"/>
                  <w:sz w:val="24"/>
                  <w:szCs w:val="24"/>
                </w:rPr>
                <m:t>3</m:t>
              </m:r>
              <m:d>
                <m:dPr>
                  <m:ctrlPr>
                    <w:rPr>
                      <w:rFonts w:ascii="Cambria Math" w:hAnsi="Cambria Math" w:cs="David"/>
                      <w:i/>
                      <w:sz w:val="24"/>
                      <w:szCs w:val="24"/>
                    </w:rPr>
                  </m:ctrlPr>
                </m:dPr>
                <m:e>
                  <m:acc>
                    <m:accPr>
                      <m:chr m:val="⃗"/>
                      <m:ctrlPr>
                        <w:rPr>
                          <w:rFonts w:ascii="Cambria Math" w:hAnsi="Cambria Math" w:cs="David"/>
                          <w:i/>
                          <w:sz w:val="24"/>
                          <w:szCs w:val="24"/>
                        </w:rPr>
                      </m:ctrlPr>
                    </m:accPr>
                    <m:e>
                      <m:r>
                        <w:rPr>
                          <w:rFonts w:ascii="Cambria Math" w:hAnsi="Cambria Math" w:cs="David"/>
                          <w:sz w:val="24"/>
                          <w:szCs w:val="24"/>
                        </w:rPr>
                        <m:t>m</m:t>
                      </m:r>
                    </m:e>
                  </m:acc>
                  <m:r>
                    <w:rPr>
                      <w:rFonts w:ascii="Cambria Math" w:hAnsi="Cambria Math" w:cs="David"/>
                      <w:sz w:val="24"/>
                      <w:szCs w:val="24"/>
                    </w:rPr>
                    <m:t>∙</m:t>
                  </m:r>
                  <m:acc>
                    <m:accPr>
                      <m:ctrlPr>
                        <w:rPr>
                          <w:rFonts w:ascii="Cambria Math" w:hAnsi="Cambria Math" w:cs="David"/>
                          <w:i/>
                          <w:sz w:val="24"/>
                          <w:szCs w:val="24"/>
                        </w:rPr>
                      </m:ctrlPr>
                    </m:accPr>
                    <m:e>
                      <m:r>
                        <w:rPr>
                          <w:rFonts w:ascii="Cambria Math" w:hAnsi="Cambria Math" w:cs="David"/>
                          <w:sz w:val="24"/>
                          <w:szCs w:val="24"/>
                        </w:rPr>
                        <m:t>r</m:t>
                      </m:r>
                    </m:e>
                  </m:acc>
                </m:e>
              </m:d>
              <m:acc>
                <m:accPr>
                  <m:ctrlPr>
                    <w:rPr>
                      <w:rFonts w:ascii="Cambria Math" w:hAnsi="Cambria Math" w:cs="David"/>
                      <w:i/>
                      <w:sz w:val="24"/>
                      <w:szCs w:val="24"/>
                    </w:rPr>
                  </m:ctrlPr>
                </m:accPr>
                <m:e>
                  <m:r>
                    <w:rPr>
                      <w:rFonts w:ascii="Cambria Math" w:hAnsi="Cambria Math" w:cs="David"/>
                      <w:sz w:val="24"/>
                      <w:szCs w:val="24"/>
                    </w:rPr>
                    <m:t>r</m:t>
                  </m:r>
                </m:e>
              </m:acc>
              <m:r>
                <w:rPr>
                  <w:rFonts w:ascii="Cambria Math" w:hAnsi="Cambria Math" w:cs="David"/>
                  <w:sz w:val="24"/>
                  <w:szCs w:val="24"/>
                </w:rPr>
                <m:t>-</m:t>
              </m:r>
              <m:acc>
                <m:accPr>
                  <m:chr m:val="⃗"/>
                  <m:ctrlPr>
                    <w:rPr>
                      <w:rFonts w:ascii="Cambria Math" w:hAnsi="Cambria Math" w:cs="David"/>
                      <w:i/>
                      <w:sz w:val="24"/>
                      <w:szCs w:val="24"/>
                    </w:rPr>
                  </m:ctrlPr>
                </m:accPr>
                <m:e>
                  <m:r>
                    <w:rPr>
                      <w:rFonts w:ascii="Cambria Math" w:hAnsi="Cambria Math" w:cs="David"/>
                      <w:sz w:val="24"/>
                      <w:szCs w:val="24"/>
                    </w:rPr>
                    <m:t>m</m:t>
                  </m:r>
                </m:e>
              </m:acc>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m:t>
              </m:r>
            </m:e>
          </m:d>
        </m:oMath>
      </m:oMathPara>
    </w:p>
    <w:p w14:paraId="68D9F4D2" w14:textId="77777777" w:rsidR="005A7411" w:rsidRDefault="005A7411">
      <w:pPr>
        <w:rPr>
          <w:rFonts w:ascii="David" w:hAnsi="David" w:cs="David"/>
          <w:sz w:val="24"/>
          <w:szCs w:val="24"/>
          <w:rtl/>
        </w:rPr>
      </w:pPr>
    </w:p>
    <w:p w14:paraId="03324815" w14:textId="729F2ADF" w:rsidR="00E27CB8" w:rsidRDefault="00E27CB8">
      <w:pPr>
        <w:rPr>
          <w:rFonts w:ascii="David" w:hAnsi="David" w:cs="David"/>
          <w:sz w:val="24"/>
          <w:szCs w:val="24"/>
          <w:rtl/>
        </w:rPr>
      </w:pPr>
      <w:r>
        <w:rPr>
          <w:rFonts w:ascii="David" w:hAnsi="David" w:cs="David" w:hint="cs"/>
          <w:sz w:val="24"/>
          <w:szCs w:val="24"/>
          <w:rtl/>
        </w:rPr>
        <w:t xml:space="preserve">כאשר מודדים את השדה המגנטי </w:t>
      </w:r>
      <w:proofErr w:type="spellStart"/>
      <w:r>
        <w:rPr>
          <w:rFonts w:ascii="David" w:hAnsi="David" w:cs="David" w:hint="cs"/>
          <w:sz w:val="24"/>
          <w:szCs w:val="24"/>
          <w:rtl/>
        </w:rPr>
        <w:t>בטסלה</w:t>
      </w:r>
      <w:proofErr w:type="spellEnd"/>
      <w:r>
        <w:rPr>
          <w:rFonts w:ascii="David" w:hAnsi="David" w:cs="David" w:hint="cs"/>
          <w:sz w:val="24"/>
          <w:szCs w:val="24"/>
          <w:rtl/>
        </w:rPr>
        <w:t xml:space="preserve"> </w:t>
      </w:r>
      <m:oMath>
        <m:r>
          <w:rPr>
            <w:rFonts w:ascii="Cambria Math" w:hAnsi="Cambria Math" w:cs="David"/>
            <w:sz w:val="24"/>
            <w:szCs w:val="24"/>
          </w:rPr>
          <m:t>[T]</m:t>
        </m:r>
      </m:oMath>
      <w:r>
        <w:rPr>
          <w:rFonts w:ascii="David" w:hAnsi="David" w:cs="David" w:hint="cs"/>
          <w:sz w:val="24"/>
          <w:szCs w:val="24"/>
          <w:rtl/>
        </w:rPr>
        <w:t xml:space="preserve">, </w:t>
      </w:r>
      <w:r w:rsidR="005A7411">
        <w:rPr>
          <w:rFonts w:ascii="David" w:hAnsi="David" w:cs="David" w:hint="cs"/>
          <w:sz w:val="24"/>
          <w:szCs w:val="24"/>
          <w:rtl/>
        </w:rPr>
        <w:t xml:space="preserve">את הדיפול המגנטי </w:t>
      </w:r>
      <m:oMath>
        <m:acc>
          <m:accPr>
            <m:chr m:val="⃗"/>
            <m:ctrlPr>
              <w:rPr>
                <w:rFonts w:ascii="Cambria Math" w:hAnsi="Cambria Math" w:cs="David"/>
                <w:i/>
                <w:sz w:val="24"/>
                <w:szCs w:val="24"/>
              </w:rPr>
            </m:ctrlPr>
          </m:accPr>
          <m:e>
            <m:r>
              <w:rPr>
                <w:rFonts w:ascii="Cambria Math" w:hAnsi="Cambria Math" w:cs="David"/>
                <w:sz w:val="24"/>
                <w:szCs w:val="24"/>
              </w:rPr>
              <m:t>m</m:t>
            </m:r>
          </m:e>
        </m:acc>
      </m:oMath>
      <w:r w:rsidR="005A7411">
        <w:rPr>
          <w:rFonts w:ascii="David" w:hAnsi="David" w:cs="David" w:hint="cs"/>
          <w:sz w:val="24"/>
          <w:szCs w:val="24"/>
          <w:rtl/>
        </w:rPr>
        <w:t xml:space="preserve"> ב </w:t>
      </w:r>
      <m:oMath>
        <m:r>
          <w:rPr>
            <w:rFonts w:ascii="Cambria Math" w:hAnsi="Cambria Math" w:cs="David"/>
            <w:sz w:val="24"/>
            <w:szCs w:val="24"/>
          </w:rPr>
          <m:t>[A∙</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r>
          <w:rPr>
            <w:rFonts w:ascii="Cambria Math" w:hAnsi="Cambria Math" w:cs="David"/>
            <w:sz w:val="24"/>
            <w:szCs w:val="24"/>
          </w:rPr>
          <m:t>]</m:t>
        </m:r>
      </m:oMath>
      <w:r w:rsidR="005A7411">
        <w:rPr>
          <w:rFonts w:ascii="David" w:hAnsi="David" w:cs="David"/>
          <w:sz w:val="24"/>
          <w:szCs w:val="24"/>
        </w:rPr>
        <w:t xml:space="preserve"> </w:t>
      </w:r>
      <w:r w:rsidR="005A7411">
        <w:rPr>
          <w:rFonts w:ascii="David" w:hAnsi="David" w:cs="David" w:hint="cs"/>
          <w:sz w:val="24"/>
          <w:szCs w:val="24"/>
          <w:rtl/>
        </w:rPr>
        <w:t xml:space="preserve"> ואת המרחק במטר</w:t>
      </w:r>
      <w:r w:rsidR="00DF38FC">
        <w:rPr>
          <w:rFonts w:ascii="David" w:hAnsi="David" w:cs="David" w:hint="cs"/>
          <w:sz w:val="24"/>
          <w:szCs w:val="24"/>
          <w:rtl/>
        </w:rPr>
        <w:t xml:space="preserve"> ו </w:t>
      </w:r>
      <m:oMath>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oMath>
      <w:r w:rsidR="00DF38FC">
        <w:rPr>
          <w:rFonts w:ascii="David" w:hAnsi="David" w:cs="David" w:hint="cs"/>
          <w:sz w:val="24"/>
          <w:szCs w:val="24"/>
          <w:rtl/>
        </w:rPr>
        <w:t xml:space="preserve"> הינו קבוע </w:t>
      </w:r>
      <w:proofErr w:type="spellStart"/>
      <w:r w:rsidR="00DF38FC">
        <w:rPr>
          <w:rFonts w:ascii="David" w:hAnsi="David" w:cs="David" w:hint="cs"/>
          <w:sz w:val="24"/>
          <w:szCs w:val="24"/>
          <w:rtl/>
        </w:rPr>
        <w:t>הפרמאביליות</w:t>
      </w:r>
      <w:proofErr w:type="spellEnd"/>
      <w:r w:rsidR="00DF38FC">
        <w:rPr>
          <w:rFonts w:ascii="David" w:hAnsi="David" w:cs="David" w:hint="cs"/>
          <w:sz w:val="24"/>
          <w:szCs w:val="24"/>
          <w:rtl/>
        </w:rPr>
        <w:t xml:space="preserve"> של הריק וערכו הינו </w:t>
      </w:r>
      <m:oMath>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r>
          <w:rPr>
            <w:rFonts w:ascii="Cambria Math" w:hAnsi="Cambria Math" w:cs="David"/>
            <w:sz w:val="24"/>
            <w:szCs w:val="24"/>
          </w:rPr>
          <m:t>=4π×</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f>
          <m:fPr>
            <m:ctrlPr>
              <w:rPr>
                <w:rFonts w:ascii="Cambria Math" w:hAnsi="Cambria Math" w:cs="David"/>
                <w:i/>
                <w:sz w:val="24"/>
                <w:szCs w:val="24"/>
              </w:rPr>
            </m:ctrlPr>
          </m:fPr>
          <m:num>
            <m:r>
              <w:rPr>
                <w:rFonts w:ascii="Cambria Math" w:hAnsi="Cambria Math" w:cs="David"/>
                <w:sz w:val="24"/>
                <w:szCs w:val="24"/>
              </w:rPr>
              <m:t>Weber</m:t>
            </m:r>
          </m:num>
          <m:den>
            <m:r>
              <w:rPr>
                <w:rFonts w:ascii="Cambria Math" w:hAnsi="Cambria Math" w:cs="David"/>
                <w:sz w:val="24"/>
                <w:szCs w:val="24"/>
              </w:rPr>
              <m:t>A∙m</m:t>
            </m:r>
          </m:den>
        </m:f>
      </m:oMath>
      <w:r w:rsidR="005A7411">
        <w:rPr>
          <w:rFonts w:ascii="David" w:hAnsi="David" w:cs="David" w:hint="cs"/>
          <w:sz w:val="24"/>
          <w:szCs w:val="24"/>
          <w:rtl/>
        </w:rPr>
        <w:t>.</w:t>
      </w:r>
    </w:p>
    <w:p w14:paraId="188578DF" w14:textId="120FC413" w:rsidR="005A7411" w:rsidRDefault="005A7411">
      <w:pPr>
        <w:rPr>
          <w:rFonts w:ascii="David" w:hAnsi="David" w:cs="David"/>
          <w:sz w:val="24"/>
          <w:szCs w:val="24"/>
          <w:rtl/>
        </w:rPr>
      </w:pPr>
      <w:r>
        <w:rPr>
          <w:rFonts w:ascii="David" w:hAnsi="David" w:cs="David" w:hint="cs"/>
          <w:sz w:val="24"/>
          <w:szCs w:val="24"/>
          <w:rtl/>
        </w:rPr>
        <w:t>במעבדה נמדד הרכיב הרדיאלי של השדה המגנטי הנתון לפי הנוסחה:</w:t>
      </w:r>
    </w:p>
    <w:p w14:paraId="4DC62D97" w14:textId="3E8C0BEF" w:rsidR="005A7411" w:rsidRPr="005A7411" w:rsidRDefault="005A7411">
      <w:pPr>
        <w:rPr>
          <w:rFonts w:ascii="David" w:hAnsi="David" w:cs="David" w:hint="cs"/>
          <w:i/>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r</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r>
                <w:rPr>
                  <w:rFonts w:ascii="Cambria Math" w:hAnsi="Cambria Math" w:cs="David"/>
                  <w:sz w:val="24"/>
                  <w:szCs w:val="24"/>
                </w:rPr>
                <m:t>mcos(θ)</m:t>
              </m:r>
              <m:ctrlPr>
                <w:rPr>
                  <w:rFonts w:ascii="Cambria Math" w:hAnsi="Cambria Math" w:cs="David"/>
                  <w:i/>
                  <w:sz w:val="24"/>
                  <w:szCs w:val="24"/>
                  <w:rtl/>
                </w:rPr>
              </m:ctrlPr>
            </m:num>
            <m:den>
              <m:r>
                <w:rPr>
                  <w:rFonts w:ascii="Cambria Math" w:hAnsi="Cambria Math" w:cs="David"/>
                  <w:sz w:val="24"/>
                  <w:szCs w:val="24"/>
                </w:rPr>
                <m:t>2π</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3</m:t>
                  </m:r>
                </m:sup>
              </m:sSup>
            </m:den>
          </m:f>
          <m:r>
            <w:rPr>
              <w:rFonts w:ascii="Cambria Math" w:hAnsi="Cambria Math" w:cs="David"/>
              <w:sz w:val="24"/>
              <w:szCs w:val="24"/>
            </w:rPr>
            <m:t xml:space="preserve"> (2)</m:t>
          </m:r>
        </m:oMath>
      </m:oMathPara>
    </w:p>
    <w:p w14:paraId="131DD143" w14:textId="1E3D6206" w:rsidR="00F50987" w:rsidRDefault="001E1E04">
      <w:pPr>
        <w:rPr>
          <w:rFonts w:ascii="David" w:hAnsi="David" w:cs="David"/>
          <w:sz w:val="24"/>
          <w:szCs w:val="24"/>
          <w:rtl/>
        </w:rPr>
      </w:pPr>
      <w:r>
        <w:rPr>
          <w:rFonts w:ascii="David" w:hAnsi="David" w:cs="David" w:hint="cs"/>
          <w:sz w:val="24"/>
          <w:szCs w:val="24"/>
          <w:rtl/>
        </w:rPr>
        <w:t xml:space="preserve">כאשר </w:t>
      </w:r>
      <w:r>
        <w:rPr>
          <w:rFonts w:ascii="David" w:hAnsi="David" w:cs="David"/>
          <w:sz w:val="24"/>
          <w:szCs w:val="24"/>
        </w:rPr>
        <w:t>m</w:t>
      </w:r>
      <w:r>
        <w:rPr>
          <w:rFonts w:ascii="David" w:hAnsi="David" w:cs="David" w:hint="cs"/>
          <w:sz w:val="24"/>
          <w:szCs w:val="24"/>
          <w:rtl/>
        </w:rPr>
        <w:t xml:space="preserve"> הוא גודל הדיפול</w:t>
      </w:r>
      <w:r w:rsidR="00C05BDA">
        <w:rPr>
          <w:rFonts w:ascii="David" w:hAnsi="David" w:cs="David"/>
          <w:sz w:val="24"/>
          <w:szCs w:val="24"/>
        </w:rPr>
        <w:t xml:space="preserve"> </w:t>
      </w:r>
      <w:r w:rsidR="00C05BDA">
        <w:rPr>
          <w:rFonts w:ascii="David" w:hAnsi="David" w:cs="David" w:hint="cs"/>
          <w:sz w:val="24"/>
          <w:szCs w:val="24"/>
          <w:rtl/>
        </w:rPr>
        <w:t xml:space="preserve"> ו</w:t>
      </w:r>
      <w:r>
        <w:rPr>
          <w:rFonts w:ascii="David" w:hAnsi="David" w:cs="David" w:hint="cs"/>
          <w:sz w:val="24"/>
          <w:szCs w:val="24"/>
          <w:rtl/>
        </w:rPr>
        <w:t xml:space="preserve"> </w:t>
      </w:r>
      <m:oMath>
        <m:r>
          <w:rPr>
            <w:rFonts w:ascii="Cambria Math" w:hAnsi="Cambria Math" w:cs="David"/>
            <w:sz w:val="24"/>
            <w:szCs w:val="24"/>
          </w:rPr>
          <m:t>θ</m:t>
        </m:r>
      </m:oMath>
      <w:r>
        <w:rPr>
          <w:rFonts w:ascii="David" w:hAnsi="David" w:cs="David" w:hint="cs"/>
          <w:sz w:val="24"/>
          <w:szCs w:val="24"/>
          <w:rtl/>
        </w:rPr>
        <w:t xml:space="preserve"> היא הזווית בין ציר הדיפול לקו המחבר מנקודת התצפית אל מרכז המגנט.</w:t>
      </w:r>
    </w:p>
    <w:p w14:paraId="2307B24E" w14:textId="77777777" w:rsidR="00C05BDA" w:rsidRDefault="00C05BDA">
      <w:pPr>
        <w:rPr>
          <w:rFonts w:ascii="David" w:hAnsi="David" w:cs="David"/>
          <w:sz w:val="24"/>
          <w:szCs w:val="24"/>
          <w:rtl/>
        </w:rPr>
      </w:pPr>
    </w:p>
    <w:p w14:paraId="14367C4D" w14:textId="54234A7B" w:rsidR="00C05BDA" w:rsidRDefault="00C05BDA">
      <w:pPr>
        <w:rPr>
          <w:rFonts w:ascii="David" w:hAnsi="David" w:cs="David"/>
          <w:sz w:val="24"/>
          <w:szCs w:val="24"/>
          <w:u w:val="single"/>
          <w:rtl/>
        </w:rPr>
      </w:pPr>
      <w:r w:rsidRPr="00C05BDA">
        <w:rPr>
          <w:rFonts w:ascii="David" w:hAnsi="David" w:cs="David" w:hint="cs"/>
          <w:sz w:val="24"/>
          <w:szCs w:val="24"/>
          <w:u w:val="single"/>
          <w:rtl/>
        </w:rPr>
        <w:t xml:space="preserve">חוק </w:t>
      </w:r>
      <w:proofErr w:type="spellStart"/>
      <w:r w:rsidRPr="00C05BDA">
        <w:rPr>
          <w:rFonts w:ascii="David" w:hAnsi="David" w:cs="David" w:hint="cs"/>
          <w:sz w:val="24"/>
          <w:szCs w:val="24"/>
          <w:u w:val="single"/>
          <w:rtl/>
        </w:rPr>
        <w:t>פ</w:t>
      </w:r>
      <w:r>
        <w:rPr>
          <w:rFonts w:ascii="David" w:hAnsi="David" w:cs="David" w:hint="cs"/>
          <w:sz w:val="24"/>
          <w:szCs w:val="24"/>
          <w:u w:val="single"/>
          <w:rtl/>
        </w:rPr>
        <w:t>רא</w:t>
      </w:r>
      <w:r w:rsidRPr="00C05BDA">
        <w:rPr>
          <w:rFonts w:ascii="David" w:hAnsi="David" w:cs="David" w:hint="cs"/>
          <w:sz w:val="24"/>
          <w:szCs w:val="24"/>
          <w:u w:val="single"/>
          <w:rtl/>
        </w:rPr>
        <w:t>דיי</w:t>
      </w:r>
      <w:proofErr w:type="spellEnd"/>
      <w:r w:rsidRPr="00C05BDA">
        <w:rPr>
          <w:rFonts w:ascii="David" w:hAnsi="David" w:cs="David" w:hint="cs"/>
          <w:sz w:val="24"/>
          <w:szCs w:val="24"/>
          <w:u w:val="single"/>
          <w:rtl/>
        </w:rPr>
        <w:t>:</w:t>
      </w:r>
    </w:p>
    <w:p w14:paraId="0B902BC3" w14:textId="77777777" w:rsidR="00C05BDA" w:rsidRPr="00C05BDA" w:rsidRDefault="00C05BDA">
      <w:pPr>
        <w:rPr>
          <w:rFonts w:ascii="David" w:hAnsi="David" w:cs="David"/>
          <w:sz w:val="24"/>
          <w:szCs w:val="24"/>
          <w:u w:val="single"/>
          <w:rtl/>
        </w:rPr>
      </w:pPr>
    </w:p>
    <w:p w14:paraId="749C0130" w14:textId="79502F60" w:rsidR="00BC12B8" w:rsidRDefault="00BC12B8">
      <w:pPr>
        <w:rPr>
          <w:rFonts w:ascii="David" w:hAnsi="David" w:cs="David"/>
          <w:sz w:val="24"/>
          <w:szCs w:val="24"/>
          <w:rtl/>
        </w:rPr>
      </w:pPr>
      <w:r>
        <w:rPr>
          <w:rFonts w:ascii="David" w:hAnsi="David" w:cs="David" w:hint="cs"/>
          <w:sz w:val="24"/>
          <w:szCs w:val="24"/>
          <w:rtl/>
        </w:rPr>
        <w:t xml:space="preserve">שטף מגנטי הוא כמות השדה המגנטי דרך שטח </w:t>
      </w:r>
      <w:proofErr w:type="spellStart"/>
      <w:r>
        <w:rPr>
          <w:rFonts w:ascii="David" w:hAnsi="David" w:cs="David" w:hint="cs"/>
          <w:sz w:val="24"/>
          <w:szCs w:val="24"/>
          <w:rtl/>
        </w:rPr>
        <w:t>מסויים</w:t>
      </w:r>
      <w:proofErr w:type="spellEnd"/>
      <w:r>
        <w:rPr>
          <w:rFonts w:ascii="David" w:hAnsi="David" w:cs="David" w:hint="cs"/>
          <w:sz w:val="24"/>
          <w:szCs w:val="24"/>
          <w:rtl/>
        </w:rPr>
        <w:t xml:space="preserve"> והוא מוגדר בצורה הבאה:</w:t>
      </w:r>
    </w:p>
    <w:p w14:paraId="3BE76623" w14:textId="29BAAB8E" w:rsidR="00BC12B8" w:rsidRPr="00BC12B8" w:rsidRDefault="00BC12B8">
      <w:pPr>
        <w:rPr>
          <w:rFonts w:ascii="David" w:hAnsi="David" w:cs="David"/>
          <w:sz w:val="24"/>
          <w:szCs w:val="24"/>
        </w:rPr>
      </w:pPr>
      <m:oMathPara>
        <m:oMath>
          <m:r>
            <w:rPr>
              <w:rFonts w:ascii="Cambria Math" w:hAnsi="Cambria Math" w:cs="Cambria Math" w:hint="cs"/>
              <w:sz w:val="24"/>
              <w:szCs w:val="24"/>
              <w:rtl/>
            </w:rPr>
            <m:t>∅</m:t>
          </m:r>
          <m:r>
            <w:rPr>
              <w:rFonts w:ascii="Cambria Math" w:hAnsi="Cambria Math" w:cs="David"/>
              <w:sz w:val="24"/>
              <w:szCs w:val="24"/>
            </w:rPr>
            <m:t>=∫</m:t>
          </m:r>
          <m:acc>
            <m:accPr>
              <m:chr m:val="⃗"/>
              <m:ctrlPr>
                <w:rPr>
                  <w:rFonts w:ascii="Cambria Math" w:hAnsi="Cambria Math" w:cs="David"/>
                  <w:i/>
                  <w:sz w:val="24"/>
                  <w:szCs w:val="24"/>
                </w:rPr>
              </m:ctrlPr>
            </m:accPr>
            <m:e>
              <m:r>
                <w:rPr>
                  <w:rFonts w:ascii="Cambria Math" w:hAnsi="Cambria Math" w:cs="David"/>
                  <w:sz w:val="24"/>
                  <w:szCs w:val="24"/>
                </w:rPr>
                <m:t>B</m:t>
              </m:r>
            </m:e>
          </m:acc>
          <m:r>
            <w:rPr>
              <w:rFonts w:ascii="Cambria Math" w:hAnsi="Cambria Math" w:cs="David"/>
              <w:sz w:val="24"/>
              <w:szCs w:val="24"/>
            </w:rPr>
            <m:t>∙d</m:t>
          </m:r>
          <m:acc>
            <m:accPr>
              <m:chr m:val="⃗"/>
              <m:ctrlPr>
                <w:rPr>
                  <w:rFonts w:ascii="Cambria Math" w:hAnsi="Cambria Math" w:cs="David"/>
                  <w:i/>
                  <w:sz w:val="24"/>
                  <w:szCs w:val="24"/>
                </w:rPr>
              </m:ctrlPr>
            </m:accPr>
            <m:e>
              <m:r>
                <w:rPr>
                  <w:rFonts w:ascii="Cambria Math" w:hAnsi="Cambria Math" w:cs="David"/>
                  <w:sz w:val="24"/>
                  <w:szCs w:val="24"/>
                </w:rPr>
                <m:t>s</m:t>
              </m:r>
            </m:e>
          </m:acc>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3</m:t>
              </m:r>
            </m:e>
          </m:d>
        </m:oMath>
      </m:oMathPara>
    </w:p>
    <w:p w14:paraId="2DF3A689" w14:textId="52ECE859" w:rsidR="00BC12B8" w:rsidRPr="00BC12B8" w:rsidRDefault="00BC12B8">
      <w:pPr>
        <w:rPr>
          <w:rFonts w:ascii="David" w:hAnsi="David" w:cs="David" w:hint="cs"/>
          <w:sz w:val="24"/>
          <w:szCs w:val="24"/>
          <w:rtl/>
        </w:rPr>
      </w:pPr>
      <w:r>
        <w:rPr>
          <w:rFonts w:ascii="David" w:hAnsi="David" w:cs="David" w:hint="cs"/>
          <w:sz w:val="24"/>
          <w:szCs w:val="24"/>
          <w:rtl/>
        </w:rPr>
        <w:t xml:space="preserve">כאשר </w:t>
      </w:r>
      <m:oMath>
        <m:r>
          <w:rPr>
            <w:rFonts w:ascii="Cambria Math" w:hAnsi="Cambria Math" w:cs="David"/>
            <w:sz w:val="24"/>
            <w:szCs w:val="24"/>
          </w:rPr>
          <m:t>d</m:t>
        </m:r>
        <m:acc>
          <m:accPr>
            <m:chr m:val="⃗"/>
            <m:ctrlPr>
              <w:rPr>
                <w:rFonts w:ascii="Cambria Math" w:hAnsi="Cambria Math" w:cs="David"/>
                <w:i/>
                <w:sz w:val="24"/>
                <w:szCs w:val="24"/>
              </w:rPr>
            </m:ctrlPr>
          </m:accPr>
          <m:e>
            <m:r>
              <w:rPr>
                <w:rFonts w:ascii="Cambria Math" w:hAnsi="Cambria Math" w:cs="David"/>
                <w:sz w:val="24"/>
                <w:szCs w:val="24"/>
              </w:rPr>
              <m:t>s</m:t>
            </m:r>
          </m:e>
        </m:acc>
      </m:oMath>
      <w:r>
        <w:rPr>
          <w:rFonts w:ascii="David" w:hAnsi="David" w:cs="David" w:hint="cs"/>
          <w:sz w:val="24"/>
          <w:szCs w:val="24"/>
          <w:rtl/>
        </w:rPr>
        <w:t xml:space="preserve"> זה חתך שטח אינפיניטסימלי בכיוון הניצב למשטח.</w:t>
      </w:r>
    </w:p>
    <w:p w14:paraId="6B1F042C" w14:textId="3823062F" w:rsidR="00BC12B8" w:rsidRDefault="00BC12B8">
      <w:pPr>
        <w:rPr>
          <w:rFonts w:ascii="David" w:hAnsi="David" w:cs="David"/>
          <w:sz w:val="24"/>
          <w:szCs w:val="24"/>
          <w:rtl/>
        </w:rPr>
      </w:pPr>
      <w:r>
        <w:rPr>
          <w:rFonts w:ascii="David" w:hAnsi="David" w:cs="David" w:hint="cs"/>
          <w:sz w:val="24"/>
          <w:szCs w:val="24"/>
          <w:rtl/>
        </w:rPr>
        <w:t>בניסוי יש גיאומטריה קבועה ולכן ניתן לכתוב את השטף כך:</w:t>
      </w:r>
    </w:p>
    <w:p w14:paraId="4AAE9507" w14:textId="11EE102E" w:rsidR="00BC12B8" w:rsidRPr="00BC12B8" w:rsidRDefault="00BC12B8">
      <w:pPr>
        <w:rPr>
          <w:rFonts w:ascii="David" w:hAnsi="David" w:cs="David"/>
          <w:sz w:val="24"/>
          <w:szCs w:val="24"/>
          <w:rtl/>
        </w:rPr>
      </w:pPr>
      <m:oMathPara>
        <m:oMath>
          <m:r>
            <w:rPr>
              <w:rFonts w:ascii="Cambria Math" w:hAnsi="Cambria Math" w:cs="Cambria Math" w:hint="cs"/>
              <w:sz w:val="24"/>
              <w:szCs w:val="24"/>
              <w:rtl/>
            </w:rPr>
            <m:t>∅</m:t>
          </m:r>
          <m:r>
            <w:rPr>
              <w:rFonts w:ascii="Cambria Math" w:hAnsi="Cambria Math" w:cs="David"/>
              <w:sz w:val="24"/>
              <w:szCs w:val="24"/>
            </w:rPr>
            <m:t xml:space="preserve">=AB </m:t>
          </m:r>
          <m:d>
            <m:dPr>
              <m:ctrlPr>
                <w:rPr>
                  <w:rFonts w:ascii="Cambria Math" w:hAnsi="Cambria Math" w:cs="David"/>
                  <w:i/>
                  <w:sz w:val="24"/>
                  <w:szCs w:val="24"/>
                </w:rPr>
              </m:ctrlPr>
            </m:dPr>
            <m:e>
              <m:r>
                <w:rPr>
                  <w:rFonts w:ascii="Cambria Math" w:hAnsi="Cambria Math" w:cs="David"/>
                  <w:sz w:val="24"/>
                  <w:szCs w:val="24"/>
                </w:rPr>
                <m:t>4</m:t>
              </m:r>
            </m:e>
          </m:d>
        </m:oMath>
      </m:oMathPara>
    </w:p>
    <w:p w14:paraId="424C333A" w14:textId="4C520854" w:rsidR="00BC12B8" w:rsidRDefault="00BC12B8" w:rsidP="00BC12B8">
      <w:pPr>
        <w:rPr>
          <w:rFonts w:ascii="David" w:hAnsi="David" w:cs="David" w:hint="cs"/>
          <w:sz w:val="24"/>
          <w:szCs w:val="24"/>
          <w:rtl/>
        </w:rPr>
      </w:pPr>
      <w:r>
        <w:rPr>
          <w:rFonts w:ascii="David" w:hAnsi="David" w:cs="David" w:hint="cs"/>
          <w:sz w:val="24"/>
          <w:szCs w:val="24"/>
          <w:rtl/>
        </w:rPr>
        <w:t xml:space="preserve">כאשר </w:t>
      </w:r>
      <w:r>
        <w:rPr>
          <w:rFonts w:ascii="David" w:hAnsi="David" w:cs="David" w:hint="cs"/>
          <w:sz w:val="24"/>
          <w:szCs w:val="24"/>
        </w:rPr>
        <w:t>B</w:t>
      </w:r>
      <w:r>
        <w:rPr>
          <w:rFonts w:ascii="David" w:hAnsi="David" w:cs="David" w:hint="cs"/>
          <w:sz w:val="24"/>
          <w:szCs w:val="24"/>
          <w:rtl/>
        </w:rPr>
        <w:t xml:space="preserve"> זה גודל השדה המג</w:t>
      </w:r>
      <w:r w:rsidR="00C05BDA">
        <w:rPr>
          <w:rFonts w:ascii="David" w:hAnsi="David" w:cs="David" w:hint="cs"/>
          <w:sz w:val="24"/>
          <w:szCs w:val="24"/>
          <w:rtl/>
        </w:rPr>
        <w:t>נ</w:t>
      </w:r>
      <w:r>
        <w:rPr>
          <w:rFonts w:ascii="David" w:hAnsi="David" w:cs="David" w:hint="cs"/>
          <w:sz w:val="24"/>
          <w:szCs w:val="24"/>
          <w:rtl/>
        </w:rPr>
        <w:t>טי בכיוון ה</w:t>
      </w:r>
      <w:r w:rsidR="00C05BDA">
        <w:rPr>
          <w:rFonts w:ascii="David" w:hAnsi="David" w:cs="David" w:hint="cs"/>
          <w:sz w:val="24"/>
          <w:szCs w:val="24"/>
          <w:rtl/>
        </w:rPr>
        <w:t>מ</w:t>
      </w:r>
      <w:r>
        <w:rPr>
          <w:rFonts w:ascii="David" w:hAnsi="David" w:cs="David" w:hint="cs"/>
          <w:sz w:val="24"/>
          <w:szCs w:val="24"/>
          <w:rtl/>
        </w:rPr>
        <w:t>קביל ללולאה כלומר הכיוון הרדיאלי. בניסוי מסובבים את המגנט</w:t>
      </w:r>
      <w:r w:rsidR="00C05BDA">
        <w:rPr>
          <w:rFonts w:ascii="David" w:hAnsi="David" w:cs="David" w:hint="cs"/>
          <w:sz w:val="24"/>
          <w:szCs w:val="24"/>
          <w:rtl/>
        </w:rPr>
        <w:t xml:space="preserve"> במהירות זוויתית קבועה</w:t>
      </w:r>
      <w:r>
        <w:rPr>
          <w:rFonts w:ascii="David" w:hAnsi="David" w:cs="David"/>
          <w:sz w:val="24"/>
          <w:szCs w:val="24"/>
        </w:rPr>
        <w:t xml:space="preserve"> </w:t>
      </w:r>
      <w:r>
        <w:rPr>
          <w:rFonts w:ascii="David" w:hAnsi="David" w:cs="David" w:hint="cs"/>
          <w:sz w:val="24"/>
          <w:szCs w:val="24"/>
          <w:rtl/>
        </w:rPr>
        <w:t xml:space="preserve">והוא נמצא במרחק קבוע לכן לפי נוסחה (2) יתקבל </w:t>
      </w:r>
      <w:r w:rsidR="00C05BDA">
        <w:rPr>
          <w:rFonts w:ascii="David" w:hAnsi="David" w:cs="David" w:hint="cs"/>
          <w:sz w:val="24"/>
          <w:szCs w:val="24"/>
          <w:rtl/>
        </w:rPr>
        <w:t>כי:</w:t>
      </w:r>
    </w:p>
    <w:p w14:paraId="3A01CABC" w14:textId="52EB58BE" w:rsidR="00BC12B8" w:rsidRPr="00BC12B8" w:rsidRDefault="00BC12B8">
      <w:pPr>
        <w:rPr>
          <w:rFonts w:ascii="David" w:hAnsi="David" w:cs="David" w:hint="cs"/>
          <w:i/>
          <w:sz w:val="24"/>
          <w:szCs w:val="24"/>
          <w:rtl/>
        </w:rPr>
      </w:pPr>
      <m:oMathPara>
        <m:oMath>
          <m:r>
            <w:rPr>
              <w:rFonts w:ascii="Cambria Math" w:hAnsi="Cambria Math" w:cs="Cambria Math" w:hint="cs"/>
              <w:sz w:val="24"/>
              <w:szCs w:val="24"/>
              <w:rtl/>
            </w:rPr>
            <m:t>∅</m:t>
          </m:r>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=A</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0</m:t>
              </m:r>
            </m:sub>
          </m:sSub>
          <m:func>
            <m:funcPr>
              <m:ctrlPr>
                <w:rPr>
                  <w:rFonts w:ascii="Cambria Math" w:hAnsi="Cambria Math" w:cs="David"/>
                  <w:i/>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r>
                    <w:rPr>
                      <w:rFonts w:ascii="Cambria Math" w:hAnsi="Cambria Math" w:cs="David"/>
                      <w:sz w:val="24"/>
                      <w:szCs w:val="24"/>
                    </w:rPr>
                    <m:t>ωt</m:t>
                  </m:r>
                </m:e>
              </m:d>
            </m:e>
          </m:func>
          <m:r>
            <w:rPr>
              <w:rFonts w:ascii="Cambria Math" w:hAnsi="Cambria Math" w:cs="David"/>
              <w:sz w:val="24"/>
              <w:szCs w:val="24"/>
            </w:rPr>
            <m:t xml:space="preserve"> (5)</m:t>
          </m:r>
        </m:oMath>
      </m:oMathPara>
    </w:p>
    <w:p w14:paraId="7E11AA64" w14:textId="54641B6A" w:rsidR="00BC12B8" w:rsidRDefault="00C05BDA">
      <w:pPr>
        <w:rPr>
          <w:rFonts w:ascii="David" w:hAnsi="David" w:cs="David"/>
          <w:sz w:val="24"/>
          <w:szCs w:val="24"/>
          <w:rtl/>
        </w:rPr>
      </w:pPr>
      <w:r>
        <w:rPr>
          <w:rFonts w:ascii="David"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0</m:t>
            </m:r>
          </m:sub>
        </m:sSub>
      </m:oMath>
      <w:r>
        <w:rPr>
          <w:rFonts w:ascii="David" w:hAnsi="David" w:cs="David" w:hint="cs"/>
          <w:sz w:val="24"/>
          <w:szCs w:val="24"/>
          <w:rtl/>
        </w:rPr>
        <w:t xml:space="preserve"> הוא קבוע, </w:t>
      </w:r>
      <m:oMath>
        <m:r>
          <w:rPr>
            <w:rFonts w:ascii="Cambria Math" w:hAnsi="Cambria Math" w:cs="David"/>
            <w:sz w:val="24"/>
            <w:szCs w:val="24"/>
          </w:rPr>
          <m:t>ω</m:t>
        </m:r>
      </m:oMath>
      <w:r>
        <w:rPr>
          <w:rFonts w:ascii="David" w:hAnsi="David" w:cs="David" w:hint="cs"/>
          <w:sz w:val="24"/>
          <w:szCs w:val="24"/>
          <w:rtl/>
        </w:rPr>
        <w:t xml:space="preserve"> הינה המהירות הזוויתית.</w:t>
      </w:r>
    </w:p>
    <w:p w14:paraId="502B5681" w14:textId="141868D9" w:rsidR="00C05BDA" w:rsidRDefault="00C05BDA">
      <w:pPr>
        <w:rPr>
          <w:rFonts w:ascii="David" w:hAnsi="David" w:cs="David"/>
          <w:sz w:val="24"/>
          <w:szCs w:val="24"/>
          <w:rtl/>
        </w:rPr>
      </w:pPr>
      <w:r>
        <w:rPr>
          <w:rFonts w:ascii="David" w:hAnsi="David" w:cs="David" w:hint="cs"/>
          <w:sz w:val="24"/>
          <w:szCs w:val="24"/>
          <w:rtl/>
        </w:rPr>
        <w:t xml:space="preserve">חוק </w:t>
      </w:r>
      <w:proofErr w:type="spellStart"/>
      <w:r>
        <w:rPr>
          <w:rFonts w:ascii="David" w:hAnsi="David" w:cs="David" w:hint="cs"/>
          <w:sz w:val="24"/>
          <w:szCs w:val="24"/>
          <w:rtl/>
        </w:rPr>
        <w:t>פראדיי</w:t>
      </w:r>
      <w:proofErr w:type="spellEnd"/>
      <w:r>
        <w:rPr>
          <w:rFonts w:ascii="David" w:hAnsi="David" w:cs="David" w:hint="cs"/>
          <w:sz w:val="24"/>
          <w:szCs w:val="24"/>
          <w:rtl/>
        </w:rPr>
        <w:t xml:space="preserve"> קובע כי בהינתן שדה מגנטי משתנה דרך לולאה יתקבל </w:t>
      </w:r>
      <w:proofErr w:type="spellStart"/>
      <w:r>
        <w:rPr>
          <w:rFonts w:ascii="David" w:hAnsi="David" w:cs="David" w:hint="cs"/>
          <w:sz w:val="24"/>
          <w:szCs w:val="24"/>
          <w:rtl/>
        </w:rPr>
        <w:t>כא"מ</w:t>
      </w:r>
      <w:proofErr w:type="spellEnd"/>
      <w:r>
        <w:rPr>
          <w:rFonts w:ascii="David" w:hAnsi="David" w:cs="David" w:hint="cs"/>
          <w:sz w:val="24"/>
          <w:szCs w:val="24"/>
          <w:rtl/>
        </w:rPr>
        <w:t xml:space="preserve"> מושרה בלולאה וגודלו הינו:</w:t>
      </w:r>
    </w:p>
    <w:p w14:paraId="5A0088CF" w14:textId="17A8E77B" w:rsidR="00C05BDA" w:rsidRPr="00C05BDA" w:rsidRDefault="00C05BDA">
      <w:pPr>
        <w:rPr>
          <w:rFonts w:ascii="David" w:hAnsi="David" w:cs="David"/>
          <w:sz w:val="24"/>
          <w:szCs w:val="24"/>
        </w:rPr>
      </w:pPr>
      <m:oMathPara>
        <m:oMath>
          <m:r>
            <w:rPr>
              <w:rFonts w:ascii="Cambria Math" w:hAnsi="Cambria Math" w:cs="David"/>
              <w:sz w:val="24"/>
              <w:szCs w:val="24"/>
            </w:rPr>
            <m:t>ε=-</m:t>
          </m:r>
          <m:f>
            <m:fPr>
              <m:ctrlPr>
                <w:rPr>
                  <w:rFonts w:ascii="Cambria Math" w:hAnsi="Cambria Math" w:cs="David"/>
                  <w:i/>
                  <w:sz w:val="24"/>
                  <w:szCs w:val="24"/>
                </w:rPr>
              </m:ctrlPr>
            </m:fPr>
            <m:num>
              <m:r>
                <w:rPr>
                  <w:rFonts w:ascii="Cambria Math" w:hAnsi="Cambria Math" w:cs="David"/>
                  <w:sz w:val="24"/>
                  <w:szCs w:val="24"/>
                </w:rPr>
                <m:t>d∅</m:t>
              </m:r>
              <m:ctrlPr>
                <w:rPr>
                  <w:rFonts w:ascii="Cambria Math" w:hAnsi="Cambria Math" w:cs="David"/>
                  <w:i/>
                  <w:sz w:val="24"/>
                  <w:szCs w:val="24"/>
                  <w:rtl/>
                </w:rPr>
              </m:ctrlPr>
            </m:num>
            <m:den>
              <m:r>
                <w:rPr>
                  <w:rFonts w:ascii="Cambria Math" w:hAnsi="Cambria Math" w:cs="David"/>
                  <w:sz w:val="24"/>
                  <w:szCs w:val="24"/>
                </w:rPr>
                <m:t>dt</m:t>
              </m:r>
            </m:den>
          </m:f>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6</m:t>
              </m:r>
            </m:e>
          </m:d>
        </m:oMath>
      </m:oMathPara>
    </w:p>
    <w:p w14:paraId="3A88D216" w14:textId="21F92767" w:rsidR="00C05BDA" w:rsidRDefault="00C05BDA">
      <w:pPr>
        <w:rPr>
          <w:rFonts w:ascii="David" w:hAnsi="David" w:cs="David"/>
          <w:sz w:val="24"/>
          <w:szCs w:val="24"/>
          <w:rtl/>
        </w:rPr>
      </w:pPr>
      <w:r>
        <w:rPr>
          <w:rFonts w:ascii="David" w:hAnsi="David" w:cs="David" w:hint="cs"/>
          <w:sz w:val="24"/>
          <w:szCs w:val="24"/>
          <w:rtl/>
        </w:rPr>
        <w:t>ולכן יתקבל בניסוי:</w:t>
      </w:r>
    </w:p>
    <w:p w14:paraId="5A062E8B" w14:textId="06B96A57" w:rsidR="00C05BDA" w:rsidRPr="00C05BDA" w:rsidRDefault="00C05BDA">
      <w:pPr>
        <w:rPr>
          <w:rFonts w:ascii="David" w:hAnsi="David" w:cs="David"/>
          <w:sz w:val="24"/>
          <w:szCs w:val="24"/>
        </w:rPr>
      </w:pPr>
      <m:oMathPara>
        <m:oMath>
          <m:r>
            <w:rPr>
              <w:rFonts w:ascii="Cambria Math" w:hAnsi="Cambria Math" w:cs="David"/>
              <w:sz w:val="24"/>
              <w:szCs w:val="24"/>
            </w:rPr>
            <m:t>ε=</m:t>
          </m:r>
          <m:r>
            <w:rPr>
              <w:rFonts w:ascii="Cambria Math" w:hAnsi="Cambria Math" w:cs="David"/>
              <w:sz w:val="24"/>
              <w:szCs w:val="24"/>
            </w:rPr>
            <m:t>A</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0</m:t>
              </m:r>
            </m:sub>
          </m:sSub>
          <m:r>
            <w:rPr>
              <w:rFonts w:ascii="Cambria Math" w:hAnsi="Cambria Math" w:cs="David"/>
              <w:sz w:val="24"/>
              <w:szCs w:val="24"/>
            </w:rPr>
            <m:t>ω</m:t>
          </m:r>
          <m:func>
            <m:funcPr>
              <m:ctrlPr>
                <w:rPr>
                  <w:rFonts w:ascii="Cambria Math" w:hAnsi="Cambria Math" w:cs="David"/>
                  <w:sz w:val="24"/>
                  <w:szCs w:val="24"/>
                </w:rPr>
              </m:ctrlPr>
            </m:funcPr>
            <m:fName>
              <m: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m:t>
                  </m:r>
                </m:e>
              </m:d>
              <m:r>
                <w:rPr>
                  <w:rFonts w:ascii="Cambria Math" w:hAnsi="Cambria Math" w:cs="David"/>
                  <w:sz w:val="24"/>
                  <w:szCs w:val="24"/>
                </w:rPr>
                <m:t xml:space="preserve">  (7)</m:t>
              </m:r>
            </m:e>
          </m:func>
        </m:oMath>
      </m:oMathPara>
    </w:p>
    <w:p w14:paraId="70BC3BF8" w14:textId="00169FEA" w:rsidR="00C05BDA" w:rsidRDefault="00C05BDA">
      <w:pPr>
        <w:rPr>
          <w:rFonts w:ascii="David" w:hAnsi="David" w:cs="David"/>
          <w:sz w:val="24"/>
          <w:szCs w:val="24"/>
          <w:rtl/>
        </w:rPr>
      </w:pPr>
      <w:r>
        <w:rPr>
          <w:rFonts w:ascii="David" w:hAnsi="David" w:cs="David" w:hint="cs"/>
          <w:sz w:val="24"/>
          <w:szCs w:val="24"/>
          <w:rtl/>
        </w:rPr>
        <w:t>מכאן נובע כי האמפליטודה הינה:</w:t>
      </w:r>
    </w:p>
    <w:p w14:paraId="7208511D" w14:textId="0CAB7AF8" w:rsidR="00C05BDA" w:rsidRPr="00C05BDA" w:rsidRDefault="00C05BDA" w:rsidP="00C05BDA">
      <w:pPr>
        <w:rPr>
          <w:rFonts w:ascii="David"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0</m:t>
              </m:r>
            </m:sub>
          </m:sSub>
          <m:r>
            <w:rPr>
              <w:rFonts w:ascii="Cambria Math" w:hAnsi="Cambria Math" w:cs="David"/>
              <w:sz w:val="24"/>
              <w:szCs w:val="24"/>
            </w:rPr>
            <m:t>=A</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0</m:t>
              </m:r>
            </m:sub>
          </m:sSub>
          <m:r>
            <w:rPr>
              <w:rFonts w:ascii="Cambria Math" w:hAnsi="Cambria Math" w:cs="David"/>
              <w:sz w:val="24"/>
              <w:szCs w:val="24"/>
            </w:rPr>
            <m:t>ω</m:t>
          </m:r>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8</m:t>
              </m:r>
            </m:e>
          </m:d>
        </m:oMath>
      </m:oMathPara>
    </w:p>
    <w:p w14:paraId="22103774" w14:textId="77777777" w:rsidR="00C05BDA" w:rsidRPr="00C05BDA" w:rsidRDefault="00C05BDA" w:rsidP="00C05BDA">
      <w:pPr>
        <w:rPr>
          <w:rFonts w:ascii="David" w:hAnsi="David" w:cs="David"/>
          <w:sz w:val="24"/>
          <w:szCs w:val="24"/>
        </w:rPr>
      </w:pPr>
    </w:p>
    <w:p w14:paraId="47D0FE7C" w14:textId="08CEE07A" w:rsidR="00F50987" w:rsidRDefault="00F50987">
      <w:pPr>
        <w:bidi w:val="0"/>
        <w:spacing w:after="160" w:line="259" w:lineRule="auto"/>
        <w:rPr>
          <w:rtl/>
        </w:rPr>
      </w:pPr>
      <w:r>
        <w:rPr>
          <w:rtl/>
        </w:rPr>
        <w:br w:type="page"/>
      </w:r>
    </w:p>
    <w:p w14:paraId="794D0901" w14:textId="77777777" w:rsidR="00F50987" w:rsidRPr="00DC1EC7" w:rsidRDefault="00F50987" w:rsidP="00F50987">
      <w:pPr>
        <w:spacing w:after="200"/>
        <w:rPr>
          <w:rFonts w:ascii="David" w:hAnsi="David" w:cs="David"/>
          <w:i/>
          <w:iCs/>
          <w:sz w:val="24"/>
          <w:szCs w:val="24"/>
          <w:u w:val="single"/>
        </w:rPr>
      </w:pPr>
      <w:r w:rsidRPr="00DC1EC7">
        <w:rPr>
          <w:rFonts w:ascii="David" w:hAnsi="David" w:cs="David"/>
          <w:b/>
          <w:bCs/>
          <w:i/>
          <w:iCs/>
          <w:sz w:val="28"/>
          <w:szCs w:val="28"/>
          <w:u w:val="single"/>
          <w:rtl/>
        </w:rPr>
        <w:lastRenderedPageBreak/>
        <w:t>מהלך ניסוי</w:t>
      </w:r>
    </w:p>
    <w:p w14:paraId="144A167A" w14:textId="77777777" w:rsidR="00F50987" w:rsidRDefault="00F50987" w:rsidP="00F50987">
      <w:pPr>
        <w:rPr>
          <w:rFonts w:ascii="David" w:hAnsi="David" w:cs="David"/>
          <w:sz w:val="24"/>
          <w:szCs w:val="24"/>
        </w:rPr>
      </w:pPr>
    </w:p>
    <w:p w14:paraId="5189929B" w14:textId="77777777" w:rsidR="00C05BDA" w:rsidRDefault="00F50987" w:rsidP="00F50987">
      <w:pPr>
        <w:pStyle w:val="NormalWeb"/>
        <w:bidi/>
        <w:spacing w:before="0" w:beforeAutospacing="0" w:after="160" w:afterAutospacing="0"/>
        <w:rPr>
          <w:rFonts w:ascii="David" w:hAnsi="David" w:cs="David"/>
          <w:color w:val="000000"/>
          <w:u w:val="single"/>
          <w:rtl/>
          <w:lang w:val="en-US"/>
        </w:rPr>
      </w:pPr>
      <w:r>
        <w:rPr>
          <w:rFonts w:ascii="David" w:hAnsi="David" w:cs="David" w:hint="cs"/>
          <w:color w:val="000000"/>
          <w:u w:val="single"/>
          <w:rtl/>
          <w:lang w:val="en-US"/>
        </w:rPr>
        <w:t>רשימ</w:t>
      </w:r>
      <w:r w:rsidR="00C05BDA">
        <w:rPr>
          <w:rFonts w:ascii="David" w:hAnsi="David" w:cs="David" w:hint="cs"/>
          <w:color w:val="000000"/>
          <w:u w:val="single"/>
          <w:rtl/>
          <w:lang w:val="en-US"/>
        </w:rPr>
        <w:t xml:space="preserve">ת </w:t>
      </w:r>
      <w:r>
        <w:rPr>
          <w:rFonts w:ascii="David" w:hAnsi="David" w:cs="David" w:hint="cs"/>
          <w:color w:val="000000"/>
          <w:u w:val="single"/>
          <w:rtl/>
          <w:lang w:val="en-US"/>
        </w:rPr>
        <w:t>ציוד</w:t>
      </w:r>
      <w:r w:rsidR="00C05BDA">
        <w:rPr>
          <w:rFonts w:ascii="David" w:hAnsi="David" w:cs="David" w:hint="cs"/>
          <w:color w:val="000000"/>
          <w:u w:val="single"/>
          <w:rtl/>
          <w:lang w:val="en-US"/>
        </w:rPr>
        <w:t>:</w:t>
      </w:r>
    </w:p>
    <w:p w14:paraId="051E3569" w14:textId="614FE824" w:rsidR="00F50987" w:rsidRPr="00F50987" w:rsidRDefault="00F50987" w:rsidP="00F50987">
      <w:pPr>
        <w:pStyle w:val="NormalWeb"/>
        <w:bidi/>
        <w:spacing w:before="0" w:beforeAutospacing="0" w:after="160" w:afterAutospacing="0"/>
        <w:rPr>
          <w:rFonts w:ascii="David" w:hAnsi="David" w:cs="David"/>
          <w:rtl/>
          <w:lang w:val="en-US"/>
        </w:rPr>
      </w:pPr>
      <w:r>
        <w:rPr>
          <w:rFonts w:ascii="David" w:hAnsi="David" w:cs="David" w:hint="cs"/>
          <w:color w:val="000000"/>
          <w:u w:val="single"/>
          <w:rtl/>
          <w:lang w:val="en-US"/>
        </w:rPr>
        <w:t xml:space="preserve"> </w:t>
      </w:r>
      <w:r w:rsidRPr="00F50987">
        <w:rPr>
          <w:rFonts w:ascii="David" w:hAnsi="David" w:cs="David"/>
          <w:color w:val="000000"/>
          <w:u w:val="single"/>
          <w:rtl/>
        </w:rPr>
        <w:t>חלק א- חקירת השדה המגנטי שיוצר מגנט כתלות במרחק ובזווית</w:t>
      </w:r>
      <w:r>
        <w:rPr>
          <w:rFonts w:ascii="David" w:hAnsi="David" w:cs="David"/>
          <w:color w:val="000000"/>
          <w:u w:val="single"/>
          <w:lang w:val="en-US"/>
        </w:rPr>
        <w:t>:</w:t>
      </w:r>
    </w:p>
    <w:p w14:paraId="72F3B94F" w14:textId="5C1D7FD4" w:rsidR="00F50987" w:rsidRPr="00F50987" w:rsidRDefault="00F50987" w:rsidP="00C273B7">
      <w:pPr>
        <w:pStyle w:val="NormalWeb"/>
        <w:numPr>
          <w:ilvl w:val="0"/>
          <w:numId w:val="1"/>
        </w:numPr>
        <w:bidi/>
        <w:spacing w:before="0" w:beforeAutospacing="0" w:after="0" w:afterAutospacing="0"/>
        <w:textAlignment w:val="baseline"/>
        <w:rPr>
          <w:rFonts w:ascii="David" w:hAnsi="David" w:cs="David"/>
          <w:color w:val="000000"/>
        </w:rPr>
      </w:pPr>
      <w:r w:rsidRPr="00F50987">
        <w:rPr>
          <w:rFonts w:ascii="David" w:hAnsi="David" w:cs="David"/>
          <w:color w:val="000000"/>
          <w:rtl/>
        </w:rPr>
        <w:t>מגנומטר בעל רזולוציה של</w:t>
      </w:r>
      <w:r>
        <w:rPr>
          <w:rFonts w:ascii="David" w:hAnsi="David" w:cs="David" w:hint="cs"/>
          <w:color w:val="000000"/>
          <w:rtl/>
        </w:rPr>
        <w:t xml:space="preserve"> </w:t>
      </w:r>
      <m:oMath>
        <m:r>
          <w:rPr>
            <w:rStyle w:val="PlaceholderText"/>
            <w:rFonts w:ascii="Cambria Math" w:eastAsiaTheme="minorHAnsi" w:hAnsi="Cambria Math"/>
            <w:color w:val="auto"/>
          </w:rPr>
          <m:t>0.001</m:t>
        </m:r>
        <m:r>
          <w:rPr>
            <w:rStyle w:val="PlaceholderText"/>
            <w:rFonts w:ascii="Cambria Math" w:eastAsiaTheme="minorHAnsi" w:hAnsi="Cambria Math"/>
            <w:color w:val="auto"/>
            <w:lang w:val="en-US"/>
          </w:rPr>
          <m:t>mT</m:t>
        </m:r>
      </m:oMath>
      <w:r w:rsidR="00C273B7">
        <w:rPr>
          <w:rFonts w:ascii="David" w:hAnsi="David" w:cs="David"/>
          <w:color w:val="000000"/>
          <w:lang w:val="en-US"/>
        </w:rPr>
        <w:t>.</w:t>
      </w:r>
    </w:p>
    <w:p w14:paraId="0B19066F" w14:textId="77777777" w:rsidR="00F50987" w:rsidRPr="00F50987" w:rsidRDefault="00F50987" w:rsidP="00F50987">
      <w:pPr>
        <w:pStyle w:val="NormalWeb"/>
        <w:numPr>
          <w:ilvl w:val="0"/>
          <w:numId w:val="1"/>
        </w:numPr>
        <w:bidi/>
        <w:spacing w:before="0" w:beforeAutospacing="0" w:after="0" w:afterAutospacing="0"/>
        <w:textAlignment w:val="baseline"/>
        <w:rPr>
          <w:rFonts w:ascii="David" w:hAnsi="David" w:cs="David"/>
          <w:color w:val="000000"/>
          <w:rtl/>
        </w:rPr>
      </w:pPr>
      <w:r w:rsidRPr="00F50987">
        <w:rPr>
          <w:rFonts w:ascii="David" w:hAnsi="David" w:cs="David"/>
          <w:color w:val="000000"/>
          <w:rtl/>
        </w:rPr>
        <w:t>מגנט המוחזק על מד הזווית (</w:t>
      </w:r>
      <w:proofErr w:type="spellStart"/>
      <w:r w:rsidRPr="00F50987">
        <w:rPr>
          <w:rFonts w:ascii="David" w:hAnsi="David" w:cs="David"/>
          <w:color w:val="000000"/>
          <w:rtl/>
        </w:rPr>
        <w:t>דיסקה</w:t>
      </w:r>
      <w:proofErr w:type="spellEnd"/>
      <w:r w:rsidRPr="00F50987">
        <w:rPr>
          <w:rFonts w:ascii="David" w:hAnsi="David" w:cs="David"/>
          <w:color w:val="000000"/>
          <w:rtl/>
        </w:rPr>
        <w:t xml:space="preserve">) </w:t>
      </w:r>
    </w:p>
    <w:p w14:paraId="5A18982E" w14:textId="49A08A18" w:rsidR="00F50987" w:rsidRPr="00F50987" w:rsidRDefault="00C273B7" w:rsidP="00F50987">
      <w:pPr>
        <w:pStyle w:val="NormalWeb"/>
        <w:numPr>
          <w:ilvl w:val="0"/>
          <w:numId w:val="1"/>
        </w:numPr>
        <w:bidi/>
        <w:spacing w:before="0" w:beforeAutospacing="0" w:after="0" w:afterAutospacing="0"/>
        <w:textAlignment w:val="baseline"/>
        <w:rPr>
          <w:rFonts w:ascii="David" w:hAnsi="David" w:cs="David"/>
          <w:color w:val="000000"/>
          <w:rtl/>
        </w:rPr>
      </w:pPr>
      <w:r>
        <w:rPr>
          <w:rFonts w:ascii="David" w:hAnsi="David" w:cs="David" w:hint="cs"/>
          <w:color w:val="000000"/>
          <w:rtl/>
          <w:lang w:val="en-US"/>
        </w:rPr>
        <w:t>מד זווית בר</w:t>
      </w:r>
      <w:r w:rsidR="00F50987" w:rsidRPr="00F50987">
        <w:rPr>
          <w:rFonts w:ascii="David" w:hAnsi="David" w:cs="David"/>
          <w:color w:val="000000"/>
          <w:rtl/>
        </w:rPr>
        <w:t>זולוציה של 1°</w:t>
      </w:r>
    </w:p>
    <w:p w14:paraId="7C0985EE" w14:textId="77777777" w:rsidR="00C0348A" w:rsidRDefault="00F50987" w:rsidP="00C0348A">
      <w:pPr>
        <w:pStyle w:val="NormalWeb"/>
        <w:numPr>
          <w:ilvl w:val="0"/>
          <w:numId w:val="1"/>
        </w:numPr>
        <w:bidi/>
        <w:spacing w:before="0" w:beforeAutospacing="0" w:after="160" w:afterAutospacing="0"/>
        <w:textAlignment w:val="baseline"/>
        <w:rPr>
          <w:rFonts w:ascii="David" w:hAnsi="David" w:cs="David"/>
          <w:color w:val="000000"/>
        </w:rPr>
      </w:pPr>
      <w:r w:rsidRPr="00F50987">
        <w:rPr>
          <w:rFonts w:ascii="David" w:hAnsi="David" w:cs="David"/>
          <w:color w:val="000000"/>
          <w:rtl/>
        </w:rPr>
        <w:t xml:space="preserve">מסילת מתכת לתושבת, אליה מוצמד סרגל בעל רזולוציה של </w:t>
      </w:r>
      <m:oMath>
        <m:r>
          <w:rPr>
            <w:rFonts w:ascii="Cambria Math" w:hAnsi="Cambria Math" w:cs="David"/>
            <w:color w:val="000000"/>
          </w:rPr>
          <m:t>1</m:t>
        </m:r>
        <m:r>
          <w:rPr>
            <w:rFonts w:ascii="Cambria Math" w:hAnsi="Cambria Math" w:cs="David"/>
            <w:color w:val="000000"/>
            <w:lang w:val="en-US"/>
          </w:rPr>
          <m:t>mm</m:t>
        </m:r>
      </m:oMath>
    </w:p>
    <w:p w14:paraId="548AD3EE" w14:textId="77777777" w:rsidR="00C0348A" w:rsidRDefault="00C0348A" w:rsidP="00C0348A">
      <w:pPr>
        <w:keepNext/>
        <w:jc w:val="center"/>
      </w:pPr>
      <w:r w:rsidRPr="00F50987">
        <w:rPr>
          <w:rFonts w:ascii="David" w:hAnsi="David" w:cs="David"/>
          <w:noProof/>
          <w:sz w:val="24"/>
          <w:szCs w:val="24"/>
        </w:rPr>
        <w:drawing>
          <wp:inline distT="0" distB="0" distL="0" distR="0" wp14:anchorId="09B8F94A" wp14:editId="184033E6">
            <wp:extent cx="4030980" cy="3025140"/>
            <wp:effectExtent l="0" t="0" r="7620" b="3810"/>
            <wp:docPr id="93581659" name="Picture 6" descr="A picture containing machine, indoor, workshop,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1659" name="Picture 6" descr="A picture containing machine, indoor, workshop, engineer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0980" cy="3025140"/>
                    </a:xfrm>
                    <a:prstGeom prst="rect">
                      <a:avLst/>
                    </a:prstGeom>
                    <a:noFill/>
                    <a:ln>
                      <a:noFill/>
                    </a:ln>
                  </pic:spPr>
                </pic:pic>
              </a:graphicData>
            </a:graphic>
          </wp:inline>
        </w:drawing>
      </w:r>
    </w:p>
    <w:p w14:paraId="7E454F66" w14:textId="5E620A7D" w:rsidR="00C0348A" w:rsidRDefault="00C0348A" w:rsidP="00C0348A">
      <w:pPr>
        <w:pStyle w:val="Caption"/>
        <w:jc w:val="center"/>
        <w:rPr>
          <w:rFonts w:ascii="David" w:hAnsi="David" w:cs="David"/>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C37D12">
        <w:rPr>
          <w:noProof/>
          <w:rtl/>
        </w:rPr>
        <w:t>1</w:t>
      </w:r>
      <w:r>
        <w:rPr>
          <w:rtl/>
        </w:rPr>
        <w:fldChar w:fldCharType="end"/>
      </w:r>
      <w:r>
        <w:rPr>
          <w:rFonts w:hint="cs"/>
          <w:rtl/>
        </w:rPr>
        <w:t xml:space="preserve"> מערכת חלק א</w:t>
      </w:r>
    </w:p>
    <w:p w14:paraId="68C5F827" w14:textId="77777777" w:rsidR="00C0348A" w:rsidRDefault="00C0348A" w:rsidP="00C0348A">
      <w:pPr>
        <w:rPr>
          <w:rFonts w:ascii="David" w:hAnsi="David" w:cs="David"/>
          <w:sz w:val="24"/>
          <w:szCs w:val="24"/>
          <w:rtl/>
        </w:rPr>
      </w:pPr>
    </w:p>
    <w:p w14:paraId="2C1051C9" w14:textId="77777777" w:rsidR="00C0348A" w:rsidRDefault="00C0348A" w:rsidP="00C0348A">
      <w:pPr>
        <w:rPr>
          <w:rFonts w:ascii="David" w:hAnsi="David" w:cs="David"/>
          <w:sz w:val="24"/>
          <w:szCs w:val="24"/>
          <w:rtl/>
        </w:rPr>
      </w:pPr>
    </w:p>
    <w:p w14:paraId="6D59248D" w14:textId="77777777" w:rsidR="00C0348A" w:rsidRDefault="00C0348A" w:rsidP="00C0348A">
      <w:pPr>
        <w:rPr>
          <w:rFonts w:ascii="David" w:hAnsi="David" w:cs="David"/>
          <w:sz w:val="24"/>
          <w:szCs w:val="24"/>
          <w:rtl/>
        </w:rPr>
      </w:pPr>
    </w:p>
    <w:p w14:paraId="3D1F1950" w14:textId="77777777" w:rsidR="00E94470" w:rsidRDefault="00C0348A" w:rsidP="00E94470">
      <w:pPr>
        <w:rPr>
          <w:rFonts w:ascii="David" w:hAnsi="David" w:cs="David"/>
          <w:sz w:val="24"/>
          <w:szCs w:val="24"/>
          <w:rtl/>
        </w:rPr>
      </w:pPr>
      <w:r w:rsidRPr="00C0348A">
        <w:rPr>
          <w:rFonts w:ascii="David" w:hAnsi="David" w:cs="David"/>
          <w:sz w:val="24"/>
          <w:szCs w:val="24"/>
          <w:rtl/>
        </w:rPr>
        <w:t>תחילה נמדד השדה ה</w:t>
      </w:r>
      <w:r w:rsidR="00226089">
        <w:rPr>
          <w:rFonts w:ascii="David" w:hAnsi="David" w:cs="David" w:hint="cs"/>
          <w:sz w:val="24"/>
          <w:szCs w:val="24"/>
          <w:rtl/>
        </w:rPr>
        <w:t xml:space="preserve">מגנטי </w:t>
      </w:r>
      <w:r w:rsidRPr="00C0348A">
        <w:rPr>
          <w:rFonts w:ascii="David" w:hAnsi="David" w:cs="David"/>
          <w:sz w:val="24"/>
          <w:szCs w:val="24"/>
          <w:rtl/>
        </w:rPr>
        <w:t>על ידי מכשיר מדיד</w:t>
      </w:r>
      <w:r w:rsidR="00E94470">
        <w:rPr>
          <w:rFonts w:ascii="David" w:hAnsi="David" w:cs="David" w:hint="cs"/>
          <w:sz w:val="24"/>
          <w:szCs w:val="24"/>
          <w:rtl/>
        </w:rPr>
        <w:t xml:space="preserve">ה </w:t>
      </w:r>
      <w:proofErr w:type="spellStart"/>
      <w:r w:rsidRPr="00C0348A">
        <w:rPr>
          <w:rFonts w:ascii="David" w:hAnsi="David" w:cs="David"/>
          <w:sz w:val="24"/>
          <w:szCs w:val="24"/>
        </w:rPr>
        <w:t>magnometer</w:t>
      </w:r>
      <w:proofErr w:type="spellEnd"/>
      <w:r w:rsidR="00E94470">
        <w:rPr>
          <w:rFonts w:ascii="David" w:hAnsi="David" w:cs="David" w:hint="cs"/>
          <w:sz w:val="24"/>
          <w:szCs w:val="24"/>
          <w:rtl/>
        </w:rPr>
        <w:t xml:space="preserve">, נערכו 200 מדידות כל </w:t>
      </w:r>
      <w:proofErr w:type="spellStart"/>
      <w:r w:rsidR="00E94470">
        <w:rPr>
          <w:rFonts w:ascii="David" w:hAnsi="David" w:cs="David" w:hint="cs"/>
          <w:sz w:val="24"/>
          <w:szCs w:val="24"/>
          <w:rtl/>
        </w:rPr>
        <w:t>פעם.</w:t>
      </w:r>
      <w:r w:rsidRPr="00C0348A">
        <w:rPr>
          <w:rFonts w:ascii="David" w:hAnsi="David" w:cs="David"/>
          <w:sz w:val="24"/>
          <w:szCs w:val="24"/>
          <w:rtl/>
        </w:rPr>
        <w:t>לאורך</w:t>
      </w:r>
      <w:proofErr w:type="spellEnd"/>
      <w:r w:rsidRPr="00C0348A">
        <w:rPr>
          <w:rFonts w:ascii="David" w:hAnsi="David" w:cs="David"/>
          <w:sz w:val="24"/>
          <w:szCs w:val="24"/>
          <w:rtl/>
        </w:rPr>
        <w:t xml:space="preserve"> כל הניסוי לא שונה מיקומו של מכשיר זה.</w:t>
      </w:r>
      <w:r w:rsidR="00DF38FC">
        <w:rPr>
          <w:rFonts w:ascii="David" w:hAnsi="David" w:cs="David" w:hint="cs"/>
          <w:sz w:val="24"/>
          <w:szCs w:val="24"/>
          <w:rtl/>
        </w:rPr>
        <w:t xml:space="preserve"> </w:t>
      </w:r>
    </w:p>
    <w:p w14:paraId="58B50935" w14:textId="10558D6C" w:rsidR="00C0348A" w:rsidRPr="00E94470" w:rsidRDefault="00DF38FC" w:rsidP="00E94470">
      <w:pPr>
        <w:rPr>
          <w:rFonts w:ascii="David" w:hAnsi="David" w:cs="David"/>
          <w:sz w:val="24"/>
          <w:szCs w:val="24"/>
          <w:rtl/>
          <w:lang w:eastAsia="en-US"/>
        </w:rPr>
      </w:pPr>
      <w:r>
        <w:rPr>
          <w:rFonts w:ascii="David" w:hAnsi="David" w:cs="David" w:hint="cs"/>
          <w:sz w:val="24"/>
          <w:szCs w:val="24"/>
          <w:rtl/>
        </w:rPr>
        <w:t xml:space="preserve">מכיוון שיש את השדה של כדור הארץ ושדות אחרים, בוצעה מדידה ללא מגנט על מנת למצוא את השדות האלו. בכדי למדוד את השדה המגנטי הנובע מהמגנט הוחסר הערך שנמדד במדידה זו מהערך שמתקבל בחיישן. בנוסף, הערך המחוסר חולק ב </w:t>
      </w:r>
      <m:oMath>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oMath>
      <w:r>
        <w:rPr>
          <w:rFonts w:ascii="David" w:hAnsi="David" w:cs="David" w:hint="cs"/>
          <w:sz w:val="24"/>
          <w:szCs w:val="24"/>
          <w:rtl/>
        </w:rPr>
        <w:t xml:space="preserve"> על מנת שהערכים בהתאמה לא יהיו קטנים מידי.</w:t>
      </w:r>
      <w:r w:rsidR="00192368">
        <w:rPr>
          <w:rFonts w:ascii="David" w:hAnsi="David" w:cs="David" w:hint="cs"/>
          <w:sz w:val="24"/>
          <w:szCs w:val="24"/>
          <w:rtl/>
        </w:rPr>
        <w:t xml:space="preserve"> ערך זה ייקרא השדה המנורמל.</w:t>
      </w:r>
    </w:p>
    <w:p w14:paraId="342F1EB4" w14:textId="7B65B780" w:rsidR="00C0348A" w:rsidRPr="00C0348A" w:rsidRDefault="00C0348A" w:rsidP="00C0348A">
      <w:pPr>
        <w:rPr>
          <w:rFonts w:ascii="David" w:hAnsi="David" w:cs="David"/>
          <w:sz w:val="24"/>
          <w:szCs w:val="24"/>
          <w:rtl/>
        </w:rPr>
      </w:pPr>
      <w:r w:rsidRPr="00C0348A">
        <w:rPr>
          <w:rFonts w:ascii="David" w:hAnsi="David" w:cs="David"/>
          <w:sz w:val="24"/>
          <w:szCs w:val="24"/>
          <w:rtl/>
        </w:rPr>
        <w:t>בחלק זה נערכו 2 סוגים של מדידות:</w:t>
      </w:r>
    </w:p>
    <w:p w14:paraId="0EB9C12D" w14:textId="29616A95" w:rsidR="00C0348A" w:rsidRPr="00C0348A" w:rsidRDefault="00C0348A" w:rsidP="00C0348A">
      <w:pPr>
        <w:rPr>
          <w:rFonts w:ascii="David" w:hAnsi="David" w:cs="David"/>
          <w:sz w:val="24"/>
          <w:szCs w:val="24"/>
          <w:rtl/>
        </w:rPr>
      </w:pPr>
      <w:r w:rsidRPr="00C0348A">
        <w:rPr>
          <w:rFonts w:ascii="David" w:hAnsi="David" w:cs="David"/>
          <w:sz w:val="24"/>
          <w:szCs w:val="24"/>
          <w:rtl/>
        </w:rPr>
        <w:t>ראשית מוקם מגנט בזו</w:t>
      </w:r>
      <w:r>
        <w:rPr>
          <w:rFonts w:ascii="David" w:hAnsi="David" w:cs="David" w:hint="cs"/>
          <w:sz w:val="24"/>
          <w:szCs w:val="24"/>
          <w:rtl/>
        </w:rPr>
        <w:t>ו</w:t>
      </w:r>
      <w:r w:rsidRPr="00C0348A">
        <w:rPr>
          <w:rFonts w:ascii="David" w:hAnsi="David" w:cs="David"/>
          <w:sz w:val="24"/>
          <w:szCs w:val="24"/>
          <w:rtl/>
        </w:rPr>
        <w:t xml:space="preserve">ית קבועה ביחס למכשיר המדידה. והוא הוזז בטווח בין 20 </w:t>
      </w:r>
      <w:r w:rsidRPr="00C0348A">
        <w:rPr>
          <w:rFonts w:ascii="David" w:hAnsi="David" w:cs="David"/>
          <w:sz w:val="24"/>
          <w:szCs w:val="24"/>
        </w:rPr>
        <w:t xml:space="preserve">cm </w:t>
      </w:r>
      <w:r w:rsidRPr="00C0348A">
        <w:rPr>
          <w:rFonts w:ascii="David" w:hAnsi="David" w:cs="David"/>
          <w:sz w:val="24"/>
          <w:szCs w:val="24"/>
          <w:rtl/>
        </w:rPr>
        <w:t xml:space="preserve">לבין 40 </w:t>
      </w:r>
      <w:r w:rsidRPr="00C0348A">
        <w:rPr>
          <w:rFonts w:ascii="David" w:hAnsi="David" w:cs="David"/>
          <w:sz w:val="24"/>
          <w:szCs w:val="24"/>
        </w:rPr>
        <w:t>cm</w:t>
      </w:r>
      <w:r w:rsidRPr="00C0348A">
        <w:rPr>
          <w:rFonts w:ascii="David" w:hAnsi="David" w:cs="David"/>
          <w:sz w:val="24"/>
          <w:szCs w:val="24"/>
          <w:rtl/>
        </w:rPr>
        <w:t xml:space="preserve"> באינטרוולים של סנטימטר. הטווח נקבע לפי מדידה של 50 שניות בה הוזז המגנט ואדם צפה בשינוי בגרף השדה וקבע מתי השדה מפסיק להשתנות באופן מהותי.</w:t>
      </w:r>
      <w:r w:rsidR="00DF38FC">
        <w:rPr>
          <w:rFonts w:ascii="David" w:hAnsi="David" w:cs="David" w:hint="cs"/>
          <w:sz w:val="24"/>
          <w:szCs w:val="24"/>
          <w:rtl/>
        </w:rPr>
        <w:t xml:space="preserve"> לאחר מכן בוצעה התאמה </w:t>
      </w:r>
      <w:r w:rsidR="00192368">
        <w:rPr>
          <w:rFonts w:ascii="David" w:hAnsi="David" w:cs="David" w:hint="cs"/>
          <w:sz w:val="24"/>
          <w:szCs w:val="24"/>
          <w:rtl/>
        </w:rPr>
        <w:t>של תלות השדה המנורמל במרחק לפי נוסחה (2).</w:t>
      </w:r>
    </w:p>
    <w:p w14:paraId="2B912F5B" w14:textId="6D734D34" w:rsidR="00192368" w:rsidRPr="00C0348A" w:rsidRDefault="00C0348A" w:rsidP="00192368">
      <w:pPr>
        <w:rPr>
          <w:rFonts w:ascii="David" w:hAnsi="David" w:cs="David"/>
          <w:sz w:val="24"/>
          <w:szCs w:val="24"/>
          <w:rtl/>
        </w:rPr>
      </w:pPr>
      <w:r w:rsidRPr="00C0348A">
        <w:rPr>
          <w:rFonts w:ascii="David" w:hAnsi="David" w:cs="David"/>
          <w:sz w:val="24"/>
          <w:szCs w:val="24"/>
          <w:rtl/>
        </w:rPr>
        <w:t xml:space="preserve">לאחר מכן נערכו מדידות של השדה המגנטי כאשר בכל פעם שונתה זוויתו ביחס למישור מכשיר המדידה והמסילה. המגנט הוזז באינטרוולים של מעלה אחת כך שתחילה היה ניצב למישור המסילה ולבסוף היה ניצב בשנית אך צדדי </w:t>
      </w:r>
      <w:proofErr w:type="spellStart"/>
      <w:r w:rsidRPr="00C0348A">
        <w:rPr>
          <w:rFonts w:ascii="David" w:hAnsi="David" w:cs="David"/>
          <w:sz w:val="24"/>
          <w:szCs w:val="24"/>
          <w:rtl/>
        </w:rPr>
        <w:t>דיפולו</w:t>
      </w:r>
      <w:proofErr w:type="spellEnd"/>
      <w:r w:rsidRPr="00C0348A">
        <w:rPr>
          <w:rFonts w:ascii="David" w:hAnsi="David" w:cs="David"/>
          <w:sz w:val="24"/>
          <w:szCs w:val="24"/>
          <w:rtl/>
        </w:rPr>
        <w:t xml:space="preserve"> התהפכו לעומת המצב ההתחלתי.</w:t>
      </w:r>
      <w:r w:rsidR="00192368">
        <w:rPr>
          <w:rFonts w:ascii="David" w:hAnsi="David" w:cs="David" w:hint="cs"/>
          <w:sz w:val="24"/>
          <w:szCs w:val="24"/>
          <w:rtl/>
        </w:rPr>
        <w:t xml:space="preserve"> לאחר מכן </w:t>
      </w:r>
      <w:r w:rsidR="00192368">
        <w:rPr>
          <w:rFonts w:ascii="David" w:hAnsi="David" w:cs="David" w:hint="cs"/>
          <w:sz w:val="24"/>
          <w:szCs w:val="24"/>
          <w:rtl/>
        </w:rPr>
        <w:t>בוצעה התאמה של תלות השדה המנורמל ב</w:t>
      </w:r>
      <w:r w:rsidR="00192368">
        <w:rPr>
          <w:rFonts w:ascii="David" w:hAnsi="David" w:cs="David" w:hint="cs"/>
          <w:sz w:val="24"/>
          <w:szCs w:val="24"/>
          <w:rtl/>
        </w:rPr>
        <w:t>זווית</w:t>
      </w:r>
      <w:r w:rsidR="00192368">
        <w:rPr>
          <w:rFonts w:ascii="David" w:hAnsi="David" w:cs="David" w:hint="cs"/>
          <w:sz w:val="24"/>
          <w:szCs w:val="24"/>
          <w:rtl/>
        </w:rPr>
        <w:t xml:space="preserve"> לפי נוסחה (2).</w:t>
      </w:r>
    </w:p>
    <w:p w14:paraId="07349067" w14:textId="7BD29224" w:rsidR="00C0348A" w:rsidRDefault="00C0348A" w:rsidP="00C0348A">
      <w:pPr>
        <w:rPr>
          <w:rFonts w:ascii="David" w:hAnsi="David" w:cs="David"/>
          <w:sz w:val="24"/>
          <w:szCs w:val="24"/>
          <w:rtl/>
        </w:rPr>
      </w:pPr>
    </w:p>
    <w:p w14:paraId="03866D7C" w14:textId="77777777" w:rsidR="00F50987" w:rsidRDefault="00F50987">
      <w:pPr>
        <w:rPr>
          <w:rFonts w:ascii="David" w:hAnsi="David" w:cs="David"/>
          <w:sz w:val="32"/>
          <w:szCs w:val="32"/>
          <w:rtl/>
        </w:rPr>
      </w:pPr>
    </w:p>
    <w:p w14:paraId="6AA55E30" w14:textId="4D444734" w:rsidR="00C0348A" w:rsidRPr="00E94470" w:rsidRDefault="00C0348A" w:rsidP="00C0348A">
      <w:pPr>
        <w:pStyle w:val="NormalWeb"/>
        <w:bidi/>
        <w:spacing w:before="0" w:beforeAutospacing="0" w:after="160" w:afterAutospacing="0"/>
        <w:rPr>
          <w:rFonts w:ascii="David" w:hAnsi="David" w:cs="David"/>
          <w:sz w:val="28"/>
          <w:szCs w:val="28"/>
          <w:rtl/>
        </w:rPr>
      </w:pPr>
      <w:r w:rsidRPr="00E94470">
        <w:rPr>
          <w:rFonts w:ascii="David" w:hAnsi="David" w:cs="David"/>
          <w:color w:val="000000"/>
          <w:u w:val="single"/>
          <w:rtl/>
        </w:rPr>
        <w:t xml:space="preserve">חלק ב- חקירת </w:t>
      </w:r>
      <w:proofErr w:type="spellStart"/>
      <w:r w:rsidRPr="00E94470">
        <w:rPr>
          <w:rFonts w:ascii="David" w:hAnsi="David" w:cs="David"/>
          <w:color w:val="000000"/>
          <w:u w:val="single"/>
          <w:rtl/>
        </w:rPr>
        <w:t>הכא"מ</w:t>
      </w:r>
      <w:proofErr w:type="spellEnd"/>
      <w:r w:rsidRPr="00E94470">
        <w:rPr>
          <w:rFonts w:ascii="David" w:hAnsi="David" w:cs="David"/>
          <w:color w:val="000000"/>
          <w:u w:val="single"/>
          <w:rtl/>
        </w:rPr>
        <w:t xml:space="preserve"> המושרה על סליל כתלות בתדירות השדה המגנטי</w:t>
      </w:r>
    </w:p>
    <w:p w14:paraId="651B352C" w14:textId="77777777" w:rsidR="00C0348A" w:rsidRPr="00E94470" w:rsidRDefault="00C0348A" w:rsidP="00C0348A">
      <w:pPr>
        <w:pStyle w:val="NormalWeb"/>
        <w:numPr>
          <w:ilvl w:val="0"/>
          <w:numId w:val="2"/>
        </w:numPr>
        <w:bidi/>
        <w:spacing w:before="0" w:beforeAutospacing="0" w:after="0" w:afterAutospacing="0"/>
        <w:textAlignment w:val="baseline"/>
        <w:rPr>
          <w:rFonts w:ascii="David" w:hAnsi="David" w:cs="David"/>
          <w:color w:val="000000"/>
        </w:rPr>
      </w:pPr>
      <w:r w:rsidRPr="00E94470">
        <w:rPr>
          <w:rFonts w:ascii="David" w:hAnsi="David" w:cs="David"/>
          <w:color w:val="000000"/>
          <w:rtl/>
        </w:rPr>
        <w:t xml:space="preserve">מנוע חשמלי </w:t>
      </w:r>
    </w:p>
    <w:p w14:paraId="0DB3CE5C" w14:textId="508EF887" w:rsidR="00C0348A" w:rsidRPr="00E94470" w:rsidRDefault="00C0348A" w:rsidP="00C0348A">
      <w:pPr>
        <w:pStyle w:val="NormalWeb"/>
        <w:numPr>
          <w:ilvl w:val="0"/>
          <w:numId w:val="2"/>
        </w:numPr>
        <w:bidi/>
        <w:spacing w:before="0" w:beforeAutospacing="0" w:after="0" w:afterAutospacing="0"/>
        <w:textAlignment w:val="baseline"/>
        <w:rPr>
          <w:rFonts w:ascii="David" w:hAnsi="David" w:cs="David"/>
          <w:color w:val="000000"/>
          <w:rtl/>
        </w:rPr>
      </w:pPr>
      <w:r w:rsidRPr="00E94470">
        <w:rPr>
          <w:rFonts w:ascii="David" w:hAnsi="David" w:cs="David"/>
          <w:color w:val="000000"/>
          <w:rtl/>
        </w:rPr>
        <w:t>מגנט המחובר למנוע</w:t>
      </w:r>
    </w:p>
    <w:p w14:paraId="5FD3BBBD" w14:textId="77777777" w:rsidR="00C0348A" w:rsidRPr="00E94470" w:rsidRDefault="00C0348A" w:rsidP="00C0348A">
      <w:pPr>
        <w:pStyle w:val="NormalWeb"/>
        <w:numPr>
          <w:ilvl w:val="0"/>
          <w:numId w:val="2"/>
        </w:numPr>
        <w:bidi/>
        <w:spacing w:before="0" w:beforeAutospacing="0" w:after="0" w:afterAutospacing="0"/>
        <w:textAlignment w:val="baseline"/>
        <w:rPr>
          <w:rFonts w:ascii="David" w:hAnsi="David" w:cs="David"/>
          <w:color w:val="000000"/>
          <w:rtl/>
        </w:rPr>
      </w:pPr>
      <w:r w:rsidRPr="00E94470">
        <w:rPr>
          <w:rFonts w:ascii="David" w:hAnsi="David" w:cs="David"/>
          <w:color w:val="000000"/>
          <w:rtl/>
        </w:rPr>
        <w:t xml:space="preserve">ספק כוח </w:t>
      </w:r>
    </w:p>
    <w:p w14:paraId="58D62AEF" w14:textId="196F91B8" w:rsidR="00C0348A" w:rsidRPr="00E94470" w:rsidRDefault="00C0348A" w:rsidP="00C0348A">
      <w:pPr>
        <w:pStyle w:val="NormalWeb"/>
        <w:numPr>
          <w:ilvl w:val="0"/>
          <w:numId w:val="2"/>
        </w:numPr>
        <w:bidi/>
        <w:spacing w:before="0" w:beforeAutospacing="0" w:after="0" w:afterAutospacing="0"/>
        <w:textAlignment w:val="baseline"/>
        <w:rPr>
          <w:rFonts w:ascii="David" w:hAnsi="David" w:cs="David"/>
          <w:color w:val="000000"/>
          <w:rtl/>
        </w:rPr>
      </w:pPr>
      <w:r w:rsidRPr="00E94470">
        <w:rPr>
          <w:rFonts w:ascii="David" w:hAnsi="David" w:cs="David"/>
          <w:color w:val="000000"/>
          <w:rtl/>
        </w:rPr>
        <w:t>מד מתח המחובר למחשב ומתופעל באמצעות תכנת ה</w:t>
      </w:r>
      <w:r w:rsidRPr="00E94470">
        <w:rPr>
          <w:rFonts w:ascii="David" w:hAnsi="David" w:cs="David"/>
          <w:color w:val="000000"/>
        </w:rPr>
        <w:t>Multi-Lab</w:t>
      </w:r>
      <w:r w:rsidRPr="00E94470">
        <w:rPr>
          <w:rFonts w:ascii="David" w:hAnsi="David" w:cs="David"/>
          <w:color w:val="000000"/>
          <w:rtl/>
        </w:rPr>
        <w:t xml:space="preserve">. </w:t>
      </w:r>
      <w:r w:rsidRPr="00E94470">
        <w:rPr>
          <w:rFonts w:ascii="David" w:hAnsi="David" w:cs="David"/>
          <w:color w:val="000000"/>
          <w:rtl/>
        </w:rPr>
        <w:t>רזולוציית המכשיר</w:t>
      </w:r>
      <m:oMath>
        <m:r>
          <m:rPr>
            <m:sty m:val="p"/>
          </m:rPr>
          <w:rPr>
            <w:rFonts w:ascii="Cambria Math" w:hAnsi="Cambria Math" w:cs="David"/>
            <w:color w:val="000000"/>
            <w:rtl/>
          </w:rPr>
          <m:t>0.001</m:t>
        </m:r>
        <m:r>
          <m:rPr>
            <m:sty m:val="p"/>
          </m:rPr>
          <w:rPr>
            <w:rFonts w:ascii="Cambria Math" w:hAnsi="Cambria Math" w:cs="David"/>
            <w:color w:val="000000"/>
          </w:rPr>
          <m:t xml:space="preserve"> </m:t>
        </m:r>
        <m:r>
          <m:rPr>
            <m:sty m:val="p"/>
          </m:rPr>
          <w:rPr>
            <w:rFonts w:ascii="Cambria Math" w:hAnsi="Cambria Math" w:cs="David"/>
            <w:color w:val="000000"/>
          </w:rPr>
          <m:t>V</m:t>
        </m:r>
        <m:r>
          <m:rPr>
            <m:sty m:val="p"/>
          </m:rPr>
          <w:rPr>
            <w:rFonts w:ascii="Cambria Math" w:hAnsi="Cambria Math" w:cs="David"/>
            <w:color w:val="000000"/>
            <w:rtl/>
          </w:rPr>
          <m:t xml:space="preserve"> </m:t>
        </m:r>
      </m:oMath>
      <w:r w:rsidRPr="00E94470">
        <w:rPr>
          <w:rFonts w:ascii="David" w:hAnsi="David" w:cs="David"/>
          <w:color w:val="000000"/>
          <w:rtl/>
        </w:rPr>
        <w:t xml:space="preserve"> </w:t>
      </w:r>
    </w:p>
    <w:p w14:paraId="2B39F488" w14:textId="59C048E9" w:rsidR="00C0348A" w:rsidRPr="00E94470" w:rsidRDefault="00C0348A" w:rsidP="00C0348A">
      <w:pPr>
        <w:pStyle w:val="NormalWeb"/>
        <w:numPr>
          <w:ilvl w:val="0"/>
          <w:numId w:val="2"/>
        </w:numPr>
        <w:bidi/>
        <w:spacing w:before="0" w:beforeAutospacing="0" w:after="160" w:afterAutospacing="0"/>
        <w:textAlignment w:val="baseline"/>
        <w:rPr>
          <w:rFonts w:ascii="David" w:hAnsi="David" w:cs="David"/>
          <w:color w:val="000000"/>
        </w:rPr>
      </w:pPr>
      <w:r w:rsidRPr="00E94470">
        <w:rPr>
          <w:rFonts w:ascii="David" w:hAnsi="David" w:cs="David"/>
          <w:color w:val="000000"/>
          <w:rtl/>
        </w:rPr>
        <w:t>סליל</w:t>
      </w:r>
    </w:p>
    <w:p w14:paraId="06DD27E9" w14:textId="10A94EEC" w:rsidR="00C0348A" w:rsidRPr="00C0348A" w:rsidRDefault="00C0348A" w:rsidP="00C0348A">
      <w:pPr>
        <w:rPr>
          <w:rFonts w:ascii="David" w:hAnsi="David" w:cs="David"/>
          <w:sz w:val="24"/>
          <w:szCs w:val="24"/>
          <w:lang w:eastAsia="en-US"/>
        </w:rPr>
      </w:pPr>
      <w:r w:rsidRPr="00C0348A">
        <w:rPr>
          <w:rFonts w:ascii="David" w:hAnsi="David" w:cs="David"/>
          <w:sz w:val="24"/>
          <w:szCs w:val="24"/>
          <w:rtl/>
        </w:rPr>
        <w:t xml:space="preserve">הוצב מגנט ממול לסליל כך שציר </w:t>
      </w:r>
      <w:proofErr w:type="spellStart"/>
      <w:r w:rsidRPr="00C0348A">
        <w:rPr>
          <w:rFonts w:ascii="David" w:hAnsi="David" w:cs="David"/>
          <w:sz w:val="24"/>
          <w:szCs w:val="24"/>
          <w:rtl/>
        </w:rPr>
        <w:t>דיפול</w:t>
      </w:r>
      <w:r>
        <w:rPr>
          <w:rFonts w:ascii="David" w:hAnsi="David" w:cs="David" w:hint="cs"/>
          <w:sz w:val="24"/>
          <w:szCs w:val="24"/>
          <w:rtl/>
        </w:rPr>
        <w:t>ו</w:t>
      </w:r>
      <w:proofErr w:type="spellEnd"/>
      <w:r w:rsidRPr="00C0348A">
        <w:rPr>
          <w:rFonts w:ascii="David" w:hAnsi="David" w:cs="David"/>
          <w:sz w:val="24"/>
          <w:szCs w:val="24"/>
          <w:rtl/>
        </w:rPr>
        <w:t xml:space="preserve"> הקביל לציר הסליל. באמצעות מנוע סובב המגנט</w:t>
      </w:r>
      <w:r>
        <w:rPr>
          <w:rFonts w:ascii="David" w:hAnsi="David" w:cs="David" w:hint="cs"/>
          <w:sz w:val="24"/>
          <w:szCs w:val="24"/>
          <w:rtl/>
        </w:rPr>
        <w:t>,</w:t>
      </w:r>
      <w:r w:rsidRPr="00C0348A">
        <w:rPr>
          <w:rFonts w:ascii="David" w:hAnsi="David" w:cs="David"/>
          <w:sz w:val="24"/>
          <w:szCs w:val="24"/>
          <w:rtl/>
        </w:rPr>
        <w:t xml:space="preserve"> </w:t>
      </w:r>
      <w:r>
        <w:rPr>
          <w:rFonts w:ascii="David" w:hAnsi="David" w:cs="David" w:hint="cs"/>
          <w:sz w:val="24"/>
          <w:szCs w:val="24"/>
          <w:rtl/>
        </w:rPr>
        <w:t>שבתרומה</w:t>
      </w:r>
      <w:r w:rsidRPr="00C0348A">
        <w:rPr>
          <w:rFonts w:ascii="David" w:hAnsi="David" w:cs="David"/>
          <w:sz w:val="24"/>
          <w:szCs w:val="24"/>
          <w:rtl/>
        </w:rPr>
        <w:t xml:space="preserve"> יוצר </w:t>
      </w:r>
      <w:proofErr w:type="spellStart"/>
      <w:r w:rsidRPr="00C0348A">
        <w:rPr>
          <w:rFonts w:ascii="David" w:hAnsi="David" w:cs="David"/>
          <w:sz w:val="24"/>
          <w:szCs w:val="24"/>
          <w:rtl/>
        </w:rPr>
        <w:t>כא"</w:t>
      </w:r>
      <w:r>
        <w:rPr>
          <w:rFonts w:ascii="David" w:hAnsi="David" w:cs="David" w:hint="cs"/>
          <w:sz w:val="24"/>
          <w:szCs w:val="24"/>
          <w:rtl/>
        </w:rPr>
        <w:t>מ</w:t>
      </w:r>
      <w:proofErr w:type="spellEnd"/>
      <w:r w:rsidRPr="00C0348A">
        <w:rPr>
          <w:rFonts w:ascii="David" w:hAnsi="David" w:cs="David"/>
          <w:sz w:val="24"/>
          <w:szCs w:val="24"/>
          <w:rtl/>
        </w:rPr>
        <w:t xml:space="preserve"> מושרה בסליל. </w:t>
      </w:r>
      <w:proofErr w:type="spellStart"/>
      <w:r w:rsidRPr="00C0348A">
        <w:rPr>
          <w:rFonts w:ascii="David" w:hAnsi="David" w:cs="David"/>
          <w:sz w:val="24"/>
          <w:szCs w:val="24"/>
          <w:rtl/>
        </w:rPr>
        <w:t>הכא"מ</w:t>
      </w:r>
      <w:proofErr w:type="spellEnd"/>
      <w:r w:rsidRPr="00C0348A">
        <w:rPr>
          <w:rFonts w:ascii="David" w:hAnsi="David" w:cs="David"/>
          <w:sz w:val="24"/>
          <w:szCs w:val="24"/>
          <w:rtl/>
        </w:rPr>
        <w:t xml:space="preserve"> נמדד עבור מהירויות סיבוב שונות</w:t>
      </w:r>
      <w:r w:rsidR="00E94470">
        <w:rPr>
          <w:rFonts w:ascii="David" w:hAnsi="David" w:cs="David" w:hint="cs"/>
          <w:sz w:val="24"/>
          <w:szCs w:val="24"/>
          <w:rtl/>
        </w:rPr>
        <w:t>, עבור כל מהירות בוצעו 500 מדידות.</w:t>
      </w:r>
    </w:p>
    <w:p w14:paraId="6C0B3CC8" w14:textId="63A1CE75" w:rsidR="001A0F86" w:rsidRDefault="00C0348A" w:rsidP="001A0F86">
      <w:pPr>
        <w:rPr>
          <w:rFonts w:ascii="David" w:hAnsi="David" w:cs="David"/>
          <w:sz w:val="24"/>
          <w:szCs w:val="24"/>
          <w:rtl/>
        </w:rPr>
      </w:pPr>
      <w:r w:rsidRPr="00C0348A">
        <w:rPr>
          <w:rFonts w:ascii="David" w:hAnsi="David" w:cs="David"/>
          <w:sz w:val="24"/>
          <w:szCs w:val="24"/>
          <w:rtl/>
        </w:rPr>
        <w:t xml:space="preserve">תחילה נבדק תחום המהירויות בו המגנט מסתובב באופן רציף שכן, במהירויות נמוכות המגנט הסתובב </w:t>
      </w:r>
      <w:r w:rsidR="001A0F86">
        <w:rPr>
          <w:rFonts w:ascii="David" w:hAnsi="David" w:cs="David" w:hint="cs"/>
          <w:sz w:val="24"/>
          <w:szCs w:val="24"/>
          <w:rtl/>
        </w:rPr>
        <w:t>במקטעים</w:t>
      </w:r>
      <w:r w:rsidRPr="00C0348A">
        <w:rPr>
          <w:rFonts w:ascii="David" w:hAnsi="David" w:cs="David"/>
          <w:sz w:val="24"/>
          <w:szCs w:val="24"/>
          <w:rtl/>
        </w:rPr>
        <w:t xml:space="preserve"> ולכן השינוי בשדה המגנטי</w:t>
      </w:r>
      <w:r w:rsidR="001A0F86">
        <w:rPr>
          <w:rFonts w:ascii="David" w:hAnsi="David" w:cs="David" w:hint="cs"/>
          <w:sz w:val="24"/>
          <w:szCs w:val="24"/>
          <w:rtl/>
        </w:rPr>
        <w:t xml:space="preserve"> </w:t>
      </w:r>
      <w:r w:rsidRPr="00C0348A">
        <w:rPr>
          <w:rFonts w:ascii="David" w:hAnsi="David" w:cs="David"/>
          <w:sz w:val="24"/>
          <w:szCs w:val="24"/>
          <w:rtl/>
        </w:rPr>
        <w:t xml:space="preserve">לא רציף דבר שלא רצוי למדוד. לאחר מכן </w:t>
      </w:r>
      <w:r w:rsidR="00192368">
        <w:rPr>
          <w:rFonts w:ascii="David" w:hAnsi="David" w:cs="David" w:hint="cs"/>
          <w:sz w:val="24"/>
          <w:szCs w:val="24"/>
          <w:rtl/>
        </w:rPr>
        <w:t>בוצעה התאמה של</w:t>
      </w:r>
      <w:r w:rsidRPr="00C0348A">
        <w:rPr>
          <w:rFonts w:ascii="David" w:hAnsi="David" w:cs="David"/>
          <w:sz w:val="24"/>
          <w:szCs w:val="24"/>
          <w:rtl/>
        </w:rPr>
        <w:t xml:space="preserve"> האמפליטודה כתלות בתדירות </w:t>
      </w:r>
      <w:proofErr w:type="spellStart"/>
      <w:r w:rsidRPr="00C0348A">
        <w:rPr>
          <w:rFonts w:ascii="David" w:hAnsi="David" w:cs="David"/>
          <w:sz w:val="24"/>
          <w:szCs w:val="24"/>
          <w:rtl/>
        </w:rPr>
        <w:t>הכא"מ</w:t>
      </w:r>
      <w:proofErr w:type="spellEnd"/>
      <w:r w:rsidRPr="00C0348A">
        <w:rPr>
          <w:rFonts w:ascii="David" w:hAnsi="David" w:cs="David"/>
          <w:sz w:val="24"/>
          <w:szCs w:val="24"/>
          <w:rtl/>
        </w:rPr>
        <w:t xml:space="preserve"> המושרה בסליל. </w:t>
      </w:r>
    </w:p>
    <w:p w14:paraId="572161AD" w14:textId="77777777" w:rsidR="001A0F86" w:rsidRDefault="001A0F86">
      <w:pPr>
        <w:bidi w:val="0"/>
        <w:spacing w:after="160" w:line="259" w:lineRule="auto"/>
        <w:rPr>
          <w:rFonts w:ascii="David" w:hAnsi="David" w:cs="David"/>
          <w:sz w:val="24"/>
          <w:szCs w:val="24"/>
          <w:rtl/>
        </w:rPr>
      </w:pPr>
      <w:r>
        <w:rPr>
          <w:rFonts w:ascii="David" w:hAnsi="David" w:cs="David"/>
          <w:sz w:val="24"/>
          <w:szCs w:val="24"/>
          <w:rtl/>
        </w:rPr>
        <w:br w:type="page"/>
      </w:r>
    </w:p>
    <w:p w14:paraId="5BE67AB1" w14:textId="4D6F73C0" w:rsidR="001A0F86" w:rsidRPr="001A0F86" w:rsidRDefault="001A0F86" w:rsidP="001A0F86">
      <w:pPr>
        <w:pStyle w:val="NormalWeb"/>
        <w:bidi/>
        <w:spacing w:before="0" w:beforeAutospacing="0" w:after="160" w:afterAutospacing="0"/>
        <w:rPr>
          <w:rFonts w:ascii="David" w:hAnsi="David" w:cs="David"/>
          <w:color w:val="000000"/>
          <w:u w:val="single"/>
        </w:rPr>
      </w:pPr>
      <w:r w:rsidRPr="001A0F86">
        <w:rPr>
          <w:rFonts w:ascii="David" w:hAnsi="David" w:cs="David"/>
          <w:color w:val="000000"/>
          <w:u w:val="single"/>
          <w:rtl/>
        </w:rPr>
        <w:lastRenderedPageBreak/>
        <w:t>חלק ג- חקיר</w:t>
      </w:r>
      <w:r w:rsidRPr="001A0F86">
        <w:rPr>
          <w:rFonts w:ascii="David" w:hAnsi="David" w:cs="David"/>
          <w:color w:val="000000"/>
          <w:u w:val="single"/>
          <w:rtl/>
        </w:rPr>
        <w:t xml:space="preserve">ת </w:t>
      </w:r>
      <w:proofErr w:type="spellStart"/>
      <w:r w:rsidRPr="001A0F86">
        <w:rPr>
          <w:rFonts w:ascii="David" w:hAnsi="David" w:cs="David"/>
          <w:color w:val="000000"/>
          <w:u w:val="single"/>
          <w:rtl/>
        </w:rPr>
        <w:t>כא"מ</w:t>
      </w:r>
      <w:proofErr w:type="spellEnd"/>
      <w:r w:rsidRPr="001A0F86">
        <w:rPr>
          <w:rFonts w:ascii="David" w:hAnsi="David" w:cs="David"/>
          <w:color w:val="000000"/>
          <w:u w:val="single"/>
          <w:rtl/>
        </w:rPr>
        <w:t xml:space="preserve"> מושרה במערכת בעלת שני סלילים:</w:t>
      </w:r>
    </w:p>
    <w:p w14:paraId="28798BCD" w14:textId="34CB1CB5" w:rsidR="001A0F86" w:rsidRPr="001A0F86" w:rsidRDefault="001A0F86" w:rsidP="001A0F86">
      <w:pPr>
        <w:pStyle w:val="NormalWeb"/>
        <w:bidi/>
        <w:spacing w:before="0" w:beforeAutospacing="0" w:after="160" w:afterAutospacing="0"/>
        <w:rPr>
          <w:rFonts w:ascii="David" w:hAnsi="David" w:cs="David"/>
          <w:color w:val="000000"/>
          <w:rtl/>
        </w:rPr>
      </w:pPr>
      <w:r w:rsidRPr="001A0F86">
        <w:rPr>
          <w:rFonts w:ascii="David" w:hAnsi="David" w:cs="David"/>
          <w:color w:val="000000"/>
          <w:rtl/>
        </w:rPr>
        <w:t>חלק ג'1</w:t>
      </w:r>
      <w:r w:rsidRPr="001A0F86">
        <w:rPr>
          <w:rFonts w:ascii="David" w:hAnsi="David" w:cs="David"/>
          <w:color w:val="000000"/>
          <w:rtl/>
        </w:rPr>
        <w:t xml:space="preserve"> - </w:t>
      </w:r>
      <w:r w:rsidRPr="001A0F86">
        <w:rPr>
          <w:rFonts w:ascii="David" w:hAnsi="David" w:cs="David"/>
          <w:color w:val="000000"/>
          <w:rtl/>
        </w:rPr>
        <w:t>המערכת זהה לזו בחלק ב'</w:t>
      </w:r>
      <w:r w:rsidRPr="001A0F86">
        <w:rPr>
          <w:rFonts w:ascii="David" w:hAnsi="David" w:cs="David"/>
          <w:color w:val="000000"/>
          <w:rtl/>
        </w:rPr>
        <w:t xml:space="preserve"> עם תוספת סליל</w:t>
      </w:r>
      <w:r w:rsidRPr="001A0F86">
        <w:rPr>
          <w:rFonts w:ascii="David" w:hAnsi="David" w:cs="David"/>
          <w:color w:val="000000"/>
          <w:rtl/>
        </w:rPr>
        <w:t>.</w:t>
      </w:r>
    </w:p>
    <w:p w14:paraId="3DA453E7" w14:textId="59CEE195" w:rsidR="001A0F86" w:rsidRPr="001A0F86" w:rsidRDefault="001A0F86" w:rsidP="001A0F86">
      <w:pPr>
        <w:pStyle w:val="NormalWeb"/>
        <w:bidi/>
        <w:spacing w:before="0" w:beforeAutospacing="0" w:after="160" w:afterAutospacing="0"/>
        <w:rPr>
          <w:rFonts w:ascii="David" w:hAnsi="David" w:cs="David"/>
          <w:color w:val="000000"/>
          <w:rtl/>
        </w:rPr>
      </w:pPr>
      <w:r w:rsidRPr="001A0F86">
        <w:rPr>
          <w:rFonts w:ascii="David" w:hAnsi="David" w:cs="David"/>
          <w:color w:val="000000"/>
          <w:rtl/>
        </w:rPr>
        <w:t>חלק ג'2</w:t>
      </w:r>
      <w:r w:rsidRPr="001A0F86">
        <w:rPr>
          <w:rFonts w:ascii="David" w:hAnsi="David" w:cs="David"/>
          <w:color w:val="000000"/>
          <w:rtl/>
        </w:rPr>
        <w:t xml:space="preserve"> - </w:t>
      </w:r>
      <w:r w:rsidRPr="001A0F86">
        <w:rPr>
          <w:rFonts w:ascii="David" w:hAnsi="David" w:cs="David"/>
          <w:color w:val="000000"/>
          <w:rtl/>
        </w:rPr>
        <w:t xml:space="preserve">המערכת </w:t>
      </w:r>
      <w:r w:rsidRPr="001A0F86">
        <w:rPr>
          <w:rFonts w:ascii="David" w:hAnsi="David" w:cs="David"/>
          <w:color w:val="000000"/>
          <w:rtl/>
        </w:rPr>
        <w:t>מורכבת משני סלילים כאשר אחד מחובר למקור מתח משתנה והשני מחובר למד מתח</w:t>
      </w:r>
      <w:r w:rsidRPr="001A0F86">
        <w:rPr>
          <w:rFonts w:ascii="David" w:hAnsi="David" w:cs="David"/>
          <w:color w:val="000000"/>
          <w:rtl/>
        </w:rPr>
        <w:t>.</w:t>
      </w:r>
    </w:p>
    <w:p w14:paraId="02F0142D" w14:textId="698B7FA1" w:rsidR="001A0F86" w:rsidRPr="001A0F86" w:rsidRDefault="001A0F86" w:rsidP="001A0F86">
      <w:pPr>
        <w:pStyle w:val="NormalWeb"/>
        <w:keepNext/>
        <w:bidi/>
        <w:spacing w:before="0" w:beforeAutospacing="0" w:after="160" w:afterAutospacing="0"/>
        <w:jc w:val="center"/>
        <w:rPr>
          <w:rFonts w:ascii="David" w:hAnsi="David" w:cs="David"/>
        </w:rPr>
      </w:pPr>
      <w:r w:rsidRPr="001A0F86">
        <w:rPr>
          <w:rFonts w:ascii="David" w:hAnsi="David" w:cs="David"/>
          <w:noProof/>
        </w:rPr>
        <w:drawing>
          <wp:inline distT="0" distB="0" distL="0" distR="0" wp14:anchorId="142581AF" wp14:editId="7AFD7E06">
            <wp:extent cx="4900295" cy="3675380"/>
            <wp:effectExtent l="0" t="0" r="0" b="1270"/>
            <wp:docPr id="1206576517" name="Picture 11" descr="A picture containing computer, indoor, mach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omputer, indoor, machin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0295" cy="3675380"/>
                    </a:xfrm>
                    <a:prstGeom prst="rect">
                      <a:avLst/>
                    </a:prstGeom>
                    <a:noFill/>
                    <a:ln>
                      <a:noFill/>
                    </a:ln>
                  </pic:spPr>
                </pic:pic>
              </a:graphicData>
            </a:graphic>
          </wp:inline>
        </w:drawing>
      </w:r>
    </w:p>
    <w:p w14:paraId="36CE1833" w14:textId="5EB5C0BC" w:rsidR="001A0F86" w:rsidRPr="001A0F86" w:rsidRDefault="001A0F86" w:rsidP="001A0F86">
      <w:pPr>
        <w:pStyle w:val="Caption"/>
        <w:jc w:val="center"/>
        <w:rPr>
          <w:rFonts w:ascii="Miriam" w:hAnsi="Miriam"/>
          <w:color w:val="000000"/>
          <w:rtl/>
        </w:rPr>
      </w:pPr>
      <w:r w:rsidRPr="001A0F86">
        <w:rPr>
          <w:rFonts w:ascii="Miriam" w:hAnsi="Miriam"/>
          <w:rtl/>
        </w:rPr>
        <w:t xml:space="preserve">איור </w:t>
      </w:r>
      <w:r w:rsidRPr="001A0F86">
        <w:rPr>
          <w:rFonts w:ascii="Miriam" w:hAnsi="Miriam"/>
          <w:rtl/>
        </w:rPr>
        <w:fldChar w:fldCharType="begin"/>
      </w:r>
      <w:r w:rsidRPr="001A0F86">
        <w:rPr>
          <w:rFonts w:ascii="Miriam" w:hAnsi="Miriam"/>
          <w:rtl/>
        </w:rPr>
        <w:instrText xml:space="preserve"> </w:instrText>
      </w:r>
      <w:r w:rsidRPr="001A0F86">
        <w:rPr>
          <w:rFonts w:ascii="Miriam" w:hAnsi="Miriam"/>
        </w:rPr>
        <w:instrText>SEQ</w:instrText>
      </w:r>
      <w:r w:rsidRPr="001A0F86">
        <w:rPr>
          <w:rFonts w:ascii="Miriam" w:hAnsi="Miriam"/>
          <w:rtl/>
        </w:rPr>
        <w:instrText xml:space="preserve"> איור \* </w:instrText>
      </w:r>
      <w:r w:rsidRPr="001A0F86">
        <w:rPr>
          <w:rFonts w:ascii="Miriam" w:hAnsi="Miriam"/>
        </w:rPr>
        <w:instrText>ARABIC</w:instrText>
      </w:r>
      <w:r w:rsidRPr="001A0F86">
        <w:rPr>
          <w:rFonts w:ascii="Miriam" w:hAnsi="Miriam"/>
          <w:rtl/>
        </w:rPr>
        <w:instrText xml:space="preserve"> </w:instrText>
      </w:r>
      <w:r w:rsidRPr="001A0F86">
        <w:rPr>
          <w:rFonts w:ascii="Miriam" w:hAnsi="Miriam"/>
          <w:rtl/>
        </w:rPr>
        <w:fldChar w:fldCharType="separate"/>
      </w:r>
      <w:r w:rsidR="00C37D12">
        <w:rPr>
          <w:rFonts w:ascii="Miriam" w:hAnsi="Miriam"/>
          <w:noProof/>
          <w:rtl/>
        </w:rPr>
        <w:t>2</w:t>
      </w:r>
      <w:r w:rsidRPr="001A0F86">
        <w:rPr>
          <w:rFonts w:ascii="Miriam" w:hAnsi="Miriam"/>
          <w:rtl/>
        </w:rPr>
        <w:fldChar w:fldCharType="end"/>
      </w:r>
      <w:r w:rsidRPr="001A0F86">
        <w:rPr>
          <w:rFonts w:ascii="Miriam" w:hAnsi="Miriam"/>
          <w:rtl/>
        </w:rPr>
        <w:t xml:space="preserve"> מערכת ניסוי חלק ג'1</w:t>
      </w:r>
    </w:p>
    <w:p w14:paraId="03583736" w14:textId="5B5AFC5E" w:rsidR="001A0F86" w:rsidRPr="003F1BEA" w:rsidRDefault="003F1BEA" w:rsidP="001A0F86">
      <w:pPr>
        <w:rPr>
          <w:rFonts w:ascii="David" w:hAnsi="David" w:cs="David"/>
          <w:sz w:val="24"/>
          <w:szCs w:val="24"/>
          <w:rtl/>
        </w:rPr>
      </w:pPr>
      <w:r>
        <w:rPr>
          <w:rFonts w:ascii="David" w:hAnsi="David" w:cs="David" w:hint="cs"/>
          <w:sz w:val="24"/>
          <w:szCs w:val="24"/>
          <w:rtl/>
        </w:rPr>
        <w:t xml:space="preserve">הסליל היוצר את השדה המגנטי ייקרא הסליל הראשי והסליל בו מתקבל </w:t>
      </w:r>
      <w:proofErr w:type="spellStart"/>
      <w:r>
        <w:rPr>
          <w:rFonts w:ascii="David" w:hAnsi="David" w:cs="David" w:hint="cs"/>
          <w:sz w:val="24"/>
          <w:szCs w:val="24"/>
          <w:rtl/>
        </w:rPr>
        <w:t>הכא"מ</w:t>
      </w:r>
      <w:proofErr w:type="spellEnd"/>
      <w:r>
        <w:rPr>
          <w:rFonts w:ascii="David" w:hAnsi="David" w:cs="David" w:hint="cs"/>
          <w:sz w:val="24"/>
          <w:szCs w:val="24"/>
          <w:rtl/>
        </w:rPr>
        <w:t xml:space="preserve"> המושרה ייקרא הסליל המשני.</w:t>
      </w:r>
    </w:p>
    <w:p w14:paraId="23DBC33A" w14:textId="7DCF0388" w:rsidR="001A0F86" w:rsidRPr="001A0F86" w:rsidRDefault="001A0F86" w:rsidP="00E94470">
      <w:pPr>
        <w:rPr>
          <w:rFonts w:ascii="David" w:hAnsi="David" w:cs="David" w:hint="cs"/>
          <w:sz w:val="24"/>
          <w:szCs w:val="24"/>
          <w:rtl/>
          <w:lang w:eastAsia="en-US"/>
        </w:rPr>
      </w:pPr>
      <w:r w:rsidRPr="001A0F86">
        <w:rPr>
          <w:rFonts w:ascii="David" w:hAnsi="David" w:cs="David"/>
          <w:sz w:val="24"/>
          <w:szCs w:val="24"/>
          <w:rtl/>
        </w:rPr>
        <w:t xml:space="preserve">בחלק זה בוצעו 2 ניסויים בהם נמדד גודל </w:t>
      </w:r>
      <w:proofErr w:type="spellStart"/>
      <w:r w:rsidRPr="001A0F86">
        <w:rPr>
          <w:rFonts w:ascii="David" w:hAnsi="David" w:cs="David"/>
          <w:sz w:val="24"/>
          <w:szCs w:val="24"/>
          <w:rtl/>
        </w:rPr>
        <w:t>הכא"מ</w:t>
      </w:r>
      <w:proofErr w:type="spellEnd"/>
      <w:r w:rsidRPr="001A0F86">
        <w:rPr>
          <w:rFonts w:ascii="David" w:hAnsi="David" w:cs="David"/>
          <w:sz w:val="24"/>
          <w:szCs w:val="24"/>
          <w:rtl/>
        </w:rPr>
        <w:t xml:space="preserve"> המתפתח בסליל </w:t>
      </w:r>
      <w:r w:rsidR="003F1BEA">
        <w:rPr>
          <w:rFonts w:ascii="David" w:hAnsi="David" w:cs="David" w:hint="cs"/>
          <w:sz w:val="24"/>
          <w:szCs w:val="24"/>
          <w:rtl/>
        </w:rPr>
        <w:t>המשני</w:t>
      </w:r>
      <w:r>
        <w:rPr>
          <w:rFonts w:ascii="David" w:hAnsi="David" w:cs="David" w:hint="cs"/>
          <w:sz w:val="24"/>
          <w:szCs w:val="24"/>
          <w:rtl/>
        </w:rPr>
        <w:t xml:space="preserve"> כתלות במרחק מהסליל הראשי</w:t>
      </w:r>
      <w:r w:rsidR="003F1BEA">
        <w:rPr>
          <w:rFonts w:ascii="David" w:hAnsi="David" w:cs="David" w:hint="cs"/>
          <w:sz w:val="24"/>
          <w:szCs w:val="24"/>
          <w:rtl/>
        </w:rPr>
        <w:t>.</w:t>
      </w:r>
      <w:r w:rsidR="00E94470">
        <w:rPr>
          <w:rFonts w:ascii="David" w:hAnsi="David" w:cs="David" w:hint="cs"/>
          <w:sz w:val="24"/>
          <w:szCs w:val="24"/>
          <w:rtl/>
        </w:rPr>
        <w:t xml:space="preserve"> </w:t>
      </w:r>
    </w:p>
    <w:p w14:paraId="66BC6D95" w14:textId="77777777" w:rsidR="003F1BEA" w:rsidRDefault="003F1BEA" w:rsidP="001A0F86">
      <w:pPr>
        <w:rPr>
          <w:rFonts w:ascii="David" w:hAnsi="David" w:cs="David"/>
          <w:sz w:val="24"/>
          <w:szCs w:val="24"/>
          <w:rtl/>
        </w:rPr>
      </w:pPr>
    </w:p>
    <w:p w14:paraId="03D4A96E" w14:textId="4F91CD72" w:rsidR="001A0F86" w:rsidRPr="001A0F86" w:rsidRDefault="001A0F86" w:rsidP="001A0F86">
      <w:pPr>
        <w:rPr>
          <w:rFonts w:ascii="David" w:hAnsi="David" w:cs="David"/>
          <w:sz w:val="24"/>
          <w:szCs w:val="24"/>
          <w:rtl/>
        </w:rPr>
      </w:pPr>
      <w:r w:rsidRPr="001A0F86">
        <w:rPr>
          <w:rFonts w:ascii="David" w:hAnsi="David" w:cs="David"/>
          <w:sz w:val="24"/>
          <w:szCs w:val="24"/>
          <w:rtl/>
        </w:rPr>
        <w:t>ב</w:t>
      </w:r>
      <w:r w:rsidR="003F1BEA">
        <w:rPr>
          <w:rFonts w:ascii="David" w:hAnsi="David" w:cs="David" w:hint="cs"/>
          <w:sz w:val="24"/>
          <w:szCs w:val="24"/>
          <w:rtl/>
        </w:rPr>
        <w:t xml:space="preserve">ניסוי </w:t>
      </w:r>
      <w:r w:rsidRPr="001A0F86">
        <w:rPr>
          <w:rFonts w:ascii="David" w:hAnsi="David" w:cs="David"/>
          <w:sz w:val="24"/>
          <w:szCs w:val="24"/>
          <w:rtl/>
        </w:rPr>
        <w:t>הראשון סובב מגנט במהירות קבועה באמצעות מנוע. המגנט הוצב באופן זהה לחלק ב' אולם כעת ה</w:t>
      </w:r>
      <w:r w:rsidR="003F1BEA">
        <w:rPr>
          <w:rFonts w:ascii="David" w:hAnsi="David" w:cs="David" w:hint="cs"/>
          <w:sz w:val="24"/>
          <w:szCs w:val="24"/>
          <w:rtl/>
        </w:rPr>
        <w:t>תו</w:t>
      </w:r>
      <w:r w:rsidRPr="001A0F86">
        <w:rPr>
          <w:rFonts w:ascii="David" w:hAnsi="David" w:cs="David"/>
          <w:sz w:val="24"/>
          <w:szCs w:val="24"/>
          <w:rtl/>
        </w:rPr>
        <w:t xml:space="preserve">וסף סליל חדש למערכת כך שהסליל המקורי יימצא בין המגנט לבין הסליל החדש בזהה לאיור </w:t>
      </w:r>
      <w:r w:rsidR="003F1BEA">
        <w:rPr>
          <w:rFonts w:ascii="David" w:hAnsi="David" w:cs="David" w:hint="cs"/>
          <w:sz w:val="24"/>
          <w:szCs w:val="24"/>
          <w:rtl/>
        </w:rPr>
        <w:t>2</w:t>
      </w:r>
      <w:r>
        <w:rPr>
          <w:rFonts w:ascii="David" w:hAnsi="David" w:cs="David" w:hint="cs"/>
          <w:sz w:val="24"/>
          <w:szCs w:val="24"/>
          <w:rtl/>
        </w:rPr>
        <w:t xml:space="preserve">, </w:t>
      </w:r>
      <w:r w:rsidRPr="001A0F86">
        <w:rPr>
          <w:rFonts w:ascii="David" w:hAnsi="David" w:cs="David"/>
          <w:sz w:val="24"/>
          <w:szCs w:val="24"/>
        </w:rPr>
        <w:t xml:space="preserve"> </w:t>
      </w:r>
      <w:r w:rsidRPr="001A0F86">
        <w:rPr>
          <w:rFonts w:ascii="David" w:hAnsi="David" w:cs="David"/>
          <w:sz w:val="24"/>
          <w:szCs w:val="24"/>
          <w:rtl/>
        </w:rPr>
        <w:t>הסליל המקורי נשאר קבוע במקומו והסליל החדש הוזז כך שהמרחק בין הסלילים נע בטווח 3-18 סנטימטר באינטרוולים ש</w:t>
      </w:r>
      <w:r w:rsidR="003F1BEA">
        <w:rPr>
          <w:rFonts w:ascii="David" w:hAnsi="David" w:cs="David" w:hint="cs"/>
          <w:sz w:val="24"/>
          <w:szCs w:val="24"/>
          <w:rtl/>
        </w:rPr>
        <w:t xml:space="preserve">ל </w:t>
      </w:r>
      <m:oMath>
        <m:r>
          <w:rPr>
            <w:rFonts w:ascii="Cambria Math" w:hAnsi="Cambria Math" w:cs="David"/>
            <w:sz w:val="24"/>
            <w:szCs w:val="24"/>
          </w:rPr>
          <m:t>1 cm</m:t>
        </m:r>
      </m:oMath>
      <w:r w:rsidR="003F1BEA">
        <w:rPr>
          <w:rFonts w:ascii="David" w:hAnsi="David" w:cs="David" w:hint="cs"/>
          <w:sz w:val="24"/>
          <w:szCs w:val="24"/>
          <w:rtl/>
        </w:rPr>
        <w:t xml:space="preserve">. </w:t>
      </w:r>
      <w:r w:rsidRPr="001A0F86">
        <w:rPr>
          <w:rFonts w:ascii="David" w:hAnsi="David" w:cs="David"/>
          <w:sz w:val="24"/>
          <w:szCs w:val="24"/>
          <w:rtl/>
        </w:rPr>
        <w:t xml:space="preserve">הטווח נקבע לפי מדידה של 50 שניות בה הוזז הסליל החדש ואדם צפה בשינוי בגרף </w:t>
      </w:r>
      <w:proofErr w:type="spellStart"/>
      <w:r w:rsidRPr="001A0F86">
        <w:rPr>
          <w:rFonts w:ascii="David" w:hAnsi="David" w:cs="David"/>
          <w:sz w:val="24"/>
          <w:szCs w:val="24"/>
          <w:rtl/>
        </w:rPr>
        <w:t>הכא"מ</w:t>
      </w:r>
      <w:proofErr w:type="spellEnd"/>
      <w:r w:rsidRPr="001A0F86">
        <w:rPr>
          <w:rFonts w:ascii="David" w:hAnsi="David" w:cs="David"/>
          <w:sz w:val="24"/>
          <w:szCs w:val="24"/>
          <w:rtl/>
        </w:rPr>
        <w:t xml:space="preserve"> המושרה עליו וקבע מתי האמפליטודה מפסיקה להשתנות באופן מהותי.</w:t>
      </w:r>
      <w:r w:rsidR="00E94470">
        <w:rPr>
          <w:rFonts w:ascii="David" w:hAnsi="David" w:cs="David" w:hint="cs"/>
          <w:sz w:val="24"/>
          <w:szCs w:val="24"/>
          <w:rtl/>
        </w:rPr>
        <w:t xml:space="preserve"> עבור כל מרחק בוצעו 200 מדידות.</w:t>
      </w:r>
      <w:r w:rsidRPr="001A0F86">
        <w:rPr>
          <w:rFonts w:ascii="David" w:hAnsi="David" w:cs="David"/>
          <w:sz w:val="24"/>
          <w:szCs w:val="24"/>
          <w:rtl/>
        </w:rPr>
        <w:t xml:space="preserve"> </w:t>
      </w:r>
    </w:p>
    <w:p w14:paraId="06048671" w14:textId="77777777" w:rsidR="003F1BEA" w:rsidRDefault="003F1BEA" w:rsidP="003F1BEA">
      <w:pPr>
        <w:rPr>
          <w:rFonts w:ascii="David" w:hAnsi="David" w:cs="David"/>
          <w:sz w:val="24"/>
          <w:szCs w:val="24"/>
          <w:rtl/>
        </w:rPr>
      </w:pPr>
    </w:p>
    <w:p w14:paraId="25027467" w14:textId="6DDCF1C0" w:rsidR="003F1BEA" w:rsidRDefault="001A0F86" w:rsidP="003F1BEA">
      <w:pPr>
        <w:rPr>
          <w:rFonts w:ascii="David" w:hAnsi="David" w:cs="David"/>
          <w:sz w:val="24"/>
          <w:szCs w:val="24"/>
          <w:rtl/>
        </w:rPr>
      </w:pPr>
      <w:r w:rsidRPr="001A0F86">
        <w:rPr>
          <w:rFonts w:ascii="David" w:hAnsi="David" w:cs="David"/>
          <w:sz w:val="24"/>
          <w:szCs w:val="24"/>
          <w:rtl/>
        </w:rPr>
        <w:t>ב</w:t>
      </w:r>
      <w:r w:rsidR="003F1BEA">
        <w:rPr>
          <w:rFonts w:ascii="David" w:hAnsi="David" w:cs="David" w:hint="cs"/>
          <w:sz w:val="24"/>
          <w:szCs w:val="24"/>
          <w:rtl/>
        </w:rPr>
        <w:t>ניסוי</w:t>
      </w:r>
      <w:r w:rsidRPr="001A0F86">
        <w:rPr>
          <w:rFonts w:ascii="David" w:hAnsi="David" w:cs="David"/>
          <w:sz w:val="24"/>
          <w:szCs w:val="24"/>
          <w:rtl/>
        </w:rPr>
        <w:t xml:space="preserve"> השני</w:t>
      </w:r>
      <w:r w:rsidR="003F1BEA">
        <w:rPr>
          <w:rFonts w:ascii="David" w:hAnsi="David" w:cs="David" w:hint="cs"/>
          <w:sz w:val="24"/>
          <w:szCs w:val="24"/>
          <w:rtl/>
        </w:rPr>
        <w:t xml:space="preserve"> </w:t>
      </w:r>
      <w:r w:rsidRPr="001A0F86">
        <w:rPr>
          <w:rFonts w:ascii="David" w:hAnsi="David" w:cs="David"/>
          <w:sz w:val="24"/>
          <w:szCs w:val="24"/>
          <w:rtl/>
        </w:rPr>
        <w:t>הוסר המנוע והמגנט מין המערכת של ה</w:t>
      </w:r>
      <w:r w:rsidR="003F1BEA">
        <w:rPr>
          <w:rFonts w:ascii="David" w:hAnsi="David" w:cs="David" w:hint="cs"/>
          <w:sz w:val="24"/>
          <w:szCs w:val="24"/>
          <w:rtl/>
        </w:rPr>
        <w:t>ניסוי</w:t>
      </w:r>
      <w:r w:rsidRPr="001A0F86">
        <w:rPr>
          <w:rFonts w:ascii="David" w:hAnsi="David" w:cs="David"/>
          <w:sz w:val="24"/>
          <w:szCs w:val="24"/>
          <w:rtl/>
        </w:rPr>
        <w:t xml:space="preserve"> הראשון וחובר מתח </w:t>
      </w:r>
      <w:proofErr w:type="spellStart"/>
      <w:r w:rsidRPr="001A0F86">
        <w:rPr>
          <w:rFonts w:ascii="David" w:hAnsi="David" w:cs="David"/>
          <w:sz w:val="24"/>
          <w:szCs w:val="24"/>
          <w:rtl/>
        </w:rPr>
        <w:t>חלופין</w:t>
      </w:r>
      <w:proofErr w:type="spellEnd"/>
      <w:r w:rsidRPr="001A0F86">
        <w:rPr>
          <w:rFonts w:ascii="David" w:hAnsi="David" w:cs="David"/>
          <w:sz w:val="24"/>
          <w:szCs w:val="24"/>
          <w:rtl/>
        </w:rPr>
        <w:t xml:space="preserve"> בעל תדי</w:t>
      </w:r>
      <w:r w:rsidR="003F1BEA">
        <w:rPr>
          <w:rFonts w:ascii="David" w:hAnsi="David" w:cs="David" w:hint="cs"/>
          <w:sz w:val="24"/>
          <w:szCs w:val="24"/>
          <w:rtl/>
        </w:rPr>
        <w:t>ר</w:t>
      </w:r>
      <w:r w:rsidRPr="001A0F86">
        <w:rPr>
          <w:rFonts w:ascii="David" w:hAnsi="David" w:cs="David"/>
          <w:sz w:val="24"/>
          <w:szCs w:val="24"/>
          <w:rtl/>
        </w:rPr>
        <w:t>ות ואמפליטודה קבועות ישירות לסליל המקורי ובזהה לחלק ג'1 שונה המרחק בין הסלילים הפעם בטווח  2-19 סנטימטר.</w:t>
      </w:r>
      <w:r w:rsidR="00E94470">
        <w:rPr>
          <w:rFonts w:ascii="David" w:hAnsi="David" w:cs="David" w:hint="cs"/>
          <w:sz w:val="24"/>
          <w:szCs w:val="24"/>
          <w:rtl/>
        </w:rPr>
        <w:t xml:space="preserve"> עבור כל מרחק בוצעו 1000 מדידות.</w:t>
      </w:r>
    </w:p>
    <w:p w14:paraId="1BDA7010" w14:textId="77777777" w:rsidR="003F1BEA" w:rsidRDefault="003F1BEA">
      <w:pPr>
        <w:bidi w:val="0"/>
        <w:spacing w:after="160" w:line="259" w:lineRule="auto"/>
        <w:rPr>
          <w:rFonts w:ascii="David" w:hAnsi="David" w:cs="David"/>
          <w:sz w:val="24"/>
          <w:szCs w:val="24"/>
          <w:rtl/>
        </w:rPr>
      </w:pPr>
      <w:r>
        <w:rPr>
          <w:rFonts w:ascii="David" w:hAnsi="David" w:cs="David"/>
          <w:sz w:val="24"/>
          <w:szCs w:val="24"/>
          <w:rtl/>
        </w:rPr>
        <w:br w:type="page"/>
      </w:r>
    </w:p>
    <w:p w14:paraId="2F999EE3" w14:textId="77777777" w:rsidR="003F1BEA" w:rsidRPr="001A0F86" w:rsidRDefault="003F1BEA" w:rsidP="003F1BEA">
      <w:pPr>
        <w:rPr>
          <w:rFonts w:ascii="David" w:hAnsi="David" w:cs="David"/>
          <w:sz w:val="24"/>
          <w:szCs w:val="24"/>
          <w:rtl/>
        </w:rPr>
      </w:pPr>
    </w:p>
    <w:p w14:paraId="17812199" w14:textId="019E1A89" w:rsidR="003F1BEA" w:rsidRDefault="003F1BEA" w:rsidP="003F1BEA">
      <w:pPr>
        <w:spacing w:after="200"/>
        <w:rPr>
          <w:rFonts w:ascii="David" w:hAnsi="David" w:cs="David"/>
          <w:b/>
          <w:bCs/>
          <w:i/>
          <w:iCs/>
          <w:sz w:val="28"/>
          <w:szCs w:val="28"/>
          <w:u w:val="single"/>
          <w:rtl/>
        </w:rPr>
      </w:pPr>
      <w:r>
        <w:rPr>
          <w:rFonts w:ascii="David" w:hAnsi="David" w:cs="David" w:hint="cs"/>
          <w:b/>
          <w:bCs/>
          <w:i/>
          <w:iCs/>
          <w:sz w:val="28"/>
          <w:szCs w:val="28"/>
          <w:u w:val="single"/>
          <w:rtl/>
        </w:rPr>
        <w:t>תכנון עיבוד תוצאות:</w:t>
      </w:r>
    </w:p>
    <w:p w14:paraId="13FDA5C7" w14:textId="6C347250" w:rsidR="0026430A" w:rsidRPr="0026430A" w:rsidRDefault="0026430A" w:rsidP="003F1BEA">
      <w:pPr>
        <w:spacing w:after="200"/>
        <w:rPr>
          <w:rFonts w:ascii="David" w:hAnsi="David" w:cs="David"/>
          <w:sz w:val="24"/>
          <w:szCs w:val="24"/>
          <w:rtl/>
        </w:rPr>
      </w:pPr>
      <w:r>
        <w:rPr>
          <w:rFonts w:ascii="David" w:hAnsi="David" w:cs="David" w:hint="cs"/>
          <w:sz w:val="24"/>
          <w:szCs w:val="24"/>
          <w:rtl/>
        </w:rPr>
        <w:t>כל שגיאות הרזולוציה חושבו באמצעות נוסחה 3.3 בחוברת עיבוד נתונים.</w:t>
      </w:r>
    </w:p>
    <w:p w14:paraId="48FCFE89" w14:textId="481FAD08" w:rsidR="003F1BEA" w:rsidRDefault="00192368" w:rsidP="003F1BEA">
      <w:pPr>
        <w:spacing w:after="200"/>
        <w:rPr>
          <w:rFonts w:ascii="David" w:hAnsi="David" w:cs="David"/>
          <w:sz w:val="24"/>
          <w:szCs w:val="24"/>
          <w:rtl/>
        </w:rPr>
      </w:pPr>
      <w:r>
        <w:rPr>
          <w:rFonts w:ascii="David" w:hAnsi="David" w:cs="David" w:hint="cs"/>
          <w:sz w:val="24"/>
          <w:szCs w:val="24"/>
          <w:rtl/>
        </w:rPr>
        <w:t>שגיאת השדה המגנטי המנורמל</w:t>
      </w:r>
      <w:bookmarkStart w:id="0" w:name="_Ref136766618"/>
      <w:r>
        <w:rPr>
          <w:rStyle w:val="FootnoteReference"/>
          <w:rFonts w:ascii="David" w:hAnsi="David" w:cs="David"/>
          <w:sz w:val="24"/>
          <w:szCs w:val="24"/>
          <w:rtl/>
        </w:rPr>
        <w:footnoteReference w:id="1"/>
      </w:r>
      <w:bookmarkEnd w:id="0"/>
      <w:r>
        <w:rPr>
          <w:rFonts w:ascii="David" w:hAnsi="David" w:cs="David" w:hint="cs"/>
          <w:sz w:val="24"/>
          <w:szCs w:val="24"/>
          <w:rtl/>
        </w:rPr>
        <w:t>:</w:t>
      </w:r>
    </w:p>
    <w:p w14:paraId="52451568" w14:textId="3E976C1D" w:rsidR="00192368" w:rsidRPr="005E47FF" w:rsidRDefault="005E47FF" w:rsidP="003F1BEA">
      <w:pPr>
        <w:spacing w:after="200"/>
        <w:rPr>
          <w:rFonts w:ascii="David" w:hAnsi="David" w:cs="David"/>
          <w:sz w:val="24"/>
          <w:szCs w:val="24"/>
        </w:rPr>
      </w:pPr>
      <m:oMathPara>
        <m:oMath>
          <m:r>
            <m:rPr>
              <m:sty m:val="p"/>
            </m:rPr>
            <w:rPr>
              <w:rFonts w:ascii="Cambria Math" w:hAnsi="Cambria Math" w:cs="Calibri" w:hint="cs"/>
              <w:sz w:val="24"/>
              <w:szCs w:val="24"/>
              <w:rtl/>
            </w:rPr>
            <m:t>Δ</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B-</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earth</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den>
              </m:f>
            </m:e>
          </m:d>
          <m:r>
            <w:rPr>
              <w:rFonts w:ascii="Cambria Math" w:hAnsi="Cambria Math" w:cs="David"/>
              <w:sz w:val="24"/>
              <w:szCs w:val="24"/>
            </w:rPr>
            <m:t>=</m:t>
          </m:r>
          <m:f>
            <m:fPr>
              <m:ctrlPr>
                <w:rPr>
                  <w:rFonts w:ascii="Cambria Math" w:hAnsi="Cambria Math" w:cs="David"/>
                  <w:i/>
                  <w:sz w:val="24"/>
                  <w:szCs w:val="24"/>
                </w:rPr>
              </m:ctrlPr>
            </m:fPr>
            <m:num>
              <m:rad>
                <m:radPr>
                  <m:degHide m:val="1"/>
                  <m:ctrlPr>
                    <w:rPr>
                      <w:rFonts w:ascii="Cambria Math" w:hAnsi="Cambria Math" w:cs="David"/>
                      <w:i/>
                      <w:sz w:val="24"/>
                      <w:szCs w:val="24"/>
                    </w:rPr>
                  </m:ctrlPr>
                </m:radPr>
                <m:deg>
                  <m:ctrlPr>
                    <w:rPr>
                      <w:rFonts w:ascii="Cambria Math" w:hAnsi="Cambria Math" w:cs="David"/>
                      <w:i/>
                      <w:sz w:val="24"/>
                      <w:szCs w:val="24"/>
                      <w:rtl/>
                    </w:rPr>
                  </m:ctrlPr>
                </m:deg>
                <m:e>
                  <m:r>
                    <m:rPr>
                      <m:sty m:val="p"/>
                    </m:rPr>
                    <w:rPr>
                      <w:rFonts w:ascii="Cambria Math" w:hAnsi="Cambria Math" w:cs="Calibri" w:hint="cs"/>
                      <w:sz w:val="24"/>
                      <w:szCs w:val="24"/>
                      <w:rtl/>
                    </w:rPr>
                    <m:t>Δ</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r>
                    <w:rPr>
                      <w:rFonts w:ascii="Cambria Math" w:hAnsi="Cambria Math" w:cs="David"/>
                      <w:sz w:val="24"/>
                      <w:szCs w:val="24"/>
                    </w:rPr>
                    <m:t>+</m:t>
                  </m:r>
                  <m:r>
                    <m:rPr>
                      <m:sty m:val="p"/>
                    </m:rPr>
                    <w:rPr>
                      <w:rFonts w:ascii="Cambria Math" w:hAnsi="Cambria Math" w:cs="David"/>
                      <w:sz w:val="24"/>
                      <w:szCs w:val="24"/>
                    </w:rPr>
                    <m:t>Δ</m:t>
                  </m:r>
                  <m:sSubSup>
                    <m:sSubSupPr>
                      <m:ctrlPr>
                        <w:rPr>
                          <w:rFonts w:ascii="Cambria Math" w:hAnsi="Cambria Math" w:cs="David"/>
                          <w:i/>
                          <w:sz w:val="24"/>
                          <w:szCs w:val="24"/>
                        </w:rPr>
                      </m:ctrlPr>
                    </m:sSubSupPr>
                    <m:e>
                      <m:r>
                        <w:rPr>
                          <w:rFonts w:ascii="Cambria Math" w:hAnsi="Cambria Math" w:cs="David"/>
                          <w:sz w:val="24"/>
                          <w:szCs w:val="24"/>
                        </w:rPr>
                        <m:t>B</m:t>
                      </m:r>
                    </m:e>
                    <m:sub>
                      <m:r>
                        <w:rPr>
                          <w:rFonts w:ascii="Cambria Math" w:hAnsi="Cambria Math" w:cs="David"/>
                          <w:sz w:val="24"/>
                          <w:szCs w:val="24"/>
                        </w:rPr>
                        <m:t>earth</m:t>
                      </m:r>
                    </m:sub>
                    <m:sup>
                      <m:r>
                        <w:rPr>
                          <w:rFonts w:ascii="Cambria Math" w:hAnsi="Cambria Math" w:cs="David"/>
                          <w:sz w:val="24"/>
                          <w:szCs w:val="24"/>
                        </w:rPr>
                        <m:t>2</m:t>
                      </m:r>
                    </m:sup>
                  </m:sSubSup>
                </m:e>
              </m:rad>
            </m:num>
            <m:den>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0</m:t>
                  </m:r>
                </m:sub>
              </m:sSub>
            </m:den>
          </m:f>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9</m:t>
              </m:r>
            </m:e>
          </m:d>
        </m:oMath>
      </m:oMathPara>
    </w:p>
    <w:p w14:paraId="5CC5F332" w14:textId="2EC5F24C" w:rsidR="00DC0214" w:rsidRDefault="005E47FF" w:rsidP="00DC0214">
      <w:pPr>
        <w:spacing w:after="200"/>
        <w:rPr>
          <w:rFonts w:ascii="David" w:hAnsi="David" w:cs="David" w:hint="cs"/>
          <w:sz w:val="24"/>
          <w:szCs w:val="24"/>
          <w:rtl/>
        </w:rPr>
      </w:pPr>
      <w:r>
        <w:rPr>
          <w:rFonts w:ascii="David" w:hAnsi="David" w:cs="David" w:hint="cs"/>
          <w:sz w:val="24"/>
          <w:szCs w:val="24"/>
          <w:rtl/>
        </w:rPr>
        <w:t>שגיאת השדה המגנטי</w:t>
      </w:r>
      <w:r w:rsidR="00DC0214">
        <w:rPr>
          <w:rFonts w:ascii="David" w:hAnsi="David" w:cs="David"/>
          <w:sz w:val="24"/>
          <w:szCs w:val="24"/>
        </w:rPr>
        <w:t xml:space="preserve"> </w:t>
      </w:r>
      <w:r w:rsidR="00DC0214">
        <w:rPr>
          <w:rFonts w:ascii="David" w:hAnsi="David" w:cs="David" w:hint="cs"/>
          <w:sz w:val="24"/>
          <w:szCs w:val="24"/>
          <w:rtl/>
        </w:rPr>
        <w:t xml:space="preserve"> מורכבת משגיאה סטטיסטית ושגיאת רזולוציה של מכשיר המדידה</w:t>
      </w:r>
      <w:r w:rsidR="00DC0214">
        <w:rPr>
          <w:rStyle w:val="FootnoteReference"/>
          <w:rFonts w:ascii="David" w:hAnsi="David" w:cs="David"/>
          <w:sz w:val="24"/>
          <w:szCs w:val="24"/>
          <w:rtl/>
        </w:rPr>
        <w:footnoteReference w:id="2"/>
      </w:r>
      <w:r w:rsidR="00E0317C">
        <w:rPr>
          <w:rFonts w:ascii="David" w:hAnsi="David" w:cs="David"/>
          <w:sz w:val="24"/>
          <w:szCs w:val="24"/>
        </w:rPr>
        <w:t>:</w:t>
      </w:r>
    </w:p>
    <w:p w14:paraId="55421C64" w14:textId="10AC5D56" w:rsidR="00E94470" w:rsidRPr="00E0317C" w:rsidRDefault="00E94470" w:rsidP="00E94470">
      <w:pPr>
        <w:spacing w:after="200"/>
        <w:rPr>
          <w:rFonts w:ascii="David" w:hAnsi="David" w:cs="David"/>
          <w:sz w:val="24"/>
          <w:szCs w:val="24"/>
        </w:rPr>
      </w:pPr>
      <m:oMathPara>
        <m:oMath>
          <m:r>
            <m:rPr>
              <m:sty m:val="p"/>
            </m:rPr>
            <w:rPr>
              <w:rFonts w:ascii="Cambria Math" w:hAnsi="Cambria Math" w:cs="Calibri" w:hint="cs"/>
              <w:sz w:val="24"/>
              <w:szCs w:val="24"/>
              <w:rtl/>
            </w:rPr>
            <m:t>Δ</m:t>
          </m:r>
          <m:r>
            <w:rPr>
              <w:rFonts w:ascii="Cambria Math" w:hAnsi="Cambria Math" w:cs="David"/>
              <w:sz w:val="24"/>
              <w:szCs w:val="24"/>
            </w:rPr>
            <m:t>B</m:t>
          </m:r>
          <m:r>
            <w:rPr>
              <w:rFonts w:ascii="Cambria Math" w:hAnsi="Cambria Math" w:cs="David"/>
              <w:sz w:val="24"/>
              <w:szCs w:val="24"/>
            </w:rPr>
            <m:t>=</m:t>
          </m:r>
          <m:rad>
            <m:radPr>
              <m:degHide m:val="1"/>
              <m:ctrlPr>
                <w:rPr>
                  <w:rFonts w:ascii="Cambria Math" w:hAnsi="Cambria Math" w:cs="David"/>
                  <w:i/>
                  <w:sz w:val="24"/>
                  <w:szCs w:val="24"/>
                </w:rPr>
              </m:ctrlPr>
            </m:radPr>
            <m:deg>
              <m:ctrlPr>
                <w:rPr>
                  <w:rFonts w:ascii="Cambria Math" w:hAnsi="Cambria Math" w:cs="David"/>
                  <w:i/>
                  <w:sz w:val="24"/>
                  <w:szCs w:val="24"/>
                  <w:rtl/>
                </w:rPr>
              </m:ctrlPr>
            </m:deg>
            <m:e>
              <m:r>
                <m:rPr>
                  <m:sty m:val="p"/>
                </m:rPr>
                <w:rPr>
                  <w:rFonts w:ascii="Cambria Math" w:hAnsi="Cambria Math" w:cs="Calibri" w:hint="cs"/>
                  <w:sz w:val="24"/>
                  <w:szCs w:val="24"/>
                  <w:rtl/>
                </w:rPr>
                <m:t>Δ</m:t>
              </m:r>
              <m:sSubSup>
                <m:sSubSupPr>
                  <m:ctrlPr>
                    <w:rPr>
                      <w:rFonts w:ascii="Cambria Math" w:hAnsi="Cambria Math" w:cs="David"/>
                      <w:i/>
                      <w:sz w:val="24"/>
                      <w:szCs w:val="24"/>
                    </w:rPr>
                  </m:ctrlPr>
                </m:sSubSupPr>
                <m:e>
                  <m:r>
                    <w:rPr>
                      <w:rFonts w:ascii="Cambria Math" w:hAnsi="Cambria Math" w:cs="David"/>
                      <w:sz w:val="24"/>
                      <w:szCs w:val="24"/>
                    </w:rPr>
                    <m:t>B</m:t>
                  </m:r>
                </m:e>
                <m:sub>
                  <m:r>
                    <w:rPr>
                      <w:rFonts w:ascii="Cambria Math" w:hAnsi="Cambria Math" w:cs="David"/>
                      <w:sz w:val="24"/>
                      <w:szCs w:val="24"/>
                    </w:rPr>
                    <m:t>res</m:t>
                  </m:r>
                </m:sub>
                <m:sup>
                  <m:r>
                    <w:rPr>
                      <w:rFonts w:ascii="Cambria Math" w:hAnsi="Cambria Math" w:cs="David"/>
                      <w:sz w:val="24"/>
                      <w:szCs w:val="24"/>
                    </w:rPr>
                    <m:t>2</m:t>
                  </m:r>
                </m:sup>
              </m:sSubSup>
              <m:r>
                <w:rPr>
                  <w:rFonts w:ascii="Cambria Math" w:hAnsi="Cambria Math" w:cs="David"/>
                  <w:sz w:val="24"/>
                  <w:szCs w:val="24"/>
                </w:rPr>
                <m:t>+</m:t>
              </m:r>
              <m:r>
                <m:rPr>
                  <m:sty m:val="p"/>
                </m:rPr>
                <w:rPr>
                  <w:rFonts w:ascii="Cambria Math" w:hAnsi="Cambria Math" w:cs="David"/>
                  <w:sz w:val="24"/>
                  <w:szCs w:val="24"/>
                </w:rPr>
                <m:t>Δ</m:t>
              </m:r>
              <m:sSubSup>
                <m:sSubSupPr>
                  <m:ctrlPr>
                    <w:rPr>
                      <w:rFonts w:ascii="Cambria Math" w:hAnsi="Cambria Math" w:cs="David"/>
                      <w:i/>
                      <w:sz w:val="24"/>
                      <w:szCs w:val="24"/>
                    </w:rPr>
                  </m:ctrlPr>
                </m:sSubSupPr>
                <m:e>
                  <m:r>
                    <w:rPr>
                      <w:rFonts w:ascii="Cambria Math" w:hAnsi="Cambria Math" w:cs="David"/>
                      <w:sz w:val="24"/>
                      <w:szCs w:val="24"/>
                    </w:rPr>
                    <m:t>B</m:t>
                  </m:r>
                </m:e>
                <m:sub>
                  <m:r>
                    <w:rPr>
                      <w:rFonts w:ascii="Cambria Math" w:hAnsi="Cambria Math" w:cs="David"/>
                      <w:sz w:val="24"/>
                      <w:szCs w:val="24"/>
                    </w:rPr>
                    <m:t>stat</m:t>
                  </m:r>
                </m:sub>
                <m:sup>
                  <m:r>
                    <w:rPr>
                      <w:rFonts w:ascii="Cambria Math" w:hAnsi="Cambria Math" w:cs="David"/>
                      <w:sz w:val="24"/>
                      <w:szCs w:val="24"/>
                    </w:rPr>
                    <m:t>2</m:t>
                  </m:r>
                </m:sup>
              </m:sSubSup>
            </m:e>
          </m:ra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10</m:t>
              </m:r>
            </m:e>
          </m:d>
        </m:oMath>
      </m:oMathPara>
    </w:p>
    <w:p w14:paraId="42C410C4" w14:textId="4760803F" w:rsidR="00E0317C" w:rsidRDefault="00E0317C" w:rsidP="0026430A">
      <w:pPr>
        <w:spacing w:after="200"/>
        <w:rPr>
          <w:rFonts w:ascii="David" w:hAnsi="David" w:cs="David" w:hint="cs"/>
          <w:sz w:val="24"/>
          <w:szCs w:val="24"/>
          <w:rtl/>
        </w:rPr>
      </w:pPr>
      <w:r>
        <w:rPr>
          <w:rFonts w:ascii="David" w:hAnsi="David" w:cs="David" w:hint="cs"/>
          <w:sz w:val="24"/>
          <w:szCs w:val="24"/>
          <w:rtl/>
        </w:rPr>
        <w:t xml:space="preserve">כאשר </w:t>
      </w:r>
      <m:oMath>
        <m:r>
          <m:rPr>
            <m:sty m:val="p"/>
          </m:rPr>
          <w:rPr>
            <w:rFonts w:ascii="Cambria Math" w:hAnsi="Cambria Math" w:cs="David"/>
            <w:sz w:val="24"/>
            <w:szCs w:val="24"/>
          </w:rPr>
          <m:t>Δ</m:t>
        </m:r>
        <m:sSub>
          <m:sSubPr>
            <m:ctrlPr>
              <w:rPr>
                <w:rFonts w:ascii="Cambria Math" w:hAnsi="Cambria Math" w:cs="David"/>
                <w:i/>
                <w:sz w:val="24"/>
                <w:szCs w:val="24"/>
              </w:rPr>
            </m:ctrlPr>
          </m:sSubPr>
          <m:e>
            <m:r>
              <w:rPr>
                <w:rFonts w:ascii="Cambria Math" w:hAnsi="Cambria Math" w:cs="David"/>
                <w:sz w:val="24"/>
                <w:szCs w:val="24"/>
              </w:rPr>
              <m:t>B</m:t>
            </m:r>
          </m:e>
          <m:sub>
            <m:r>
              <w:rPr>
                <w:rFonts w:ascii="Cambria Math" w:hAnsi="Cambria Math" w:cs="David"/>
                <w:sz w:val="24"/>
                <w:szCs w:val="24"/>
              </w:rPr>
              <m:t>stat</m:t>
            </m:r>
          </m:sub>
        </m:sSub>
      </m:oMath>
      <w:r>
        <w:rPr>
          <w:rFonts w:ascii="David" w:hAnsi="David" w:cs="David"/>
          <w:sz w:val="24"/>
          <w:szCs w:val="24"/>
        </w:rPr>
        <w:t xml:space="preserve"> </w:t>
      </w:r>
      <w:r>
        <w:rPr>
          <w:rFonts w:ascii="David" w:hAnsi="David" w:cs="David" w:hint="cs"/>
          <w:sz w:val="24"/>
          <w:szCs w:val="24"/>
          <w:rtl/>
        </w:rPr>
        <w:t xml:space="preserve"> חושבה באמצעות נוסחה 3.10 בחוברת עיבוד נתונים </w:t>
      </w:r>
      <w:r w:rsidR="00B87878">
        <w:rPr>
          <w:rFonts w:ascii="David" w:hAnsi="David" w:cs="David" w:hint="cs"/>
          <w:sz w:val="24"/>
          <w:szCs w:val="24"/>
          <w:rtl/>
        </w:rPr>
        <w:t xml:space="preserve">כאשר </w:t>
      </w:r>
      <w:r>
        <w:rPr>
          <w:rFonts w:ascii="David" w:hAnsi="David" w:cs="David" w:hint="cs"/>
          <w:sz w:val="24"/>
          <w:szCs w:val="24"/>
          <w:rtl/>
        </w:rPr>
        <w:t xml:space="preserve">סטיית התקן חולצה מתוכנת </w:t>
      </w:r>
      <w:r>
        <w:rPr>
          <w:rFonts w:ascii="David" w:hAnsi="David" w:cs="David"/>
          <w:sz w:val="24"/>
          <w:szCs w:val="24"/>
        </w:rPr>
        <w:t>Excel</w:t>
      </w:r>
      <w:r w:rsidR="0026430A">
        <w:rPr>
          <w:rFonts w:ascii="David" w:hAnsi="David" w:cs="David" w:hint="cs"/>
          <w:sz w:val="24"/>
          <w:szCs w:val="24"/>
          <w:rtl/>
        </w:rPr>
        <w:t>.</w:t>
      </w:r>
    </w:p>
    <w:p w14:paraId="2C3A97D9" w14:textId="29BC2879" w:rsidR="00B87878" w:rsidRDefault="00B87878" w:rsidP="00B87878">
      <w:pPr>
        <w:spacing w:after="200"/>
        <w:rPr>
          <w:rFonts w:ascii="David" w:hAnsi="David" w:cs="David"/>
          <w:sz w:val="32"/>
          <w:szCs w:val="32"/>
          <w:rtl/>
        </w:rPr>
      </w:pPr>
      <w:r>
        <w:rPr>
          <w:rFonts w:ascii="David" w:hAnsi="David" w:cs="David" w:hint="cs"/>
          <w:sz w:val="24"/>
          <w:szCs w:val="24"/>
          <w:rtl/>
        </w:rPr>
        <w:t xml:space="preserve">הזווית </w:t>
      </w:r>
      <w:r w:rsidR="0026430A">
        <w:rPr>
          <w:rFonts w:ascii="David" w:hAnsi="David" w:cs="David" w:hint="cs"/>
          <w:sz w:val="24"/>
          <w:szCs w:val="24"/>
          <w:rtl/>
        </w:rPr>
        <w:t xml:space="preserve">שנמדדה </w:t>
      </w:r>
      <w:r>
        <w:rPr>
          <w:rFonts w:ascii="David" w:hAnsi="David" w:cs="David" w:hint="cs"/>
          <w:sz w:val="24"/>
          <w:szCs w:val="24"/>
          <w:rtl/>
        </w:rPr>
        <w:t xml:space="preserve">הומרה </w:t>
      </w:r>
      <w:proofErr w:type="spellStart"/>
      <w:r>
        <w:rPr>
          <w:rFonts w:ascii="David" w:hAnsi="David" w:cs="David" w:hint="cs"/>
          <w:sz w:val="24"/>
          <w:szCs w:val="24"/>
          <w:rtl/>
        </w:rPr>
        <w:t>לרדיאנים</w:t>
      </w:r>
      <w:proofErr w:type="spellEnd"/>
      <w:r>
        <w:rPr>
          <w:rFonts w:ascii="David" w:hAnsi="David" w:cs="David" w:hint="cs"/>
          <w:sz w:val="24"/>
          <w:szCs w:val="24"/>
          <w:rtl/>
        </w:rPr>
        <w:t xml:space="preserve"> ולכן שגיאתה תהיה</w:t>
      </w:r>
      <w:r w:rsidRPr="00B87878">
        <w:rPr>
          <w:rFonts w:ascii="David" w:hAnsi="David" w:cs="David"/>
          <w:sz w:val="32"/>
          <w:szCs w:val="32"/>
          <w:rtl/>
        </w:rPr>
        <w:fldChar w:fldCharType="begin"/>
      </w:r>
      <w:r w:rsidRPr="00B87878">
        <w:rPr>
          <w:rFonts w:ascii="David" w:hAnsi="David" w:cs="David"/>
          <w:sz w:val="32"/>
          <w:szCs w:val="32"/>
          <w:rtl/>
        </w:rPr>
        <w:instrText xml:space="preserve"> </w:instrText>
      </w:r>
      <w:r w:rsidRPr="00B87878">
        <w:rPr>
          <w:rFonts w:ascii="David" w:hAnsi="David" w:cs="David" w:hint="cs"/>
          <w:sz w:val="32"/>
          <w:szCs w:val="32"/>
        </w:rPr>
        <w:instrText>NOTEREF</w:instrText>
      </w:r>
      <w:r w:rsidRPr="00B87878">
        <w:rPr>
          <w:rFonts w:ascii="David" w:hAnsi="David" w:cs="David" w:hint="cs"/>
          <w:sz w:val="32"/>
          <w:szCs w:val="32"/>
          <w:rtl/>
        </w:rPr>
        <w:instrText xml:space="preserve"> _</w:instrText>
      </w:r>
      <w:r w:rsidRPr="00B87878">
        <w:rPr>
          <w:rFonts w:ascii="David" w:hAnsi="David" w:cs="David" w:hint="cs"/>
          <w:sz w:val="32"/>
          <w:szCs w:val="32"/>
        </w:rPr>
        <w:instrText>Ref136766618 \f \h</w:instrText>
      </w:r>
      <w:r w:rsidRPr="00B87878">
        <w:rPr>
          <w:rFonts w:ascii="David" w:hAnsi="David" w:cs="David"/>
          <w:sz w:val="32"/>
          <w:szCs w:val="32"/>
          <w:rtl/>
        </w:rPr>
        <w:instrText xml:space="preserve"> </w:instrText>
      </w:r>
      <w:r w:rsidRPr="00B87878">
        <w:rPr>
          <w:rFonts w:ascii="David" w:hAnsi="David" w:cs="David"/>
          <w:sz w:val="32"/>
          <w:szCs w:val="32"/>
          <w:rtl/>
        </w:rPr>
      </w:r>
      <w:r w:rsidRPr="00B87878">
        <w:rPr>
          <w:rFonts w:ascii="David" w:hAnsi="David" w:cs="David"/>
          <w:sz w:val="32"/>
          <w:szCs w:val="32"/>
          <w:rtl/>
        </w:rPr>
        <w:instrText xml:space="preserve"> \* </w:instrText>
      </w:r>
      <w:r w:rsidRPr="00B87878">
        <w:rPr>
          <w:rFonts w:ascii="David" w:hAnsi="David" w:cs="David"/>
          <w:sz w:val="32"/>
          <w:szCs w:val="32"/>
        </w:rPr>
        <w:instrText>MERGEFORMAT</w:instrText>
      </w:r>
      <w:r w:rsidRPr="00B87878">
        <w:rPr>
          <w:rFonts w:ascii="David" w:hAnsi="David" w:cs="David"/>
          <w:sz w:val="32"/>
          <w:szCs w:val="32"/>
          <w:rtl/>
        </w:rPr>
        <w:instrText xml:space="preserve"> </w:instrText>
      </w:r>
      <w:r w:rsidRPr="00B87878">
        <w:rPr>
          <w:rFonts w:ascii="David" w:hAnsi="David" w:cs="David"/>
          <w:sz w:val="32"/>
          <w:szCs w:val="32"/>
          <w:rtl/>
        </w:rPr>
        <w:fldChar w:fldCharType="separate"/>
      </w:r>
      <w:r w:rsidRPr="00B87878">
        <w:rPr>
          <w:rStyle w:val="FootnoteReference"/>
          <w:sz w:val="24"/>
          <w:szCs w:val="24"/>
          <w:rtl/>
        </w:rPr>
        <w:t>1</w:t>
      </w:r>
      <w:r w:rsidRPr="00B87878">
        <w:rPr>
          <w:rFonts w:ascii="David" w:hAnsi="David" w:cs="David"/>
          <w:sz w:val="32"/>
          <w:szCs w:val="32"/>
          <w:rtl/>
        </w:rPr>
        <w:fldChar w:fldCharType="end"/>
      </w:r>
      <w:r w:rsidR="00CC6716">
        <w:rPr>
          <w:rFonts w:ascii="David" w:hAnsi="David" w:cs="David" w:hint="cs"/>
          <w:sz w:val="32"/>
          <w:szCs w:val="32"/>
          <w:rtl/>
        </w:rPr>
        <w:t>:</w:t>
      </w:r>
    </w:p>
    <w:p w14:paraId="27CD11F5" w14:textId="2F0BBFD9" w:rsidR="00B87878" w:rsidRPr="00B87878" w:rsidRDefault="00B87878" w:rsidP="00B87878">
      <w:pPr>
        <w:spacing w:after="200"/>
        <w:rPr>
          <w:rFonts w:ascii="David" w:hAnsi="David" w:cs="David"/>
          <w:sz w:val="24"/>
          <w:szCs w:val="24"/>
        </w:rPr>
      </w:pPr>
      <m:oMathPara>
        <m:oMath>
          <m:r>
            <m:rPr>
              <m:sty m:val="p"/>
            </m:rPr>
            <w:rPr>
              <w:rFonts w:ascii="Cambria Math" w:hAnsi="Cambria Math" w:cs="Calibri" w:hint="cs"/>
              <w:sz w:val="24"/>
              <w:szCs w:val="24"/>
              <w:rtl/>
            </w:rPr>
            <m:t>Δ</m:t>
          </m:r>
          <m:r>
            <w:rPr>
              <w:rFonts w:ascii="Cambria Math" w:hAnsi="Cambria Math" w:cs="David"/>
              <w:sz w:val="24"/>
              <w:szCs w:val="24"/>
            </w:rPr>
            <m:t>θ</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ctrlPr>
                <w:rPr>
                  <w:rFonts w:ascii="Cambria Math" w:hAnsi="Cambria Math" w:cs="David"/>
                  <w:i/>
                  <w:sz w:val="24"/>
                  <w:szCs w:val="24"/>
                  <w:rtl/>
                </w:rPr>
              </m:ctrlPr>
            </m:num>
            <m:den>
              <m:r>
                <w:rPr>
                  <w:rFonts w:ascii="Cambria Math" w:hAnsi="Cambria Math" w:cs="David"/>
                  <w:sz w:val="24"/>
                  <w:szCs w:val="24"/>
                </w:rPr>
                <m:t>180</m:t>
              </m:r>
            </m:den>
          </m:f>
          <m:r>
            <m:rPr>
              <m:sty m:val="p"/>
            </m:rPr>
            <w:rPr>
              <w:rFonts w:ascii="Cambria Math" w:hAnsi="Cambria Math" w:cs="David"/>
              <w:sz w:val="24"/>
              <w:szCs w:val="24"/>
            </w:rPr>
            <m:t>Δ</m:t>
          </m:r>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res</m:t>
              </m:r>
            </m:sub>
          </m:sSub>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m:t>
              </m:r>
              <m:r>
                <w:rPr>
                  <w:rFonts w:ascii="Cambria Math" w:hAnsi="Cambria Math" w:cs="David"/>
                  <w:sz w:val="24"/>
                  <w:szCs w:val="24"/>
                </w:rPr>
                <m:t>1</m:t>
              </m:r>
            </m:e>
          </m:d>
          <m:r>
            <w:rPr>
              <w:rFonts w:ascii="Cambria Math" w:hAnsi="Cambria Math" w:cs="David"/>
              <w:sz w:val="24"/>
              <w:szCs w:val="24"/>
            </w:rPr>
            <m:t xml:space="preserve"> </m:t>
          </m:r>
        </m:oMath>
      </m:oMathPara>
    </w:p>
    <w:p w14:paraId="4F3A0A0D" w14:textId="5718F095" w:rsidR="00B87878" w:rsidRDefault="00B87878" w:rsidP="00B87878">
      <w:pPr>
        <w:spacing w:after="200"/>
        <w:rPr>
          <w:rFonts w:ascii="David" w:hAnsi="David" w:cs="David"/>
          <w:sz w:val="32"/>
          <w:szCs w:val="32"/>
          <w:rtl/>
        </w:rPr>
      </w:pPr>
      <w:r>
        <w:rPr>
          <w:rFonts w:ascii="David" w:hAnsi="David" w:cs="David" w:hint="cs"/>
          <w:sz w:val="24"/>
          <w:szCs w:val="24"/>
          <w:rtl/>
        </w:rPr>
        <w:t>בניסוי השני בחלק א', זמן המחזור חושב</w:t>
      </w:r>
      <w:r w:rsidR="00CC6716">
        <w:rPr>
          <w:rFonts w:ascii="David" w:hAnsi="David" w:cs="David" w:hint="cs"/>
          <w:sz w:val="24"/>
          <w:szCs w:val="24"/>
          <w:rtl/>
        </w:rPr>
        <w:t xml:space="preserve"> על ידי הזמן בו מתקבל השיא ה 11 פחות הזמן בו מתקבל השיא הראשון ולכן שגיאת זמן המחזור תהיה</w:t>
      </w:r>
      <w:r w:rsidR="00CC6716" w:rsidRPr="00B87878">
        <w:rPr>
          <w:rFonts w:ascii="David" w:hAnsi="David" w:cs="David"/>
          <w:sz w:val="32"/>
          <w:szCs w:val="32"/>
          <w:rtl/>
        </w:rPr>
        <w:fldChar w:fldCharType="begin"/>
      </w:r>
      <w:r w:rsidR="00CC6716" w:rsidRPr="00B87878">
        <w:rPr>
          <w:rFonts w:ascii="David" w:hAnsi="David" w:cs="David"/>
          <w:sz w:val="32"/>
          <w:szCs w:val="32"/>
          <w:rtl/>
        </w:rPr>
        <w:instrText xml:space="preserve"> </w:instrText>
      </w:r>
      <w:r w:rsidR="00CC6716" w:rsidRPr="00B87878">
        <w:rPr>
          <w:rFonts w:ascii="David" w:hAnsi="David" w:cs="David" w:hint="cs"/>
          <w:sz w:val="32"/>
          <w:szCs w:val="32"/>
        </w:rPr>
        <w:instrText>NOTEREF</w:instrText>
      </w:r>
      <w:r w:rsidR="00CC6716" w:rsidRPr="00B87878">
        <w:rPr>
          <w:rFonts w:ascii="David" w:hAnsi="David" w:cs="David" w:hint="cs"/>
          <w:sz w:val="32"/>
          <w:szCs w:val="32"/>
          <w:rtl/>
        </w:rPr>
        <w:instrText xml:space="preserve"> _</w:instrText>
      </w:r>
      <w:r w:rsidR="00CC6716" w:rsidRPr="00B87878">
        <w:rPr>
          <w:rFonts w:ascii="David" w:hAnsi="David" w:cs="David" w:hint="cs"/>
          <w:sz w:val="32"/>
          <w:szCs w:val="32"/>
        </w:rPr>
        <w:instrText>Ref136766618 \f \h</w:instrText>
      </w:r>
      <w:r w:rsidR="00CC6716" w:rsidRPr="00B87878">
        <w:rPr>
          <w:rFonts w:ascii="David" w:hAnsi="David" w:cs="David"/>
          <w:sz w:val="32"/>
          <w:szCs w:val="32"/>
          <w:rtl/>
        </w:rPr>
        <w:instrText xml:space="preserve"> </w:instrText>
      </w:r>
      <w:r w:rsidR="00CC6716" w:rsidRPr="00B87878">
        <w:rPr>
          <w:rFonts w:ascii="David" w:hAnsi="David" w:cs="David"/>
          <w:sz w:val="32"/>
          <w:szCs w:val="32"/>
          <w:rtl/>
        </w:rPr>
      </w:r>
      <w:r w:rsidR="00CC6716" w:rsidRPr="00B87878">
        <w:rPr>
          <w:rFonts w:ascii="David" w:hAnsi="David" w:cs="David"/>
          <w:sz w:val="32"/>
          <w:szCs w:val="32"/>
          <w:rtl/>
        </w:rPr>
        <w:instrText xml:space="preserve"> \* </w:instrText>
      </w:r>
      <w:r w:rsidR="00CC6716" w:rsidRPr="00B87878">
        <w:rPr>
          <w:rFonts w:ascii="David" w:hAnsi="David" w:cs="David"/>
          <w:sz w:val="32"/>
          <w:szCs w:val="32"/>
        </w:rPr>
        <w:instrText>MERGEFORMAT</w:instrText>
      </w:r>
      <w:r w:rsidR="00CC6716" w:rsidRPr="00B87878">
        <w:rPr>
          <w:rFonts w:ascii="David" w:hAnsi="David" w:cs="David"/>
          <w:sz w:val="32"/>
          <w:szCs w:val="32"/>
          <w:rtl/>
        </w:rPr>
        <w:instrText xml:space="preserve"> </w:instrText>
      </w:r>
      <w:r w:rsidR="00CC6716" w:rsidRPr="00B87878">
        <w:rPr>
          <w:rFonts w:ascii="David" w:hAnsi="David" w:cs="David"/>
          <w:sz w:val="32"/>
          <w:szCs w:val="32"/>
          <w:rtl/>
        </w:rPr>
        <w:fldChar w:fldCharType="separate"/>
      </w:r>
      <w:r w:rsidR="00CC6716" w:rsidRPr="00B87878">
        <w:rPr>
          <w:rStyle w:val="FootnoteReference"/>
          <w:sz w:val="24"/>
          <w:szCs w:val="24"/>
          <w:rtl/>
        </w:rPr>
        <w:t>1</w:t>
      </w:r>
      <w:r w:rsidR="00CC6716" w:rsidRPr="00B87878">
        <w:rPr>
          <w:rFonts w:ascii="David" w:hAnsi="David" w:cs="David"/>
          <w:sz w:val="32"/>
          <w:szCs w:val="32"/>
          <w:rtl/>
        </w:rPr>
        <w:fldChar w:fldCharType="end"/>
      </w:r>
      <w:r w:rsidR="00CC6716">
        <w:rPr>
          <w:rFonts w:ascii="David" w:hAnsi="David" w:cs="David" w:hint="cs"/>
          <w:sz w:val="32"/>
          <w:szCs w:val="32"/>
          <w:rtl/>
        </w:rPr>
        <w:t>:</w:t>
      </w:r>
    </w:p>
    <w:p w14:paraId="0CF5930D" w14:textId="2A276B8D" w:rsidR="00CC6716" w:rsidRPr="00CC6716" w:rsidRDefault="00CC6716" w:rsidP="00B87878">
      <w:pPr>
        <w:spacing w:after="200"/>
        <w:rPr>
          <w:rFonts w:ascii="David" w:hAnsi="David" w:cs="David"/>
          <w:sz w:val="24"/>
          <w:szCs w:val="24"/>
        </w:rPr>
      </w:pPr>
      <m:oMathPara>
        <m:oMath>
          <m:r>
            <m:rPr>
              <m:sty m:val="p"/>
            </m:rPr>
            <w:rPr>
              <w:rFonts w:ascii="Cambria Math" w:hAnsi="Cambria Math" w:cs="David"/>
              <w:sz w:val="24"/>
              <w:szCs w:val="24"/>
            </w:rPr>
            <m:t>Δ</m:t>
          </m:r>
          <m:r>
            <w:rPr>
              <w:rFonts w:ascii="Cambria Math" w:hAnsi="Cambria Math" w:cs="David"/>
              <w:sz w:val="24"/>
              <w:szCs w:val="24"/>
            </w:rPr>
            <m:t>T=</m:t>
          </m:r>
          <m:f>
            <m:fPr>
              <m:ctrlPr>
                <w:rPr>
                  <w:rFonts w:ascii="Cambria Math" w:hAnsi="Cambria Math" w:cs="David"/>
                  <w:i/>
                  <w:sz w:val="24"/>
                  <w:szCs w:val="24"/>
                </w:rPr>
              </m:ctrlPr>
            </m:fPr>
            <m:num>
              <m:rad>
                <m:radPr>
                  <m:degHide m:val="1"/>
                  <m:ctrlPr>
                    <w:rPr>
                      <w:rFonts w:ascii="Cambria Math" w:hAnsi="Cambria Math" w:cs="David"/>
                      <w:i/>
                      <w:sz w:val="24"/>
                      <w:szCs w:val="24"/>
                    </w:rPr>
                  </m:ctrlPr>
                </m:radPr>
                <m:deg/>
                <m:e>
                  <m:r>
                    <w:rPr>
                      <w:rFonts w:ascii="Cambria Math" w:hAnsi="Cambria Math" w:cs="David"/>
                      <w:sz w:val="24"/>
                      <w:szCs w:val="24"/>
                    </w:rPr>
                    <m:t>2</m:t>
                  </m:r>
                </m:e>
              </m:rad>
              <m:r>
                <m:rPr>
                  <m:sty m:val="p"/>
                </m:rPr>
                <w:rPr>
                  <w:rFonts w:ascii="Cambria Math" w:hAnsi="Cambria Math" w:cs="David"/>
                  <w:sz w:val="24"/>
                  <w:szCs w:val="24"/>
                </w:rPr>
                <m:t>Δ</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res</m:t>
                  </m:r>
                </m:sub>
              </m:sSub>
              <m:ctrlPr>
                <w:rPr>
                  <w:rFonts w:ascii="Cambria Math" w:hAnsi="Cambria Math" w:cs="David"/>
                  <w:i/>
                  <w:sz w:val="24"/>
                  <w:szCs w:val="24"/>
                  <w:rtl/>
                </w:rPr>
              </m:ctrlPr>
            </m:num>
            <m:den>
              <m:r>
                <w:rPr>
                  <w:rFonts w:ascii="Cambria Math" w:hAnsi="Cambria Math" w:cs="David"/>
                  <w:sz w:val="24"/>
                  <w:szCs w:val="24"/>
                </w:rPr>
                <m:t>10</m:t>
              </m:r>
            </m:den>
          </m:f>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m:t>
              </m:r>
              <m:r>
                <w:rPr>
                  <w:rFonts w:ascii="Cambria Math" w:hAnsi="Cambria Math" w:cs="David"/>
                  <w:sz w:val="24"/>
                  <w:szCs w:val="24"/>
                </w:rPr>
                <m:t>2</m:t>
              </m:r>
            </m:e>
          </m:d>
        </m:oMath>
      </m:oMathPara>
    </w:p>
    <w:p w14:paraId="6C827BB5" w14:textId="2CB37973" w:rsidR="00CC6716" w:rsidRDefault="00CC6716" w:rsidP="00B87878">
      <w:pPr>
        <w:spacing w:after="200"/>
        <w:rPr>
          <w:rFonts w:ascii="David" w:hAnsi="David" w:cs="David"/>
          <w:sz w:val="24"/>
          <w:szCs w:val="24"/>
          <w:rtl/>
        </w:rPr>
      </w:pPr>
      <w:r>
        <w:rPr>
          <w:rFonts w:ascii="David" w:hAnsi="David" w:cs="David" w:hint="cs"/>
          <w:sz w:val="24"/>
          <w:szCs w:val="24"/>
          <w:rtl/>
        </w:rPr>
        <w:t xml:space="preserve">התדירות חושבה על ידי הנוסחה </w:t>
      </w:r>
      <m:oMath>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2π</m:t>
            </m:r>
            <m:ctrlPr>
              <w:rPr>
                <w:rFonts w:ascii="Cambria Math" w:hAnsi="Cambria Math" w:cs="David"/>
                <w:i/>
                <w:sz w:val="24"/>
                <w:szCs w:val="24"/>
                <w:rtl/>
              </w:rPr>
            </m:ctrlPr>
          </m:num>
          <m:den>
            <m:r>
              <w:rPr>
                <w:rFonts w:ascii="Cambria Math" w:hAnsi="Cambria Math" w:cs="David"/>
                <w:sz w:val="24"/>
                <w:szCs w:val="24"/>
              </w:rPr>
              <m:t>T</m:t>
            </m:r>
          </m:den>
        </m:f>
      </m:oMath>
      <w:r>
        <w:rPr>
          <w:rFonts w:ascii="David" w:hAnsi="David" w:cs="David" w:hint="cs"/>
          <w:sz w:val="24"/>
          <w:szCs w:val="24"/>
          <w:rtl/>
        </w:rPr>
        <w:t xml:space="preserve"> ולכן שגיאתה</w:t>
      </w:r>
      <w:r w:rsidRPr="00B87878">
        <w:rPr>
          <w:rFonts w:ascii="David" w:hAnsi="David" w:cs="David"/>
          <w:sz w:val="32"/>
          <w:szCs w:val="32"/>
          <w:rtl/>
        </w:rPr>
        <w:fldChar w:fldCharType="begin"/>
      </w:r>
      <w:r w:rsidRPr="00B87878">
        <w:rPr>
          <w:rFonts w:ascii="David" w:hAnsi="David" w:cs="David"/>
          <w:sz w:val="32"/>
          <w:szCs w:val="32"/>
          <w:rtl/>
        </w:rPr>
        <w:instrText xml:space="preserve"> </w:instrText>
      </w:r>
      <w:r w:rsidRPr="00B87878">
        <w:rPr>
          <w:rFonts w:ascii="David" w:hAnsi="David" w:cs="David" w:hint="cs"/>
          <w:sz w:val="32"/>
          <w:szCs w:val="32"/>
        </w:rPr>
        <w:instrText>NOTEREF</w:instrText>
      </w:r>
      <w:r w:rsidRPr="00B87878">
        <w:rPr>
          <w:rFonts w:ascii="David" w:hAnsi="David" w:cs="David" w:hint="cs"/>
          <w:sz w:val="32"/>
          <w:szCs w:val="32"/>
          <w:rtl/>
        </w:rPr>
        <w:instrText xml:space="preserve"> _</w:instrText>
      </w:r>
      <w:r w:rsidRPr="00B87878">
        <w:rPr>
          <w:rFonts w:ascii="David" w:hAnsi="David" w:cs="David" w:hint="cs"/>
          <w:sz w:val="32"/>
          <w:szCs w:val="32"/>
        </w:rPr>
        <w:instrText>Ref136766618 \f \h</w:instrText>
      </w:r>
      <w:r w:rsidRPr="00B87878">
        <w:rPr>
          <w:rFonts w:ascii="David" w:hAnsi="David" w:cs="David"/>
          <w:sz w:val="32"/>
          <w:szCs w:val="32"/>
          <w:rtl/>
        </w:rPr>
        <w:instrText xml:space="preserve"> </w:instrText>
      </w:r>
      <w:r w:rsidRPr="00B87878">
        <w:rPr>
          <w:rFonts w:ascii="David" w:hAnsi="David" w:cs="David"/>
          <w:sz w:val="32"/>
          <w:szCs w:val="32"/>
          <w:rtl/>
        </w:rPr>
      </w:r>
      <w:r w:rsidRPr="00B87878">
        <w:rPr>
          <w:rFonts w:ascii="David" w:hAnsi="David" w:cs="David"/>
          <w:sz w:val="32"/>
          <w:szCs w:val="32"/>
          <w:rtl/>
        </w:rPr>
        <w:instrText xml:space="preserve"> \* </w:instrText>
      </w:r>
      <w:r w:rsidRPr="00B87878">
        <w:rPr>
          <w:rFonts w:ascii="David" w:hAnsi="David" w:cs="David"/>
          <w:sz w:val="32"/>
          <w:szCs w:val="32"/>
        </w:rPr>
        <w:instrText>MERGEFORMAT</w:instrText>
      </w:r>
      <w:r w:rsidRPr="00B87878">
        <w:rPr>
          <w:rFonts w:ascii="David" w:hAnsi="David" w:cs="David"/>
          <w:sz w:val="32"/>
          <w:szCs w:val="32"/>
          <w:rtl/>
        </w:rPr>
        <w:instrText xml:space="preserve"> </w:instrText>
      </w:r>
      <w:r w:rsidRPr="00B87878">
        <w:rPr>
          <w:rFonts w:ascii="David" w:hAnsi="David" w:cs="David"/>
          <w:sz w:val="32"/>
          <w:szCs w:val="32"/>
          <w:rtl/>
        </w:rPr>
        <w:fldChar w:fldCharType="separate"/>
      </w:r>
      <w:r w:rsidRPr="00B87878">
        <w:rPr>
          <w:rStyle w:val="FootnoteReference"/>
          <w:sz w:val="24"/>
          <w:szCs w:val="24"/>
          <w:rtl/>
        </w:rPr>
        <w:t>1</w:t>
      </w:r>
      <w:r w:rsidRPr="00B87878">
        <w:rPr>
          <w:rFonts w:ascii="David" w:hAnsi="David" w:cs="David"/>
          <w:sz w:val="32"/>
          <w:szCs w:val="32"/>
          <w:rtl/>
        </w:rPr>
        <w:fldChar w:fldCharType="end"/>
      </w:r>
      <w:r>
        <w:rPr>
          <w:rFonts w:ascii="David" w:hAnsi="David" w:cs="David" w:hint="cs"/>
          <w:sz w:val="24"/>
          <w:szCs w:val="24"/>
          <w:rtl/>
        </w:rPr>
        <w:t>:</w:t>
      </w:r>
    </w:p>
    <w:p w14:paraId="17683D5E" w14:textId="711D59A5" w:rsidR="00CC6716" w:rsidRPr="00CC6716" w:rsidRDefault="00CC6716" w:rsidP="00B87878">
      <w:pPr>
        <w:spacing w:after="200"/>
        <w:rPr>
          <w:rFonts w:ascii="David" w:hAnsi="David" w:cs="David"/>
          <w:sz w:val="24"/>
          <w:szCs w:val="24"/>
        </w:rPr>
      </w:pPr>
      <m:oMathPara>
        <m:oMath>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2π</m:t>
              </m:r>
              <m:r>
                <m:rPr>
                  <m:sty m:val="p"/>
                </m:rPr>
                <w:rPr>
                  <w:rFonts w:ascii="Cambria Math" w:hAnsi="Cambria Math" w:cs="David"/>
                  <w:sz w:val="24"/>
                  <w:szCs w:val="24"/>
                </w:rPr>
                <m:t>Δ</m:t>
              </m:r>
              <m:r>
                <w:rPr>
                  <w:rFonts w:ascii="Cambria Math" w:hAnsi="Cambria Math" w:cs="David"/>
                  <w:sz w:val="24"/>
                  <w:szCs w:val="24"/>
                </w:rPr>
                <m:t>T</m:t>
              </m:r>
              <m:ctrlPr>
                <w:rPr>
                  <w:rFonts w:ascii="Cambria Math" w:hAnsi="Cambria Math" w:cs="David"/>
                  <w:i/>
                  <w:sz w:val="24"/>
                  <w:szCs w:val="24"/>
                  <w:rtl/>
                </w:rPr>
              </m:ctrlPr>
            </m:num>
            <m:den>
              <m:sSup>
                <m:sSupPr>
                  <m:ctrlPr>
                    <w:rPr>
                      <w:rFonts w:ascii="Cambria Math" w:hAnsi="Cambria Math" w:cs="David"/>
                      <w:sz w:val="24"/>
                      <w:szCs w:val="24"/>
                    </w:rPr>
                  </m:ctrlPr>
                </m:sSupPr>
                <m:e>
                  <m:r>
                    <m:rPr>
                      <m:sty m:val="p"/>
                    </m:rPr>
                    <w:rPr>
                      <w:rFonts w:ascii="Cambria Math" w:hAnsi="Cambria Math" w:cs="David"/>
                      <w:sz w:val="24"/>
                      <w:szCs w:val="24"/>
                    </w:rPr>
                    <m:t>T</m:t>
                  </m:r>
                </m:e>
                <m:sup>
                  <m:r>
                    <m:rPr>
                      <m:sty m:val="p"/>
                    </m:rPr>
                    <w:rPr>
                      <w:rFonts w:ascii="Cambria Math" w:hAnsi="Cambria Math" w:cs="David"/>
                      <w:sz w:val="24"/>
                      <w:szCs w:val="24"/>
                    </w:rPr>
                    <m:t>2</m:t>
                  </m:r>
                </m:sup>
              </m:sSup>
            </m:den>
          </m:f>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m:t>
              </m:r>
              <m:r>
                <w:rPr>
                  <w:rFonts w:ascii="Cambria Math" w:hAnsi="Cambria Math" w:cs="David"/>
                  <w:sz w:val="24"/>
                  <w:szCs w:val="24"/>
                </w:rPr>
                <m:t>3</m:t>
              </m:r>
            </m:e>
          </m:d>
        </m:oMath>
      </m:oMathPara>
    </w:p>
    <w:p w14:paraId="6A941050" w14:textId="695CCE4D" w:rsidR="00CC6716" w:rsidRDefault="0026430A" w:rsidP="00B87878">
      <w:pPr>
        <w:spacing w:after="200"/>
        <w:rPr>
          <w:rFonts w:ascii="David" w:hAnsi="David" w:cs="David"/>
          <w:sz w:val="24"/>
          <w:szCs w:val="24"/>
          <w:rtl/>
        </w:rPr>
      </w:pPr>
      <w:r>
        <w:rPr>
          <w:rFonts w:ascii="David" w:hAnsi="David" w:cs="David" w:hint="cs"/>
          <w:sz w:val="24"/>
          <w:szCs w:val="24"/>
          <w:rtl/>
        </w:rPr>
        <w:t xml:space="preserve">האמפליטודה </w:t>
      </w:r>
      <w:r>
        <w:rPr>
          <w:rFonts w:ascii="David" w:hAnsi="David" w:cs="David" w:hint="cs"/>
          <w:sz w:val="24"/>
          <w:szCs w:val="24"/>
          <w:rtl/>
        </w:rPr>
        <w:t xml:space="preserve">בחלק ב' </w:t>
      </w:r>
      <w:r>
        <w:rPr>
          <w:rFonts w:ascii="David" w:hAnsi="David" w:cs="David" w:hint="cs"/>
          <w:sz w:val="24"/>
          <w:szCs w:val="24"/>
          <w:rtl/>
        </w:rPr>
        <w:t>ו</w:t>
      </w:r>
      <w:r>
        <w:rPr>
          <w:rFonts w:ascii="David" w:hAnsi="David" w:cs="David" w:hint="cs"/>
          <w:sz w:val="24"/>
          <w:szCs w:val="24"/>
          <w:rtl/>
        </w:rPr>
        <w:t>בניסוי</w:t>
      </w:r>
      <w:r>
        <w:rPr>
          <w:rFonts w:ascii="David" w:hAnsi="David" w:cs="David" w:hint="cs"/>
          <w:sz w:val="24"/>
          <w:szCs w:val="24"/>
          <w:rtl/>
        </w:rPr>
        <w:t xml:space="preserve"> השני בחלק א' חושבה על ידי ממוצע של הפרשים בין שיא גבוה לשיא נמוך. לכן שגיאתה תחושב באופן זהה לשגיאת השדה המגנטי:</w:t>
      </w:r>
    </w:p>
    <w:p w14:paraId="32840822" w14:textId="0B8D7119" w:rsidR="0026430A" w:rsidRPr="0026430A" w:rsidRDefault="0026430A" w:rsidP="0026430A">
      <w:pPr>
        <w:spacing w:after="200"/>
        <w:rPr>
          <w:rFonts w:ascii="David" w:hAnsi="David" w:cs="David"/>
          <w:sz w:val="24"/>
          <w:szCs w:val="24"/>
          <w:rtl/>
        </w:rPr>
      </w:pPr>
      <m:oMathPara>
        <m:oMath>
          <m:r>
            <m:rPr>
              <m:sty m:val="p"/>
            </m:rPr>
            <w:rPr>
              <w:rFonts w:ascii="Cambria Math" w:hAnsi="Cambria Math" w:cs="Calibri" w:hint="cs"/>
              <w:sz w:val="24"/>
              <w:szCs w:val="24"/>
              <w:rtl/>
            </w:rPr>
            <m:t>Δ</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0</m:t>
              </m:r>
            </m:sub>
          </m:sSub>
          <m:r>
            <w:rPr>
              <w:rFonts w:ascii="Cambria Math" w:hAnsi="Cambria Math" w:cs="David"/>
              <w:sz w:val="24"/>
              <w:szCs w:val="24"/>
            </w:rPr>
            <m:t>=</m:t>
          </m:r>
          <m:rad>
            <m:radPr>
              <m:degHide m:val="1"/>
              <m:ctrlPr>
                <w:rPr>
                  <w:rFonts w:ascii="Cambria Math" w:hAnsi="Cambria Math" w:cs="David"/>
                  <w:i/>
                  <w:sz w:val="24"/>
                  <w:szCs w:val="24"/>
                </w:rPr>
              </m:ctrlPr>
            </m:radPr>
            <m:deg>
              <m:ctrlPr>
                <w:rPr>
                  <w:rFonts w:ascii="Cambria Math" w:hAnsi="Cambria Math" w:cs="David"/>
                  <w:i/>
                  <w:sz w:val="24"/>
                  <w:szCs w:val="24"/>
                  <w:rtl/>
                </w:rPr>
              </m:ctrlPr>
            </m:deg>
            <m:e>
              <m:r>
                <m:rPr>
                  <m:sty m:val="p"/>
                </m:rPr>
                <w:rPr>
                  <w:rFonts w:ascii="Cambria Math" w:hAnsi="Cambria Math" w:cs="Calibri" w:hint="cs"/>
                  <w:sz w:val="24"/>
                  <w:szCs w:val="24"/>
                  <w:rtl/>
                </w:rPr>
                <m:t>Δ</m:t>
              </m:r>
              <m:sSubSup>
                <m:sSubSupPr>
                  <m:ctrlPr>
                    <w:rPr>
                      <w:rFonts w:ascii="Cambria Math" w:hAnsi="Cambria Math" w:cs="David"/>
                      <w:i/>
                      <w:sz w:val="24"/>
                      <w:szCs w:val="24"/>
                    </w:rPr>
                  </m:ctrlPr>
                </m:sSubSupPr>
                <m:e>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0</m:t>
                      </m:r>
                    </m:sub>
                  </m:sSub>
                </m:e>
                <m:sub>
                  <m:r>
                    <w:rPr>
                      <w:rFonts w:ascii="Cambria Math" w:hAnsi="Cambria Math" w:cs="David"/>
                      <w:sz w:val="24"/>
                      <w:szCs w:val="24"/>
                    </w:rPr>
                    <m:t>res</m:t>
                  </m:r>
                </m:sub>
                <m:sup>
                  <m:r>
                    <w:rPr>
                      <w:rFonts w:ascii="Cambria Math" w:hAnsi="Cambria Math" w:cs="David"/>
                      <w:sz w:val="24"/>
                      <w:szCs w:val="24"/>
                    </w:rPr>
                    <m:t>2</m:t>
                  </m:r>
                </m:sup>
              </m:sSubSup>
              <m:r>
                <w:rPr>
                  <w:rFonts w:ascii="Cambria Math" w:hAnsi="Cambria Math" w:cs="David"/>
                  <w:sz w:val="24"/>
                  <w:szCs w:val="24"/>
                </w:rPr>
                <m:t>+</m:t>
              </m:r>
              <m:r>
                <m:rPr>
                  <m:sty m:val="p"/>
                </m:rPr>
                <w:rPr>
                  <w:rFonts w:ascii="Cambria Math" w:hAnsi="Cambria Math" w:cs="David"/>
                  <w:sz w:val="24"/>
                  <w:szCs w:val="24"/>
                </w:rPr>
                <m:t>Δ</m:t>
              </m:r>
              <m:sSubSup>
                <m:sSubSupPr>
                  <m:ctrlPr>
                    <w:rPr>
                      <w:rFonts w:ascii="Cambria Math" w:hAnsi="Cambria Math" w:cs="David"/>
                      <w:i/>
                      <w:sz w:val="24"/>
                      <w:szCs w:val="24"/>
                    </w:rPr>
                  </m:ctrlPr>
                </m:sSubSupPr>
                <m:e>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0</m:t>
                      </m:r>
                    </m:sub>
                  </m:sSub>
                </m:e>
                <m:sub>
                  <m:r>
                    <w:rPr>
                      <w:rFonts w:ascii="Cambria Math" w:hAnsi="Cambria Math" w:cs="David"/>
                      <w:sz w:val="24"/>
                      <w:szCs w:val="24"/>
                    </w:rPr>
                    <m:t>stat</m:t>
                  </m:r>
                </m:sub>
                <m:sup>
                  <m:r>
                    <w:rPr>
                      <w:rFonts w:ascii="Cambria Math" w:hAnsi="Cambria Math" w:cs="David"/>
                      <w:sz w:val="24"/>
                      <w:szCs w:val="24"/>
                    </w:rPr>
                    <m:t>2</m:t>
                  </m:r>
                </m:sup>
              </m:sSubSup>
            </m:e>
          </m:ra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m:t>
              </m:r>
              <m:r>
                <w:rPr>
                  <w:rFonts w:ascii="Cambria Math" w:hAnsi="Cambria Math" w:cs="David"/>
                  <w:sz w:val="24"/>
                  <w:szCs w:val="24"/>
                </w:rPr>
                <m:t>4</m:t>
              </m:r>
            </m:e>
          </m:d>
        </m:oMath>
      </m:oMathPara>
    </w:p>
    <w:p w14:paraId="48644679" w14:textId="77777777" w:rsidR="003F3DB3" w:rsidRDefault="003F3DB3" w:rsidP="003F3DB3">
      <w:pPr>
        <w:spacing w:after="200"/>
        <w:rPr>
          <w:rFonts w:ascii="David" w:hAnsi="David" w:cs="David"/>
          <w:sz w:val="24"/>
          <w:szCs w:val="24"/>
          <w:rtl/>
        </w:rPr>
      </w:pPr>
      <w:r>
        <w:rPr>
          <w:rFonts w:ascii="David" w:hAnsi="David" w:cs="David" w:hint="cs"/>
          <w:sz w:val="24"/>
          <w:szCs w:val="24"/>
          <w:rtl/>
        </w:rPr>
        <w:t>בחלק א' עבור חישוב השדה כתלות במרחק בוצעה התאמה לפי נוסחה (2):</w:t>
      </w:r>
    </w:p>
    <w:p w14:paraId="49F0757C" w14:textId="77777777" w:rsidR="003F3DB3" w:rsidRPr="00DD6FBC" w:rsidRDefault="003F3DB3" w:rsidP="003F3DB3">
      <w:pPr>
        <w:spacing w:after="200"/>
        <w:rPr>
          <w:rFonts w:ascii="David" w:hAnsi="David" w:cs="David"/>
          <w:sz w:val="24"/>
          <w:szCs w:val="24"/>
        </w:rPr>
      </w:pPr>
      <m:oMathPara>
        <m:oMath>
          <m:r>
            <w:rPr>
              <w:rFonts w:ascii="Cambria Math" w:hAnsi="Cambria Math" w:cs="David"/>
              <w:sz w:val="24"/>
              <w:szCs w:val="24"/>
            </w:rPr>
            <m:t>y=</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ctrlPr>
                <w:rPr>
                  <w:rFonts w:ascii="Cambria Math" w:hAnsi="Cambria Math" w:cs="David"/>
                  <w:i/>
                  <w:sz w:val="24"/>
                  <w:szCs w:val="24"/>
                  <w:rtl/>
                </w:rPr>
              </m:ctrlPr>
            </m:num>
            <m:den>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x+</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e>
                  </m:d>
                </m:e>
                <m:sup>
                  <m:r>
                    <w:rPr>
                      <w:rFonts w:ascii="Cambria Math" w:hAnsi="Cambria Math" w:cs="David"/>
                      <w:sz w:val="24"/>
                      <w:szCs w:val="24"/>
                    </w:rPr>
                    <m:t>3</m:t>
                  </m:r>
                </m:sup>
              </m:sSup>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15</m:t>
              </m:r>
            </m:e>
          </m:d>
        </m:oMath>
      </m:oMathPara>
    </w:p>
    <w:p w14:paraId="28D7F49C" w14:textId="612DBF1B" w:rsidR="003F3DB3" w:rsidRPr="00DD6FBC" w:rsidRDefault="003F3DB3" w:rsidP="003F3DB3">
      <w:pPr>
        <w:spacing w:after="200"/>
        <w:rPr>
          <w:rFonts w:ascii="David" w:hAnsi="David" w:cs="David" w:hint="cs"/>
          <w:sz w:val="24"/>
          <w:szCs w:val="24"/>
          <w:rtl/>
        </w:rPr>
      </w:pPr>
      <w:r>
        <w:rPr>
          <w:rFonts w:ascii="David" w:hAnsi="David" w:cs="David" w:hint="cs"/>
          <w:sz w:val="24"/>
          <w:szCs w:val="24"/>
          <w:rtl/>
        </w:rPr>
        <w:t xml:space="preserve">כאשר </w:t>
      </w:r>
      <w:r>
        <w:rPr>
          <w:rFonts w:ascii="David" w:hAnsi="David" w:cs="David"/>
          <w:sz w:val="24"/>
          <w:szCs w:val="24"/>
        </w:rPr>
        <w:t>y</w:t>
      </w:r>
      <w:r>
        <w:rPr>
          <w:rFonts w:ascii="David" w:hAnsi="David" w:cs="David" w:hint="cs"/>
          <w:sz w:val="24"/>
          <w:szCs w:val="24"/>
          <w:rtl/>
        </w:rPr>
        <w:t xml:space="preserve"> הינו השדה המנורמל</w:t>
      </w:r>
      <w:r>
        <w:rPr>
          <w:rFonts w:ascii="David" w:hAnsi="David" w:cs="David" w:hint="cs"/>
          <w:sz w:val="24"/>
          <w:szCs w:val="24"/>
          <w:rtl/>
        </w:rPr>
        <w:t xml:space="preserve"> ו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x</w:t>
      </w:r>
      <w:r>
        <w:rPr>
          <w:rFonts w:ascii="David" w:hAnsi="David" w:cs="David" w:hint="cs"/>
          <w:sz w:val="24"/>
          <w:szCs w:val="24"/>
          <w:rtl/>
        </w:rPr>
        <w:t xml:space="preserve"> הינו המרחק מהמגנט.</w:t>
      </w:r>
      <w:r>
        <w:rPr>
          <w:rFonts w:ascii="David" w:hAnsi="David" w:cs="David" w:hint="cs"/>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hint="cs"/>
          <w:sz w:val="24"/>
          <w:szCs w:val="24"/>
          <w:rtl/>
        </w:rPr>
        <w:t xml:space="preserve"> </w:t>
      </w:r>
      <w:r>
        <w:rPr>
          <w:rFonts w:ascii="David" w:hAnsi="David" w:cs="David" w:hint="cs"/>
          <w:sz w:val="24"/>
          <w:szCs w:val="24"/>
          <w:rtl/>
        </w:rPr>
        <w:t xml:space="preserve">הוא </w:t>
      </w:r>
      <w:r>
        <w:rPr>
          <w:rFonts w:ascii="David" w:hAnsi="David" w:cs="David" w:hint="cs"/>
          <w:sz w:val="24"/>
          <w:szCs w:val="24"/>
          <w:rtl/>
        </w:rPr>
        <w:t xml:space="preserve">גורם לינארי ל - </w:t>
      </w:r>
      <w:r>
        <w:rPr>
          <w:rFonts w:ascii="David" w:hAnsi="David" w:cs="David"/>
          <w:sz w:val="24"/>
          <w:szCs w:val="24"/>
        </w:rPr>
        <w:t>x</w:t>
      </w:r>
      <w:r>
        <w:rPr>
          <w:rFonts w:ascii="David" w:hAnsi="David" w:cs="David" w:hint="cs"/>
          <w:sz w:val="24"/>
          <w:szCs w:val="24"/>
          <w:rtl/>
        </w:rPr>
        <w:t xml:space="preserve"> על מנת לאפשר התייחסות לשגיאה סטטיסטית הנובעת מכך שלא ניתן לדעת בוודאות את מיקום החיישן המודד את השדה אלא מרחק מהפלסטיק המכסה אותו</w:t>
      </w:r>
      <w:r w:rsidR="0051116E">
        <w:rPr>
          <w:rFonts w:ascii="David" w:hAnsi="David" w:cs="David" w:hint="cs"/>
          <w:sz w:val="24"/>
          <w:szCs w:val="24"/>
          <w:rtl/>
        </w:rPr>
        <w:t xml:space="preserve"> ומצופה כי יהיה מספר סנטימטרים</w:t>
      </w:r>
      <w:r>
        <w:rPr>
          <w:rFonts w:ascii="David" w:hAnsi="David" w:cs="David" w:hint="cs"/>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oMath>
      <w:r>
        <w:rPr>
          <w:rFonts w:ascii="David" w:hAnsi="David" w:cs="David" w:hint="cs"/>
          <w:sz w:val="24"/>
          <w:szCs w:val="24"/>
          <w:rtl/>
        </w:rPr>
        <w:t xml:space="preserve"> הינו גורם ליניארי המאפשר התייחסות לשגיאה סטטיסטית בשדה</w:t>
      </w:r>
      <w:r w:rsidR="0051116E">
        <w:rPr>
          <w:rFonts w:ascii="David" w:hAnsi="David" w:cs="David" w:hint="cs"/>
          <w:sz w:val="24"/>
          <w:szCs w:val="24"/>
          <w:rtl/>
        </w:rPr>
        <w:t xml:space="preserve"> המצופה כי יהיה אפס</w:t>
      </w:r>
      <w:r>
        <w:rPr>
          <w:rFonts w:ascii="David" w:hAnsi="David" w:cs="David" w:hint="cs"/>
          <w:sz w:val="24"/>
          <w:szCs w:val="24"/>
          <w:rtl/>
        </w:rPr>
        <w:t xml:space="preserve">. מכיוון שלאורך כל הניסוי הזווית הינה אפס מתקבל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m:t>
            </m:r>
            <m:ctrlPr>
              <w:rPr>
                <w:rFonts w:ascii="Cambria Math" w:hAnsi="Cambria Math" w:cs="David"/>
                <w:i/>
                <w:sz w:val="24"/>
                <w:szCs w:val="24"/>
                <w:rtl/>
              </w:rPr>
            </m:ctrlPr>
          </m:num>
          <m:den>
            <m:r>
              <w:rPr>
                <w:rFonts w:ascii="Cambria Math" w:hAnsi="Cambria Math" w:cs="David"/>
                <w:sz w:val="24"/>
                <w:szCs w:val="24"/>
              </w:rPr>
              <m:t>2π</m:t>
            </m:r>
          </m:den>
        </m:f>
      </m:oMath>
      <w:r>
        <w:rPr>
          <w:rFonts w:ascii="David" w:hAnsi="David" w:cs="David" w:hint="cs"/>
          <w:sz w:val="24"/>
          <w:szCs w:val="24"/>
          <w:rtl/>
        </w:rPr>
        <w:t>.</w:t>
      </w:r>
    </w:p>
    <w:p w14:paraId="3C51088B" w14:textId="4AD32422" w:rsidR="0051116E" w:rsidRDefault="0051116E" w:rsidP="0051116E">
      <w:pPr>
        <w:spacing w:after="200"/>
        <w:rPr>
          <w:rFonts w:ascii="David" w:hAnsi="David" w:cs="David"/>
          <w:sz w:val="24"/>
          <w:szCs w:val="24"/>
          <w:rtl/>
        </w:rPr>
      </w:pPr>
      <w:r>
        <w:rPr>
          <w:rFonts w:ascii="David" w:hAnsi="David" w:cs="David" w:hint="cs"/>
          <w:sz w:val="24"/>
          <w:szCs w:val="24"/>
          <w:rtl/>
        </w:rPr>
        <w:t>בחלק א' עבור חישוב השדה כתלות ב</w:t>
      </w:r>
      <w:r>
        <w:rPr>
          <w:rFonts w:ascii="David" w:hAnsi="David" w:cs="David" w:hint="cs"/>
          <w:sz w:val="24"/>
          <w:szCs w:val="24"/>
          <w:rtl/>
        </w:rPr>
        <w:t>זווית</w:t>
      </w:r>
      <w:r>
        <w:rPr>
          <w:rFonts w:ascii="David" w:hAnsi="David" w:cs="David" w:hint="cs"/>
          <w:sz w:val="24"/>
          <w:szCs w:val="24"/>
          <w:rtl/>
        </w:rPr>
        <w:t xml:space="preserve"> בוצעה התאמה לפי נוסחה (2):</w:t>
      </w:r>
    </w:p>
    <w:p w14:paraId="05BCDE3F" w14:textId="636CCA5F" w:rsidR="00DD6FBC" w:rsidRPr="00DD6FBC" w:rsidRDefault="00DD6FBC" w:rsidP="00DD6FBC">
      <w:pPr>
        <w:spacing w:after="200"/>
        <w:rPr>
          <w:rFonts w:ascii="David" w:hAnsi="David" w:cs="David"/>
          <w:sz w:val="24"/>
          <w:szCs w:val="24"/>
        </w:rPr>
      </w:pPr>
      <m:oMathPara>
        <m:oMath>
          <m:r>
            <w:rPr>
              <w:rFonts w:ascii="Cambria Math" w:hAnsi="Cambria Math" w:cs="David"/>
              <w:sz w:val="24"/>
              <w:szCs w:val="24"/>
            </w:rPr>
            <m:t>y=</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func>
            <m:funcPr>
              <m:ctrlPr>
                <w:rPr>
                  <w:rFonts w:ascii="Cambria Math" w:hAnsi="Cambria Math" w:cs="David"/>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x+</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e>
              </m:d>
            </m:e>
          </m:func>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m:t>
              </m:r>
              <m:r>
                <w:rPr>
                  <w:rFonts w:ascii="Cambria Math" w:hAnsi="Cambria Math" w:cs="David"/>
                  <w:sz w:val="24"/>
                  <w:szCs w:val="24"/>
                </w:rPr>
                <m:t>6</m:t>
              </m:r>
            </m:e>
          </m:d>
        </m:oMath>
      </m:oMathPara>
    </w:p>
    <w:p w14:paraId="1658EE76" w14:textId="6CC0E71A" w:rsidR="0051116E" w:rsidRDefault="0051116E" w:rsidP="0051116E">
      <w:pPr>
        <w:spacing w:after="200"/>
        <w:rPr>
          <w:rFonts w:ascii="David" w:hAnsi="David" w:cs="David"/>
          <w:sz w:val="24"/>
          <w:szCs w:val="24"/>
          <w:rtl/>
        </w:rPr>
      </w:pPr>
      <w:r>
        <w:rPr>
          <w:rFonts w:ascii="David" w:hAnsi="David" w:cs="David" w:hint="cs"/>
          <w:sz w:val="24"/>
          <w:szCs w:val="24"/>
          <w:rtl/>
        </w:rPr>
        <w:t xml:space="preserve">כאשר </w:t>
      </w:r>
      <w:r>
        <w:rPr>
          <w:rFonts w:ascii="David" w:hAnsi="David" w:cs="David"/>
          <w:sz w:val="24"/>
          <w:szCs w:val="24"/>
        </w:rPr>
        <w:t>y</w:t>
      </w:r>
      <w:r>
        <w:rPr>
          <w:rFonts w:ascii="David" w:hAnsi="David" w:cs="David" w:hint="cs"/>
          <w:sz w:val="24"/>
          <w:szCs w:val="24"/>
          <w:rtl/>
        </w:rPr>
        <w:t xml:space="preserve"> הינו השדה המנורמל ו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x</w:t>
      </w:r>
      <w:r>
        <w:rPr>
          <w:rFonts w:ascii="David" w:hAnsi="David" w:cs="David" w:hint="cs"/>
          <w:sz w:val="24"/>
          <w:szCs w:val="24"/>
          <w:rtl/>
        </w:rPr>
        <w:t xml:space="preserve"> הינו ה</w:t>
      </w:r>
      <w:r>
        <w:rPr>
          <w:rFonts w:ascii="David" w:hAnsi="David" w:cs="David" w:hint="cs"/>
          <w:sz w:val="24"/>
          <w:szCs w:val="24"/>
          <w:rtl/>
        </w:rPr>
        <w:t>זווית</w:t>
      </w:r>
      <w:r>
        <w:rPr>
          <w:rFonts w:ascii="David" w:hAnsi="David" w:cs="David" w:hint="cs"/>
          <w:sz w:val="24"/>
          <w:szCs w:val="24"/>
          <w:rtl/>
        </w:rPr>
        <w:t xml:space="preserve"> </w:t>
      </w:r>
      <w:r>
        <w:rPr>
          <w:rFonts w:ascii="David" w:hAnsi="David" w:cs="David" w:hint="cs"/>
          <w:sz w:val="24"/>
          <w:szCs w:val="24"/>
          <w:rtl/>
        </w:rPr>
        <w:t xml:space="preserve">בין </w:t>
      </w:r>
      <w:r>
        <w:rPr>
          <w:rFonts w:ascii="David" w:hAnsi="David" w:cs="David" w:hint="cs"/>
          <w:sz w:val="24"/>
          <w:szCs w:val="24"/>
          <w:rtl/>
        </w:rPr>
        <w:t>ציר הדיפול</w:t>
      </w:r>
      <w:r>
        <w:rPr>
          <w:rFonts w:ascii="David" w:hAnsi="David" w:cs="David" w:hint="cs"/>
          <w:sz w:val="24"/>
          <w:szCs w:val="24"/>
          <w:rtl/>
        </w:rPr>
        <w:t xml:space="preserve"> של המגנט לבין החיישן</w:t>
      </w:r>
      <w:r>
        <w:rPr>
          <w:rFonts w:ascii="David" w:hAnsi="David" w:cs="David" w:hint="cs"/>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oMath>
      <w:r>
        <w:rPr>
          <w:rFonts w:ascii="David" w:hAnsi="David" w:cs="David" w:hint="cs"/>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oMath>
      <w:r>
        <w:rPr>
          <w:rFonts w:ascii="David" w:hAnsi="David" w:cs="David" w:hint="cs"/>
          <w:sz w:val="24"/>
          <w:szCs w:val="24"/>
          <w:rtl/>
        </w:rPr>
        <w:t xml:space="preserve">  גורמים ליניאריי</w:t>
      </w:r>
      <w:r>
        <w:rPr>
          <w:rFonts w:ascii="David" w:hAnsi="David" w:cs="David" w:hint="eastAsia"/>
          <w:sz w:val="24"/>
          <w:szCs w:val="24"/>
          <w:rtl/>
        </w:rPr>
        <w:t>ם</w:t>
      </w:r>
      <w:r>
        <w:rPr>
          <w:rFonts w:ascii="David" w:hAnsi="David" w:cs="David" w:hint="cs"/>
          <w:sz w:val="24"/>
          <w:szCs w:val="24"/>
          <w:rtl/>
        </w:rPr>
        <w:t xml:space="preserve"> בדומה להתאמה הקודמת.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m:t>
            </m:r>
            <m:ctrlPr>
              <w:rPr>
                <w:rFonts w:ascii="Cambria Math" w:hAnsi="Cambria Math" w:cs="David"/>
                <w:i/>
                <w:sz w:val="24"/>
                <w:szCs w:val="24"/>
                <w:rtl/>
              </w:rPr>
            </m:ctrlPr>
          </m:num>
          <m:den>
            <m:r>
              <w:rPr>
                <w:rFonts w:ascii="Cambria Math" w:hAnsi="Cambria Math" w:cs="David"/>
                <w:sz w:val="24"/>
                <w:szCs w:val="24"/>
              </w:rPr>
              <m:t>2π</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3</m:t>
                </m:r>
              </m:sup>
            </m:sSup>
          </m:den>
        </m:f>
      </m:oMath>
      <w:r>
        <w:rPr>
          <w:rFonts w:ascii="David" w:hAnsi="David" w:cs="David" w:hint="cs"/>
          <w:sz w:val="24"/>
          <w:szCs w:val="24"/>
          <w:rtl/>
        </w:rPr>
        <w:t xml:space="preserve"> כאשר </w:t>
      </w:r>
      <w:r>
        <w:rPr>
          <w:rFonts w:ascii="David" w:hAnsi="David" w:cs="David"/>
          <w:sz w:val="24"/>
          <w:szCs w:val="24"/>
        </w:rPr>
        <w:t>r</w:t>
      </w:r>
      <w:r>
        <w:rPr>
          <w:rFonts w:ascii="David" w:hAnsi="David" w:cs="David" w:hint="cs"/>
          <w:sz w:val="24"/>
          <w:szCs w:val="24"/>
          <w:rtl/>
        </w:rPr>
        <w:t xml:space="preserve"> קבוע במהלך הניסוי.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hint="cs"/>
          <w:sz w:val="24"/>
          <w:szCs w:val="24"/>
          <w:rtl/>
        </w:rPr>
        <w:t xml:space="preserve"> מצופה להיות אחד.</w:t>
      </w:r>
    </w:p>
    <w:p w14:paraId="00CB94F0" w14:textId="77777777" w:rsidR="0051116E" w:rsidRDefault="0051116E">
      <w:pPr>
        <w:bidi w:val="0"/>
        <w:spacing w:after="160" w:line="259" w:lineRule="auto"/>
        <w:rPr>
          <w:rFonts w:ascii="David" w:hAnsi="David" w:cs="David"/>
          <w:sz w:val="24"/>
          <w:szCs w:val="24"/>
          <w:rtl/>
        </w:rPr>
      </w:pPr>
      <w:r>
        <w:rPr>
          <w:rFonts w:ascii="David" w:hAnsi="David" w:cs="David"/>
          <w:sz w:val="24"/>
          <w:szCs w:val="24"/>
          <w:rtl/>
        </w:rPr>
        <w:br w:type="page"/>
      </w:r>
    </w:p>
    <w:p w14:paraId="6D77D906" w14:textId="5B12F19A" w:rsidR="0051116E" w:rsidRDefault="0051116E" w:rsidP="0051116E">
      <w:pPr>
        <w:spacing w:after="200"/>
        <w:rPr>
          <w:rFonts w:ascii="David" w:hAnsi="David" w:cs="David" w:hint="cs"/>
          <w:sz w:val="24"/>
          <w:szCs w:val="24"/>
          <w:rtl/>
        </w:rPr>
      </w:pPr>
      <w:r>
        <w:rPr>
          <w:rFonts w:ascii="David" w:hAnsi="David" w:cs="David" w:hint="cs"/>
          <w:sz w:val="24"/>
          <w:szCs w:val="24"/>
          <w:rtl/>
        </w:rPr>
        <w:lastRenderedPageBreak/>
        <w:t>בחלק ב' בוצעה התאמה לפי נוסחה (8):</w:t>
      </w:r>
    </w:p>
    <w:p w14:paraId="00635B91" w14:textId="28AD274A" w:rsidR="00DD6FBC" w:rsidRPr="00DD6FBC" w:rsidRDefault="00DD6FBC" w:rsidP="00DD6FBC">
      <w:pPr>
        <w:spacing w:after="200"/>
        <w:rPr>
          <w:rFonts w:ascii="David" w:hAnsi="David" w:cs="David"/>
          <w:sz w:val="24"/>
          <w:szCs w:val="24"/>
        </w:rPr>
      </w:pPr>
      <m:oMathPara>
        <m:oMath>
          <m:r>
            <w:rPr>
              <w:rFonts w:ascii="Cambria Math" w:hAnsi="Cambria Math" w:cs="David"/>
              <w:sz w:val="24"/>
              <w:szCs w:val="24"/>
            </w:rPr>
            <m:t>y=</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x</m:t>
          </m:r>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m:t>
              </m:r>
              <m:r>
                <w:rPr>
                  <w:rFonts w:ascii="Cambria Math" w:hAnsi="Cambria Math" w:cs="David"/>
                  <w:sz w:val="24"/>
                  <w:szCs w:val="24"/>
                </w:rPr>
                <m:t>7</m:t>
              </m:r>
            </m:e>
          </m:d>
        </m:oMath>
      </m:oMathPara>
    </w:p>
    <w:p w14:paraId="1351B067" w14:textId="5B4814FE" w:rsidR="00DD6FBC" w:rsidRDefault="00DD6FBC">
      <w:pPr>
        <w:bidi w:val="0"/>
        <w:spacing w:after="160" w:line="259" w:lineRule="auto"/>
        <w:rPr>
          <w:rFonts w:ascii="David" w:hAnsi="David" w:cs="David"/>
          <w:sz w:val="24"/>
          <w:szCs w:val="24"/>
          <w:rtl/>
        </w:rPr>
      </w:pPr>
      <w:r>
        <w:rPr>
          <w:rFonts w:ascii="David" w:hAnsi="David" w:cs="David"/>
          <w:sz w:val="24"/>
          <w:szCs w:val="24"/>
          <w:rtl/>
        </w:rPr>
        <w:br w:type="page"/>
      </w:r>
    </w:p>
    <w:p w14:paraId="775A4304" w14:textId="5CC9DC20" w:rsidR="00DD6FBC" w:rsidRDefault="00DD6FBC" w:rsidP="00DD6FBC">
      <w:pPr>
        <w:spacing w:after="200"/>
        <w:rPr>
          <w:rFonts w:ascii="David" w:hAnsi="David" w:cs="David"/>
          <w:b/>
          <w:bCs/>
          <w:i/>
          <w:iCs/>
          <w:sz w:val="28"/>
          <w:szCs w:val="28"/>
          <w:u w:val="single"/>
          <w:rtl/>
        </w:rPr>
      </w:pPr>
      <w:r>
        <w:rPr>
          <w:rFonts w:ascii="David" w:hAnsi="David" w:cs="David" w:hint="cs"/>
          <w:b/>
          <w:bCs/>
          <w:i/>
          <w:iCs/>
          <w:sz w:val="28"/>
          <w:szCs w:val="28"/>
          <w:u w:val="single"/>
          <w:rtl/>
        </w:rPr>
        <w:lastRenderedPageBreak/>
        <w:t>עיבוד תוצאות:</w:t>
      </w:r>
    </w:p>
    <w:p w14:paraId="6C4E91D2" w14:textId="77777777" w:rsidR="00F35D3B" w:rsidRDefault="00DD6FBC" w:rsidP="00F35D3B">
      <w:pPr>
        <w:keepNext/>
        <w:spacing w:after="200"/>
        <w:rPr>
          <w:rFonts w:ascii="David" w:hAnsi="David" w:cs="David"/>
          <w:sz w:val="24"/>
          <w:szCs w:val="24"/>
          <w:rtl/>
        </w:rPr>
      </w:pPr>
      <w:r>
        <w:rPr>
          <w:rFonts w:ascii="David" w:hAnsi="David" w:cs="David" w:hint="cs"/>
          <w:sz w:val="24"/>
          <w:szCs w:val="24"/>
          <w:rtl/>
        </w:rPr>
        <w:t>ההתאמה הראשונה שבוצעה הינה התאמה בין השדה המגנטי המנורמל לבין המרחק.</w:t>
      </w:r>
    </w:p>
    <w:p w14:paraId="215D8C8C" w14:textId="1D3D1AEE" w:rsidR="00C37D12" w:rsidRDefault="00C37D12" w:rsidP="00F35D3B">
      <w:pPr>
        <w:keepNext/>
        <w:spacing w:after="200"/>
        <w:jc w:val="center"/>
      </w:pPr>
      <w:r>
        <w:rPr>
          <w:rFonts w:ascii="David" w:hAnsi="David" w:cs="David" w:hint="cs"/>
          <w:noProof/>
          <w:sz w:val="24"/>
          <w:szCs w:val="24"/>
        </w:rPr>
        <w:drawing>
          <wp:inline distT="0" distB="0" distL="0" distR="0" wp14:anchorId="3B341833" wp14:editId="788909CB">
            <wp:extent cx="3041131" cy="2280848"/>
            <wp:effectExtent l="0" t="0" r="6985" b="5715"/>
            <wp:docPr id="7186935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93575"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41131" cy="2280848"/>
                    </a:xfrm>
                    <a:prstGeom prst="rect">
                      <a:avLst/>
                    </a:prstGeom>
                    <a:noFill/>
                    <a:ln>
                      <a:noFill/>
                    </a:ln>
                  </pic:spPr>
                </pic:pic>
              </a:graphicData>
            </a:graphic>
          </wp:inline>
        </w:drawing>
      </w:r>
      <w:r>
        <w:rPr>
          <w:rFonts w:ascii="David" w:hAnsi="David" w:cs="David" w:hint="cs"/>
          <w:noProof/>
          <w:sz w:val="24"/>
          <w:szCs w:val="24"/>
        </w:rPr>
        <w:drawing>
          <wp:inline distT="0" distB="0" distL="0" distR="0" wp14:anchorId="5EF79ACF" wp14:editId="6EA0D3DB">
            <wp:extent cx="3071446" cy="2303584"/>
            <wp:effectExtent l="0" t="0" r="0" b="1905"/>
            <wp:docPr id="4141536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53619" name="Picture 1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71446" cy="2303584"/>
                    </a:xfrm>
                    <a:prstGeom prst="rect">
                      <a:avLst/>
                    </a:prstGeom>
                    <a:noFill/>
                    <a:ln>
                      <a:noFill/>
                    </a:ln>
                  </pic:spPr>
                </pic:pic>
              </a:graphicData>
            </a:graphic>
          </wp:inline>
        </w:drawing>
      </w:r>
    </w:p>
    <w:p w14:paraId="7C302D97" w14:textId="7AC0F274" w:rsidR="00DD6FBC" w:rsidRDefault="00C37D12" w:rsidP="00F35D3B">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3</w:t>
      </w:r>
      <w:r>
        <w:rPr>
          <w:rtl/>
        </w:rPr>
        <w:fldChar w:fldCharType="end"/>
      </w:r>
      <w:r>
        <w:rPr>
          <w:rFonts w:hint="cs"/>
          <w:rtl/>
        </w:rPr>
        <w:t xml:space="preserve">: </w:t>
      </w:r>
      <w:r w:rsidR="00F35D3B">
        <w:rPr>
          <w:rFonts w:hint="cs"/>
          <w:rtl/>
        </w:rPr>
        <w:t>התאמה וגרף שארים של ה</w:t>
      </w:r>
      <w:r>
        <w:rPr>
          <w:rFonts w:hint="cs"/>
          <w:rtl/>
        </w:rPr>
        <w:t xml:space="preserve">שדה </w:t>
      </w:r>
      <w:r w:rsidR="00F35D3B">
        <w:rPr>
          <w:rFonts w:hint="cs"/>
          <w:rtl/>
        </w:rPr>
        <w:t>ה</w:t>
      </w:r>
      <w:r>
        <w:rPr>
          <w:rFonts w:hint="cs"/>
          <w:rtl/>
        </w:rPr>
        <w:t xml:space="preserve">מגנטי </w:t>
      </w:r>
      <w:r w:rsidR="00F35D3B">
        <w:rPr>
          <w:rFonts w:hint="cs"/>
          <w:rtl/>
        </w:rPr>
        <w:t>המנורמל כתלות במרחק</w:t>
      </w:r>
    </w:p>
    <w:p w14:paraId="47A46F49" w14:textId="77777777" w:rsidR="00A1177B" w:rsidRDefault="00A1177B" w:rsidP="00C37D12">
      <w:pPr>
        <w:rPr>
          <w:rtl/>
        </w:rPr>
      </w:pPr>
    </w:p>
    <w:p w14:paraId="759DD44B" w14:textId="703BF7F5" w:rsidR="00C37D12" w:rsidRDefault="00C37D12" w:rsidP="00C37D12">
      <w:pPr>
        <w:rPr>
          <w:rFonts w:ascii="David" w:hAnsi="David" w:cs="David"/>
          <w:sz w:val="24"/>
          <w:szCs w:val="24"/>
        </w:rPr>
      </w:pPr>
      <w:r>
        <w:rPr>
          <w:rFonts w:ascii="David" w:hAnsi="David" w:cs="David" w:hint="cs"/>
          <w:sz w:val="24"/>
          <w:szCs w:val="24"/>
          <w:rtl/>
        </w:rPr>
        <w:t>ה</w:t>
      </w:r>
      <w:r>
        <w:rPr>
          <w:rFonts w:ascii="David" w:hAnsi="David" w:cs="David" w:hint="cs"/>
          <w:sz w:val="24"/>
          <w:szCs w:val="24"/>
          <w:rtl/>
        </w:rPr>
        <w:t xml:space="preserve">ערכים שהתקבלו עבור ההתאמה באמצעות תוכנת </w:t>
      </w:r>
      <w:proofErr w:type="spellStart"/>
      <w:r>
        <w:rPr>
          <w:rFonts w:ascii="David" w:hAnsi="David" w:cs="David" w:hint="cs"/>
          <w:sz w:val="24"/>
          <w:szCs w:val="24"/>
          <w:rtl/>
        </w:rPr>
        <w:t>אדינגטון</w:t>
      </w:r>
      <w:proofErr w:type="spellEnd"/>
      <w:r>
        <w:rPr>
          <w:rFonts w:ascii="David" w:hAnsi="David" w:cs="David" w:hint="cs"/>
          <w:sz w:val="24"/>
          <w:szCs w:val="24"/>
          <w:rtl/>
        </w:rPr>
        <w:t>:</w:t>
      </w:r>
    </w:p>
    <w:p w14:paraId="016A0ACF" w14:textId="7AE6DDC3" w:rsidR="000D43ED" w:rsidRPr="00872D21" w:rsidRDefault="00C37D12" w:rsidP="000D43E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r>
            <w:rPr>
              <w:rFonts w:ascii="Cambria Math" w:hAnsi="Cambria Math" w:cs="David"/>
              <w:sz w:val="24"/>
              <w:szCs w:val="24"/>
            </w:rPr>
            <m:t>-0.251 ± 0.01</m:t>
          </m:r>
          <m:r>
            <w:rPr>
              <w:rFonts w:ascii="Cambria Math" w:hAnsi="Cambria Math" w:cs="David"/>
              <w:sz w:val="24"/>
              <w:szCs w:val="24"/>
            </w:rPr>
            <m:t>3</m:t>
          </m:r>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den>
          </m:f>
          <m:r>
            <w:rPr>
              <w:rFonts w:ascii="Cambria Math" w:hAnsi="Cambria Math" w:cs="David"/>
              <w:sz w:val="24"/>
              <w:szCs w:val="24"/>
            </w:rPr>
            <m:t>=</m:t>
          </m:r>
          <m:r>
            <w:rPr>
              <w:rFonts w:ascii="Cambria Math" w:hAnsi="Cambria Math" w:cs="David"/>
              <w:sz w:val="24"/>
              <w:szCs w:val="24"/>
            </w:rPr>
            <m:t>5.0</m:t>
          </m:r>
          <m:r>
            <w:rPr>
              <w:rFonts w:ascii="Cambria Math" w:hAnsi="Cambria Math" w:cs="David"/>
              <w:sz w:val="24"/>
              <w:szCs w:val="24"/>
            </w:rPr>
            <m:t>%</m:t>
          </m:r>
        </m:oMath>
      </m:oMathPara>
    </w:p>
    <w:p w14:paraId="42E6498A" w14:textId="5C2D5BF3" w:rsidR="00C37D12" w:rsidRPr="000D43ED" w:rsidRDefault="00C37D12" w:rsidP="00C37D12">
      <w:pPr>
        <w:rPr>
          <w:rFonts w:ascii="David" w:hAnsi="David" w:cs="David"/>
          <w:i/>
          <w:sz w:val="24"/>
          <w:szCs w:val="24"/>
        </w:rPr>
      </w:pPr>
    </w:p>
    <w:p w14:paraId="5FDF7841" w14:textId="282DD106" w:rsidR="000D43ED" w:rsidRPr="00872D21" w:rsidRDefault="00C37D12" w:rsidP="000D43E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m:t>
          </m:r>
          <m:r>
            <w:rPr>
              <w:rFonts w:ascii="Cambria Math" w:hAnsi="Cambria Math" w:cs="David"/>
              <w:sz w:val="24"/>
              <w:szCs w:val="24"/>
            </w:rPr>
            <m:t>-3.9</m:t>
          </m:r>
          <m:r>
            <w:rPr>
              <w:rFonts w:ascii="Cambria Math" w:hAnsi="Cambria Math" w:cs="David"/>
              <w:sz w:val="24"/>
              <w:szCs w:val="24"/>
            </w:rPr>
            <m:t>1×</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-2</m:t>
              </m:r>
            </m:sup>
          </m:sSup>
          <m:r>
            <w:rPr>
              <w:rFonts w:ascii="Cambria Math" w:hAnsi="Cambria Math" w:cs="David"/>
              <w:sz w:val="24"/>
              <w:szCs w:val="24"/>
            </w:rPr>
            <m:t xml:space="preserve"> ± 2.6</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m:t>
              </m:r>
              <m:r>
                <w:rPr>
                  <w:rFonts w:ascii="Cambria Math" w:hAnsi="Cambria Math" w:cs="David"/>
                  <w:sz w:val="24"/>
                  <w:szCs w:val="24"/>
                </w:rPr>
                <m:t>3</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r>
            <w:rPr>
              <w:rFonts w:ascii="Cambria Math" w:hAnsi="Cambria Math" w:cs="David"/>
              <w:sz w:val="24"/>
              <w:szCs w:val="24"/>
            </w:rPr>
            <m:t>=6.</m:t>
          </m:r>
          <m:r>
            <w:rPr>
              <w:rFonts w:ascii="Cambria Math" w:hAnsi="Cambria Math" w:cs="David"/>
              <w:sz w:val="24"/>
              <w:szCs w:val="24"/>
            </w:rPr>
            <m:t>7</m:t>
          </m:r>
          <m:r>
            <w:rPr>
              <w:rFonts w:ascii="Cambria Math" w:hAnsi="Cambria Math" w:cs="David"/>
              <w:sz w:val="24"/>
              <w:szCs w:val="24"/>
            </w:rPr>
            <m:t>%</m:t>
          </m:r>
        </m:oMath>
      </m:oMathPara>
    </w:p>
    <w:p w14:paraId="17A01C8F" w14:textId="1B153EAA" w:rsidR="00C37D12" w:rsidRPr="00E54E5D" w:rsidRDefault="00C37D12" w:rsidP="00C37D12">
      <w:pPr>
        <w:rPr>
          <w:rFonts w:ascii="David" w:hAnsi="David" w:cs="David"/>
          <w:sz w:val="24"/>
          <w:szCs w:val="24"/>
        </w:rPr>
      </w:pPr>
    </w:p>
    <w:p w14:paraId="62F9AA54" w14:textId="72B21A5C" w:rsidR="000D43ED" w:rsidRPr="00872D21" w:rsidRDefault="00C37D12" w:rsidP="000D43E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m:t>
          </m:r>
          <m:r>
            <w:rPr>
              <w:rFonts w:ascii="Cambria Math" w:hAnsi="Cambria Math" w:cs="David"/>
              <w:sz w:val="24"/>
              <w:szCs w:val="24"/>
            </w:rPr>
            <m:t>1.57 ± 0.2</m:t>
          </m:r>
          <m:r>
            <w:rPr>
              <w:rFonts w:ascii="Cambria Math" w:hAnsi="Cambria Math" w:cs="David"/>
              <w:sz w:val="24"/>
              <w:szCs w:val="24"/>
            </w:rPr>
            <m:t>7</m:t>
          </m:r>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=17%</m:t>
          </m:r>
        </m:oMath>
      </m:oMathPara>
    </w:p>
    <w:p w14:paraId="61AC2EB6" w14:textId="77777777" w:rsidR="00C37D12" w:rsidRPr="00E54E5D" w:rsidRDefault="00C37D12" w:rsidP="00C37D12">
      <w:pPr>
        <w:rPr>
          <w:rFonts w:ascii="David" w:hAnsi="David" w:cs="David"/>
          <w:sz w:val="24"/>
          <w:szCs w:val="24"/>
          <w:rtl/>
        </w:rPr>
      </w:pPr>
    </w:p>
    <w:p w14:paraId="2588F19B" w14:textId="314D96EE" w:rsidR="00C37D12" w:rsidRDefault="00C37D12" w:rsidP="00C37D12">
      <w:pPr>
        <w:rPr>
          <w:rFonts w:ascii="David" w:hAnsi="David" w:cs="David"/>
          <w:sz w:val="24"/>
          <w:szCs w:val="24"/>
          <w:rtl/>
        </w:rPr>
      </w:pPr>
      <w:r>
        <w:rPr>
          <w:rFonts w:ascii="David" w:hAnsi="David" w:cs="David" w:hint="cs"/>
          <w:sz w:val="24"/>
          <w:szCs w:val="24"/>
          <w:rtl/>
        </w:rPr>
        <w:t xml:space="preserve">הערכים שהתקבלו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sz w:val="24"/>
          <w:szCs w:val="24"/>
        </w:rPr>
        <w:t xml:space="preserve"> </w:t>
      </w:r>
      <w:r>
        <w:rPr>
          <w:rFonts w:ascii="David" w:hAnsi="David" w:cs="David" w:hint="cs"/>
          <w:sz w:val="24"/>
          <w:szCs w:val="24"/>
          <w:rtl/>
        </w:rPr>
        <w:t>קרובים למצופה. השגיאות היחסיות עבור הערכים</w:t>
      </w:r>
      <w:bookmarkStart w:id="1" w:name="_Ref132983126"/>
      <w:r>
        <w:rPr>
          <w:rStyle w:val="FootnoteReference"/>
          <w:rFonts w:ascii="David" w:hAnsi="David" w:cs="David"/>
          <w:sz w:val="24"/>
          <w:szCs w:val="24"/>
          <w:rtl/>
        </w:rPr>
        <w:footnoteReference w:id="3"/>
      </w:r>
      <w:bookmarkEnd w:id="1"/>
      <w:r>
        <w:rPr>
          <w:rFonts w:ascii="David" w:hAnsi="David" w:cs="David" w:hint="cs"/>
          <w:sz w:val="24"/>
          <w:szCs w:val="24"/>
          <w:rtl/>
        </w:rPr>
        <w:t>:</w:t>
      </w:r>
    </w:p>
    <w:p w14:paraId="11A999F5" w14:textId="671CD8D4" w:rsidR="00C37D12" w:rsidRPr="00872D21" w:rsidRDefault="00C37D12" w:rsidP="00C37D12">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r>
            <w:rPr>
              <w:rFonts w:ascii="Cambria Math" w:hAnsi="Cambria Math" w:cs="David"/>
              <w:sz w:val="24"/>
              <w:szCs w:val="24"/>
            </w:rPr>
            <m:t>=</m:t>
          </m:r>
          <m:r>
            <w:rPr>
              <w:rFonts w:ascii="Cambria Math" w:hAnsi="Cambria Math" w:cs="David"/>
              <w:sz w:val="24"/>
              <w:szCs w:val="24"/>
            </w:rPr>
            <m:t>6.664</m:t>
          </m:r>
          <m:r>
            <w:rPr>
              <w:rFonts w:ascii="Cambria Math" w:hAnsi="Cambria Math" w:cs="David"/>
              <w:sz w:val="24"/>
              <w:szCs w:val="24"/>
            </w:rPr>
            <m:t>%</m:t>
          </m:r>
        </m:oMath>
      </m:oMathPara>
    </w:p>
    <w:p w14:paraId="6E21FFCF" w14:textId="52083956" w:rsidR="00F35D3B" w:rsidRPr="00872D21" w:rsidRDefault="00F35D3B" w:rsidP="00F35D3B">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m:t>
          </m:r>
          <m:r>
            <w:rPr>
              <w:rFonts w:ascii="Cambria Math" w:hAnsi="Cambria Math" w:cs="David"/>
              <w:sz w:val="24"/>
              <w:szCs w:val="24"/>
            </w:rPr>
            <m:t>17.06</m:t>
          </m:r>
          <m:r>
            <w:rPr>
              <w:rFonts w:ascii="Cambria Math" w:hAnsi="Cambria Math" w:cs="David"/>
              <w:sz w:val="24"/>
              <w:szCs w:val="24"/>
            </w:rPr>
            <m:t>%</m:t>
          </m:r>
        </m:oMath>
      </m:oMathPara>
    </w:p>
    <w:p w14:paraId="0EEF6C36" w14:textId="77777777" w:rsidR="00C37D12" w:rsidRPr="00E82FD8" w:rsidRDefault="00C37D12" w:rsidP="00C37D12">
      <w:pPr>
        <w:rPr>
          <w:rFonts w:ascii="David" w:hAnsi="David" w:cs="David"/>
          <w:sz w:val="24"/>
          <w:szCs w:val="24"/>
          <w:rtl/>
        </w:rPr>
      </w:pPr>
    </w:p>
    <w:p w14:paraId="1216FDE1" w14:textId="26970B99" w:rsidR="00C37D12" w:rsidRDefault="00C37D12" w:rsidP="00C37D12">
      <w:pPr>
        <w:rPr>
          <w:rFonts w:ascii="David" w:hAnsi="David" w:cs="David"/>
          <w:sz w:val="24"/>
          <w:szCs w:val="24"/>
          <w:rtl/>
        </w:rPr>
      </w:pPr>
      <w:r>
        <w:rPr>
          <w:rFonts w:ascii="David" w:hAnsi="David" w:cs="David" w:hint="cs"/>
          <w:sz w:val="24"/>
          <w:szCs w:val="24"/>
          <w:rtl/>
        </w:rPr>
        <w:t xml:space="preserve">השגיאות היחסיות </w:t>
      </w:r>
      <w:r w:rsidR="00F35D3B">
        <w:rPr>
          <w:rFonts w:ascii="David" w:hAnsi="David" w:cs="David" w:hint="cs"/>
          <w:sz w:val="24"/>
          <w:szCs w:val="24"/>
          <w:rtl/>
        </w:rPr>
        <w:t>גדולות</w:t>
      </w:r>
      <w:r>
        <w:rPr>
          <w:rFonts w:ascii="David" w:hAnsi="David" w:cs="David" w:hint="cs"/>
          <w:sz w:val="24"/>
          <w:szCs w:val="24"/>
          <w:rtl/>
        </w:rPr>
        <w:t xml:space="preserve"> מ </w:t>
      </w:r>
      <w:r>
        <w:rPr>
          <w:rFonts w:ascii="David" w:hAnsi="David" w:cs="David"/>
          <w:sz w:val="24"/>
          <w:szCs w:val="24"/>
          <w:rtl/>
        </w:rPr>
        <w:t>–</w:t>
      </w:r>
      <w:r>
        <w:rPr>
          <w:rFonts w:ascii="David" w:hAnsi="David" w:cs="David" w:hint="cs"/>
          <w:sz w:val="24"/>
          <w:szCs w:val="24"/>
          <w:rtl/>
        </w:rPr>
        <w:t xml:space="preserve"> 5% דבר המצביע על </w:t>
      </w:r>
      <w:r w:rsidR="00F35D3B">
        <w:rPr>
          <w:rFonts w:ascii="David" w:hAnsi="David" w:cs="David" w:hint="cs"/>
          <w:sz w:val="24"/>
          <w:szCs w:val="24"/>
          <w:rtl/>
        </w:rPr>
        <w:t xml:space="preserve">אי </w:t>
      </w:r>
      <w:r>
        <w:rPr>
          <w:rFonts w:ascii="David" w:hAnsi="David" w:cs="David" w:hint="cs"/>
          <w:sz w:val="24"/>
          <w:szCs w:val="24"/>
          <w:rtl/>
        </w:rPr>
        <w:t>דיוק מדידה גבוה.</w:t>
      </w:r>
    </w:p>
    <w:p w14:paraId="1716654D" w14:textId="77777777" w:rsidR="00C37D12" w:rsidRDefault="00C37D12" w:rsidP="00C37D12">
      <w:pPr>
        <w:rPr>
          <w:rFonts w:ascii="David" w:hAnsi="David" w:cs="David"/>
          <w:sz w:val="24"/>
          <w:szCs w:val="24"/>
          <w:rtl/>
        </w:rPr>
      </w:pPr>
      <w:r>
        <w:rPr>
          <w:rFonts w:ascii="David" w:hAnsi="David" w:cs="David" w:hint="cs"/>
          <w:sz w:val="24"/>
          <w:szCs w:val="24"/>
          <w:rtl/>
        </w:rPr>
        <w:t>בגרף השארים יש התפזרות תוצאות סביב האפס בצורה אקראית דבר המראה על התאמה טובה. אולם, המדדים הסטטיסטים הינם:</w:t>
      </w:r>
    </w:p>
    <w:p w14:paraId="5138F62A" w14:textId="3EFDC656" w:rsidR="00C37D12" w:rsidRPr="00872D21" w:rsidRDefault="00C37D12" w:rsidP="00C37D12">
      <w:pPr>
        <w:bidi w:val="0"/>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m:t>
          </m:r>
          <m:r>
            <w:rPr>
              <w:rFonts w:ascii="Cambria Math" w:hAnsi="Cambria Math" w:cs="David"/>
              <w:sz w:val="24"/>
              <w:szCs w:val="24"/>
            </w:rPr>
            <m:t>1.0</m:t>
          </m:r>
        </m:oMath>
      </m:oMathPara>
    </w:p>
    <w:p w14:paraId="11489622" w14:textId="5F0F39C1" w:rsidR="00C37D12" w:rsidRPr="008A4F17" w:rsidRDefault="00C37D12" w:rsidP="00C37D12">
      <w:pPr>
        <w:bidi w:val="0"/>
        <w:rPr>
          <w:rFonts w:ascii="David" w:hAnsi="David" w:cs="David"/>
          <w:sz w:val="24"/>
          <w:szCs w:val="24"/>
          <w:rtl/>
        </w:rPr>
      </w:pPr>
      <m:oMathPara>
        <m:oMathParaPr>
          <m:jc m:val="left"/>
        </m:oMathParaPr>
        <m:oMath>
          <m:r>
            <w:rPr>
              <w:rFonts w:ascii="Cambria Math" w:hAnsi="Cambria Math" w:cs="David"/>
              <w:sz w:val="24"/>
              <w:szCs w:val="24"/>
            </w:rPr>
            <m:t>P-probability=</m:t>
          </m:r>
          <m:r>
            <w:rPr>
              <w:rFonts w:ascii="Cambria Math" w:hAnsi="Cambria Math" w:cs="David"/>
              <w:sz w:val="24"/>
              <w:szCs w:val="24"/>
            </w:rPr>
            <m:t>0.4257</m:t>
          </m:r>
        </m:oMath>
      </m:oMathPara>
    </w:p>
    <w:p w14:paraId="28B446E8" w14:textId="77777777" w:rsidR="00C37D12" w:rsidRDefault="00C37D12" w:rsidP="00C37D12">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hint="cs"/>
          <w:sz w:val="24"/>
          <w:szCs w:val="24"/>
          <w:rtl/>
        </w:rPr>
        <w:t xml:space="preserve">, הינו גדול מהתחום הרצוי, בדומה להתאמה הראשונה זהו דבר היכול לנבוע משגיאות קטנות או מהתאמה לא טובה. הערך שהתקבל עבור </w:t>
      </w:r>
      <m:oMath>
        <m:r>
          <w:rPr>
            <w:rFonts w:ascii="Cambria Math" w:hAnsi="Cambria Math" w:cs="David"/>
            <w:sz w:val="24"/>
            <w:szCs w:val="24"/>
          </w:rPr>
          <m:t>P-probability</m:t>
        </m:r>
      </m:oMath>
      <w:r>
        <w:rPr>
          <w:rFonts w:ascii="David" w:hAnsi="David" w:cs="David" w:hint="cs"/>
          <w:sz w:val="24"/>
          <w:szCs w:val="24"/>
          <w:rtl/>
        </w:rPr>
        <w:t xml:space="preserve"> נמוך מהערך הרצוי שהוא בין 0.05 ל 0.95 מה שמראה על סיכוי נמוך לקבל את ערך החי שקיבלנו, כלומר ההתאמה אינה טובה.</w:t>
      </w:r>
    </w:p>
    <w:p w14:paraId="367F77E7" w14:textId="77777777" w:rsidR="00C0348A" w:rsidRPr="00C0348A" w:rsidRDefault="00C0348A">
      <w:pPr>
        <w:rPr>
          <w:rFonts w:ascii="David" w:hAnsi="David" w:cs="David"/>
          <w:sz w:val="32"/>
          <w:szCs w:val="32"/>
        </w:rPr>
      </w:pPr>
    </w:p>
    <w:sectPr w:rsidR="00C0348A" w:rsidRPr="00C0348A">
      <w:endnotePr>
        <w:numFmt w:val="lowerLetter"/>
      </w:endnotePr>
      <w:pgSz w:w="11907" w:h="16840"/>
      <w:pgMar w:top="567" w:right="567" w:bottom="567" w:left="567"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91C6A" w14:textId="77777777" w:rsidR="0048035E" w:rsidRDefault="0048035E" w:rsidP="00192368">
      <w:r>
        <w:separator/>
      </w:r>
    </w:p>
  </w:endnote>
  <w:endnote w:type="continuationSeparator" w:id="0">
    <w:p w14:paraId="7AFDEEA8" w14:textId="77777777" w:rsidR="0048035E" w:rsidRDefault="0048035E" w:rsidP="00192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276F" w14:textId="77777777" w:rsidR="0048035E" w:rsidRDefault="0048035E" w:rsidP="00192368">
      <w:r>
        <w:separator/>
      </w:r>
    </w:p>
  </w:footnote>
  <w:footnote w:type="continuationSeparator" w:id="0">
    <w:p w14:paraId="23FDD570" w14:textId="77777777" w:rsidR="0048035E" w:rsidRDefault="0048035E" w:rsidP="00192368">
      <w:r>
        <w:continuationSeparator/>
      </w:r>
    </w:p>
  </w:footnote>
  <w:footnote w:id="1">
    <w:p w14:paraId="023DE9F2" w14:textId="5435F71A" w:rsidR="00192368" w:rsidRDefault="00192368">
      <w:pPr>
        <w:pStyle w:val="FootnoteText"/>
        <w:rPr>
          <w:rFonts w:hint="cs"/>
        </w:rPr>
      </w:pPr>
      <w:r>
        <w:rPr>
          <w:rStyle w:val="FootnoteReference"/>
        </w:rPr>
        <w:footnoteRef/>
      </w:r>
      <w:r>
        <w:rPr>
          <w:rtl/>
        </w:rPr>
        <w:t xml:space="preserve"> </w:t>
      </w:r>
      <w:r>
        <w:rPr>
          <w:rFonts w:hint="cs"/>
          <w:rtl/>
        </w:rPr>
        <w:t xml:space="preserve">לפי נוסחה 4.17 </w:t>
      </w:r>
      <w:r w:rsidR="005E47FF">
        <w:rPr>
          <w:rFonts w:hint="cs"/>
          <w:rtl/>
        </w:rPr>
        <w:t>מחוברת עיבוד נתונים</w:t>
      </w:r>
      <w:r>
        <w:rPr>
          <w:rFonts w:hint="cs"/>
          <w:rtl/>
        </w:rPr>
        <w:t xml:space="preserve"> </w:t>
      </w:r>
    </w:p>
  </w:footnote>
  <w:footnote w:id="2">
    <w:p w14:paraId="45ED1373" w14:textId="71766816" w:rsidR="00DC0214" w:rsidRDefault="00DC0214">
      <w:pPr>
        <w:pStyle w:val="FootnoteText"/>
        <w:rPr>
          <w:rFonts w:hint="cs"/>
        </w:rPr>
      </w:pPr>
      <w:r>
        <w:rPr>
          <w:rStyle w:val="FootnoteReference"/>
        </w:rPr>
        <w:footnoteRef/>
      </w:r>
      <w:r>
        <w:rPr>
          <w:rtl/>
        </w:rPr>
        <w:t xml:space="preserve"> </w:t>
      </w:r>
      <w:r>
        <w:rPr>
          <w:rFonts w:hint="cs"/>
          <w:rtl/>
        </w:rPr>
        <w:t>לפי נוסחה 2.19 מחוברת עיבוד נתונים</w:t>
      </w:r>
    </w:p>
  </w:footnote>
  <w:footnote w:id="3">
    <w:p w14:paraId="271100BC" w14:textId="77777777" w:rsidR="00C37D12" w:rsidRDefault="00C37D12" w:rsidP="00C37D12">
      <w:pPr>
        <w:pStyle w:val="FootnoteText"/>
      </w:pPr>
      <w:r>
        <w:rPr>
          <w:rStyle w:val="FootnoteReference"/>
        </w:rPr>
        <w:footnoteRef/>
      </w:r>
      <w:r>
        <w:rPr>
          <w:rtl/>
        </w:rPr>
        <w:t xml:space="preserve"> </w:t>
      </w:r>
      <w:r>
        <w:rPr>
          <w:rFonts w:hint="cs"/>
          <w:rtl/>
        </w:rPr>
        <w:t>לפי נוסחה 1.1 מחוברת הנתונים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36C"/>
    <w:multiLevelType w:val="multilevel"/>
    <w:tmpl w:val="13D413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8F15C22"/>
    <w:multiLevelType w:val="multilevel"/>
    <w:tmpl w:val="13D413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9B60C7"/>
    <w:multiLevelType w:val="multilevel"/>
    <w:tmpl w:val="13D413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89384846">
    <w:abstractNumId w:val="2"/>
  </w:num>
  <w:num w:numId="2" w16cid:durableId="431781029">
    <w:abstractNumId w:val="0"/>
  </w:num>
  <w:num w:numId="3" w16cid:durableId="147987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C6"/>
    <w:rsid w:val="000D43ED"/>
    <w:rsid w:val="00192368"/>
    <w:rsid w:val="001A0F86"/>
    <w:rsid w:val="001D4DB5"/>
    <w:rsid w:val="001E1E04"/>
    <w:rsid w:val="00226089"/>
    <w:rsid w:val="0026430A"/>
    <w:rsid w:val="00387882"/>
    <w:rsid w:val="003F1BEA"/>
    <w:rsid w:val="003F3DB3"/>
    <w:rsid w:val="00471A9F"/>
    <w:rsid w:val="0048035E"/>
    <w:rsid w:val="0051116E"/>
    <w:rsid w:val="00527C28"/>
    <w:rsid w:val="005A7411"/>
    <w:rsid w:val="005C1BCC"/>
    <w:rsid w:val="005E47FF"/>
    <w:rsid w:val="0060287F"/>
    <w:rsid w:val="006C1AD0"/>
    <w:rsid w:val="006C5264"/>
    <w:rsid w:val="007B1994"/>
    <w:rsid w:val="0083274E"/>
    <w:rsid w:val="009E7AC6"/>
    <w:rsid w:val="00A1177B"/>
    <w:rsid w:val="00A72800"/>
    <w:rsid w:val="00B71F0D"/>
    <w:rsid w:val="00B87878"/>
    <w:rsid w:val="00BC12B8"/>
    <w:rsid w:val="00C0348A"/>
    <w:rsid w:val="00C05BDA"/>
    <w:rsid w:val="00C273B7"/>
    <w:rsid w:val="00C37D12"/>
    <w:rsid w:val="00CC6716"/>
    <w:rsid w:val="00CD0230"/>
    <w:rsid w:val="00DC0214"/>
    <w:rsid w:val="00DD6FBC"/>
    <w:rsid w:val="00DF38FC"/>
    <w:rsid w:val="00E0317C"/>
    <w:rsid w:val="00E27CB8"/>
    <w:rsid w:val="00E94470"/>
    <w:rsid w:val="00F35D3B"/>
    <w:rsid w:val="00F50987"/>
    <w:rsid w:val="00F7061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431F"/>
  <w15:chartTrackingRefBased/>
  <w15:docId w15:val="{34F0B54F-EAE7-498A-850F-3DE5DD06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16E"/>
    <w:pPr>
      <w:bidi/>
      <w:spacing w:after="0" w:line="240" w:lineRule="auto"/>
    </w:pPr>
    <w:rPr>
      <w:rFonts w:ascii="Times New Roman" w:eastAsia="Times New Roman" w:hAnsi="Times New Roman" w:cs="Miriam"/>
      <w:kern w:val="0"/>
      <w:sz w:val="20"/>
      <w:szCs w:val="20"/>
      <w:lang w:val="en-US" w:eastAsia="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C1BCC"/>
    <w:pPr>
      <w:tabs>
        <w:tab w:val="center" w:pos="4320"/>
        <w:tab w:val="right" w:pos="8640"/>
      </w:tabs>
    </w:pPr>
  </w:style>
  <w:style w:type="character" w:customStyle="1" w:styleId="HeaderChar">
    <w:name w:val="Header Char"/>
    <w:basedOn w:val="DefaultParagraphFont"/>
    <w:link w:val="Header"/>
    <w:semiHidden/>
    <w:rsid w:val="005C1BCC"/>
    <w:rPr>
      <w:rFonts w:ascii="Times New Roman" w:eastAsia="Times New Roman" w:hAnsi="Times New Roman" w:cs="Miriam"/>
      <w:kern w:val="0"/>
      <w:sz w:val="20"/>
      <w:szCs w:val="20"/>
      <w:lang w:val="en-US" w:eastAsia="he-IL"/>
      <w14:ligatures w14:val="none"/>
    </w:rPr>
  </w:style>
  <w:style w:type="paragraph" w:styleId="NormalWeb">
    <w:name w:val="Normal (Web)"/>
    <w:basedOn w:val="Normal"/>
    <w:uiPriority w:val="99"/>
    <w:unhideWhenUsed/>
    <w:rsid w:val="00F50987"/>
    <w:pPr>
      <w:bidi w:val="0"/>
      <w:spacing w:before="100" w:beforeAutospacing="1" w:after="100" w:afterAutospacing="1"/>
    </w:pPr>
    <w:rPr>
      <w:rFonts w:cs="Times New Roman"/>
      <w:sz w:val="24"/>
      <w:szCs w:val="24"/>
      <w:lang/>
    </w:rPr>
  </w:style>
  <w:style w:type="character" w:styleId="PlaceholderText">
    <w:name w:val="Placeholder Text"/>
    <w:basedOn w:val="DefaultParagraphFont"/>
    <w:uiPriority w:val="99"/>
    <w:semiHidden/>
    <w:rsid w:val="00F50987"/>
    <w:rPr>
      <w:color w:val="808080"/>
    </w:rPr>
  </w:style>
  <w:style w:type="paragraph" w:styleId="ListParagraph">
    <w:name w:val="List Paragraph"/>
    <w:basedOn w:val="Normal"/>
    <w:uiPriority w:val="34"/>
    <w:qFormat/>
    <w:rsid w:val="0060287F"/>
    <w:pPr>
      <w:ind w:left="720"/>
      <w:contextualSpacing/>
    </w:pPr>
  </w:style>
  <w:style w:type="paragraph" w:styleId="Caption">
    <w:name w:val="caption"/>
    <w:basedOn w:val="Normal"/>
    <w:next w:val="Normal"/>
    <w:uiPriority w:val="35"/>
    <w:unhideWhenUsed/>
    <w:qFormat/>
    <w:rsid w:val="00C0348A"/>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192368"/>
  </w:style>
  <w:style w:type="character" w:customStyle="1" w:styleId="FootnoteTextChar">
    <w:name w:val="Footnote Text Char"/>
    <w:basedOn w:val="DefaultParagraphFont"/>
    <w:link w:val="FootnoteText"/>
    <w:uiPriority w:val="99"/>
    <w:semiHidden/>
    <w:rsid w:val="00192368"/>
    <w:rPr>
      <w:rFonts w:ascii="Times New Roman" w:eastAsia="Times New Roman" w:hAnsi="Times New Roman" w:cs="Miriam"/>
      <w:kern w:val="0"/>
      <w:sz w:val="20"/>
      <w:szCs w:val="20"/>
      <w:lang w:val="en-US" w:eastAsia="he-IL"/>
      <w14:ligatures w14:val="none"/>
    </w:rPr>
  </w:style>
  <w:style w:type="character" w:styleId="FootnoteReference">
    <w:name w:val="footnote reference"/>
    <w:basedOn w:val="DefaultParagraphFont"/>
    <w:uiPriority w:val="99"/>
    <w:unhideWhenUsed/>
    <w:rsid w:val="001923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1929">
      <w:bodyDiv w:val="1"/>
      <w:marLeft w:val="0"/>
      <w:marRight w:val="0"/>
      <w:marTop w:val="0"/>
      <w:marBottom w:val="0"/>
      <w:divBdr>
        <w:top w:val="none" w:sz="0" w:space="0" w:color="auto"/>
        <w:left w:val="none" w:sz="0" w:space="0" w:color="auto"/>
        <w:bottom w:val="none" w:sz="0" w:space="0" w:color="auto"/>
        <w:right w:val="none" w:sz="0" w:space="0" w:color="auto"/>
      </w:divBdr>
    </w:div>
    <w:div w:id="133641864">
      <w:bodyDiv w:val="1"/>
      <w:marLeft w:val="0"/>
      <w:marRight w:val="0"/>
      <w:marTop w:val="0"/>
      <w:marBottom w:val="0"/>
      <w:divBdr>
        <w:top w:val="none" w:sz="0" w:space="0" w:color="auto"/>
        <w:left w:val="none" w:sz="0" w:space="0" w:color="auto"/>
        <w:bottom w:val="none" w:sz="0" w:space="0" w:color="auto"/>
        <w:right w:val="none" w:sz="0" w:space="0" w:color="auto"/>
      </w:divBdr>
    </w:div>
    <w:div w:id="658458832">
      <w:bodyDiv w:val="1"/>
      <w:marLeft w:val="0"/>
      <w:marRight w:val="0"/>
      <w:marTop w:val="0"/>
      <w:marBottom w:val="0"/>
      <w:divBdr>
        <w:top w:val="none" w:sz="0" w:space="0" w:color="auto"/>
        <w:left w:val="none" w:sz="0" w:space="0" w:color="auto"/>
        <w:bottom w:val="none" w:sz="0" w:space="0" w:color="auto"/>
        <w:right w:val="none" w:sz="0" w:space="0" w:color="auto"/>
      </w:divBdr>
    </w:div>
    <w:div w:id="785663705">
      <w:bodyDiv w:val="1"/>
      <w:marLeft w:val="0"/>
      <w:marRight w:val="0"/>
      <w:marTop w:val="0"/>
      <w:marBottom w:val="0"/>
      <w:divBdr>
        <w:top w:val="none" w:sz="0" w:space="0" w:color="auto"/>
        <w:left w:val="none" w:sz="0" w:space="0" w:color="auto"/>
        <w:bottom w:val="none" w:sz="0" w:space="0" w:color="auto"/>
        <w:right w:val="none" w:sz="0" w:space="0" w:color="auto"/>
      </w:divBdr>
    </w:div>
    <w:div w:id="995765141">
      <w:bodyDiv w:val="1"/>
      <w:marLeft w:val="0"/>
      <w:marRight w:val="0"/>
      <w:marTop w:val="0"/>
      <w:marBottom w:val="0"/>
      <w:divBdr>
        <w:top w:val="none" w:sz="0" w:space="0" w:color="auto"/>
        <w:left w:val="none" w:sz="0" w:space="0" w:color="auto"/>
        <w:bottom w:val="none" w:sz="0" w:space="0" w:color="auto"/>
        <w:right w:val="none" w:sz="0" w:space="0" w:color="auto"/>
      </w:divBdr>
    </w:div>
    <w:div w:id="1433630425">
      <w:bodyDiv w:val="1"/>
      <w:marLeft w:val="0"/>
      <w:marRight w:val="0"/>
      <w:marTop w:val="0"/>
      <w:marBottom w:val="0"/>
      <w:divBdr>
        <w:top w:val="none" w:sz="0" w:space="0" w:color="auto"/>
        <w:left w:val="none" w:sz="0" w:space="0" w:color="auto"/>
        <w:bottom w:val="none" w:sz="0" w:space="0" w:color="auto"/>
        <w:right w:val="none" w:sz="0" w:space="0" w:color="auto"/>
      </w:divBdr>
    </w:div>
    <w:div w:id="1744914571">
      <w:bodyDiv w:val="1"/>
      <w:marLeft w:val="0"/>
      <w:marRight w:val="0"/>
      <w:marTop w:val="0"/>
      <w:marBottom w:val="0"/>
      <w:divBdr>
        <w:top w:val="none" w:sz="0" w:space="0" w:color="auto"/>
        <w:left w:val="none" w:sz="0" w:space="0" w:color="auto"/>
        <w:bottom w:val="none" w:sz="0" w:space="0" w:color="auto"/>
        <w:right w:val="none" w:sz="0" w:space="0" w:color="auto"/>
      </w:divBdr>
    </w:div>
    <w:div w:id="207547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3AAE4-EE2E-443E-818C-932D4EC0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7</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לארי</dc:creator>
  <cp:keywords/>
  <dc:description/>
  <cp:lastModifiedBy>עידו לארי</cp:lastModifiedBy>
  <cp:revision>2</cp:revision>
  <dcterms:created xsi:type="dcterms:W3CDTF">2023-05-30T08:07:00Z</dcterms:created>
  <dcterms:modified xsi:type="dcterms:W3CDTF">2023-06-04T12:29:00Z</dcterms:modified>
</cp:coreProperties>
</file>