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1C0" w:rsidRPr="00925AF3" w:rsidRDefault="00530350" w:rsidP="00530350">
      <w:pPr>
        <w:jc w:val="center"/>
        <w:rPr>
          <w:b/>
          <w:sz w:val="24"/>
          <w:u w:val="single"/>
        </w:rPr>
      </w:pPr>
      <w:r w:rsidRPr="00925AF3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3EF6659" wp14:editId="42366270">
                <wp:simplePos x="0" y="0"/>
                <wp:positionH relativeFrom="column">
                  <wp:posOffset>-40335</wp:posOffset>
                </wp:positionH>
                <wp:positionV relativeFrom="paragraph">
                  <wp:posOffset>-203200</wp:posOffset>
                </wp:positionV>
                <wp:extent cx="5625389" cy="0"/>
                <wp:effectExtent l="0" t="0" r="1397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538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AA714CD" id="4 Conector recto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-16pt" to="439.75pt,-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" strokecolor="black [3213]" strokeweight=".5pt"/>
            </w:pict>
          </mc:Fallback>
        </mc:AlternateContent>
      </w:r>
      <w:r w:rsidR="00F721E2">
        <w:rPr>
          <w:b/>
          <w:sz w:val="24"/>
          <w:u w:val="single"/>
        </w:rPr>
        <w:t>FUNCIONES</w:t>
      </w:r>
    </w:p>
    <w:p w:rsidR="00244751" w:rsidRPr="00925AF3" w:rsidRDefault="00244751" w:rsidP="00244751">
      <w:pPr>
        <w:pStyle w:val="Sinespaciado"/>
        <w:rPr>
          <w:szCs w:val="20"/>
        </w:rPr>
      </w:pPr>
    </w:p>
    <w:p w:rsidR="00530350" w:rsidRPr="00F721E2" w:rsidRDefault="00530350" w:rsidP="007C6B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403"/>
        </w:tabs>
        <w:rPr>
          <w:szCs w:val="20"/>
          <w:lang w:val="es-ES"/>
        </w:rPr>
      </w:pPr>
      <w:r w:rsidRPr="00925AF3">
        <w:rPr>
          <w:szCs w:val="20"/>
        </w:rPr>
        <w:t>De</w:t>
      </w:r>
      <w:r w:rsidRPr="00925AF3">
        <w:rPr>
          <w:szCs w:val="20"/>
        </w:rPr>
        <w:tab/>
      </w:r>
      <w:r w:rsidRPr="00925AF3">
        <w:rPr>
          <w:szCs w:val="20"/>
        </w:rPr>
        <w:tab/>
        <w:t>: Ing</w:t>
      </w:r>
      <w:r w:rsidR="009C6335" w:rsidRPr="00925AF3">
        <w:rPr>
          <w:szCs w:val="20"/>
        </w:rPr>
        <w:t xml:space="preserve">. </w:t>
      </w:r>
      <w:r w:rsidR="00F721E2">
        <w:rPr>
          <w:szCs w:val="20"/>
        </w:rPr>
        <w:t>Irwin David Morales Cabrera</w:t>
      </w:r>
      <w:r w:rsidR="007C6BBF" w:rsidRPr="00925AF3">
        <w:rPr>
          <w:szCs w:val="20"/>
        </w:rPr>
        <w:tab/>
      </w:r>
      <w:r w:rsidR="007C6BBF" w:rsidRPr="00925AF3">
        <w:rPr>
          <w:szCs w:val="20"/>
        </w:rPr>
        <w:tab/>
      </w:r>
    </w:p>
    <w:p w:rsidR="00530350" w:rsidRPr="00925AF3" w:rsidRDefault="00F721E2">
      <w:pPr>
        <w:rPr>
          <w:szCs w:val="20"/>
        </w:rPr>
      </w:pPr>
      <w:r>
        <w:rPr>
          <w:szCs w:val="20"/>
        </w:rPr>
        <w:t>Asunto</w:t>
      </w:r>
      <w:r>
        <w:rPr>
          <w:szCs w:val="20"/>
        </w:rPr>
        <w:tab/>
      </w:r>
      <w:r>
        <w:rPr>
          <w:szCs w:val="20"/>
        </w:rPr>
        <w:tab/>
        <w:t>: Funciones</w:t>
      </w:r>
    </w:p>
    <w:p w:rsidR="00530350" w:rsidRPr="00925AF3" w:rsidRDefault="007C6BBF">
      <w:pPr>
        <w:rPr>
          <w:szCs w:val="20"/>
        </w:rPr>
      </w:pPr>
      <w:r w:rsidRPr="00925AF3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6B3123" wp14:editId="1A48EC60">
                <wp:simplePos x="0" y="0"/>
                <wp:positionH relativeFrom="column">
                  <wp:posOffset>-50495</wp:posOffset>
                </wp:positionH>
                <wp:positionV relativeFrom="paragraph">
                  <wp:posOffset>265430</wp:posOffset>
                </wp:positionV>
                <wp:extent cx="5624830" cy="0"/>
                <wp:effectExtent l="0" t="0" r="1397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8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481FF90" id="6 Conector recto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20.9pt" to="438.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" strokecolor="windowText" strokeweight=".5pt"/>
            </w:pict>
          </mc:Fallback>
        </mc:AlternateContent>
      </w:r>
      <w:r w:rsidR="00F540EC" w:rsidRPr="00925AF3">
        <w:rPr>
          <w:szCs w:val="20"/>
        </w:rPr>
        <w:t>Fecha</w:t>
      </w:r>
      <w:r w:rsidR="00F540EC" w:rsidRPr="00925AF3">
        <w:rPr>
          <w:szCs w:val="20"/>
        </w:rPr>
        <w:tab/>
      </w:r>
      <w:r w:rsidR="00F540EC" w:rsidRPr="00925AF3">
        <w:rPr>
          <w:szCs w:val="20"/>
        </w:rPr>
        <w:tab/>
        <w:t>:</w:t>
      </w:r>
      <w:r w:rsidR="00373CA7" w:rsidRPr="00925AF3">
        <w:rPr>
          <w:szCs w:val="20"/>
        </w:rPr>
        <w:t xml:space="preserve"> </w:t>
      </w:r>
      <w:r w:rsidR="00F721E2">
        <w:rPr>
          <w:szCs w:val="20"/>
        </w:rPr>
        <w:t>30</w:t>
      </w:r>
      <w:r w:rsidR="00DF516E" w:rsidRPr="00925AF3">
        <w:rPr>
          <w:szCs w:val="20"/>
        </w:rPr>
        <w:t xml:space="preserve"> </w:t>
      </w:r>
      <w:r w:rsidR="00F51DA1" w:rsidRPr="00925AF3">
        <w:rPr>
          <w:szCs w:val="20"/>
        </w:rPr>
        <w:t>de</w:t>
      </w:r>
      <w:r w:rsidR="00F721E2">
        <w:rPr>
          <w:szCs w:val="20"/>
        </w:rPr>
        <w:t xml:space="preserve"> Enero del 2015</w:t>
      </w:r>
    </w:p>
    <w:p w:rsidR="00530350" w:rsidRPr="00925AF3" w:rsidRDefault="00530350" w:rsidP="00530350">
      <w:pPr>
        <w:ind w:firstLine="1416"/>
        <w:jc w:val="both"/>
        <w:rPr>
          <w:szCs w:val="20"/>
        </w:rPr>
      </w:pPr>
      <w:r w:rsidRPr="00925AF3">
        <w:rPr>
          <w:szCs w:val="20"/>
        </w:rPr>
        <w:t>Me dir</w:t>
      </w:r>
      <w:r w:rsidR="009D3B1D">
        <w:rPr>
          <w:szCs w:val="20"/>
        </w:rPr>
        <w:t>ijo a Ud. para expresarle un cordial saludo y a la vez informarle mis funciones laborales, las cuales se detallan a continuación</w:t>
      </w:r>
      <w:r w:rsidRPr="00925AF3">
        <w:rPr>
          <w:szCs w:val="20"/>
        </w:rPr>
        <w:t>:</w:t>
      </w:r>
      <w:bookmarkStart w:id="0" w:name="_GoBack"/>
      <w:bookmarkEnd w:id="0"/>
    </w:p>
    <w:tbl>
      <w:tblPr>
        <w:tblStyle w:val="Tablaconcuadrcula"/>
        <w:tblW w:w="790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3778"/>
        <w:gridCol w:w="3685"/>
      </w:tblGrid>
      <w:tr w:rsidR="00F721E2" w:rsidRPr="00925AF3" w:rsidTr="00F721E2">
        <w:trPr>
          <w:trHeight w:val="274"/>
        </w:trPr>
        <w:tc>
          <w:tcPr>
            <w:tcW w:w="441" w:type="dxa"/>
            <w:vAlign w:val="center"/>
          </w:tcPr>
          <w:p w:rsidR="00F721E2" w:rsidRPr="00925AF3" w:rsidRDefault="00F721E2" w:rsidP="003B332A">
            <w:pPr>
              <w:spacing w:line="276" w:lineRule="auto"/>
              <w:jc w:val="center"/>
              <w:rPr>
                <w:rFonts w:cs="Microsoft Sans Serif"/>
                <w:b/>
                <w:sz w:val="20"/>
                <w:szCs w:val="18"/>
              </w:rPr>
            </w:pPr>
            <w:r w:rsidRPr="00925AF3">
              <w:rPr>
                <w:rFonts w:cs="Microsoft Sans Serif"/>
                <w:b/>
                <w:sz w:val="20"/>
                <w:szCs w:val="18"/>
              </w:rPr>
              <w:t>N°</w:t>
            </w:r>
          </w:p>
        </w:tc>
        <w:tc>
          <w:tcPr>
            <w:tcW w:w="3778" w:type="dxa"/>
            <w:vAlign w:val="center"/>
          </w:tcPr>
          <w:p w:rsidR="00F721E2" w:rsidRPr="00925AF3" w:rsidRDefault="00F721E2" w:rsidP="003B332A">
            <w:pPr>
              <w:spacing w:line="276" w:lineRule="auto"/>
              <w:jc w:val="center"/>
              <w:rPr>
                <w:rFonts w:cs="Microsoft Sans Serif"/>
                <w:b/>
                <w:sz w:val="20"/>
                <w:szCs w:val="18"/>
              </w:rPr>
            </w:pPr>
            <w:r w:rsidRPr="00925AF3">
              <w:rPr>
                <w:rFonts w:cs="Microsoft Sans Serif"/>
                <w:b/>
                <w:sz w:val="20"/>
                <w:szCs w:val="18"/>
              </w:rPr>
              <w:t>Actividad</w:t>
            </w:r>
          </w:p>
        </w:tc>
        <w:tc>
          <w:tcPr>
            <w:tcW w:w="3685" w:type="dxa"/>
          </w:tcPr>
          <w:p w:rsidR="00F721E2" w:rsidRPr="00925AF3" w:rsidRDefault="00F721E2" w:rsidP="00C43D55">
            <w:pPr>
              <w:jc w:val="center"/>
              <w:rPr>
                <w:rFonts w:cs="Microsoft Sans Serif"/>
                <w:b/>
                <w:sz w:val="20"/>
                <w:szCs w:val="18"/>
              </w:rPr>
            </w:pPr>
            <w:r w:rsidRPr="00925AF3">
              <w:rPr>
                <w:rFonts w:cs="Microsoft Sans Serif"/>
                <w:b/>
                <w:sz w:val="20"/>
                <w:szCs w:val="18"/>
              </w:rPr>
              <w:t>Detalle</w:t>
            </w:r>
          </w:p>
        </w:tc>
      </w:tr>
      <w:tr w:rsidR="00F721E2" w:rsidRPr="00925AF3" w:rsidTr="00F721E2">
        <w:trPr>
          <w:trHeight w:val="1426"/>
        </w:trPr>
        <w:tc>
          <w:tcPr>
            <w:tcW w:w="441" w:type="dxa"/>
            <w:vAlign w:val="center"/>
          </w:tcPr>
          <w:p w:rsidR="00F721E2" w:rsidRPr="00925AF3" w:rsidRDefault="00F721E2" w:rsidP="008668AC">
            <w:pPr>
              <w:jc w:val="center"/>
              <w:rPr>
                <w:rFonts w:cs="Microsoft Sans Serif"/>
                <w:sz w:val="20"/>
                <w:szCs w:val="18"/>
              </w:rPr>
            </w:pPr>
            <w:r w:rsidRPr="00925AF3">
              <w:rPr>
                <w:rFonts w:cs="Microsoft Sans Serif"/>
                <w:sz w:val="20"/>
                <w:szCs w:val="18"/>
              </w:rPr>
              <w:t>01</w:t>
            </w:r>
          </w:p>
        </w:tc>
        <w:tc>
          <w:tcPr>
            <w:tcW w:w="3778" w:type="dxa"/>
            <w:vAlign w:val="center"/>
          </w:tcPr>
          <w:p w:rsidR="00F721E2" w:rsidRPr="00925AF3" w:rsidRDefault="00F721E2" w:rsidP="00F721E2">
            <w:pPr>
              <w:pStyle w:val="Prrafodelista"/>
              <w:numPr>
                <w:ilvl w:val="0"/>
                <w:numId w:val="4"/>
              </w:numPr>
              <w:ind w:left="126" w:hanging="141"/>
              <w:rPr>
                <w:rFonts w:cs="Microsoft Sans Serif"/>
                <w:sz w:val="20"/>
                <w:szCs w:val="18"/>
              </w:rPr>
            </w:pPr>
            <w:r>
              <w:rPr>
                <w:rFonts w:cs="Microsoft Sans Serif"/>
                <w:sz w:val="20"/>
                <w:szCs w:val="18"/>
              </w:rPr>
              <w:t>Inicio de la Implementación</w:t>
            </w:r>
            <w:r w:rsidR="00EE3D1E">
              <w:rPr>
                <w:rFonts w:cs="Microsoft Sans Serif"/>
                <w:sz w:val="20"/>
                <w:szCs w:val="18"/>
              </w:rPr>
              <w:t xml:space="preserve"> del Aplicativo Informático </w:t>
            </w:r>
          </w:p>
        </w:tc>
        <w:tc>
          <w:tcPr>
            <w:tcW w:w="3685" w:type="dxa"/>
          </w:tcPr>
          <w:p w:rsidR="00F721E2" w:rsidRPr="00925AF3" w:rsidRDefault="00F721E2" w:rsidP="004A229A">
            <w:pPr>
              <w:jc w:val="both"/>
              <w:rPr>
                <w:rFonts w:cs="Microsoft Sans Serif"/>
                <w:sz w:val="20"/>
                <w:szCs w:val="18"/>
              </w:rPr>
            </w:pPr>
          </w:p>
          <w:p w:rsidR="00F721E2" w:rsidRPr="00925AF3" w:rsidRDefault="00A06377" w:rsidP="00A06377">
            <w:pPr>
              <w:jc w:val="both"/>
              <w:rPr>
                <w:rFonts w:cs="Microsoft Sans Serif"/>
                <w:sz w:val="20"/>
                <w:szCs w:val="18"/>
              </w:rPr>
            </w:pPr>
            <w:r>
              <w:rPr>
                <w:rFonts w:cs="Microsoft Sans Serif"/>
                <w:sz w:val="20"/>
                <w:szCs w:val="18"/>
              </w:rPr>
              <w:t xml:space="preserve">Se iniciará la construcción del Aplicativo Informático que </w:t>
            </w:r>
            <w:r w:rsidR="00EE3D1E">
              <w:rPr>
                <w:rFonts w:cs="Microsoft Sans Serif"/>
                <w:sz w:val="20"/>
                <w:szCs w:val="18"/>
              </w:rPr>
              <w:t>optimizará</w:t>
            </w:r>
            <w:r>
              <w:rPr>
                <w:rFonts w:cs="Microsoft Sans Serif"/>
                <w:sz w:val="20"/>
                <w:szCs w:val="18"/>
              </w:rPr>
              <w:t xml:space="preserve"> el proceso de colaboración del Plan Operativo Institucional - POI</w:t>
            </w:r>
            <w:r w:rsidR="00F721E2" w:rsidRPr="00925AF3">
              <w:rPr>
                <w:rFonts w:cs="Microsoft Sans Serif"/>
                <w:sz w:val="20"/>
                <w:szCs w:val="18"/>
              </w:rPr>
              <w:t>.</w:t>
            </w:r>
            <w:r>
              <w:rPr>
                <w:rFonts w:cs="Microsoft Sans Serif"/>
                <w:sz w:val="20"/>
                <w:szCs w:val="18"/>
              </w:rPr>
              <w:t xml:space="preserve"> Teniendo como primer paso la base de datos</w:t>
            </w:r>
            <w:r w:rsidR="00EE3D1E">
              <w:rPr>
                <w:rFonts w:cs="Microsoft Sans Serif"/>
                <w:sz w:val="20"/>
                <w:szCs w:val="18"/>
              </w:rPr>
              <w:t xml:space="preserve"> y la creación de interfaces de usuario</w:t>
            </w:r>
            <w:r>
              <w:rPr>
                <w:rFonts w:cs="Microsoft Sans Serif"/>
                <w:sz w:val="20"/>
                <w:szCs w:val="18"/>
              </w:rPr>
              <w:t>.</w:t>
            </w:r>
          </w:p>
        </w:tc>
      </w:tr>
      <w:tr w:rsidR="00F721E2" w:rsidRPr="00925AF3" w:rsidTr="00F721E2">
        <w:trPr>
          <w:trHeight w:val="1545"/>
        </w:trPr>
        <w:tc>
          <w:tcPr>
            <w:tcW w:w="441" w:type="dxa"/>
            <w:vAlign w:val="center"/>
          </w:tcPr>
          <w:p w:rsidR="00F721E2" w:rsidRPr="00925AF3" w:rsidRDefault="00F721E2" w:rsidP="002F0549">
            <w:pPr>
              <w:jc w:val="center"/>
              <w:rPr>
                <w:rFonts w:cs="Microsoft Sans Serif"/>
                <w:sz w:val="20"/>
                <w:szCs w:val="18"/>
              </w:rPr>
            </w:pPr>
            <w:r w:rsidRPr="00925AF3">
              <w:rPr>
                <w:rFonts w:cs="Microsoft Sans Serif"/>
                <w:sz w:val="20"/>
                <w:szCs w:val="18"/>
              </w:rPr>
              <w:t>02</w:t>
            </w:r>
          </w:p>
        </w:tc>
        <w:tc>
          <w:tcPr>
            <w:tcW w:w="3778" w:type="dxa"/>
            <w:vAlign w:val="center"/>
          </w:tcPr>
          <w:p w:rsidR="00F721E2" w:rsidRPr="00925AF3" w:rsidRDefault="00F721E2" w:rsidP="00EE3D1E">
            <w:pPr>
              <w:pStyle w:val="Prrafodelista"/>
              <w:numPr>
                <w:ilvl w:val="0"/>
                <w:numId w:val="4"/>
              </w:numPr>
              <w:ind w:left="126" w:hanging="126"/>
              <w:rPr>
                <w:rFonts w:cs="Microsoft Sans Serif"/>
                <w:sz w:val="20"/>
                <w:szCs w:val="18"/>
              </w:rPr>
            </w:pPr>
            <w:r>
              <w:rPr>
                <w:rFonts w:cs="Microsoft Sans Serif"/>
                <w:sz w:val="20"/>
                <w:szCs w:val="18"/>
              </w:rPr>
              <w:t>Implementación del</w:t>
            </w:r>
            <w:r w:rsidR="00EE3D1E">
              <w:rPr>
                <w:rFonts w:cs="Microsoft Sans Serif"/>
                <w:sz w:val="20"/>
                <w:szCs w:val="18"/>
              </w:rPr>
              <w:t xml:space="preserve"> Aplicativo Informático</w:t>
            </w:r>
          </w:p>
        </w:tc>
        <w:tc>
          <w:tcPr>
            <w:tcW w:w="3685" w:type="dxa"/>
            <w:vAlign w:val="center"/>
          </w:tcPr>
          <w:p w:rsidR="00F721E2" w:rsidRDefault="00F721E2" w:rsidP="004A229A">
            <w:pPr>
              <w:jc w:val="both"/>
              <w:rPr>
                <w:rFonts w:cs="Microsoft Sans Serif"/>
                <w:sz w:val="20"/>
                <w:szCs w:val="18"/>
              </w:rPr>
            </w:pPr>
          </w:p>
          <w:p w:rsidR="00F721E2" w:rsidRDefault="00A06377" w:rsidP="004A229A">
            <w:pPr>
              <w:jc w:val="both"/>
              <w:rPr>
                <w:rFonts w:cs="Microsoft Sans Serif"/>
                <w:sz w:val="20"/>
                <w:szCs w:val="18"/>
              </w:rPr>
            </w:pPr>
            <w:r>
              <w:rPr>
                <w:rFonts w:cs="Microsoft Sans Serif"/>
                <w:sz w:val="20"/>
                <w:szCs w:val="18"/>
              </w:rPr>
              <w:t xml:space="preserve">Se implementará el Aplicativo Informático </w:t>
            </w:r>
            <w:r w:rsidR="00EE3D1E">
              <w:rPr>
                <w:rFonts w:cs="Microsoft Sans Serif"/>
                <w:sz w:val="20"/>
                <w:szCs w:val="18"/>
              </w:rPr>
              <w:t>POI en el servidor Web para su respectivo uso</w:t>
            </w:r>
          </w:p>
          <w:p w:rsidR="00F721E2" w:rsidRPr="00925AF3" w:rsidRDefault="00F721E2" w:rsidP="004A229A">
            <w:pPr>
              <w:jc w:val="both"/>
              <w:rPr>
                <w:rFonts w:cs="Microsoft Sans Serif"/>
                <w:sz w:val="20"/>
                <w:szCs w:val="18"/>
              </w:rPr>
            </w:pPr>
          </w:p>
        </w:tc>
      </w:tr>
      <w:tr w:rsidR="00F721E2" w:rsidRPr="00925AF3" w:rsidTr="00F721E2">
        <w:trPr>
          <w:trHeight w:val="274"/>
        </w:trPr>
        <w:tc>
          <w:tcPr>
            <w:tcW w:w="441" w:type="dxa"/>
            <w:vAlign w:val="center"/>
          </w:tcPr>
          <w:p w:rsidR="00F721E2" w:rsidRPr="00925AF3" w:rsidRDefault="00F721E2" w:rsidP="002F0549">
            <w:pPr>
              <w:jc w:val="center"/>
              <w:rPr>
                <w:rFonts w:cs="Microsoft Sans Serif"/>
                <w:sz w:val="20"/>
                <w:szCs w:val="18"/>
              </w:rPr>
            </w:pPr>
            <w:r w:rsidRPr="00925AF3">
              <w:rPr>
                <w:rFonts w:cs="Microsoft Sans Serif"/>
                <w:sz w:val="20"/>
                <w:szCs w:val="18"/>
              </w:rPr>
              <w:t>03</w:t>
            </w:r>
          </w:p>
        </w:tc>
        <w:tc>
          <w:tcPr>
            <w:tcW w:w="3778" w:type="dxa"/>
            <w:vAlign w:val="center"/>
          </w:tcPr>
          <w:p w:rsidR="00F721E2" w:rsidRPr="00925AF3" w:rsidRDefault="00A06377" w:rsidP="00A06377">
            <w:pPr>
              <w:pStyle w:val="Prrafodelista"/>
              <w:numPr>
                <w:ilvl w:val="0"/>
                <w:numId w:val="4"/>
              </w:numPr>
              <w:ind w:left="126" w:hanging="126"/>
              <w:rPr>
                <w:rFonts w:cs="Microsoft Sans Serif"/>
                <w:sz w:val="20"/>
                <w:szCs w:val="18"/>
              </w:rPr>
            </w:pPr>
            <w:r>
              <w:rPr>
                <w:rFonts w:cs="Microsoft Sans Serif"/>
                <w:sz w:val="20"/>
                <w:szCs w:val="18"/>
              </w:rPr>
              <w:t>Mantenimiento y corrección de Incidencias del Aplicativo Informático</w:t>
            </w:r>
            <w:r w:rsidR="00F721E2">
              <w:rPr>
                <w:rFonts w:cs="Microsoft Sans Serif"/>
                <w:sz w:val="20"/>
                <w:szCs w:val="18"/>
              </w:rPr>
              <w:t>.</w:t>
            </w:r>
          </w:p>
        </w:tc>
        <w:tc>
          <w:tcPr>
            <w:tcW w:w="3685" w:type="dxa"/>
          </w:tcPr>
          <w:p w:rsidR="00F721E2" w:rsidRDefault="00F721E2" w:rsidP="004A229A">
            <w:pPr>
              <w:jc w:val="both"/>
              <w:rPr>
                <w:rFonts w:cs="Microsoft Sans Serif"/>
                <w:sz w:val="20"/>
                <w:szCs w:val="18"/>
              </w:rPr>
            </w:pPr>
          </w:p>
          <w:p w:rsidR="00F721E2" w:rsidRDefault="00EE3D1E" w:rsidP="004A229A">
            <w:pPr>
              <w:jc w:val="both"/>
              <w:rPr>
                <w:rFonts w:cs="Microsoft Sans Serif"/>
                <w:sz w:val="20"/>
                <w:szCs w:val="18"/>
              </w:rPr>
            </w:pPr>
            <w:r>
              <w:rPr>
                <w:rFonts w:cs="Microsoft Sans Serif"/>
                <w:sz w:val="20"/>
                <w:szCs w:val="18"/>
              </w:rPr>
              <w:t>Se brindará mantenimiento y corrección de errores según las sugerencias por parte de los usuarios finales del aplicativo informático.</w:t>
            </w:r>
          </w:p>
          <w:p w:rsidR="00F721E2" w:rsidRPr="00925AF3" w:rsidRDefault="00F721E2" w:rsidP="004A229A">
            <w:pPr>
              <w:jc w:val="both"/>
              <w:rPr>
                <w:rFonts w:cs="Microsoft Sans Serif"/>
                <w:sz w:val="20"/>
                <w:szCs w:val="18"/>
              </w:rPr>
            </w:pPr>
          </w:p>
        </w:tc>
      </w:tr>
      <w:tr w:rsidR="00F721E2" w:rsidRPr="00925AF3" w:rsidTr="00F721E2">
        <w:trPr>
          <w:trHeight w:val="274"/>
        </w:trPr>
        <w:tc>
          <w:tcPr>
            <w:tcW w:w="441" w:type="dxa"/>
            <w:vAlign w:val="center"/>
          </w:tcPr>
          <w:p w:rsidR="00F721E2" w:rsidRDefault="00F721E2" w:rsidP="002F0549">
            <w:pPr>
              <w:jc w:val="center"/>
              <w:rPr>
                <w:rFonts w:cs="Microsoft Sans Serif"/>
                <w:sz w:val="20"/>
                <w:szCs w:val="18"/>
              </w:rPr>
            </w:pPr>
          </w:p>
          <w:p w:rsidR="00F721E2" w:rsidRDefault="00F721E2" w:rsidP="002F0549">
            <w:pPr>
              <w:jc w:val="center"/>
              <w:rPr>
                <w:rFonts w:cs="Microsoft Sans Serif"/>
                <w:sz w:val="20"/>
                <w:szCs w:val="18"/>
              </w:rPr>
            </w:pPr>
            <w:r>
              <w:rPr>
                <w:rFonts w:cs="Microsoft Sans Serif"/>
                <w:sz w:val="20"/>
                <w:szCs w:val="18"/>
              </w:rPr>
              <w:t>04</w:t>
            </w:r>
          </w:p>
          <w:p w:rsidR="00F721E2" w:rsidRPr="00925AF3" w:rsidRDefault="00F721E2" w:rsidP="002F0549">
            <w:pPr>
              <w:jc w:val="center"/>
              <w:rPr>
                <w:rFonts w:cs="Microsoft Sans Serif"/>
                <w:sz w:val="20"/>
                <w:szCs w:val="18"/>
              </w:rPr>
            </w:pPr>
          </w:p>
        </w:tc>
        <w:tc>
          <w:tcPr>
            <w:tcW w:w="3778" w:type="dxa"/>
            <w:vAlign w:val="center"/>
          </w:tcPr>
          <w:p w:rsidR="00F721E2" w:rsidRDefault="00A06377" w:rsidP="00A06377">
            <w:pPr>
              <w:pStyle w:val="Prrafodelista"/>
              <w:numPr>
                <w:ilvl w:val="0"/>
                <w:numId w:val="4"/>
              </w:numPr>
              <w:ind w:left="126" w:hanging="126"/>
              <w:rPr>
                <w:rFonts w:cs="Microsoft Sans Serif"/>
                <w:sz w:val="20"/>
                <w:szCs w:val="18"/>
              </w:rPr>
            </w:pPr>
            <w:r>
              <w:rPr>
                <w:rFonts w:cs="Microsoft Sans Serif"/>
                <w:sz w:val="20"/>
                <w:szCs w:val="18"/>
              </w:rPr>
              <w:t xml:space="preserve">Capacitación a personal sobre uso del Aplicativo </w:t>
            </w:r>
            <w:r w:rsidR="00EE3D1E">
              <w:rPr>
                <w:rFonts w:cs="Microsoft Sans Serif"/>
                <w:sz w:val="20"/>
                <w:szCs w:val="18"/>
              </w:rPr>
              <w:t xml:space="preserve">Informático </w:t>
            </w:r>
            <w:r>
              <w:rPr>
                <w:rFonts w:cs="Microsoft Sans Serif"/>
                <w:sz w:val="20"/>
                <w:szCs w:val="18"/>
              </w:rPr>
              <w:t xml:space="preserve"> </w:t>
            </w:r>
          </w:p>
        </w:tc>
        <w:tc>
          <w:tcPr>
            <w:tcW w:w="3685" w:type="dxa"/>
          </w:tcPr>
          <w:p w:rsidR="00F721E2" w:rsidRDefault="00EE3D1E" w:rsidP="004A229A">
            <w:pPr>
              <w:jc w:val="both"/>
              <w:rPr>
                <w:rFonts w:cs="Microsoft Sans Serif"/>
                <w:sz w:val="20"/>
                <w:szCs w:val="18"/>
              </w:rPr>
            </w:pPr>
            <w:r>
              <w:rPr>
                <w:rFonts w:cs="Microsoft Sans Serif"/>
                <w:sz w:val="20"/>
                <w:szCs w:val="18"/>
              </w:rPr>
              <w:t>Se brindará capacitación del funcionamiento del Aplicativo Informático (POI) al personal que hará uso del mismo</w:t>
            </w:r>
          </w:p>
        </w:tc>
      </w:tr>
    </w:tbl>
    <w:p w:rsidR="00BE13FF" w:rsidRDefault="00BE13FF" w:rsidP="006904AA">
      <w:pPr>
        <w:ind w:left="708" w:firstLine="708"/>
        <w:rPr>
          <w:szCs w:val="20"/>
        </w:rPr>
      </w:pPr>
    </w:p>
    <w:p w:rsidR="008B5DB1" w:rsidRPr="00925AF3" w:rsidRDefault="006904AA" w:rsidP="006904AA">
      <w:pPr>
        <w:ind w:left="708" w:firstLine="708"/>
        <w:rPr>
          <w:szCs w:val="20"/>
        </w:rPr>
      </w:pPr>
      <w:r w:rsidRPr="00925AF3">
        <w:rPr>
          <w:szCs w:val="20"/>
        </w:rPr>
        <w:t xml:space="preserve">Es todo </w:t>
      </w:r>
      <w:r w:rsidR="008B5DB1" w:rsidRPr="00925AF3">
        <w:rPr>
          <w:szCs w:val="20"/>
        </w:rPr>
        <w:t>cuanto informo a Ud., para los fines que considere pertinentes.</w:t>
      </w:r>
    </w:p>
    <w:p w:rsidR="0051371E" w:rsidRPr="00925AF3" w:rsidRDefault="00530350" w:rsidP="00EE3D1E">
      <w:pPr>
        <w:rPr>
          <w:i/>
          <w:sz w:val="18"/>
          <w:szCs w:val="16"/>
        </w:rPr>
      </w:pPr>
      <w:r w:rsidRPr="00925AF3">
        <w:rPr>
          <w:szCs w:val="20"/>
        </w:rPr>
        <w:tab/>
      </w:r>
      <w:r w:rsidRPr="00925AF3">
        <w:rPr>
          <w:szCs w:val="20"/>
        </w:rPr>
        <w:tab/>
      </w:r>
      <w:r w:rsidRPr="00925AF3">
        <w:rPr>
          <w:szCs w:val="20"/>
        </w:rPr>
        <w:tab/>
      </w:r>
      <w:r w:rsidRPr="00925AF3">
        <w:rPr>
          <w:szCs w:val="20"/>
        </w:rPr>
        <w:tab/>
      </w:r>
      <w:r w:rsidRPr="00925AF3">
        <w:rPr>
          <w:szCs w:val="20"/>
        </w:rPr>
        <w:tab/>
      </w:r>
      <w:r w:rsidRPr="00925AF3">
        <w:rPr>
          <w:szCs w:val="20"/>
        </w:rPr>
        <w:tab/>
      </w:r>
    </w:p>
    <w:sectPr w:rsidR="0051371E" w:rsidRPr="00925AF3" w:rsidSect="00B0681A">
      <w:headerReference w:type="default" r:id="rId8"/>
      <w:footerReference w:type="default" r:id="rId9"/>
      <w:pgSz w:w="11907" w:h="16839" w:code="9"/>
      <w:pgMar w:top="709" w:right="1701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31F" w:rsidRDefault="0011231F" w:rsidP="00530350">
      <w:pPr>
        <w:spacing w:after="0" w:line="240" w:lineRule="auto"/>
      </w:pPr>
      <w:r>
        <w:separator/>
      </w:r>
    </w:p>
  </w:endnote>
  <w:endnote w:type="continuationSeparator" w:id="0">
    <w:p w:rsidR="0011231F" w:rsidRDefault="0011231F" w:rsidP="00530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5475260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C13C9A" w:rsidRPr="00C13C9A" w:rsidRDefault="00C13C9A">
        <w:pPr>
          <w:pStyle w:val="Piedepgina"/>
          <w:jc w:val="right"/>
          <w:rPr>
            <w:sz w:val="20"/>
            <w:szCs w:val="20"/>
          </w:rPr>
        </w:pPr>
        <w:r w:rsidRPr="00C13C9A">
          <w:rPr>
            <w:sz w:val="20"/>
            <w:szCs w:val="20"/>
          </w:rPr>
          <w:fldChar w:fldCharType="begin"/>
        </w:r>
        <w:r w:rsidRPr="00C13C9A">
          <w:rPr>
            <w:sz w:val="20"/>
            <w:szCs w:val="20"/>
          </w:rPr>
          <w:instrText>PAGE   \* MERGEFORMAT</w:instrText>
        </w:r>
        <w:r w:rsidRPr="00C13C9A">
          <w:rPr>
            <w:sz w:val="20"/>
            <w:szCs w:val="20"/>
          </w:rPr>
          <w:fldChar w:fldCharType="separate"/>
        </w:r>
        <w:r w:rsidR="009D3B1D" w:rsidRPr="009D3B1D">
          <w:rPr>
            <w:noProof/>
            <w:sz w:val="20"/>
            <w:szCs w:val="20"/>
            <w:lang w:val="es-ES"/>
          </w:rPr>
          <w:t>1</w:t>
        </w:r>
        <w:r w:rsidRPr="00C13C9A">
          <w:rPr>
            <w:sz w:val="20"/>
            <w:szCs w:val="20"/>
          </w:rPr>
          <w:fldChar w:fldCharType="end"/>
        </w:r>
      </w:p>
    </w:sdtContent>
  </w:sdt>
  <w:p w:rsidR="00C13C9A" w:rsidRDefault="00C13C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31F" w:rsidRDefault="0011231F" w:rsidP="00530350">
      <w:pPr>
        <w:spacing w:after="0" w:line="240" w:lineRule="auto"/>
      </w:pPr>
      <w:r>
        <w:separator/>
      </w:r>
    </w:p>
  </w:footnote>
  <w:footnote w:type="continuationSeparator" w:id="0">
    <w:p w:rsidR="0011231F" w:rsidRDefault="0011231F" w:rsidP="00530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350" w:rsidRDefault="00F721E2" w:rsidP="00530350">
    <w:pPr>
      <w:pStyle w:val="Textbody"/>
      <w:spacing w:after="0"/>
      <w:jc w:val="center"/>
      <w:rPr>
        <w:rStyle w:val="nfasis"/>
        <w:rFonts w:asciiTheme="minorHAnsi" w:eastAsia="Arial" w:hAnsiTheme="minorHAnsi" w:cstheme="minorHAnsi"/>
        <w:i w:val="0"/>
        <w:sz w:val="22"/>
        <w:szCs w:val="22"/>
      </w:rPr>
    </w:pPr>
    <w:r>
      <w:rPr>
        <w:rStyle w:val="nfasis"/>
        <w:rFonts w:asciiTheme="minorHAnsi" w:eastAsia="Arial" w:hAnsiTheme="minorHAnsi" w:cstheme="minorHAnsi"/>
        <w:i w:val="0"/>
        <w:sz w:val="22"/>
        <w:szCs w:val="22"/>
      </w:rPr>
      <w:t xml:space="preserve">MUNICIPALIDAD PROVINCIAL DE FEREÑAFE </w:t>
    </w:r>
  </w:p>
  <w:p w:rsidR="00F721E2" w:rsidRDefault="00F721E2" w:rsidP="00530350">
    <w:pPr>
      <w:pStyle w:val="Textbody"/>
      <w:spacing w:after="0"/>
      <w:jc w:val="center"/>
      <w:rPr>
        <w:rStyle w:val="nfasis"/>
        <w:rFonts w:asciiTheme="minorHAnsi" w:eastAsia="Arial" w:hAnsiTheme="minorHAnsi" w:cstheme="minorHAnsi"/>
        <w:i w:val="0"/>
        <w:sz w:val="22"/>
        <w:szCs w:val="22"/>
      </w:rPr>
    </w:pPr>
    <w:r>
      <w:rPr>
        <w:rStyle w:val="nfasis"/>
        <w:rFonts w:asciiTheme="minorHAnsi" w:eastAsia="Arial" w:hAnsiTheme="minorHAnsi" w:cstheme="minorHAnsi"/>
        <w:i w:val="0"/>
        <w:sz w:val="22"/>
        <w:szCs w:val="22"/>
      </w:rPr>
      <w:t>UNIDAD DE TECNOLOGIA DE LA INFORMACIÓN Y COMUNICACIÓN</w:t>
    </w:r>
  </w:p>
  <w:p w:rsidR="00530350" w:rsidRPr="00785064" w:rsidRDefault="007C6BBF" w:rsidP="00530350">
    <w:pPr>
      <w:pStyle w:val="Predeterminado"/>
      <w:spacing w:after="0" w:line="240" w:lineRule="auto"/>
      <w:jc w:val="center"/>
      <w:rPr>
        <w:rFonts w:asciiTheme="minorHAnsi" w:hAnsiTheme="minorHAnsi" w:cstheme="minorHAnsi"/>
        <w:i/>
        <w:sz w:val="16"/>
        <w:szCs w:val="16"/>
      </w:rPr>
    </w:pPr>
    <w:r>
      <w:rPr>
        <w:rFonts w:asciiTheme="minorHAnsi" w:hAnsiTheme="minorHAnsi" w:cstheme="minorHAnsi"/>
        <w:i/>
        <w:sz w:val="16"/>
        <w:szCs w:val="16"/>
      </w:rPr>
      <w:t xml:space="preserve"> </w:t>
    </w:r>
    <w:r w:rsidR="00530350" w:rsidRPr="00785064">
      <w:rPr>
        <w:rFonts w:asciiTheme="minorHAnsi" w:hAnsiTheme="minorHAnsi" w:cstheme="minorHAnsi"/>
        <w:i/>
        <w:sz w:val="16"/>
        <w:szCs w:val="16"/>
      </w:rPr>
      <w:t>“</w:t>
    </w:r>
    <w:r w:rsidR="00530350" w:rsidRPr="00785064">
      <w:rPr>
        <w:rFonts w:asciiTheme="minorHAnsi" w:hAnsiTheme="minorHAnsi" w:cstheme="minorHAnsi"/>
        <w:i/>
        <w:color w:val="333333"/>
        <w:sz w:val="16"/>
        <w:szCs w:val="16"/>
      </w:rPr>
      <w:t xml:space="preserve">AÑO </w:t>
    </w:r>
    <w:r w:rsidR="00F721E2">
      <w:rPr>
        <w:rFonts w:asciiTheme="minorHAnsi" w:hAnsiTheme="minorHAnsi" w:cstheme="minorHAnsi"/>
        <w:i/>
        <w:color w:val="333333"/>
        <w:sz w:val="16"/>
        <w:szCs w:val="16"/>
      </w:rPr>
      <w:t xml:space="preserve">DE LA DIVERSIFIACIÓN PRODUCTIVA Y DEL FORTALECIMIENTO DE LA </w:t>
    </w:r>
    <w:proofErr w:type="gramStart"/>
    <w:r w:rsidR="00F721E2">
      <w:rPr>
        <w:rFonts w:asciiTheme="minorHAnsi" w:hAnsiTheme="minorHAnsi" w:cstheme="minorHAnsi"/>
        <w:i/>
        <w:color w:val="333333"/>
        <w:sz w:val="16"/>
        <w:szCs w:val="16"/>
      </w:rPr>
      <w:t>EDUCACIÓN ”</w:t>
    </w:r>
    <w:proofErr w:type="gramEnd"/>
  </w:p>
  <w:p w:rsidR="00647BCB" w:rsidRDefault="00647BC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A565C"/>
    <w:multiLevelType w:val="hybridMultilevel"/>
    <w:tmpl w:val="EA3486CA"/>
    <w:lvl w:ilvl="0" w:tplc="076288C8">
      <w:start w:val="10"/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56C25"/>
    <w:multiLevelType w:val="hybridMultilevel"/>
    <w:tmpl w:val="47CA7464"/>
    <w:lvl w:ilvl="0" w:tplc="9E3CD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90F36"/>
    <w:multiLevelType w:val="hybridMultilevel"/>
    <w:tmpl w:val="6A88533A"/>
    <w:lvl w:ilvl="0" w:tplc="1EBA2F92">
      <w:start w:val="10"/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01B9C"/>
    <w:multiLevelType w:val="hybridMultilevel"/>
    <w:tmpl w:val="6ECE5C78"/>
    <w:lvl w:ilvl="0" w:tplc="A58671A0">
      <w:start w:val="10"/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50"/>
    <w:rsid w:val="000148B1"/>
    <w:rsid w:val="0004771E"/>
    <w:rsid w:val="00076398"/>
    <w:rsid w:val="000A1AF1"/>
    <w:rsid w:val="000B0163"/>
    <w:rsid w:val="000C39FA"/>
    <w:rsid w:val="000F64CD"/>
    <w:rsid w:val="0011231F"/>
    <w:rsid w:val="0015647F"/>
    <w:rsid w:val="001C08BE"/>
    <w:rsid w:val="001D315E"/>
    <w:rsid w:val="001F1C28"/>
    <w:rsid w:val="001F58C9"/>
    <w:rsid w:val="00204DDC"/>
    <w:rsid w:val="00216EDB"/>
    <w:rsid w:val="002235F4"/>
    <w:rsid w:val="00223973"/>
    <w:rsid w:val="00224A3C"/>
    <w:rsid w:val="00240B87"/>
    <w:rsid w:val="00244751"/>
    <w:rsid w:val="00261D99"/>
    <w:rsid w:val="002A44CA"/>
    <w:rsid w:val="002B6267"/>
    <w:rsid w:val="002E1E3E"/>
    <w:rsid w:val="002F0FF8"/>
    <w:rsid w:val="0030190B"/>
    <w:rsid w:val="00310C68"/>
    <w:rsid w:val="003164F2"/>
    <w:rsid w:val="00373CA7"/>
    <w:rsid w:val="00387562"/>
    <w:rsid w:val="00387AC9"/>
    <w:rsid w:val="00397DE0"/>
    <w:rsid w:val="003B332A"/>
    <w:rsid w:val="00413C27"/>
    <w:rsid w:val="00441CA1"/>
    <w:rsid w:val="00475B9D"/>
    <w:rsid w:val="004A229A"/>
    <w:rsid w:val="004A5456"/>
    <w:rsid w:val="004D0225"/>
    <w:rsid w:val="004D6E99"/>
    <w:rsid w:val="00505709"/>
    <w:rsid w:val="0051371E"/>
    <w:rsid w:val="00522483"/>
    <w:rsid w:val="00526802"/>
    <w:rsid w:val="00527979"/>
    <w:rsid w:val="00530350"/>
    <w:rsid w:val="00563013"/>
    <w:rsid w:val="00570160"/>
    <w:rsid w:val="00583E44"/>
    <w:rsid w:val="00591B7F"/>
    <w:rsid w:val="005C7F7F"/>
    <w:rsid w:val="005F3A1B"/>
    <w:rsid w:val="006007AF"/>
    <w:rsid w:val="00600D45"/>
    <w:rsid w:val="00602F52"/>
    <w:rsid w:val="0060406A"/>
    <w:rsid w:val="00604B6E"/>
    <w:rsid w:val="00635883"/>
    <w:rsid w:val="00647BCB"/>
    <w:rsid w:val="00665102"/>
    <w:rsid w:val="006904AA"/>
    <w:rsid w:val="006B17B6"/>
    <w:rsid w:val="006E0A16"/>
    <w:rsid w:val="006F1EBD"/>
    <w:rsid w:val="00727C3C"/>
    <w:rsid w:val="007B7462"/>
    <w:rsid w:val="007C6BBF"/>
    <w:rsid w:val="007D0D45"/>
    <w:rsid w:val="007E3EFC"/>
    <w:rsid w:val="008037F5"/>
    <w:rsid w:val="008668AC"/>
    <w:rsid w:val="00872251"/>
    <w:rsid w:val="00884BB0"/>
    <w:rsid w:val="008925A6"/>
    <w:rsid w:val="008978BA"/>
    <w:rsid w:val="008B5DB1"/>
    <w:rsid w:val="008B61C0"/>
    <w:rsid w:val="008E7C10"/>
    <w:rsid w:val="00925AF3"/>
    <w:rsid w:val="00933D1C"/>
    <w:rsid w:val="00937A87"/>
    <w:rsid w:val="00942D8A"/>
    <w:rsid w:val="009451F7"/>
    <w:rsid w:val="00984BAC"/>
    <w:rsid w:val="009875E9"/>
    <w:rsid w:val="009C5885"/>
    <w:rsid w:val="009C6335"/>
    <w:rsid w:val="009D3B1D"/>
    <w:rsid w:val="00A00525"/>
    <w:rsid w:val="00A06377"/>
    <w:rsid w:val="00A562EA"/>
    <w:rsid w:val="00AB0B27"/>
    <w:rsid w:val="00AB2B93"/>
    <w:rsid w:val="00AD52A9"/>
    <w:rsid w:val="00AE3FB8"/>
    <w:rsid w:val="00AE74F9"/>
    <w:rsid w:val="00AF44C8"/>
    <w:rsid w:val="00B0681A"/>
    <w:rsid w:val="00B42E2C"/>
    <w:rsid w:val="00B617BE"/>
    <w:rsid w:val="00B64549"/>
    <w:rsid w:val="00B67DC1"/>
    <w:rsid w:val="00B758B3"/>
    <w:rsid w:val="00B803D6"/>
    <w:rsid w:val="00B83346"/>
    <w:rsid w:val="00B93938"/>
    <w:rsid w:val="00BA33DD"/>
    <w:rsid w:val="00BD153D"/>
    <w:rsid w:val="00BD3C29"/>
    <w:rsid w:val="00BE13FF"/>
    <w:rsid w:val="00C07E9F"/>
    <w:rsid w:val="00C102A2"/>
    <w:rsid w:val="00C13C9A"/>
    <w:rsid w:val="00C405A1"/>
    <w:rsid w:val="00C43D55"/>
    <w:rsid w:val="00C5502E"/>
    <w:rsid w:val="00CB5178"/>
    <w:rsid w:val="00CC1BC1"/>
    <w:rsid w:val="00CC28D7"/>
    <w:rsid w:val="00CC45AC"/>
    <w:rsid w:val="00CC4B3E"/>
    <w:rsid w:val="00D05938"/>
    <w:rsid w:val="00D113EA"/>
    <w:rsid w:val="00D17A05"/>
    <w:rsid w:val="00D210DE"/>
    <w:rsid w:val="00D2374B"/>
    <w:rsid w:val="00D67FDC"/>
    <w:rsid w:val="00DC0868"/>
    <w:rsid w:val="00DE7FF6"/>
    <w:rsid w:val="00DF516E"/>
    <w:rsid w:val="00E547EF"/>
    <w:rsid w:val="00E62F1C"/>
    <w:rsid w:val="00E6447F"/>
    <w:rsid w:val="00EA42AC"/>
    <w:rsid w:val="00EB0FA4"/>
    <w:rsid w:val="00EC07E1"/>
    <w:rsid w:val="00EE3D1E"/>
    <w:rsid w:val="00F37978"/>
    <w:rsid w:val="00F51DA1"/>
    <w:rsid w:val="00F540EC"/>
    <w:rsid w:val="00F65FDC"/>
    <w:rsid w:val="00F717D6"/>
    <w:rsid w:val="00F721E2"/>
    <w:rsid w:val="00F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03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0350"/>
  </w:style>
  <w:style w:type="paragraph" w:styleId="Piedepgina">
    <w:name w:val="footer"/>
    <w:basedOn w:val="Normal"/>
    <w:link w:val="PiedepginaCar"/>
    <w:uiPriority w:val="99"/>
    <w:unhideWhenUsed/>
    <w:rsid w:val="005303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350"/>
  </w:style>
  <w:style w:type="character" w:styleId="nfasis">
    <w:name w:val="Emphasis"/>
    <w:qFormat/>
    <w:rsid w:val="00530350"/>
    <w:rPr>
      <w:i/>
      <w:iCs/>
    </w:rPr>
  </w:style>
  <w:style w:type="paragraph" w:customStyle="1" w:styleId="Standard">
    <w:name w:val="Standard"/>
    <w:rsid w:val="00530350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kern w:val="1"/>
      <w:sz w:val="24"/>
      <w:szCs w:val="24"/>
      <w:lang w:val="es-ES" w:eastAsia="zh-CN"/>
    </w:rPr>
  </w:style>
  <w:style w:type="paragraph" w:customStyle="1" w:styleId="Textbody">
    <w:name w:val="Text body"/>
    <w:basedOn w:val="Standard"/>
    <w:rsid w:val="00530350"/>
    <w:pPr>
      <w:spacing w:after="120"/>
    </w:pPr>
  </w:style>
  <w:style w:type="paragraph" w:customStyle="1" w:styleId="Predeterminado">
    <w:name w:val="Predeterminado"/>
    <w:rsid w:val="00530350"/>
    <w:pPr>
      <w:suppressAutoHyphens/>
    </w:pPr>
    <w:rPr>
      <w:rFonts w:ascii="Calibri" w:eastAsia="SimSun" w:hAnsi="Calibri" w:cs="Calibri"/>
    </w:rPr>
  </w:style>
  <w:style w:type="table" w:styleId="Tablaconcuadrcula">
    <w:name w:val="Table Grid"/>
    <w:basedOn w:val="Tablanormal"/>
    <w:uiPriority w:val="59"/>
    <w:rsid w:val="00530350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0190B"/>
    <w:pPr>
      <w:ind w:left="720"/>
      <w:contextualSpacing/>
    </w:pPr>
  </w:style>
  <w:style w:type="paragraph" w:styleId="Sinespaciado">
    <w:name w:val="No Spacing"/>
    <w:uiPriority w:val="1"/>
    <w:qFormat/>
    <w:rsid w:val="0024475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03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0350"/>
  </w:style>
  <w:style w:type="paragraph" w:styleId="Piedepgina">
    <w:name w:val="footer"/>
    <w:basedOn w:val="Normal"/>
    <w:link w:val="PiedepginaCar"/>
    <w:uiPriority w:val="99"/>
    <w:unhideWhenUsed/>
    <w:rsid w:val="005303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350"/>
  </w:style>
  <w:style w:type="character" w:styleId="nfasis">
    <w:name w:val="Emphasis"/>
    <w:qFormat/>
    <w:rsid w:val="00530350"/>
    <w:rPr>
      <w:i/>
      <w:iCs/>
    </w:rPr>
  </w:style>
  <w:style w:type="paragraph" w:customStyle="1" w:styleId="Standard">
    <w:name w:val="Standard"/>
    <w:rsid w:val="00530350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kern w:val="1"/>
      <w:sz w:val="24"/>
      <w:szCs w:val="24"/>
      <w:lang w:val="es-ES" w:eastAsia="zh-CN"/>
    </w:rPr>
  </w:style>
  <w:style w:type="paragraph" w:customStyle="1" w:styleId="Textbody">
    <w:name w:val="Text body"/>
    <w:basedOn w:val="Standard"/>
    <w:rsid w:val="00530350"/>
    <w:pPr>
      <w:spacing w:after="120"/>
    </w:pPr>
  </w:style>
  <w:style w:type="paragraph" w:customStyle="1" w:styleId="Predeterminado">
    <w:name w:val="Predeterminado"/>
    <w:rsid w:val="00530350"/>
    <w:pPr>
      <w:suppressAutoHyphens/>
    </w:pPr>
    <w:rPr>
      <w:rFonts w:ascii="Calibri" w:eastAsia="SimSun" w:hAnsi="Calibri" w:cs="Calibri"/>
    </w:rPr>
  </w:style>
  <w:style w:type="table" w:styleId="Tablaconcuadrcula">
    <w:name w:val="Table Grid"/>
    <w:basedOn w:val="Tablanormal"/>
    <w:uiPriority w:val="59"/>
    <w:rsid w:val="00530350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0190B"/>
    <w:pPr>
      <w:ind w:left="720"/>
      <w:contextualSpacing/>
    </w:pPr>
  </w:style>
  <w:style w:type="paragraph" w:styleId="Sinespaciado">
    <w:name w:val="No Spacing"/>
    <w:uiPriority w:val="1"/>
    <w:qFormat/>
    <w:rsid w:val="002447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DTI</dc:creator>
  <cp:lastModifiedBy>Luffi</cp:lastModifiedBy>
  <cp:revision>2</cp:revision>
  <cp:lastPrinted>2015-03-12T19:50:00Z</cp:lastPrinted>
  <dcterms:created xsi:type="dcterms:W3CDTF">2015-03-12T19:59:00Z</dcterms:created>
  <dcterms:modified xsi:type="dcterms:W3CDTF">2015-03-12T19:59:00Z</dcterms:modified>
</cp:coreProperties>
</file>