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3E24F" w14:textId="51867C26" w:rsidR="00116FC8" w:rsidRDefault="007A652D">
      <w:r>
        <w:t>Paso 0 — Selector de categoría (primera pregunta, obligatoria)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1806"/>
        <w:gridCol w:w="6823"/>
      </w:tblGrid>
      <w:tr w:rsidR="007A652D" w:rsidRPr="007A652D" w14:paraId="150B09B0" w14:textId="77777777" w:rsidTr="007A65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9D2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EA263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87E1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Opciones</w:t>
            </w:r>
          </w:p>
        </w:tc>
      </w:tr>
      <w:tr w:rsidR="007A652D" w:rsidRPr="007A652D" w14:paraId="6F5A0B4F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4EA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Categoría de consulta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9FCFE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¿Qué necesitas resolver?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B7451" w14:textId="4D8D3C41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1.</w:t>
            </w: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Desarrollo Urbano y Obras Privadas / Saneamiento Predial (regularizaciones, fábrica, independizaciones) · </w:t>
            </w: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2.</w:t>
            </w: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Desarrollo Económico / Licencia de Funcionamiento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/ ITSE</w:t>
            </w:r>
          </w:p>
        </w:tc>
      </w:tr>
    </w:tbl>
    <w:p w14:paraId="2F55A282" w14:textId="6C70C544" w:rsidR="007A652D" w:rsidRDefault="007A652D"/>
    <w:p w14:paraId="3D4CC44E" w14:textId="0A1D0B22" w:rsidR="007A652D" w:rsidRDefault="007A652D">
      <w:r>
        <w:t>Paso 1 — Datos comunes (ambas categorías)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1"/>
        <w:gridCol w:w="2739"/>
        <w:gridCol w:w="1158"/>
        <w:gridCol w:w="1607"/>
        <w:gridCol w:w="2945"/>
      </w:tblGrid>
      <w:tr w:rsidR="007A652D" w:rsidRPr="007A652D" w14:paraId="5CEC3529" w14:textId="77777777" w:rsidTr="007A65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6DA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F5DD1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ED7D8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46C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7C4F8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Para qué sirve</w:t>
            </w:r>
          </w:p>
        </w:tc>
      </w:tr>
      <w:tr w:rsidR="007A652D" w:rsidRPr="007A652D" w14:paraId="2DEC35C3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04DBE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Nombre o razón social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368C9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¿A nombre de quién está o estará el trámite?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7BD1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D00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0B712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Identificación del caso</w:t>
            </w:r>
          </w:p>
        </w:tc>
      </w:tr>
      <w:tr w:rsidR="007A652D" w:rsidRPr="007A652D" w14:paraId="3B3CB624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73602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FBF19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Dirección completa (distrito, jirón/avenida, número, referencia)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2E9CB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FBDB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D7BA1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Cruzar con el plano de zonificación</w:t>
            </w:r>
          </w:p>
        </w:tc>
      </w:tr>
      <w:tr w:rsidR="007A652D" w:rsidRPr="007A652D" w14:paraId="6EA0B1AC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4573A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Zonificación (si la conoce)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2FED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¿Conoces la zonificación del predio? (RDB, CV, CZ, CM, etc.)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890B1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Texto / "No sé"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3D4C8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C783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Si la trae, se ahorra el paso de consulta al plano; si no, el sistema la busca</w:t>
            </w:r>
          </w:p>
        </w:tc>
      </w:tr>
      <w:tr w:rsidR="007A652D" w:rsidRPr="007A652D" w14:paraId="3312B593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FF75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Giro o actividad(es)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0FB9A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¿Qué actividad(es) se realiza(n) o se planea(n) realizar en el predio?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237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F12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65BF5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Determina compatibilidad de uso y nivel de riesgo</w:t>
            </w:r>
          </w:p>
        </w:tc>
      </w:tr>
    </w:tbl>
    <w:p w14:paraId="1740DDC9" w14:textId="6FCC8DA2" w:rsidR="007A652D" w:rsidRDefault="007A652D"/>
    <w:p w14:paraId="156279C3" w14:textId="3007021C" w:rsidR="007A652D" w:rsidRDefault="007A652D">
      <w:r>
        <w:t>Paso 2A — Solo si eligió "Saneamiento Predial"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2468"/>
        <w:gridCol w:w="1393"/>
        <w:gridCol w:w="1607"/>
        <w:gridCol w:w="3255"/>
      </w:tblGrid>
      <w:tr w:rsidR="007A652D" w:rsidRPr="007A652D" w14:paraId="7E96820D" w14:textId="77777777" w:rsidTr="007A65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7D80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6978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F15D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656A9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78501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Para qué sirve</w:t>
            </w:r>
          </w:p>
        </w:tc>
      </w:tr>
      <w:tr w:rsidR="007A652D" w:rsidRPr="007A652D" w14:paraId="15B1C541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83550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2435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Cuéntanos qué necesitas regularizar o qué problema tienes con el predio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EFFA7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Texto libre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2A4B3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4AC2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Define si es independización, fábrica, saneamiento físico-legal, etc.</w:t>
            </w:r>
          </w:p>
        </w:tc>
      </w:tr>
      <w:tr w:rsidR="007A652D" w:rsidRPr="007A652D" w14:paraId="511DEB35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FAB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Área del predio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84AB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¿Cuántos m² tiene el predio?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6A2A5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Numérico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A8A2E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3D277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Referencia para el estudio técnico</w:t>
            </w:r>
          </w:p>
        </w:tc>
      </w:tr>
      <w:tr w:rsidR="007A652D" w:rsidRPr="007A652D" w14:paraId="3E7A1E81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5312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Número de pisos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AE03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¿Cuántos pisos tiene la edificación?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93371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Numérico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74120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68FB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Determina alcance de la regularización</w:t>
            </w:r>
          </w:p>
        </w:tc>
      </w:tr>
      <w:tr w:rsidR="007A652D" w:rsidRPr="007A652D" w14:paraId="79349CFF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112FA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Acceso común / edificio +5 pisos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F209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¿El predio tiene acceso común compartido, o está en un edificio de más de 5 pisos?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F2ECB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 /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2EE5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DB20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Edificios altos o con áreas comunes requieren trámites adicionales (independización, juntas de propietarios)</w:t>
            </w:r>
          </w:p>
        </w:tc>
      </w:tr>
    </w:tbl>
    <w:p w14:paraId="17E8C052" w14:textId="7277E1A3" w:rsidR="007A652D" w:rsidRDefault="007A652D"/>
    <w:p w14:paraId="7C1825EB" w14:textId="3E4D6D1E" w:rsidR="007A652D" w:rsidRDefault="007A652D">
      <w:r>
        <w:lastRenderedPageBreak/>
        <w:t>Paso 2B — Solo si eligió "Licencia de Funcionamiento</w:t>
      </w:r>
      <w:r>
        <w:t xml:space="preserve"> / ITSE</w:t>
      </w:r>
      <w:r>
        <w:t>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2450"/>
        <w:gridCol w:w="1380"/>
        <w:gridCol w:w="1607"/>
        <w:gridCol w:w="2567"/>
      </w:tblGrid>
      <w:tr w:rsidR="007A652D" w:rsidRPr="007A652D" w14:paraId="14B3C6C5" w14:textId="77777777" w:rsidTr="007A65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BF675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C238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9E69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E13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39263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Para qué sirve</w:t>
            </w:r>
          </w:p>
        </w:tc>
      </w:tr>
      <w:tr w:rsidR="007A652D" w:rsidRPr="007A652D" w14:paraId="03A9D1FA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D2F22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Área del establecimiento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14B3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¿Cuántos m² tiene el local?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4FFB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Numérico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26CCA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45767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Insumo directo para la Matriz de Riesgos (Anexo 3)</w:t>
            </w:r>
          </w:p>
        </w:tc>
      </w:tr>
      <w:tr w:rsidR="007A652D" w:rsidRPr="007A652D" w14:paraId="6F62CD00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92935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Piso donde se ubica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9160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¿En qué piso está el local?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CF6A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Numérico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F08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8F8E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Afecta ruta de evacuación y clasificación</w:t>
            </w:r>
          </w:p>
        </w:tc>
      </w:tr>
      <w:tr w:rsidR="007A652D" w:rsidRPr="007A652D" w14:paraId="09E29438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F7F0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Número de pisos del edificio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C78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¿Cuántos pisos tiene la edificación completa?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93E0B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Numérico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E1352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1D22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Insumo de la Matriz de Riesgos</w:t>
            </w:r>
          </w:p>
        </w:tc>
      </w:tr>
      <w:tr w:rsidR="007A652D" w:rsidRPr="007A652D" w14:paraId="10F6D687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ED5A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Uso de gas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A7AB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¿La actividad requiere gas?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1F92D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 /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E627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A1F7C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Dispara la tabla de excepciones (ej. cocina con fuego abierto)</w:t>
            </w:r>
          </w:p>
        </w:tc>
      </w:tr>
      <w:tr w:rsidR="007A652D" w:rsidRPr="007A652D" w14:paraId="2E04E2F2" w14:textId="77777777" w:rsidTr="007A652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0C3E5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Tipo de instalación de gas (solo si respondió sí)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813A4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¿Es conexión de red (</w:t>
            </w:r>
            <w:proofErr w:type="spellStart"/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Cálidda</w:t>
            </w:r>
            <w:proofErr w:type="spellEnd"/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 o balón? Si es balón, ¿de cuántos kg y cuántos balones?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6402F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94176" w14:textId="77777777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Condicional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12569" w14:textId="1FB139E9" w:rsidR="007A652D" w:rsidRPr="007A652D" w:rsidRDefault="007A652D" w:rsidP="007A652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Determina si aplica el Factor A de la matriz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de riesgos </w:t>
            </w:r>
            <w:r w:rsidRPr="007A65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o la excepción de criterio real</w:t>
            </w:r>
          </w:p>
        </w:tc>
      </w:tr>
    </w:tbl>
    <w:p w14:paraId="3B5FFA21" w14:textId="6D07651A" w:rsidR="007A652D" w:rsidRDefault="007A652D"/>
    <w:p w14:paraId="0A4ED9EA" w14:textId="77777777" w:rsidR="007A652D" w:rsidRPr="007A652D" w:rsidRDefault="007A652D" w:rsidP="007A65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7A652D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Notas de diseño</w:t>
      </w:r>
    </w:p>
    <w:p w14:paraId="0E0A89D4" w14:textId="77777777" w:rsidR="007A652D" w:rsidRPr="007A652D" w:rsidRDefault="007A652D" w:rsidP="007A6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A652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El Paso 0 define qué rama de preguntas sigue</w:t>
      </w:r>
      <w:r w:rsidRPr="007A652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— ahorra al usuario preguntas que no le aplican.</w:t>
      </w:r>
    </w:p>
    <w:p w14:paraId="455636BF" w14:textId="77777777" w:rsidR="007A652D" w:rsidRPr="007A652D" w:rsidRDefault="007A652D" w:rsidP="007A6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A652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 zonificación es opcional a propósito:</w:t>
      </w:r>
      <w:r w:rsidRPr="007A652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 el usuario no la sabe (lo más común), el sistema la busca por dirección; si la trae, se salta ese paso.</w:t>
      </w:r>
    </w:p>
    <w:p w14:paraId="177F2816" w14:textId="77777777" w:rsidR="007A652D" w:rsidRPr="007A652D" w:rsidRDefault="007A652D" w:rsidP="007A6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A652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En la rama de Licencia de Funcionamiento, m², piso y número de pisos son los tres datos mínimos indispensables</w:t>
      </w:r>
      <w:r w:rsidRPr="007A652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poder correr la Matriz de Riesgos — sin esos tres, la IA no debería intentar dar un nivel de riesgo, solo debería pedirlos.</w:t>
      </w:r>
    </w:p>
    <w:p w14:paraId="0431A0A6" w14:textId="77777777" w:rsidR="007A652D" w:rsidRPr="007A652D" w:rsidRDefault="007A652D" w:rsidP="007A65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7A652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 pregunta de gas está condicionada</w:t>
      </w:r>
      <w:r w:rsidRPr="007A652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(solo aparece el detalle de kg/balones si respondió "sí"), para no alargar el formulario a quien no lo necesita.</w:t>
      </w:r>
    </w:p>
    <w:p w14:paraId="4FBE7EE5" w14:textId="7EECACCF" w:rsidR="007A652D" w:rsidRDefault="007A652D"/>
    <w:p w14:paraId="58AE7D5B" w14:textId="77777777" w:rsidR="007A652D" w:rsidRDefault="007A652D"/>
    <w:sectPr w:rsidR="007A652D" w:rsidSect="007A652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72B7"/>
    <w:multiLevelType w:val="multilevel"/>
    <w:tmpl w:val="31C6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2D"/>
    <w:rsid w:val="00116FC8"/>
    <w:rsid w:val="006D3886"/>
    <w:rsid w:val="007A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3B448"/>
  <w15:chartTrackingRefBased/>
  <w15:docId w15:val="{F8000DB0-2DD7-4F8A-8CD2-5357493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A6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A652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A652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7A6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Olán Ander Nureña Velasquez</dc:creator>
  <cp:keywords/>
  <dc:description/>
  <cp:lastModifiedBy>Olán Ander Nureña Velasquez</cp:lastModifiedBy>
  <cp:revision>1</cp:revision>
  <dcterms:created xsi:type="dcterms:W3CDTF">2026-07-31T22:19:00Z</dcterms:created>
  <dcterms:modified xsi:type="dcterms:W3CDTF">2026-08-01T01:06:00Z</dcterms:modified>
</cp:coreProperties>
</file>