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77777777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2D1D0F11" w14:textId="78CA0C8D" w:rsidR="00E07EFA" w:rsidRDefault="00EC6B98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  <w:r w:rsidR="00DA32FF">
        <w:rPr>
          <w:rFonts w:ascii="Times New Roman" w:hAnsi="Times New Roman" w:cs="Times New Roman"/>
          <w:sz w:val="28"/>
          <w:szCs w:val="28"/>
        </w:rPr>
        <w:t xml:space="preserve"> с</w:t>
      </w:r>
      <w:r w:rsidRPr="00EC6B98">
        <w:rPr>
          <w:rFonts w:ascii="Times New Roman" w:hAnsi="Times New Roman" w:cs="Times New Roman"/>
          <w:sz w:val="28"/>
          <w:szCs w:val="28"/>
        </w:rPr>
        <w:t>оздание функциональной модели системы в нотации IDEF0.</w:t>
      </w:r>
    </w:p>
    <w:p w14:paraId="5987C444" w14:textId="0C7CC3B6" w:rsidR="00EC6B98" w:rsidRDefault="009E1475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05161">
        <w:rPr>
          <w:rFonts w:ascii="Times New Roman" w:hAnsi="Times New Roman" w:cs="Times New Roman"/>
          <w:sz w:val="28"/>
          <w:szCs w:val="28"/>
        </w:rPr>
        <w:t>1</w:t>
      </w:r>
      <w:r w:rsidR="00DA32F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A32FF">
        <w:rPr>
          <w:rFonts w:ascii="Times New Roman" w:hAnsi="Times New Roman" w:cs="Times New Roman"/>
          <w:sz w:val="28"/>
          <w:szCs w:val="28"/>
        </w:rPr>
        <w:t>финансовые</w:t>
      </w:r>
      <w:r w:rsidR="00505161">
        <w:rPr>
          <w:rFonts w:ascii="Times New Roman" w:hAnsi="Times New Roman" w:cs="Times New Roman"/>
          <w:sz w:val="28"/>
          <w:szCs w:val="28"/>
        </w:rPr>
        <w:t xml:space="preserve"> услуги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24B20" w14:textId="460665E0" w:rsidR="009E1475" w:rsidRDefault="00DF2F9A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FE74DA">
        <w:rPr>
          <w:rFonts w:ascii="Times New Roman" w:hAnsi="Times New Roman" w:cs="Times New Roman"/>
          <w:sz w:val="28"/>
          <w:szCs w:val="28"/>
        </w:rPr>
        <w:t>Страхование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571CDD5E" w:rsidR="00DF2F9A" w:rsidRDefault="00DA32FF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2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53E03" wp14:editId="378E9DBC">
            <wp:extent cx="4674716" cy="240007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3133" cy="240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24050A28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FE74DA">
        <w:rPr>
          <w:rFonts w:ascii="Times New Roman" w:hAnsi="Times New Roman" w:cs="Times New Roman"/>
          <w:sz w:val="28"/>
          <w:szCs w:val="28"/>
        </w:rPr>
        <w:t>Страхование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988279" w14:textId="15FF3F7D" w:rsidR="00DF2F9A" w:rsidRDefault="00DF2F9A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изображена д</w:t>
      </w:r>
      <w:r w:rsidRPr="00DF2F9A">
        <w:rPr>
          <w:rFonts w:ascii="Times New Roman" w:hAnsi="Times New Roman" w:cs="Times New Roman"/>
          <w:sz w:val="28"/>
          <w:szCs w:val="28"/>
        </w:rPr>
        <w:t>иаграмма декомпозиции бизнес-процесса «</w:t>
      </w:r>
      <w:r w:rsidR="004874C2">
        <w:rPr>
          <w:rFonts w:ascii="Times New Roman" w:hAnsi="Times New Roman" w:cs="Times New Roman"/>
          <w:sz w:val="28"/>
          <w:szCs w:val="28"/>
        </w:rPr>
        <w:t>Страхование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224A4" w14:textId="2A53F6D0" w:rsidR="00DF2F9A" w:rsidRDefault="004874C2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4874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0619A" wp14:editId="335CF859">
            <wp:extent cx="5587389" cy="3246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116" cy="32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6265" w14:textId="6B6FE420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F2F9A">
        <w:rPr>
          <w:rFonts w:ascii="Times New Roman" w:hAnsi="Times New Roman" w:cs="Times New Roman"/>
          <w:sz w:val="28"/>
          <w:szCs w:val="28"/>
        </w:rPr>
        <w:t>Диаграмма декомпозиции бизнес-процесса «</w:t>
      </w:r>
      <w:r w:rsidR="004874C2">
        <w:rPr>
          <w:rFonts w:ascii="Times New Roman" w:hAnsi="Times New Roman" w:cs="Times New Roman"/>
          <w:sz w:val="28"/>
          <w:szCs w:val="28"/>
        </w:rPr>
        <w:t>Страхование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</w:p>
    <w:p w14:paraId="58D6E11F" w14:textId="51A849EE" w:rsidR="00DF2F9A" w:rsidRPr="00EC6B98" w:rsidRDefault="00DF2F9A" w:rsidP="00DF2F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05438">
        <w:rPr>
          <w:rFonts w:ascii="Times New Roman" w:hAnsi="Times New Roman" w:cs="Times New Roman"/>
          <w:sz w:val="28"/>
          <w:szCs w:val="28"/>
        </w:rPr>
        <w:t xml:space="preserve"> с</w:t>
      </w:r>
      <w:r w:rsidRPr="00EC6B98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C6B98">
        <w:rPr>
          <w:rFonts w:ascii="Times New Roman" w:hAnsi="Times New Roman" w:cs="Times New Roman"/>
          <w:sz w:val="28"/>
          <w:szCs w:val="28"/>
        </w:rPr>
        <w:t xml:space="preserve"> функциональн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EC6B98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C6B98">
        <w:rPr>
          <w:rFonts w:ascii="Times New Roman" w:hAnsi="Times New Roman" w:cs="Times New Roman"/>
          <w:sz w:val="28"/>
          <w:szCs w:val="28"/>
        </w:rPr>
        <w:t xml:space="preserve"> системы в нотации IDEF0.</w:t>
      </w:r>
    </w:p>
    <w:sectPr w:rsidR="00DF2F9A" w:rsidRPr="00EC6B9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BE577" w14:textId="77777777" w:rsidR="00ED3074" w:rsidRDefault="00ED3074" w:rsidP="00205438">
      <w:pPr>
        <w:spacing w:after="0" w:line="240" w:lineRule="auto"/>
      </w:pPr>
      <w:r>
        <w:separator/>
      </w:r>
    </w:p>
  </w:endnote>
  <w:endnote w:type="continuationSeparator" w:id="0">
    <w:p w14:paraId="59AB607A" w14:textId="77777777" w:rsidR="00ED3074" w:rsidRDefault="00ED3074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1FFFF" w14:textId="77777777" w:rsidR="00ED3074" w:rsidRDefault="00ED3074" w:rsidP="00205438">
      <w:pPr>
        <w:spacing w:after="0" w:line="240" w:lineRule="auto"/>
      </w:pPr>
      <w:r>
        <w:separator/>
      </w:r>
    </w:p>
  </w:footnote>
  <w:footnote w:type="continuationSeparator" w:id="0">
    <w:p w14:paraId="178938BC" w14:textId="77777777" w:rsidR="00ED3074" w:rsidRDefault="00ED3074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362BE61C" w:rsidR="00205438" w:rsidRPr="00205438" w:rsidRDefault="00DA32FF">
    <w:pPr>
      <w:pStyle w:val="af2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Басаргина Е.А.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         </w:t>
    </w:r>
    <w:r>
      <w:rPr>
        <w:rFonts w:ascii="Times New Roman" w:hAnsi="Times New Roman" w:cs="Times New Roman"/>
        <w:sz w:val="28"/>
        <w:szCs w:val="28"/>
      </w:rPr>
      <w:t xml:space="preserve">   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Вариант </w:t>
    </w:r>
    <w:r>
      <w:rPr>
        <w:rFonts w:ascii="Times New Roman" w:hAnsi="Times New Roman" w:cs="Times New Roman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425C"/>
    <w:rsid w:val="00162717"/>
    <w:rsid w:val="0016787A"/>
    <w:rsid w:val="001D5960"/>
    <w:rsid w:val="00205438"/>
    <w:rsid w:val="0038237E"/>
    <w:rsid w:val="003D2CC9"/>
    <w:rsid w:val="0047403A"/>
    <w:rsid w:val="004874C2"/>
    <w:rsid w:val="00505161"/>
    <w:rsid w:val="00671747"/>
    <w:rsid w:val="006C4CE6"/>
    <w:rsid w:val="00843EE4"/>
    <w:rsid w:val="0093779A"/>
    <w:rsid w:val="009E1475"/>
    <w:rsid w:val="00A16D5B"/>
    <w:rsid w:val="00AF4CD4"/>
    <w:rsid w:val="00C80FB5"/>
    <w:rsid w:val="00CE553F"/>
    <w:rsid w:val="00DA32FF"/>
    <w:rsid w:val="00DF2F9A"/>
    <w:rsid w:val="00E07EFA"/>
    <w:rsid w:val="00EC6B98"/>
    <w:rsid w:val="00ED3074"/>
    <w:rsid w:val="00ED51FB"/>
    <w:rsid w:val="00F66356"/>
    <w:rsid w:val="00FE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Евгения Басаргина</cp:lastModifiedBy>
  <cp:revision>2</cp:revision>
  <dcterms:created xsi:type="dcterms:W3CDTF">2025-06-03T15:44:00Z</dcterms:created>
  <dcterms:modified xsi:type="dcterms:W3CDTF">2025-06-03T15:44:00Z</dcterms:modified>
</cp:coreProperties>
</file>