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AAC7A7" w14:textId="58E6EC67" w:rsidR="0049798D" w:rsidRDefault="0049798D" w:rsidP="0049798D">
      <w:pPr>
        <w:jc w:val="center"/>
        <w:rPr>
          <w:sz w:val="28"/>
          <w:szCs w:val="28"/>
          <w:u w:val="single"/>
          <w:rtl/>
        </w:rPr>
      </w:pPr>
      <w:r>
        <w:rPr>
          <w:rFonts w:hint="cs"/>
          <w:sz w:val="28"/>
          <w:szCs w:val="28"/>
          <w:u w:val="single"/>
          <w:rtl/>
        </w:rPr>
        <w:t>תיאור חולשה</w:t>
      </w:r>
    </w:p>
    <w:p w14:paraId="0789ACA7" w14:textId="77777777" w:rsidR="00C11B0F" w:rsidRDefault="0049798D" w:rsidP="00C11B0F">
      <w:pPr>
        <w:rPr>
          <w:rtl/>
        </w:rPr>
      </w:pPr>
      <w:r>
        <w:rPr>
          <w:rFonts w:hint="cs"/>
          <w:rtl/>
        </w:rPr>
        <w:t xml:space="preserve">בקוד הנוכחי מתבצעת השוואה אשר בודקת האם משתנה מסוג </w:t>
      </w:r>
      <w:r>
        <w:t>int</w:t>
      </w:r>
      <w:r>
        <w:rPr>
          <w:rFonts w:hint="cs"/>
          <w:rtl/>
        </w:rPr>
        <w:t xml:space="preserve"> אשר מכיל ערך אפשרי בין</w:t>
      </w:r>
      <w:r w:rsidR="00C11B0F">
        <w:rPr>
          <w:rFonts w:hint="cs"/>
          <w:rtl/>
        </w:rPr>
        <w:t xml:space="preserve"> 100-</w:t>
      </w:r>
      <w:r>
        <w:rPr>
          <w:rFonts w:hint="cs"/>
          <w:rtl/>
        </w:rPr>
        <w:t xml:space="preserve"> ל1000 גדול או שווה למשתנה מסוג </w:t>
      </w:r>
      <w:r>
        <w:t>unsigned int</w:t>
      </w:r>
      <w:r>
        <w:rPr>
          <w:rFonts w:hint="cs"/>
          <w:rtl/>
        </w:rPr>
        <w:t xml:space="preserve"> </w:t>
      </w:r>
      <w:r w:rsidR="00C11B0F">
        <w:rPr>
          <w:rFonts w:hint="cs"/>
          <w:rtl/>
        </w:rPr>
        <w:t>בעל הערך הקבוע 750.</w:t>
      </w:r>
    </w:p>
    <w:p w14:paraId="6607A8DB" w14:textId="4BEABE0C" w:rsidR="00C11B0F" w:rsidRPr="0049798D" w:rsidRDefault="00C11B0F" w:rsidP="00C11B0F">
      <w:pPr>
        <w:rPr>
          <w:rtl/>
        </w:rPr>
      </w:pPr>
      <w:r>
        <w:rPr>
          <w:rFonts w:hint="cs"/>
          <w:rtl/>
        </w:rPr>
        <w:t xml:space="preserve">כאשר מתבצעת השוואה בין 2 משתנים שאחד מהם הוא </w:t>
      </w:r>
      <w:r>
        <w:t>int</w:t>
      </w:r>
      <w:r>
        <w:rPr>
          <w:rFonts w:hint="cs"/>
          <w:rtl/>
        </w:rPr>
        <w:t xml:space="preserve"> והשני הוא </w:t>
      </w:r>
      <w:r>
        <w:t>unsigned int</w:t>
      </w:r>
      <w:r>
        <w:rPr>
          <w:rFonts w:hint="cs"/>
          <w:rtl/>
        </w:rPr>
        <w:t xml:space="preserve"> מתבצע </w:t>
      </w:r>
      <w:r>
        <w:t>casting</w:t>
      </w:r>
      <w:r>
        <w:rPr>
          <w:rFonts w:hint="cs"/>
          <w:rtl/>
        </w:rPr>
        <w:t xml:space="preserve"> למשתנה ה</w:t>
      </w:r>
      <w:r>
        <w:t>int</w:t>
      </w:r>
      <w:r>
        <w:rPr>
          <w:rFonts w:hint="cs"/>
          <w:rtl/>
        </w:rPr>
        <w:t xml:space="preserve"> ל</w:t>
      </w:r>
      <w:r>
        <w:t>unsigned int</w:t>
      </w:r>
      <w:r>
        <w:rPr>
          <w:rFonts w:hint="cs"/>
          <w:rtl/>
        </w:rPr>
        <w:t xml:space="preserve">, בנוסף כאשר ממירים ערך </w:t>
      </w:r>
      <w:r>
        <w:t>int</w:t>
      </w:r>
      <w:r>
        <w:rPr>
          <w:rFonts w:hint="cs"/>
          <w:rtl/>
        </w:rPr>
        <w:t xml:space="preserve"> שלילי "קטן" ל</w:t>
      </w:r>
      <w:r>
        <w:t>unsigned int</w:t>
      </w:r>
      <w:r>
        <w:rPr>
          <w:rFonts w:hint="cs"/>
          <w:rtl/>
        </w:rPr>
        <w:t xml:space="preserve"> מתקבל ערך חיובי מאוד גדול.</w:t>
      </w:r>
    </w:p>
    <w:p w14:paraId="73C1E342" w14:textId="2A95E721" w:rsidR="00C11B0F" w:rsidRPr="00C11B0F" w:rsidRDefault="00C11B0F" w:rsidP="00C11B0F">
      <w:pPr>
        <w:rPr>
          <w:rtl/>
        </w:rPr>
      </w:pPr>
      <w:r>
        <w:rPr>
          <w:rFonts w:hint="cs"/>
          <w:rtl/>
        </w:rPr>
        <w:t xml:space="preserve">לכן, אם נצליח לגרום לערכו של המשתנה </w:t>
      </w:r>
      <w:r>
        <w:t>credit</w:t>
      </w:r>
      <w:r>
        <w:rPr>
          <w:rFonts w:hint="cs"/>
          <w:rtl/>
        </w:rPr>
        <w:t xml:space="preserve"> להיות שלילי, כאשר תתבצע השוואה הוא יעבור </w:t>
      </w:r>
      <w:r>
        <w:t>casting</w:t>
      </w:r>
      <w:r>
        <w:rPr>
          <w:rFonts w:hint="cs"/>
          <w:rtl/>
        </w:rPr>
        <w:t xml:space="preserve"> ל</w:t>
      </w:r>
      <w:r>
        <w:t>unsigned int</w:t>
      </w:r>
      <w:r>
        <w:rPr>
          <w:rFonts w:hint="cs"/>
          <w:rtl/>
        </w:rPr>
        <w:t xml:space="preserve"> וכתוצאה מכך ערכו יהיה חיובי וגדול במיוחד כך שהתנאי יהיה נכון ויתקבל כי הלקוח זכאי לקבלת מתנה למרות שבפועל זה לא באמת נכון.</w:t>
      </w:r>
    </w:p>
    <w:p w14:paraId="5721D636" w14:textId="47B1316C" w:rsidR="0049798D" w:rsidRDefault="0049798D" w:rsidP="0049798D">
      <w:pPr>
        <w:jc w:val="center"/>
        <w:rPr>
          <w:sz w:val="28"/>
          <w:szCs w:val="28"/>
          <w:u w:val="single"/>
          <w:rtl/>
        </w:rPr>
      </w:pPr>
      <w:r>
        <w:rPr>
          <w:rFonts w:hint="cs"/>
          <w:sz w:val="28"/>
          <w:szCs w:val="28"/>
          <w:u w:val="single"/>
          <w:rtl/>
        </w:rPr>
        <w:t>התקפה</w:t>
      </w:r>
    </w:p>
    <w:p w14:paraId="7DA7D3B0" w14:textId="26282EB7" w:rsidR="0049798D" w:rsidRPr="00C11B0F" w:rsidRDefault="00C11B0F" w:rsidP="00C11B0F">
      <w:pPr>
        <w:rPr>
          <w:rtl/>
        </w:rPr>
      </w:pPr>
      <w:r>
        <w:rPr>
          <w:rFonts w:hint="cs"/>
          <w:rtl/>
        </w:rPr>
        <w:t>בעקבות מה שתואר, אנו יודעים שעל מנת לנצל את החולשה ולהשיג מתנה ללקוח שאינו מגיעה לו מתנה, כל מה שעל יעל לעשות הוא להוריד את הקרדיט שלה למספר שלילי ובכך תנאי ההשוואה יהיה נכון ויעל תהיה זכאית למתנה.</w:t>
      </w:r>
    </w:p>
    <w:p w14:paraId="4CC4467B" w14:textId="3CC0255E" w:rsidR="0049798D" w:rsidRDefault="0049798D" w:rsidP="0049798D">
      <w:pPr>
        <w:jc w:val="center"/>
        <w:rPr>
          <w:sz w:val="28"/>
          <w:szCs w:val="28"/>
          <w:u w:val="single"/>
          <w:rtl/>
        </w:rPr>
      </w:pPr>
      <w:r>
        <w:rPr>
          <w:rFonts w:hint="cs"/>
          <w:sz w:val="28"/>
          <w:szCs w:val="28"/>
          <w:u w:val="single"/>
          <w:rtl/>
        </w:rPr>
        <w:t>תיקון</w:t>
      </w:r>
    </w:p>
    <w:p w14:paraId="6E8E729F" w14:textId="00C96529" w:rsidR="0049798D" w:rsidRDefault="00C11B0F" w:rsidP="00597E34">
      <w:pPr>
        <w:rPr>
          <w:rtl/>
        </w:rPr>
      </w:pPr>
      <w:r>
        <w:rPr>
          <w:rFonts w:hint="cs"/>
          <w:rtl/>
        </w:rPr>
        <w:t xml:space="preserve">הערך המקסימלי של </w:t>
      </w:r>
      <w:r>
        <w:t>int</w:t>
      </w:r>
      <w:r>
        <w:rPr>
          <w:rFonts w:hint="cs"/>
          <w:rtl/>
        </w:rPr>
        <w:t xml:space="preserve"> הוא </w:t>
      </w:r>
      <w:r w:rsidRPr="00C11B0F">
        <w:rPr>
          <w:rFonts w:cs="Arial"/>
          <w:rtl/>
        </w:rPr>
        <w:t>2147483647</w:t>
      </w:r>
      <w:r>
        <w:rPr>
          <w:rFonts w:hint="cs"/>
          <w:rtl/>
        </w:rPr>
        <w:t xml:space="preserve"> אשר בוודאי גדול מ750 ולכן אפשרי כי נשנה את סוג המשתנה </w:t>
      </w:r>
      <w:r>
        <w:t>bound</w:t>
      </w:r>
      <w:r>
        <w:rPr>
          <w:rFonts w:hint="cs"/>
          <w:rtl/>
        </w:rPr>
        <w:t xml:space="preserve"> מ</w:t>
      </w:r>
      <w:r>
        <w:t>unsigned int</w:t>
      </w:r>
      <w:r>
        <w:rPr>
          <w:rFonts w:hint="cs"/>
          <w:rtl/>
        </w:rPr>
        <w:t xml:space="preserve"> ל</w:t>
      </w:r>
      <w:r>
        <w:t>int</w:t>
      </w:r>
      <w:r>
        <w:rPr>
          <w:rFonts w:hint="cs"/>
          <w:rtl/>
        </w:rPr>
        <w:t xml:space="preserve"> והוא עדיין יכיל את הערך 750 ללא בעיה. ובנוסף בכך ש2 המשתנים יהיו מסוג </w:t>
      </w:r>
      <w:r>
        <w:t>int</w:t>
      </w:r>
      <w:r>
        <w:rPr>
          <w:rFonts w:hint="cs"/>
          <w:rtl/>
        </w:rPr>
        <w:t xml:space="preserve"> כאשר תתבצע השוואה, הערך של </w:t>
      </w:r>
      <w:r>
        <w:t>credit</w:t>
      </w:r>
      <w:r>
        <w:rPr>
          <w:rFonts w:hint="cs"/>
          <w:rtl/>
        </w:rPr>
        <w:t xml:space="preserve"> לא ישתנה ורק לקוחות אשר מגיעה להם מתנה יקבלו אותה.</w:t>
      </w:r>
    </w:p>
    <w:p w14:paraId="38A94172" w14:textId="77777777" w:rsidR="00C11B0F" w:rsidRDefault="00C11B0F" w:rsidP="00C11B0F">
      <w:pPr>
        <w:bidi w:val="0"/>
      </w:pPr>
      <w:r>
        <w:t xml:space="preserve">bool </w:t>
      </w:r>
      <w:proofErr w:type="spellStart"/>
      <w:r>
        <w:t>is_entitled_for_promotional_gift</w:t>
      </w:r>
      <w:proofErr w:type="spellEnd"/>
      <w:r>
        <w:t>(int ID)</w:t>
      </w:r>
    </w:p>
    <w:p w14:paraId="50407D31" w14:textId="11EA5C6E" w:rsidR="00C11B0F" w:rsidRDefault="00C11B0F" w:rsidP="00C11B0F">
      <w:pPr>
        <w:bidi w:val="0"/>
        <w:rPr>
          <w:rtl/>
        </w:rPr>
      </w:pPr>
      <w:r>
        <w:rPr>
          <w:rFonts w:cs="Arial"/>
        </w:rPr>
        <w:t>{</w:t>
      </w:r>
    </w:p>
    <w:p w14:paraId="550FA547" w14:textId="5DA26403" w:rsidR="00C11B0F" w:rsidRDefault="00C11B0F" w:rsidP="00C11B0F">
      <w:pPr>
        <w:bidi w:val="0"/>
        <w:ind w:left="720"/>
      </w:pPr>
      <w:r>
        <w:t>int bound = 750</w:t>
      </w:r>
      <w:r>
        <w:rPr>
          <w:rFonts w:cs="Arial"/>
          <w:rtl/>
        </w:rPr>
        <w:t>;</w:t>
      </w:r>
    </w:p>
    <w:p w14:paraId="544484E3" w14:textId="77777777" w:rsidR="00C11B0F" w:rsidRDefault="00C11B0F" w:rsidP="00C11B0F">
      <w:pPr>
        <w:bidi w:val="0"/>
        <w:ind w:left="720"/>
      </w:pPr>
      <w:r>
        <w:t xml:space="preserve">int credit = </w:t>
      </w:r>
      <w:proofErr w:type="spellStart"/>
      <w:r>
        <w:t>get_credit</w:t>
      </w:r>
      <w:proofErr w:type="spellEnd"/>
      <w:r>
        <w:t>(ID)</w:t>
      </w:r>
      <w:r>
        <w:rPr>
          <w:rFonts w:cs="Arial"/>
          <w:rtl/>
        </w:rPr>
        <w:t>;</w:t>
      </w:r>
    </w:p>
    <w:p w14:paraId="63AAC81D" w14:textId="77777777" w:rsidR="00C11B0F" w:rsidRDefault="00C11B0F" w:rsidP="00C11B0F">
      <w:pPr>
        <w:bidi w:val="0"/>
        <w:ind w:left="720"/>
      </w:pPr>
      <w:r>
        <w:t>return (credit &gt;= bound)</w:t>
      </w:r>
      <w:r>
        <w:rPr>
          <w:rFonts w:cs="Arial"/>
          <w:rtl/>
        </w:rPr>
        <w:t>;</w:t>
      </w:r>
    </w:p>
    <w:p w14:paraId="493A985B" w14:textId="6467DBC0" w:rsidR="00C11B0F" w:rsidRPr="00C11B0F" w:rsidRDefault="00C11B0F" w:rsidP="00C11B0F">
      <w:pPr>
        <w:bidi w:val="0"/>
        <w:rPr>
          <w:rtl/>
        </w:rPr>
      </w:pPr>
      <w:r>
        <w:rPr>
          <w:rFonts w:cs="Arial"/>
        </w:rPr>
        <w:t>}</w:t>
      </w:r>
    </w:p>
    <w:p w14:paraId="6319B90C" w14:textId="77777777" w:rsidR="00C11B0F" w:rsidRDefault="00C11B0F" w:rsidP="0049798D">
      <w:pPr>
        <w:rPr>
          <w:u w:val="single"/>
          <w:rtl/>
        </w:rPr>
      </w:pPr>
    </w:p>
    <w:p w14:paraId="78B4C4D1" w14:textId="46BA279C" w:rsidR="00D33BF8" w:rsidRDefault="0049798D" w:rsidP="0049798D">
      <w:pPr>
        <w:rPr>
          <w:u w:val="single"/>
          <w:rtl/>
        </w:rPr>
      </w:pPr>
      <w:proofErr w:type="spellStart"/>
      <w:r>
        <w:rPr>
          <w:rFonts w:hint="cs"/>
          <w:u w:val="single"/>
          <w:rtl/>
        </w:rPr>
        <w:t>רפרנסים</w:t>
      </w:r>
      <w:proofErr w:type="spellEnd"/>
    </w:p>
    <w:p w14:paraId="1F47A4FC" w14:textId="53A349A2" w:rsidR="0049798D" w:rsidRDefault="002750F7" w:rsidP="0049798D">
      <w:pPr>
        <w:pStyle w:val="a3"/>
        <w:numPr>
          <w:ilvl w:val="0"/>
          <w:numId w:val="2"/>
        </w:numPr>
      </w:pPr>
      <w:hyperlink r:id="rId7" w:history="1">
        <w:r w:rsidR="0049798D" w:rsidRPr="00511421">
          <w:rPr>
            <w:rStyle w:val="Hyperlink"/>
          </w:rPr>
          <w:t>https://gcc.gnu.org/legacy-ml/gcc/2010-09/msg00504.html</w:t>
        </w:r>
      </w:hyperlink>
    </w:p>
    <w:p w14:paraId="748368A2" w14:textId="4CAEAADA" w:rsidR="0049798D" w:rsidRDefault="0049798D" w:rsidP="0049798D">
      <w:pPr>
        <w:pStyle w:val="a3"/>
        <w:rPr>
          <w:rtl/>
        </w:rPr>
      </w:pPr>
      <w:r>
        <w:rPr>
          <w:rFonts w:hint="cs"/>
          <w:rtl/>
        </w:rPr>
        <w:t xml:space="preserve">הסבר על כך שהקומפיילר עושה </w:t>
      </w:r>
      <w:r>
        <w:t>casting</w:t>
      </w:r>
      <w:r>
        <w:rPr>
          <w:rFonts w:hint="cs"/>
          <w:rtl/>
        </w:rPr>
        <w:t xml:space="preserve"> מ</w:t>
      </w:r>
      <w:r>
        <w:t>int</w:t>
      </w:r>
      <w:r>
        <w:rPr>
          <w:rFonts w:hint="cs"/>
          <w:rtl/>
        </w:rPr>
        <w:t xml:space="preserve"> ל</w:t>
      </w:r>
      <w:r>
        <w:t xml:space="preserve">unsigned int </w:t>
      </w:r>
      <w:r>
        <w:rPr>
          <w:rFonts w:hint="cs"/>
          <w:rtl/>
        </w:rPr>
        <w:t xml:space="preserve"> למשתנה כאשר יש השוואה בין 2 משתנים כאשר אחד מסוג </w:t>
      </w:r>
      <w:r>
        <w:t>int</w:t>
      </w:r>
      <w:r>
        <w:rPr>
          <w:rFonts w:hint="cs"/>
          <w:rtl/>
        </w:rPr>
        <w:t xml:space="preserve"> והשני מסוג </w:t>
      </w:r>
      <w:r>
        <w:t>unsigned int</w:t>
      </w:r>
      <w:r>
        <w:rPr>
          <w:rFonts w:hint="cs"/>
          <w:rtl/>
        </w:rPr>
        <w:t>.</w:t>
      </w:r>
    </w:p>
    <w:p w14:paraId="63DD448F" w14:textId="77777777" w:rsidR="0049798D" w:rsidRDefault="0049798D" w:rsidP="0049798D">
      <w:pPr>
        <w:rPr>
          <w:rtl/>
        </w:rPr>
      </w:pPr>
    </w:p>
    <w:p w14:paraId="17024182" w14:textId="7B3C2BA4" w:rsidR="0049798D" w:rsidRDefault="002750F7" w:rsidP="0049798D">
      <w:pPr>
        <w:pStyle w:val="a3"/>
        <w:numPr>
          <w:ilvl w:val="0"/>
          <w:numId w:val="2"/>
        </w:numPr>
      </w:pPr>
      <w:hyperlink r:id="rId8" w:history="1">
        <w:r w:rsidR="0049798D" w:rsidRPr="00511421">
          <w:rPr>
            <w:rStyle w:val="Hyperlink"/>
          </w:rPr>
          <w:t>https://cwe.mitre.org/data/definitions/195.html</w:t>
        </w:r>
      </w:hyperlink>
      <w:r w:rsidR="0049798D">
        <w:rPr>
          <w:rFonts w:hint="cs"/>
          <w:rtl/>
        </w:rPr>
        <w:t xml:space="preserve"> </w:t>
      </w:r>
    </w:p>
    <w:p w14:paraId="4E6325D1" w14:textId="1ADF061D" w:rsidR="0049798D" w:rsidRPr="0049798D" w:rsidRDefault="0049798D" w:rsidP="0049798D">
      <w:pPr>
        <w:pStyle w:val="a3"/>
        <w:rPr>
          <w:rtl/>
        </w:rPr>
      </w:pPr>
      <w:r>
        <w:rPr>
          <w:rFonts w:hint="cs"/>
          <w:rtl/>
        </w:rPr>
        <w:t xml:space="preserve">הסבר על כך שכאשר עושים </w:t>
      </w:r>
      <w:r>
        <w:t>casting</w:t>
      </w:r>
      <w:r>
        <w:rPr>
          <w:rFonts w:hint="cs"/>
          <w:rtl/>
        </w:rPr>
        <w:t xml:space="preserve"> לערך </w:t>
      </w:r>
      <w:r>
        <w:t>int</w:t>
      </w:r>
      <w:r>
        <w:rPr>
          <w:rFonts w:hint="cs"/>
          <w:rtl/>
        </w:rPr>
        <w:t xml:space="preserve"> שלילי קטן ל</w:t>
      </w:r>
      <w:r>
        <w:t>unsigned int</w:t>
      </w:r>
      <w:r>
        <w:rPr>
          <w:rFonts w:hint="cs"/>
          <w:rtl/>
        </w:rPr>
        <w:t xml:space="preserve"> מתקבל ערך חיובי מאוד גדול.</w:t>
      </w:r>
    </w:p>
    <w:sectPr w:rsidR="0049798D" w:rsidRPr="0049798D" w:rsidSect="006E5DF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DB915" w14:textId="77777777" w:rsidR="002750F7" w:rsidRDefault="002750F7" w:rsidP="004E2313">
      <w:pPr>
        <w:spacing w:after="0" w:line="240" w:lineRule="auto"/>
      </w:pPr>
      <w:r>
        <w:separator/>
      </w:r>
    </w:p>
  </w:endnote>
  <w:endnote w:type="continuationSeparator" w:id="0">
    <w:p w14:paraId="219D2EAE" w14:textId="77777777" w:rsidR="002750F7" w:rsidRDefault="002750F7" w:rsidP="004E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4234CD" w14:textId="77777777" w:rsidR="00A24097" w:rsidRDefault="00A24097">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0674E" w14:textId="77777777" w:rsidR="00A24097" w:rsidRDefault="00A24097">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33722" w14:textId="77777777" w:rsidR="00A24097" w:rsidRDefault="00A2409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432C4" w14:textId="77777777" w:rsidR="002750F7" w:rsidRDefault="002750F7" w:rsidP="004E2313">
      <w:pPr>
        <w:spacing w:after="0" w:line="240" w:lineRule="auto"/>
      </w:pPr>
      <w:r>
        <w:separator/>
      </w:r>
    </w:p>
  </w:footnote>
  <w:footnote w:type="continuationSeparator" w:id="0">
    <w:p w14:paraId="107674E1" w14:textId="77777777" w:rsidR="002750F7" w:rsidRDefault="002750F7" w:rsidP="004E23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0B702" w14:textId="77777777" w:rsidR="00A24097" w:rsidRDefault="00A24097">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E1475A" w14:textId="6C29401D" w:rsidR="004E2313" w:rsidRDefault="004E2313">
    <w:pPr>
      <w:pStyle w:val="a5"/>
      <w:rPr>
        <w:rtl/>
      </w:rPr>
    </w:pPr>
    <w:r>
      <w:rPr>
        <w:rFonts w:hint="cs"/>
        <w:rtl/>
      </w:rPr>
      <w:t>עידו סיני</w:t>
    </w:r>
    <w:r>
      <w:rPr>
        <w:rtl/>
      </w:rPr>
      <w:tab/>
    </w:r>
    <w:r>
      <w:rPr>
        <w:rtl/>
      </w:rPr>
      <w:tab/>
    </w:r>
    <w:bookmarkStart w:id="0" w:name="_GoBack"/>
    <w:bookmarkEnd w:id="0"/>
  </w:p>
  <w:p w14:paraId="7581287C" w14:textId="77777777" w:rsidR="004E2313" w:rsidRDefault="004E231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333AE" w14:textId="77777777" w:rsidR="00A24097" w:rsidRDefault="00A2409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331CA"/>
    <w:multiLevelType w:val="hybridMultilevel"/>
    <w:tmpl w:val="AF4EE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57933"/>
    <w:multiLevelType w:val="hybridMultilevel"/>
    <w:tmpl w:val="4706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264"/>
    <w:rsid w:val="002750F7"/>
    <w:rsid w:val="0049798D"/>
    <w:rsid w:val="004E2313"/>
    <w:rsid w:val="00597E34"/>
    <w:rsid w:val="006E5DF8"/>
    <w:rsid w:val="00A24097"/>
    <w:rsid w:val="00C11B0F"/>
    <w:rsid w:val="00CF722C"/>
    <w:rsid w:val="00D33BF8"/>
    <w:rsid w:val="00EE0264"/>
    <w:rsid w:val="00FA57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2FEFA"/>
  <w15:chartTrackingRefBased/>
  <w15:docId w15:val="{F4EE7470-A348-4A4A-AED6-F848F2D70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798D"/>
    <w:pPr>
      <w:ind w:left="720"/>
      <w:contextualSpacing/>
    </w:pPr>
  </w:style>
  <w:style w:type="character" w:styleId="Hyperlink">
    <w:name w:val="Hyperlink"/>
    <w:basedOn w:val="a0"/>
    <w:uiPriority w:val="99"/>
    <w:unhideWhenUsed/>
    <w:rsid w:val="0049798D"/>
    <w:rPr>
      <w:color w:val="0563C1" w:themeColor="hyperlink"/>
      <w:u w:val="single"/>
    </w:rPr>
  </w:style>
  <w:style w:type="character" w:styleId="a4">
    <w:name w:val="Unresolved Mention"/>
    <w:basedOn w:val="a0"/>
    <w:uiPriority w:val="99"/>
    <w:semiHidden/>
    <w:unhideWhenUsed/>
    <w:rsid w:val="0049798D"/>
    <w:rPr>
      <w:color w:val="605E5C"/>
      <w:shd w:val="clear" w:color="auto" w:fill="E1DFDD"/>
    </w:rPr>
  </w:style>
  <w:style w:type="paragraph" w:styleId="a5">
    <w:name w:val="header"/>
    <w:basedOn w:val="a"/>
    <w:link w:val="a6"/>
    <w:uiPriority w:val="99"/>
    <w:unhideWhenUsed/>
    <w:rsid w:val="004E2313"/>
    <w:pPr>
      <w:tabs>
        <w:tab w:val="center" w:pos="4153"/>
        <w:tab w:val="right" w:pos="8306"/>
      </w:tabs>
      <w:spacing w:after="0" w:line="240" w:lineRule="auto"/>
    </w:pPr>
  </w:style>
  <w:style w:type="character" w:customStyle="1" w:styleId="a6">
    <w:name w:val="כותרת עליונה תו"/>
    <w:basedOn w:val="a0"/>
    <w:link w:val="a5"/>
    <w:uiPriority w:val="99"/>
    <w:rsid w:val="004E2313"/>
  </w:style>
  <w:style w:type="paragraph" w:styleId="a7">
    <w:name w:val="footer"/>
    <w:basedOn w:val="a"/>
    <w:link w:val="a8"/>
    <w:uiPriority w:val="99"/>
    <w:unhideWhenUsed/>
    <w:rsid w:val="004E2313"/>
    <w:pPr>
      <w:tabs>
        <w:tab w:val="center" w:pos="4153"/>
        <w:tab w:val="right" w:pos="8306"/>
      </w:tabs>
      <w:spacing w:after="0" w:line="240" w:lineRule="auto"/>
    </w:pPr>
  </w:style>
  <w:style w:type="character" w:customStyle="1" w:styleId="a8">
    <w:name w:val="כותרת תחתונה תו"/>
    <w:basedOn w:val="a0"/>
    <w:link w:val="a7"/>
    <w:uiPriority w:val="99"/>
    <w:rsid w:val="004E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e.mitre.org/data/definitions/195.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cc.gnu.org/legacy-ml/gcc/2010-09/msg00504.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276</Words>
  <Characters>1385</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סיני</dc:creator>
  <cp:keywords/>
  <dc:description/>
  <cp:lastModifiedBy>עידו סיני</cp:lastModifiedBy>
  <cp:revision>8</cp:revision>
  <cp:lastPrinted>2020-12-01T18:57:00Z</cp:lastPrinted>
  <dcterms:created xsi:type="dcterms:W3CDTF">2020-10-18T00:07:00Z</dcterms:created>
  <dcterms:modified xsi:type="dcterms:W3CDTF">2020-12-01T18:57:00Z</dcterms:modified>
</cp:coreProperties>
</file>