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tl/>
        </w:rPr>
      </w:pPr>
    </w:p>
    <w:p w:rsidR="008B6580" w:rsidRDefault="006B53A8" w:rsidP="008B6580">
      <w:pPr>
        <w:pStyle w:val="Heading3"/>
        <w:rPr>
          <w:rtl/>
        </w:rPr>
      </w:pPr>
      <w:r>
        <w:rPr>
          <w:rFonts w:hint="cs"/>
          <w:rtl/>
        </w:rPr>
        <w:t>תיאור קצר של הפיצ'רים שבחרנו לממש בתרגיל הקודם:</w:t>
      </w:r>
    </w:p>
    <w:p w:rsidR="001B42BD" w:rsidRDefault="001B42BD" w:rsidP="001B42BD">
      <w:pPr>
        <w:numPr>
          <w:ilvl w:val="0"/>
          <w:numId w:val="1"/>
        </w:numPr>
        <w:spacing w:after="0" w:line="240" w:lineRule="auto"/>
      </w:pPr>
      <w:r>
        <w:rPr>
          <w:rFonts w:hint="cs"/>
          <w:rtl/>
        </w:rPr>
        <w:t>מציאת צ'קאינס</w:t>
      </w:r>
      <w:r>
        <w:t xml:space="preserve"> </w:t>
      </w:r>
      <w:r>
        <w:rPr>
          <w:rFonts w:hint="cs"/>
          <w:rtl/>
        </w:rPr>
        <w:t>בתוך אזור מסוים. האפליקציה מאפשרת למשתמש להגדיר איזור חיפוש גיאורפי מסוים (על ידי הזנת נקודה מרכזית ורדיוס) ולחפש צ'ק-אינס של חבריו בפייסבוק בתוך אזור זה.</w:t>
      </w:r>
    </w:p>
    <w:p w:rsidR="001B42BD" w:rsidRDefault="001B42BD" w:rsidP="001B42BD">
      <w:pPr>
        <w:numPr>
          <w:ilvl w:val="0"/>
          <w:numId w:val="1"/>
        </w:numPr>
        <w:spacing w:after="0" w:line="240" w:lineRule="auto"/>
        <w:ind w:right="-426"/>
      </w:pPr>
      <w:r>
        <w:rPr>
          <w:rFonts w:hint="cs"/>
          <w:rtl/>
        </w:rPr>
        <w:t>הצע חברים חדשים על פי תמונות או אירועים. זוהי הרחבה של פיצ'ר 'הצע חברים חדשים' של פייסבוק. האפליקציה מחפשת בתמונות של המשתמש ובאירועים שלו אחרי אנשים המתוייגים שם ועדיין אינם חברים של המשתמש ומציעה אותם כחברים שלו.</w:t>
      </w:r>
    </w:p>
    <w:p w:rsidR="005D0457" w:rsidRPr="001B42BD" w:rsidRDefault="005D0457" w:rsidP="005D0457">
      <w:pPr>
        <w:spacing w:after="0" w:line="240" w:lineRule="auto"/>
        <w:ind w:left="720" w:right="-426"/>
      </w:pPr>
    </w:p>
    <w:p w:rsidR="008B6580" w:rsidRDefault="006B53A8" w:rsidP="001B42BD">
      <w:pPr>
        <w:pStyle w:val="Heading3"/>
      </w:pPr>
      <w:r>
        <w:rPr>
          <w:rFonts w:hint="cs"/>
          <w:rtl/>
        </w:rPr>
        <w:t xml:space="preserve">תבנית מס' 1 </w:t>
      </w:r>
      <w:r>
        <w:rPr>
          <w:rtl/>
        </w:rPr>
        <w:t>–</w:t>
      </w:r>
      <w:r>
        <w:rPr>
          <w:rFonts w:hint="cs"/>
          <w:rtl/>
        </w:rPr>
        <w:t xml:space="preserve"> </w:t>
      </w:r>
      <w:r w:rsidR="001B42BD">
        <w:rPr>
          <w:rFonts w:hint="cs"/>
        </w:rPr>
        <w:t>T</w:t>
      </w:r>
      <w:r w:rsidR="001B42BD">
        <w:t>emplate method</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1B42BD" w:rsidP="001F6D50">
      <w:pPr>
        <w:spacing w:after="0" w:line="240" w:lineRule="auto"/>
        <w:ind w:right="720"/>
        <w:rPr>
          <w:rtl/>
        </w:rPr>
      </w:pPr>
      <w:r>
        <w:rPr>
          <w:rFonts w:hint="cs"/>
          <w:rtl/>
        </w:rPr>
        <w:t xml:space="preserve">האובייקטים הממליצים על חברים חדשים מכילים את המתודה </w:t>
      </w:r>
      <w:proofErr w:type="spellStart"/>
      <w:r>
        <w:t>GetSuggestionsAsync</w:t>
      </w:r>
      <w:proofErr w:type="spellEnd"/>
      <w:r>
        <w:rPr>
          <w:rFonts w:hint="cs"/>
          <w:rtl/>
        </w:rPr>
        <w:t xml:space="preserve">. המתודה היא טמפטית כיוון שהיא מקבלת כפרמטר פונקציה ממיינת. </w:t>
      </w:r>
      <w:r w:rsidR="001F6D50">
        <w:rPr>
          <w:rFonts w:hint="cs"/>
          <w:rtl/>
        </w:rPr>
        <w:t xml:space="preserve">הפונקציה הממיינת היא טמפלטית ומתאימה לכל טיפוס ממוין (צילומים, אירועים וכו') </w:t>
      </w:r>
      <w:r>
        <w:rPr>
          <w:rFonts w:hint="cs"/>
          <w:rtl/>
        </w:rPr>
        <w:t>הלקוח של אובייקטים אלו יכול להעביר פונקציות ממינו</w:t>
      </w:r>
      <w:r w:rsidR="001F6D50">
        <w:rPr>
          <w:rFonts w:hint="cs"/>
          <w:rtl/>
        </w:rPr>
        <w:t>ת</w:t>
      </w:r>
      <w:r>
        <w:rPr>
          <w:rFonts w:hint="cs"/>
          <w:rtl/>
        </w:rPr>
        <w:t xml:space="preserve"> כרצונו וזאת מבלי לשנות את הקוד של האובייקט הממליץ, כך מתאפשרת גמישות ומשופרת המיינטנביליות.</w:t>
      </w:r>
      <w:r w:rsidR="001F6D50">
        <w:rPr>
          <w:rFonts w:hint="cs"/>
          <w:rtl/>
        </w:rPr>
        <w:t xml:space="preserve"> </w:t>
      </w:r>
    </w:p>
    <w:p w:rsidR="00A4237B" w:rsidRDefault="006B53A8" w:rsidP="007E6979">
      <w:pPr>
        <w:numPr>
          <w:ilvl w:val="0"/>
          <w:numId w:val="1"/>
        </w:numPr>
        <w:spacing w:after="0" w:line="240" w:lineRule="auto"/>
        <w:ind w:right="0"/>
      </w:pPr>
      <w:r>
        <w:rPr>
          <w:rFonts w:hint="cs"/>
          <w:rtl/>
        </w:rPr>
        <w:t>אופן המימוש:</w:t>
      </w:r>
    </w:p>
    <w:p w:rsidR="006B53A8" w:rsidRDefault="001B42BD" w:rsidP="005D0457">
      <w:pPr>
        <w:spacing w:after="0" w:line="240" w:lineRule="auto"/>
        <w:ind w:right="720"/>
      </w:pPr>
      <w:r>
        <w:rPr>
          <w:rFonts w:hint="cs"/>
          <w:rtl/>
        </w:rPr>
        <w:t xml:space="preserve">ראה בקבצים </w:t>
      </w:r>
      <w:proofErr w:type="spellStart"/>
      <w:r>
        <w:t>EventsFriendRecommender.cs</w:t>
      </w:r>
      <w:proofErr w:type="spellEnd"/>
      <w:r>
        <w:t xml:space="preserve">, </w:t>
      </w:r>
      <w:proofErr w:type="spellStart"/>
      <w:r>
        <w:t>PhotosFriendRecommender.cs</w:t>
      </w:r>
      <w:proofErr w:type="spellEnd"/>
      <w:r>
        <w:rPr>
          <w:rFonts w:hint="cs"/>
          <w:rtl/>
        </w:rPr>
        <w:t xml:space="preserve"> במתודה </w:t>
      </w:r>
      <w:proofErr w:type="spellStart"/>
      <w:r>
        <w:t>GetSuggestionsAsync</w:t>
      </w:r>
      <w:proofErr w:type="spellEnd"/>
      <w:r w:rsidR="001F6D50">
        <w:rPr>
          <w:rFonts w:hint="cs"/>
          <w:rtl/>
        </w:rPr>
        <w:t>.</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1F6D50" w:rsidP="006B53A8">
      <w:pPr>
        <w:spacing w:after="0" w:line="240" w:lineRule="auto"/>
        <w:ind w:right="720"/>
        <w:rPr>
          <w:rtl/>
        </w:rPr>
      </w:pPr>
      <w:r>
        <w:rPr>
          <w:rFonts w:hint="cs"/>
          <w:rtl/>
        </w:rPr>
        <w:t>ראה למטה בתיאור של התבניות האחרות</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1F6D50">
      <w:pPr>
        <w:pStyle w:val="Heading3"/>
        <w:rPr>
          <w:rtl/>
        </w:rPr>
      </w:pPr>
      <w:r>
        <w:rPr>
          <w:rFonts w:hint="cs"/>
          <w:rtl/>
        </w:rPr>
        <w:t xml:space="preserve">תבנית מס' 2 </w:t>
      </w:r>
      <w:r>
        <w:rPr>
          <w:rtl/>
        </w:rPr>
        <w:t>–</w:t>
      </w:r>
      <w:r w:rsidR="001F6D50">
        <w:rPr>
          <w:rFonts w:hint="cs"/>
          <w:rtl/>
        </w:rPr>
        <w:t xml:space="preserve"> </w:t>
      </w:r>
      <w:r w:rsidR="001F6D50">
        <w:t>Strategy</w:t>
      </w:r>
    </w:p>
    <w:p w:rsidR="001F6D50" w:rsidRDefault="001F6D50" w:rsidP="001F6D50">
      <w:pPr>
        <w:numPr>
          <w:ilvl w:val="0"/>
          <w:numId w:val="1"/>
        </w:numPr>
        <w:spacing w:after="0" w:line="240" w:lineRule="auto"/>
        <w:ind w:right="0"/>
      </w:pPr>
      <w:r>
        <w:rPr>
          <w:rFonts w:hint="cs"/>
          <w:rtl/>
        </w:rPr>
        <w:t>סיבת הבחירה / שימוש בתבנית:</w:t>
      </w:r>
    </w:p>
    <w:p w:rsidR="001F6D50" w:rsidRDefault="001F6D50" w:rsidP="001F6D50">
      <w:pPr>
        <w:spacing w:after="0" w:line="240" w:lineRule="auto"/>
        <w:ind w:right="720"/>
        <w:rPr>
          <w:rtl/>
        </w:rPr>
      </w:pPr>
      <w:r>
        <w:rPr>
          <w:rFonts w:hint="cs"/>
          <w:rtl/>
        </w:rPr>
        <w:t xml:space="preserve">האובייקטים הממליצים על חברים חדשים מכילים את המתודה </w:t>
      </w:r>
      <w:proofErr w:type="spellStart"/>
      <w:r>
        <w:t>GetSuggestionsAsync</w:t>
      </w:r>
      <w:proofErr w:type="spellEnd"/>
      <w:r>
        <w:rPr>
          <w:rFonts w:hint="cs"/>
          <w:rtl/>
        </w:rPr>
        <w:t>. המתודה היא טמפטית כיוון שהיא מקבלת כפרמטר פונקציה ממיינת.</w:t>
      </w:r>
      <w:r>
        <w:rPr>
          <w:rtl/>
        </w:rPr>
        <w:br/>
      </w:r>
      <w:r>
        <w:rPr>
          <w:rFonts w:hint="cs"/>
          <w:rtl/>
        </w:rPr>
        <w:t xml:space="preserve">שיטת המיון </w:t>
      </w:r>
      <w:r>
        <w:t>(the strategy)</w:t>
      </w:r>
      <w:r>
        <w:rPr>
          <w:rFonts w:hint="cs"/>
          <w:rtl/>
        </w:rPr>
        <w:t xml:space="preserve"> תלויה בלקוח של האובייקטים האלו והם יכולים להחליף אותה כרצונם.</w:t>
      </w:r>
    </w:p>
    <w:p w:rsidR="001F6D50" w:rsidRDefault="001F6D50" w:rsidP="001F6D50">
      <w:pPr>
        <w:spacing w:after="0" w:line="240" w:lineRule="auto"/>
        <w:ind w:right="720"/>
        <w:rPr>
          <w:rtl/>
        </w:rPr>
      </w:pPr>
    </w:p>
    <w:p w:rsidR="001F6D50" w:rsidRDefault="001F6D50" w:rsidP="001F6D50">
      <w:pPr>
        <w:numPr>
          <w:ilvl w:val="0"/>
          <w:numId w:val="1"/>
        </w:numPr>
        <w:spacing w:after="0" w:line="240" w:lineRule="auto"/>
        <w:ind w:right="0"/>
      </w:pPr>
      <w:r>
        <w:rPr>
          <w:rFonts w:hint="cs"/>
          <w:rtl/>
        </w:rPr>
        <w:t>אופן המימוש:</w:t>
      </w:r>
    </w:p>
    <w:p w:rsidR="001F6D50" w:rsidRDefault="001F6D50" w:rsidP="001F6D50">
      <w:pPr>
        <w:spacing w:after="0" w:line="240" w:lineRule="auto"/>
        <w:ind w:right="720"/>
      </w:pPr>
      <w:r>
        <w:rPr>
          <w:rFonts w:hint="cs"/>
          <w:rtl/>
        </w:rPr>
        <w:t xml:space="preserve">ראה בקבצים </w:t>
      </w:r>
      <w:proofErr w:type="spellStart"/>
      <w:r>
        <w:t>EventsFriendRecommender.cs</w:t>
      </w:r>
      <w:proofErr w:type="spellEnd"/>
      <w:r>
        <w:t xml:space="preserve">, </w:t>
      </w:r>
      <w:proofErr w:type="spellStart"/>
      <w:r>
        <w:t>PhotosFriendRecommender.cs</w:t>
      </w:r>
      <w:proofErr w:type="spellEnd"/>
      <w:r>
        <w:rPr>
          <w:rFonts w:hint="cs"/>
          <w:rtl/>
        </w:rPr>
        <w:t xml:space="preserve"> במתודה </w:t>
      </w:r>
      <w:proofErr w:type="spellStart"/>
      <w:r>
        <w:t>GetSuggestionsAsync</w:t>
      </w:r>
      <w:proofErr w:type="spellEnd"/>
      <w:r>
        <w:rPr>
          <w:rFonts w:hint="cs"/>
          <w:rtl/>
        </w:rPr>
        <w:t>.</w:t>
      </w:r>
    </w:p>
    <w:p w:rsidR="001F6D50" w:rsidRDefault="001F6D50" w:rsidP="001F6D50">
      <w:pPr>
        <w:spacing w:after="0" w:line="240" w:lineRule="auto"/>
        <w:ind w:right="720"/>
      </w:pPr>
    </w:p>
    <w:p w:rsidR="001F6D50" w:rsidRDefault="001F6D50" w:rsidP="001F6D50">
      <w:pPr>
        <w:numPr>
          <w:ilvl w:val="0"/>
          <w:numId w:val="1"/>
        </w:numPr>
        <w:spacing w:after="0" w:line="240" w:lineRule="auto"/>
      </w:pPr>
      <w:r>
        <w:t>Sequence Diagram</w:t>
      </w:r>
    </w:p>
    <w:p w:rsidR="001F6D50" w:rsidRDefault="001F6D50" w:rsidP="001F6D50">
      <w:pPr>
        <w:spacing w:after="0" w:line="240" w:lineRule="auto"/>
        <w:ind w:right="720"/>
        <w:rPr>
          <w:rtl/>
        </w:rPr>
      </w:pPr>
      <w:r>
        <w:rPr>
          <w:rFonts w:hint="cs"/>
          <w:rtl/>
        </w:rPr>
        <w:t>ראה למטה בתיאור של התבניות האחרות</w:t>
      </w:r>
    </w:p>
    <w:p w:rsidR="001F6D50" w:rsidRDefault="001F6D50" w:rsidP="001F6D50">
      <w:pPr>
        <w:spacing w:after="0" w:line="240" w:lineRule="auto"/>
        <w:ind w:right="720"/>
        <w:rPr>
          <w:rtl/>
        </w:rPr>
      </w:pPr>
    </w:p>
    <w:p w:rsidR="005D0457" w:rsidRDefault="005D0457" w:rsidP="005D0457">
      <w:pPr>
        <w:spacing w:after="0" w:line="240" w:lineRule="auto"/>
        <w:ind w:right="720"/>
        <w:rPr>
          <w:rtl/>
        </w:rPr>
      </w:pP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1F6D50">
      <w:pPr>
        <w:pStyle w:val="Heading3"/>
      </w:pPr>
      <w:r>
        <w:rPr>
          <w:rFonts w:hint="cs"/>
          <w:rtl/>
        </w:rPr>
        <w:t xml:space="preserve">תבנית מס' 3 </w:t>
      </w:r>
      <w:r>
        <w:rPr>
          <w:rtl/>
        </w:rPr>
        <w:t>–</w:t>
      </w:r>
      <w:r>
        <w:rPr>
          <w:rFonts w:hint="cs"/>
          <w:rtl/>
        </w:rPr>
        <w:t xml:space="preserve"> </w:t>
      </w:r>
      <w:r w:rsidR="001F6D50">
        <w:t>Observer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1F6D50" w:rsidP="00A95633">
      <w:pPr>
        <w:spacing w:after="0" w:line="240" w:lineRule="auto"/>
        <w:ind w:right="720"/>
        <w:rPr>
          <w:rtl/>
        </w:rPr>
      </w:pPr>
      <w:r>
        <w:rPr>
          <w:rFonts w:hint="cs"/>
          <w:rtl/>
        </w:rPr>
        <w:lastRenderedPageBreak/>
        <w:t>כדי לשפר ביצועים החלטנו לבצע את הבאת ההמלצות על חברים חדשים מפייסבוק בתהליכון (</w:t>
      </w:r>
      <w:r>
        <w:t>thread</w:t>
      </w:r>
      <w:r>
        <w:rPr>
          <w:rFonts w:hint="cs"/>
          <w:rtl/>
        </w:rPr>
        <w:t>) שונה מזה של ממשק המשתמש. בצורה זו, המשתמש יכול להמשיך ולהפעיל את ממשק המשתמש גם כשהוא מחכה שההמלצות יחושבו. כדי לממש זאת תהליך חישוב ההמלצות מתבצע בצורה אסינכרונית.</w:t>
      </w:r>
      <w:r>
        <w:rPr>
          <w:rtl/>
        </w:rPr>
        <w:br/>
      </w:r>
      <w:r>
        <w:rPr>
          <w:rFonts w:hint="cs"/>
          <w:rtl/>
        </w:rPr>
        <w:t>ממשק המשתמש 'נרשם' לאירוע בו נמצאה המלצה חדשה</w:t>
      </w:r>
      <w:r w:rsidR="00A95633">
        <w:rPr>
          <w:rFonts w:hint="cs"/>
          <w:rtl/>
        </w:rPr>
        <w:t xml:space="preserve"> ומחזיק בתור של המלצות. כאשר נמצאת המלצה חדשה היא מוכנסת לתור והאירוע גורם לממשק המשתמש לשלוף אותה מהתור ולהציג אותה.</w:t>
      </w:r>
    </w:p>
    <w:p w:rsidR="001F6D50" w:rsidRDefault="001F6D50" w:rsidP="005D0457">
      <w:pPr>
        <w:spacing w:after="0" w:line="240" w:lineRule="auto"/>
        <w:ind w:right="720"/>
        <w:rPr>
          <w:rtl/>
        </w:rPr>
      </w:pPr>
    </w:p>
    <w:p w:rsidR="005D0457" w:rsidRDefault="005D0457" w:rsidP="005D0457">
      <w:pPr>
        <w:numPr>
          <w:ilvl w:val="0"/>
          <w:numId w:val="1"/>
        </w:numPr>
        <w:spacing w:after="0" w:line="240" w:lineRule="auto"/>
        <w:ind w:right="0"/>
      </w:pPr>
      <w:r>
        <w:rPr>
          <w:rFonts w:hint="cs"/>
          <w:rtl/>
        </w:rPr>
        <w:t>אופן המימוש:</w:t>
      </w:r>
    </w:p>
    <w:p w:rsidR="00A95633" w:rsidRDefault="00A95633" w:rsidP="00A95633">
      <w:pPr>
        <w:pStyle w:val="ListParagraph"/>
        <w:numPr>
          <w:ilvl w:val="0"/>
          <w:numId w:val="1"/>
        </w:numPr>
        <w:spacing w:after="0" w:line="240" w:lineRule="auto"/>
      </w:pPr>
      <w:bookmarkStart w:id="0" w:name="_GoBack"/>
      <w:bookmarkEnd w:id="0"/>
      <w:r>
        <w:rPr>
          <w:rFonts w:hint="cs"/>
          <w:rtl/>
        </w:rPr>
        <w:t xml:space="preserve">ראה בקבצים </w:t>
      </w:r>
      <w:proofErr w:type="spellStart"/>
      <w:r>
        <w:t>EventsFriendRecommender.cs</w:t>
      </w:r>
      <w:proofErr w:type="spellEnd"/>
      <w:r>
        <w:t xml:space="preserve">, </w:t>
      </w:r>
      <w:proofErr w:type="spellStart"/>
      <w:r>
        <w:t>PhotosFriendRecommender.cs</w:t>
      </w:r>
      <w:proofErr w:type="spellEnd"/>
      <w:r>
        <w:rPr>
          <w:rFonts w:hint="cs"/>
          <w:rtl/>
        </w:rPr>
        <w:t xml:space="preserve"> במתודה </w:t>
      </w:r>
      <w:proofErr w:type="spellStart"/>
      <w:r>
        <w:t>GetSuggestionsAsync</w:t>
      </w:r>
      <w:proofErr w:type="spellEnd"/>
      <w:r>
        <w:rPr>
          <w:rFonts w:hint="cs"/>
          <w:rtl/>
        </w:rPr>
        <w:t xml:space="preserve"> ובקובץ </w:t>
      </w:r>
      <w:proofErr w:type="spellStart"/>
      <w:r>
        <w:t>FriendsRecommenderProxy.cs</w:t>
      </w:r>
      <w:proofErr w:type="spellEnd"/>
      <w:r>
        <w:rPr>
          <w:rFonts w:hint="cs"/>
          <w:rtl/>
        </w:rPr>
        <w:t xml:space="preserve"> במתודה </w:t>
      </w:r>
      <w:proofErr w:type="spellStart"/>
      <w:r>
        <w:t>RegisterForRecommendations</w:t>
      </w:r>
      <w:proofErr w:type="spellEnd"/>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A95633" w:rsidP="005D0457">
      <w:pPr>
        <w:spacing w:after="0" w:line="240" w:lineRule="auto"/>
        <w:ind w:right="720"/>
        <w:rPr>
          <w:rtl/>
        </w:rPr>
      </w:pPr>
      <w:r>
        <w:rPr>
          <w:noProof/>
          <w:rtl/>
        </w:rPr>
        <w:drawing>
          <wp:inline distT="0" distB="0" distL="0" distR="0">
            <wp:extent cx="5274310" cy="3359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ggest friends by Ev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359150"/>
                    </a:xfrm>
                    <a:prstGeom prst="rect">
                      <a:avLst/>
                    </a:prstGeom>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803255" w:rsidRDefault="005D0457" w:rsidP="005D0457">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977DBF" w:rsidRDefault="00977DBF" w:rsidP="00977DBF">
      <w:pPr>
        <w:pStyle w:val="ListParagraph"/>
        <w:numPr>
          <w:ilvl w:val="0"/>
          <w:numId w:val="11"/>
        </w:numPr>
      </w:pPr>
      <w:proofErr w:type="spellStart"/>
      <w:r>
        <w:t>FaceBookBackend</w:t>
      </w:r>
      <w:proofErr w:type="spellEnd"/>
      <w:r>
        <w:rPr>
          <w:rFonts w:hint="cs"/>
          <w:rtl/>
        </w:rPr>
        <w:t>:</w:t>
      </w:r>
    </w:p>
    <w:p w:rsidR="00977DBF" w:rsidRDefault="00977DBF" w:rsidP="00977DBF">
      <w:pPr>
        <w:pStyle w:val="ListParagraph"/>
        <w:rPr>
          <w:rtl/>
        </w:rPr>
      </w:pPr>
      <w:r>
        <w:rPr>
          <w:rFonts w:cs="Arial"/>
          <w:noProof/>
          <w:rtl/>
        </w:rPr>
        <w:drawing>
          <wp:inline distT="0" distB="0" distL="0" distR="0">
            <wp:extent cx="5274310" cy="2681138"/>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681138"/>
                    </a:xfrm>
                    <a:prstGeom prst="rect">
                      <a:avLst/>
                    </a:prstGeom>
                    <a:noFill/>
                    <a:ln>
                      <a:noFill/>
                    </a:ln>
                  </pic:spPr>
                </pic:pic>
              </a:graphicData>
            </a:graphic>
          </wp:inline>
        </w:drawing>
      </w:r>
    </w:p>
    <w:p w:rsidR="00803255" w:rsidRDefault="00803255" w:rsidP="00803255">
      <w:pPr>
        <w:bidi w:val="0"/>
        <w:rPr>
          <w:rtl/>
        </w:rPr>
      </w:pPr>
      <w:r>
        <w:rPr>
          <w:rtl/>
        </w:rPr>
        <w:br w:type="page"/>
      </w:r>
    </w:p>
    <w:p w:rsidR="00803255" w:rsidRDefault="00803255" w:rsidP="00803255">
      <w:pPr>
        <w:pStyle w:val="Heading3"/>
        <w:rPr>
          <w:rtl/>
        </w:rPr>
      </w:pPr>
      <w:r>
        <w:rPr>
          <w:rFonts w:hint="cs"/>
          <w:rtl/>
        </w:rPr>
        <w:lastRenderedPageBreak/>
        <w:t>שימוש בתהליכונים (</w:t>
      </w:r>
      <w:r>
        <w:t>Threads</w:t>
      </w:r>
      <w:r>
        <w:rPr>
          <w:rFonts w:hint="cs"/>
          <w:rtl/>
        </w:rPr>
        <w:t>)</w:t>
      </w:r>
    </w:p>
    <w:p w:rsidR="00803255" w:rsidRDefault="00A95633" w:rsidP="00A95633">
      <w:pPr>
        <w:spacing w:after="0" w:line="240" w:lineRule="auto"/>
        <w:ind w:right="720"/>
        <w:rPr>
          <w:rtl/>
        </w:rPr>
      </w:pPr>
      <w:r>
        <w:rPr>
          <w:rFonts w:hint="cs"/>
          <w:rtl/>
        </w:rPr>
        <w:t xml:space="preserve">פירטנו את הסיבה לשימוש בתהליכונים בהסבר על השימוש בתבנית </w:t>
      </w:r>
      <w:r>
        <w:t>Observer</w:t>
      </w:r>
      <w:r>
        <w:rPr>
          <w:rFonts w:hint="cs"/>
          <w:rtl/>
        </w:rPr>
        <w:t>.</w:t>
      </w:r>
    </w:p>
    <w:p w:rsidR="00803255" w:rsidRDefault="00803255" w:rsidP="00803255">
      <w:pPr>
        <w:pStyle w:val="Heading3"/>
        <w:rPr>
          <w:rtl/>
        </w:rPr>
      </w:pPr>
      <w:r>
        <w:rPr>
          <w:rFonts w:hint="cs"/>
          <w:rtl/>
        </w:rPr>
        <w:t>שימוש בקישור לנתונים (</w:t>
      </w:r>
      <w:r>
        <w:t>Data Binding</w:t>
      </w:r>
      <w:r>
        <w:rPr>
          <w:rFonts w:hint="cs"/>
          <w:rtl/>
        </w:rPr>
        <w:t>)</w:t>
      </w:r>
    </w:p>
    <w:p w:rsidR="00803255" w:rsidRDefault="00803255" w:rsidP="00803255">
      <w:pPr>
        <w:spacing w:after="0" w:line="240" w:lineRule="auto"/>
        <w:ind w:right="720"/>
      </w:pPr>
      <w:r>
        <w:rPr>
          <w:rFonts w:hint="cs"/>
          <w:rtl/>
        </w:rPr>
        <w:t xml:space="preserve"> [תיאור הסיבה / הצורך בשימוש במערכת שלכם, תיאור השימוש, מציין מקום בקוד]</w:t>
      </w:r>
    </w:p>
    <w:p w:rsidR="005D0457" w:rsidRPr="00803255" w:rsidRDefault="005D0457" w:rsidP="005D0457">
      <w:pPr>
        <w:rPr>
          <w:rtl/>
        </w:rPr>
      </w:pPr>
    </w:p>
    <w:p w:rsidR="005D0457" w:rsidRDefault="005D0457" w:rsidP="005D0457">
      <w:pPr>
        <w:rPr>
          <w:rtl/>
        </w:rPr>
      </w:pPr>
    </w:p>
    <w:sectPr w:rsidR="005D0457" w:rsidSect="006B53A8">
      <w:headerReference w:type="default" r:id="rId12"/>
      <w:footerReference w:type="default" r:id="rId13"/>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2D" w:rsidRDefault="0096032D" w:rsidP="00D171E7">
      <w:pPr>
        <w:spacing w:after="0" w:line="240" w:lineRule="auto"/>
      </w:pPr>
      <w:r>
        <w:separator/>
      </w:r>
    </w:p>
  </w:endnote>
  <w:endnote w:type="continuationSeparator" w:id="0">
    <w:p w:rsidR="0096032D" w:rsidRDefault="0096032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10526A56" wp14:editId="44C61ECA">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CE52ED" w:rsidRPr="00CE52ED">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CE52ED" w:rsidRPr="00CE52ED">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2D" w:rsidRDefault="0096032D" w:rsidP="00D171E7">
      <w:pPr>
        <w:spacing w:after="0" w:line="240" w:lineRule="auto"/>
      </w:pPr>
      <w:r>
        <w:separator/>
      </w:r>
    </w:p>
  </w:footnote>
  <w:footnote w:type="continuationSeparator" w:id="0">
    <w:p w:rsidR="0096032D" w:rsidRDefault="0096032D"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CE52ED">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724005D" wp14:editId="3B2EDFF4">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CE52ED">
      <w:rPr>
        <w:rFonts w:ascii="Arial" w:hAnsi="Arial" w:cs="Arial" w:hint="cs"/>
        <w:color w:val="595959" w:themeColor="text1" w:themeTint="A6"/>
        <w:rtl/>
      </w:rPr>
      <w:t>4</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CE52ED">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CE52ED">
      <w:rPr>
        <w:rFonts w:ascii="Arial" w:hAnsi="Arial" w:cs="Arial" w:hint="cs"/>
        <w:b/>
        <w:bCs/>
        <w:color w:val="595959" w:themeColor="text1" w:themeTint="A6"/>
        <w:rtl/>
      </w:rPr>
      <w:t>עידו ברקן</w:t>
    </w:r>
    <w:r w:rsidRPr="006B53A8">
      <w:rPr>
        <w:rFonts w:ascii="Arial" w:hAnsi="Arial" w:cs="Arial" w:hint="cs"/>
        <w:b/>
        <w:bCs/>
        <w:color w:val="595959" w:themeColor="text1" w:themeTint="A6"/>
        <w:rtl/>
      </w:rPr>
      <w:t>], [</w:t>
    </w:r>
    <w:r w:rsidR="00CE52ED">
      <w:rPr>
        <w:rFonts w:ascii="Arial" w:hAnsi="Arial" w:cs="Arial" w:hint="cs"/>
        <w:b/>
        <w:bCs/>
        <w:color w:val="595959" w:themeColor="text1" w:themeTint="A6"/>
        <w:rtl/>
      </w:rPr>
      <w:t>031180474</w:t>
    </w:r>
    <w:r w:rsidRPr="006B53A8">
      <w:rPr>
        <w:rFonts w:ascii="Arial" w:hAnsi="Arial" w:cs="Arial" w:hint="cs"/>
        <w:b/>
        <w:bCs/>
        <w:color w:val="595959" w:themeColor="text1" w:themeTint="A6"/>
        <w:rtl/>
      </w:rPr>
      <w:t>], [</w:t>
    </w:r>
    <w:r w:rsidR="00CE52ED">
      <w:rPr>
        <w:rFonts w:ascii="Arial" w:hAnsi="Arial" w:cs="Arial" w:hint="cs"/>
        <w:b/>
        <w:bCs/>
        <w:color w:val="595959" w:themeColor="text1" w:themeTint="A6"/>
        <w:rtl/>
      </w:rPr>
      <w:t>לי חן</w:t>
    </w:r>
    <w:r w:rsidRPr="006B53A8">
      <w:rPr>
        <w:rFonts w:ascii="Arial" w:hAnsi="Arial" w:cs="Arial" w:hint="cs"/>
        <w:b/>
        <w:bCs/>
        <w:color w:val="595959" w:themeColor="text1" w:themeTint="A6"/>
        <w:rtl/>
      </w:rPr>
      <w:t>], [</w:t>
    </w:r>
    <w:r w:rsidR="00CE52ED">
      <w:rPr>
        <w:rFonts w:ascii="Arial" w:hAnsi="Arial" w:cs="Arial" w:hint="cs"/>
        <w:b/>
        <w:bCs/>
        <w:color w:val="595959" w:themeColor="text1" w:themeTint="A6"/>
        <w:rtl/>
      </w:rPr>
      <w:t>300318573</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CE0872"/>
    <w:multiLevelType w:val="hybridMultilevel"/>
    <w:tmpl w:val="E9842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8">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8"/>
  </w:num>
  <w:num w:numId="4">
    <w:abstractNumId w:val="9"/>
  </w:num>
  <w:num w:numId="5">
    <w:abstractNumId w:val="3"/>
  </w:num>
  <w:num w:numId="6">
    <w:abstractNumId w:val="6"/>
  </w:num>
  <w:num w:numId="7">
    <w:abstractNumId w:val="2"/>
  </w:num>
  <w:num w:numId="8">
    <w:abstractNumId w:val="0"/>
  </w:num>
  <w:num w:numId="9">
    <w:abstractNumId w:val="4"/>
  </w:num>
  <w:num w:numId="10">
    <w:abstractNumId w:val="1"/>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2BD"/>
    <w:rsid w:val="001B4F97"/>
    <w:rsid w:val="001C4FF2"/>
    <w:rsid w:val="001C6E52"/>
    <w:rsid w:val="001D7398"/>
    <w:rsid w:val="001E45A9"/>
    <w:rsid w:val="001E4D09"/>
    <w:rsid w:val="001E69F4"/>
    <w:rsid w:val="001F0420"/>
    <w:rsid w:val="001F5B69"/>
    <w:rsid w:val="001F6AE9"/>
    <w:rsid w:val="001F6B84"/>
    <w:rsid w:val="001F6D50"/>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1700"/>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678"/>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032D"/>
    <w:rsid w:val="00963421"/>
    <w:rsid w:val="00963E8D"/>
    <w:rsid w:val="00970478"/>
    <w:rsid w:val="009705C1"/>
    <w:rsid w:val="00971555"/>
    <w:rsid w:val="0097581E"/>
    <w:rsid w:val="009759C7"/>
    <w:rsid w:val="00977DBF"/>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5633"/>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2ED"/>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CBCAA-0BD6-4967-A649-32D93CB9A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455</Words>
  <Characters>2597</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Lee</cp:lastModifiedBy>
  <cp:revision>7</cp:revision>
  <cp:lastPrinted>2013-08-01T09:12:00Z</cp:lastPrinted>
  <dcterms:created xsi:type="dcterms:W3CDTF">2013-11-24T18:21:00Z</dcterms:created>
  <dcterms:modified xsi:type="dcterms:W3CDTF">2014-01-18T15:48:00Z</dcterms:modified>
</cp:coreProperties>
</file>