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D4DC" w14:textId="061793D0" w:rsidR="00214A72" w:rsidRDefault="00214A72" w:rsidP="00214A72">
      <w:pPr>
        <w:bidi/>
      </w:pPr>
      <w:r>
        <w:rPr>
          <w:rFonts w:cs="Arial" w:hint="cs"/>
          <w:rtl/>
        </w:rPr>
        <w:t>ת</w:t>
      </w:r>
      <w:r>
        <w:rPr>
          <w:rFonts w:cs="Arial" w:hint="cs"/>
          <w:rtl/>
        </w:rPr>
        <w:t>יאור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התוכנית</w:t>
      </w:r>
      <w:r>
        <w:t>:</w:t>
      </w:r>
      <w:r>
        <w:rPr>
          <w:rtl/>
        </w:rPr>
        <w:br/>
      </w: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מנתחת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קובץ</w:t>
      </w:r>
      <w:r>
        <w:t xml:space="preserve"> GenBank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מאפייני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אורגניזם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ומאפייני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הגנום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t>.</w:t>
      </w:r>
    </w:p>
    <w:p w14:paraId="1EA50FC9" w14:textId="4943B062" w:rsidR="00214A72" w:rsidRDefault="00214A72" w:rsidP="00312429">
      <w:pPr>
        <w:bidi/>
      </w:pPr>
      <w:r>
        <w:rPr>
          <w:rFonts w:cs="Arial" w:hint="cs"/>
          <w:rtl/>
        </w:rPr>
        <w:t>היגיון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התוכנית</w:t>
      </w:r>
      <w:r>
        <w:t>:</w:t>
      </w:r>
      <w:r>
        <w:rPr>
          <w:rtl/>
        </w:rPr>
        <w:br/>
      </w:r>
      <w:r>
        <w:rPr>
          <w:rFonts w:cs="Arial" w:hint="cs"/>
          <w:rtl/>
        </w:rPr>
        <w:t>טעינת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קובץ</w:t>
      </w:r>
      <w:r>
        <w:t xml:space="preserve"> GenBank: </w:t>
      </w: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קובץ</w:t>
      </w:r>
      <w:r>
        <w:t xml:space="preserve"> GenBank </w:t>
      </w:r>
      <w:r>
        <w:rPr>
          <w:rFonts w:cs="Arial" w:hint="cs"/>
          <w:rtl/>
        </w:rPr>
        <w:t>מהנתיב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שצוין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מוודאת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בפורמט</w:t>
      </w:r>
      <w:r>
        <w:t xml:space="preserve"> GenBank.</w:t>
      </w:r>
    </w:p>
    <w:p w14:paraId="3D5B4BA4" w14:textId="44D27B77" w:rsidR="00214A72" w:rsidRDefault="00214A72" w:rsidP="00214A72">
      <w:pPr>
        <w:bidi/>
      </w:pPr>
      <w:r>
        <w:rPr>
          <w:rFonts w:cs="Arial" w:hint="cs"/>
          <w:rtl/>
        </w:rPr>
        <w:t>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מאפיינים</w:t>
      </w:r>
      <w:r>
        <w:rPr>
          <w:rFonts w:cs="Arial"/>
          <w:rtl/>
        </w:rPr>
        <w:t xml:space="preserve">: </w:t>
      </w:r>
      <w:r w:rsidR="00312429">
        <w:rPr>
          <w:rFonts w:cs="Arial"/>
          <w:rtl/>
        </w:rPr>
        <w:br/>
      </w: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בספריית</w:t>
      </w:r>
      <w:r>
        <w:t xml:space="preserve"> </w:t>
      </w:r>
      <w:proofErr w:type="spellStart"/>
      <w:r>
        <w:t>Biopython</w:t>
      </w:r>
      <w:proofErr w:type="spellEnd"/>
      <w: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הקובץ</w:t>
      </w:r>
      <w:r>
        <w:t xml:space="preserve"> GenBank </w:t>
      </w:r>
      <w:r>
        <w:rPr>
          <w:rFonts w:cs="Arial" w:hint="cs"/>
          <w:rtl/>
        </w:rPr>
        <w:t>ולהציג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מאפיינים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המאפיינים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ברשומה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סוגי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המאפיינים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ושמות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האורגניזמים</w:t>
      </w:r>
      <w:r>
        <w:t>.</w:t>
      </w:r>
    </w:p>
    <w:p w14:paraId="0C1BCBA0" w14:textId="5A595848" w:rsidR="00214A72" w:rsidRDefault="00214A72" w:rsidP="00214A72">
      <w:pPr>
        <w:bidi/>
      </w:pPr>
      <w:r>
        <w:rPr>
          <w:rFonts w:cs="Arial" w:hint="cs"/>
          <w:rtl/>
        </w:rPr>
        <w:t>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אורגניזם</w:t>
      </w:r>
      <w:r>
        <w:rPr>
          <w:rFonts w:cs="Arial"/>
          <w:rtl/>
        </w:rPr>
        <w:t xml:space="preserve">: </w:t>
      </w:r>
      <w:r w:rsidR="00312429">
        <w:rPr>
          <w:rFonts w:cs="Arial"/>
          <w:rtl/>
        </w:rPr>
        <w:br/>
      </w: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האורגניזם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הקובץ</w:t>
      </w:r>
      <w:r>
        <w:t xml:space="preserve"> GenBank.</w:t>
      </w:r>
    </w:p>
    <w:p w14:paraId="67B60082" w14:textId="05F1F874" w:rsidR="00214A72" w:rsidRDefault="00214A72" w:rsidP="00214A72">
      <w:pPr>
        <w:bidi/>
      </w:pPr>
      <w:r>
        <w:rPr>
          <w:rFonts w:cs="Arial" w:hint="cs"/>
          <w:rtl/>
        </w:rPr>
        <w:t>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סטטיסטיקות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הגנים</w:t>
      </w:r>
      <w:r>
        <w:rPr>
          <w:rFonts w:cs="Arial"/>
          <w:rtl/>
        </w:rPr>
        <w:t xml:space="preserve">: </w:t>
      </w:r>
      <w:r w:rsidR="00312429">
        <w:rPr>
          <w:rFonts w:cs="Arial"/>
          <w:rtl/>
        </w:rPr>
        <w:br/>
      </w: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מחשבת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סטטיסטיקות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באורגניזם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ממוצע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סטיית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ועוד</w:t>
      </w:r>
      <w:r>
        <w:t>.</w:t>
      </w:r>
    </w:p>
    <w:p w14:paraId="1120DE85" w14:textId="7EC849AF" w:rsidR="00214A72" w:rsidRDefault="00214A72" w:rsidP="00214A72">
      <w:pPr>
        <w:bidi/>
      </w:pPr>
      <w:r>
        <w:rPr>
          <w:rFonts w:cs="Arial" w:hint="cs"/>
          <w:rtl/>
        </w:rPr>
        <w:t>הצגת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היסטוגרמות</w:t>
      </w:r>
      <w:proofErr w:type="spellEnd"/>
      <w:r>
        <w:rPr>
          <w:rFonts w:cs="Arial"/>
          <w:rtl/>
        </w:rPr>
        <w:t xml:space="preserve">: </w:t>
      </w:r>
      <w:r w:rsidR="00312429">
        <w:rPr>
          <w:rFonts w:cs="Arial"/>
          <w:rtl/>
        </w:rPr>
        <w:br/>
      </w: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מייצגת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היסטוגרמות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חיוביות</w:t>
      </w:r>
      <w:r>
        <w:rPr>
          <w:rFonts w:cs="Arial"/>
          <w:rtl/>
        </w:rPr>
        <w:t>/</w:t>
      </w:r>
      <w:r>
        <w:rPr>
          <w:rFonts w:cs="Arial" w:hint="cs"/>
          <w:rtl/>
        </w:rPr>
        <w:t>שליליות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החרטה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וסוגי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t>.</w:t>
      </w:r>
    </w:p>
    <w:p w14:paraId="65A60592" w14:textId="3325DAB3" w:rsidR="00214A72" w:rsidRDefault="00214A72" w:rsidP="000A30B5">
      <w:pPr>
        <w:bidi/>
      </w:pPr>
      <w:r>
        <w:rPr>
          <w:rFonts w:cs="Arial" w:hint="cs"/>
          <w:rtl/>
        </w:rPr>
        <w:t>חישוב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נוקלאוטידים</w:t>
      </w:r>
      <w:r>
        <w:rPr>
          <w:rFonts w:cs="Arial"/>
          <w:rtl/>
        </w:rPr>
        <w:t xml:space="preserve">: </w:t>
      </w:r>
      <w:r w:rsidR="003E7631">
        <w:rPr>
          <w:rFonts w:cs="Arial"/>
          <w:rtl/>
        </w:rPr>
        <w:br/>
      </w: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 </w:t>
      </w:r>
      <w:r w:rsidR="003E7631">
        <w:rPr>
          <w:rFonts w:cs="Arial" w:hint="cs"/>
          <w:rtl/>
        </w:rPr>
        <w:t>מחשבת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יחסי</w:t>
      </w:r>
      <w:r>
        <w:rPr>
          <w:rFonts w:cs="Arial"/>
          <w:rtl/>
        </w:rPr>
        <w:t xml:space="preserve"> </w:t>
      </w:r>
      <w:r w:rsidR="003E7631">
        <w:rPr>
          <w:rFonts w:cs="Arial" w:hint="cs"/>
          <w:rtl/>
        </w:rPr>
        <w:t>ה</w:t>
      </w:r>
      <w:r>
        <w:rPr>
          <w:rFonts w:cs="Arial" w:hint="cs"/>
          <w:rtl/>
        </w:rPr>
        <w:t>נוקלאוטידים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t xml:space="preserve"> C </w:t>
      </w:r>
      <w:r>
        <w:rPr>
          <w:rFonts w:cs="Arial" w:hint="cs"/>
          <w:rtl/>
        </w:rPr>
        <w:t>ל</w:t>
      </w:r>
      <w:r>
        <w:t xml:space="preserve">-T </w:t>
      </w:r>
      <w:r>
        <w:rPr>
          <w:rFonts w:cs="Arial" w:hint="cs"/>
          <w:rtl/>
        </w:rPr>
        <w:t>בסידור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 xml:space="preserve">- DNA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האורגניזם</w:t>
      </w:r>
      <w:r w:rsidR="003E7631">
        <w:rPr>
          <w:rFonts w:cs="Arial" w:hint="cs"/>
          <w:rtl/>
        </w:rPr>
        <w:t xml:space="preserve"> וכמו כן מחשבת </w:t>
      </w:r>
      <w:r w:rsidR="000A30B5">
        <w:rPr>
          <w:rFonts w:cs="Arial" w:hint="cs"/>
          <w:rtl/>
        </w:rPr>
        <w:t>סטטיסטיקות על מאפייני הגנים</w:t>
      </w:r>
      <w:r>
        <w:t>.</w:t>
      </w:r>
    </w:p>
    <w:p w14:paraId="3E303D58" w14:textId="1C35C3D3" w:rsidR="00214A72" w:rsidRDefault="00214A72" w:rsidP="000A30B5">
      <w:pPr>
        <w:bidi/>
      </w:pPr>
      <w:r>
        <w:rPr>
          <w:rFonts w:cs="Arial" w:hint="cs"/>
          <w:rtl/>
        </w:rPr>
        <w:t>איתור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 xml:space="preserve">-CDS </w:t>
      </w:r>
      <w:r>
        <w:rPr>
          <w:rFonts w:cs="Arial" w:hint="cs"/>
          <w:rtl/>
        </w:rPr>
        <w:t>העשירים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והעניים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 w:rsidR="000A30B5">
        <w:rPr>
          <w:rFonts w:hint="cs"/>
          <w:rtl/>
        </w:rPr>
        <w:t xml:space="preserve">נוקלאוטידים מסוג </w:t>
      </w:r>
      <w:r w:rsidR="000A30B5">
        <w:t>C</w:t>
      </w:r>
      <w:r w:rsidR="000A30B5">
        <w:rPr>
          <w:rFonts w:hint="cs"/>
          <w:rtl/>
        </w:rPr>
        <w:t xml:space="preserve"> ו</w:t>
      </w:r>
      <w:r w:rsidR="000A30B5">
        <w:t>T</w:t>
      </w:r>
      <w:r w:rsidR="000A30B5">
        <w:rPr>
          <w:rFonts w:hint="cs"/>
          <w:rtl/>
        </w:rPr>
        <w:t>:</w:t>
      </w:r>
      <w:r>
        <w:t xml:space="preserve"> </w:t>
      </w:r>
      <w:r w:rsidR="000A30B5">
        <w:rPr>
          <w:rtl/>
        </w:rPr>
        <w:br/>
      </w: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מוצאת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 xml:space="preserve">-CDS </w:t>
      </w:r>
      <w:r>
        <w:rPr>
          <w:rFonts w:cs="Arial" w:hint="cs"/>
          <w:rtl/>
        </w:rPr>
        <w:t>העשירים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והעניים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בנוקלאוטידים</w:t>
      </w:r>
      <w:r>
        <w:t xml:space="preserve"> C </w:t>
      </w:r>
      <w:r>
        <w:rPr>
          <w:rFonts w:cs="Arial" w:hint="cs"/>
          <w:rtl/>
        </w:rPr>
        <w:t>ו</w:t>
      </w:r>
      <w:r>
        <w:t xml:space="preserve">-T </w:t>
      </w:r>
      <w:r>
        <w:rPr>
          <w:rFonts w:cs="Arial" w:hint="cs"/>
          <w:rtl/>
        </w:rPr>
        <w:t>ומציגה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האינדקסים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 w:rsidR="000A30B5">
        <w:rPr>
          <w:rFonts w:cs="Arial" w:hint="cs"/>
          <w:rtl/>
        </w:rPr>
        <w:t>וכמות באחוזים מהגן עצמו.</w:t>
      </w:r>
    </w:p>
    <w:p w14:paraId="5BAE3B20" w14:textId="70AB7C75" w:rsidR="00214A72" w:rsidRDefault="00214A72" w:rsidP="00214A72">
      <w:pPr>
        <w:bidi/>
      </w:pPr>
      <w:r>
        <w:rPr>
          <w:rFonts w:cs="Arial" w:hint="cs"/>
          <w:rtl/>
        </w:rPr>
        <w:t>הערות</w:t>
      </w:r>
      <w:r>
        <w:rPr>
          <w:rFonts w:cs="Arial"/>
          <w:rtl/>
        </w:rPr>
        <w:t xml:space="preserve"> </w:t>
      </w:r>
      <w:r w:rsidR="000A30B5">
        <w:rPr>
          <w:rFonts w:cs="Arial" w:hint="cs"/>
          <w:rtl/>
        </w:rPr>
        <w:t>לגבי מבנה הקוד</w:t>
      </w:r>
      <w:r>
        <w:t>:</w:t>
      </w:r>
    </w:p>
    <w:p w14:paraId="461F1284" w14:textId="77777777" w:rsidR="00214A72" w:rsidRDefault="00214A72" w:rsidP="00214A72">
      <w:pPr>
        <w:bidi/>
      </w:pP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מיועדת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</w:t>
      </w:r>
      <w:r>
        <w:t xml:space="preserve"> GenBank </w:t>
      </w:r>
      <w:r>
        <w:rPr>
          <w:rFonts w:cs="Arial" w:hint="cs"/>
          <w:rtl/>
        </w:rPr>
        <w:t>ולהצגת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בהם</w:t>
      </w:r>
      <w:r>
        <w:t>.</w:t>
      </w:r>
    </w:p>
    <w:p w14:paraId="31162E44" w14:textId="77777777" w:rsidR="00214A72" w:rsidRDefault="00214A72" w:rsidP="00214A72">
      <w:pPr>
        <w:bidi/>
      </w:pP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במודולים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פופולריים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t xml:space="preserve"> </w:t>
      </w:r>
      <w:proofErr w:type="spellStart"/>
      <w:r>
        <w:t>Biopython</w:t>
      </w:r>
      <w:proofErr w:type="spellEnd"/>
      <w:r>
        <w:t xml:space="preserve">, NumPy </w:t>
      </w:r>
      <w:r>
        <w:rPr>
          <w:rFonts w:cs="Arial" w:hint="cs"/>
          <w:rtl/>
        </w:rPr>
        <w:t>ו</w:t>
      </w:r>
      <w:r>
        <w:t xml:space="preserve">- Matplotlib </w:t>
      </w:r>
      <w:r>
        <w:rPr>
          <w:rFonts w:cs="Arial" w:hint="cs"/>
          <w:rtl/>
        </w:rPr>
        <w:t>לניתוח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המידע</w:t>
      </w:r>
      <w:r>
        <w:t>.</w:t>
      </w:r>
    </w:p>
    <w:p w14:paraId="377B0C6A" w14:textId="102BED63" w:rsidR="00721413" w:rsidRDefault="00214A72" w:rsidP="000A30B5">
      <w:pPr>
        <w:bidi/>
        <w:rPr>
          <w:rFonts w:hint="cs"/>
          <w:rtl/>
        </w:rPr>
      </w:pPr>
      <w:r>
        <w:rPr>
          <w:rFonts w:cs="Arial" w:hint="cs"/>
          <w:rtl/>
        </w:rPr>
        <w:t>הקוד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מודולרי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וגנרי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עוקב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עקרונות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הנדסת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התוכנה</w:t>
      </w:r>
      <w:r w:rsidR="000A30B5">
        <w:rPr>
          <w:rFonts w:hint="cs"/>
          <w:rtl/>
        </w:rPr>
        <w:t>, הקוד פתוח להרחבות וסגור לשינויים</w:t>
      </w:r>
      <w:r w:rsidR="00E566FC">
        <w:rPr>
          <w:rFonts w:hint="cs"/>
          <w:rtl/>
        </w:rPr>
        <w:t>.</w:t>
      </w:r>
      <w:r w:rsidR="00E566FC">
        <w:rPr>
          <w:rtl/>
        </w:rPr>
        <w:br/>
      </w:r>
      <w:r w:rsidR="00E566FC">
        <w:rPr>
          <w:rFonts w:hint="cs"/>
          <w:rtl/>
        </w:rPr>
        <w:t>נעשה שימוש נרחב ב</w:t>
      </w:r>
      <w:r w:rsidR="008211F7">
        <w:rPr>
          <w:rFonts w:hint="cs"/>
          <w:rtl/>
        </w:rPr>
        <w:t xml:space="preserve">הגדרה של </w:t>
      </w:r>
      <w:r w:rsidR="00E566FC">
        <w:rPr>
          <w:rFonts w:hint="cs"/>
          <w:rtl/>
        </w:rPr>
        <w:t>פונקציות</w:t>
      </w:r>
      <w:r w:rsidR="001A6A7D">
        <w:rPr>
          <w:rFonts w:hint="cs"/>
          <w:rtl/>
        </w:rPr>
        <w:t xml:space="preserve"> שבנויות ומותאמות לקבצי </w:t>
      </w:r>
      <w:r w:rsidR="001A6A7D">
        <w:t>GenBank</w:t>
      </w:r>
      <w:r w:rsidR="001A6A7D">
        <w:rPr>
          <w:rFonts w:hint="cs"/>
          <w:rtl/>
        </w:rPr>
        <w:t xml:space="preserve"> באופן גנרי</w:t>
      </w:r>
      <w:r w:rsidR="001218EC">
        <w:rPr>
          <w:rFonts w:hint="cs"/>
          <w:rtl/>
        </w:rPr>
        <w:t xml:space="preserve"> וכמו כן מותאמות לניתוח שהוצא על ידי המרצה של </w:t>
      </w:r>
      <w:r w:rsidR="00DE0820">
        <w:rPr>
          <w:rFonts w:hint="cs"/>
          <w:rtl/>
        </w:rPr>
        <w:t>גנום שלם שנמצא בקבצים בפורמט הנ"ל.</w:t>
      </w:r>
    </w:p>
    <w:sectPr w:rsidR="0072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39"/>
    <w:rsid w:val="000A30B5"/>
    <w:rsid w:val="001218EC"/>
    <w:rsid w:val="001A6A7D"/>
    <w:rsid w:val="00214A72"/>
    <w:rsid w:val="00312429"/>
    <w:rsid w:val="003E7631"/>
    <w:rsid w:val="00721413"/>
    <w:rsid w:val="008211F7"/>
    <w:rsid w:val="009503BD"/>
    <w:rsid w:val="00971039"/>
    <w:rsid w:val="00A7718A"/>
    <w:rsid w:val="00A82712"/>
    <w:rsid w:val="00B61294"/>
    <w:rsid w:val="00BF7F36"/>
    <w:rsid w:val="00DE0820"/>
    <w:rsid w:val="00E566FC"/>
    <w:rsid w:val="00FC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3609"/>
  <w15:chartTrackingRefBased/>
  <w15:docId w15:val="{33599B23-1863-4B27-9306-C46050A2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1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1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1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1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1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1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1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1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1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71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71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71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710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7103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710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7103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710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710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1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71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1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71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1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710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10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10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1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710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710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Ben Zwi</dc:creator>
  <cp:keywords/>
  <dc:description/>
  <cp:lastModifiedBy>Ido Ben Zwi</cp:lastModifiedBy>
  <cp:revision>10</cp:revision>
  <dcterms:created xsi:type="dcterms:W3CDTF">2024-03-21T21:07:00Z</dcterms:created>
  <dcterms:modified xsi:type="dcterms:W3CDTF">2024-03-21T21:17:00Z</dcterms:modified>
</cp:coreProperties>
</file>