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4C7735" w14:textId="35BDBD07" w:rsidR="000139ED" w:rsidRDefault="00DE0965" w:rsidP="00900625">
      <w:pPr>
        <w:outlineLvl w:val="0"/>
        <w:rPr>
          <w:rFonts w:ascii="Times New Roman" w:hAnsi="Times New Roman" w:cs="Times New Roman"/>
          <w:b/>
          <w:u w:val="single"/>
        </w:rPr>
      </w:pPr>
      <w:r>
        <w:rPr>
          <w:rFonts w:ascii="Times New Roman" w:hAnsi="Times New Roman" w:cs="Times New Roman"/>
          <w:b/>
          <w:u w:val="single"/>
        </w:rPr>
        <w:t xml:space="preserve">Appendix </w:t>
      </w:r>
      <w:r w:rsidR="00621446">
        <w:rPr>
          <w:rFonts w:ascii="Times New Roman" w:hAnsi="Times New Roman" w:cs="Times New Roman"/>
          <w:b/>
          <w:u w:val="single"/>
        </w:rPr>
        <w:t>B</w:t>
      </w:r>
      <w:bookmarkStart w:id="0" w:name="_GoBack"/>
      <w:bookmarkEnd w:id="0"/>
    </w:p>
    <w:p w14:paraId="00E706A7" w14:textId="77777777" w:rsidR="0007465C" w:rsidRDefault="0007465C" w:rsidP="00436370">
      <w:pPr>
        <w:rPr>
          <w:rFonts w:ascii="Times New Roman" w:hAnsi="Times New Roman" w:cs="Times New Roman"/>
          <w:b/>
          <w:u w:val="single"/>
        </w:rPr>
      </w:pPr>
    </w:p>
    <w:p w14:paraId="3B3AAAD9" w14:textId="7BCE6309" w:rsidR="005437AA" w:rsidRDefault="0030499C" w:rsidP="00900625">
      <w:pPr>
        <w:outlineLvl w:val="0"/>
        <w:rPr>
          <w:rFonts w:ascii="Times New Roman" w:hAnsi="Times New Roman" w:cs="Times New Roman"/>
          <w:b/>
          <w:u w:val="single"/>
        </w:rPr>
      </w:pPr>
      <w:r>
        <w:rPr>
          <w:rFonts w:ascii="Times New Roman" w:hAnsi="Times New Roman" w:cs="Times New Roman"/>
          <w:b/>
          <w:u w:val="single"/>
        </w:rPr>
        <w:t xml:space="preserve">FOOD WEB MODEL </w:t>
      </w:r>
      <w:r w:rsidR="005437AA" w:rsidRPr="00E01CF6">
        <w:rPr>
          <w:rFonts w:ascii="Times New Roman" w:hAnsi="Times New Roman" w:cs="Times New Roman"/>
          <w:b/>
          <w:u w:val="single"/>
        </w:rPr>
        <w:t>FUNCTIONAL GROUPS</w:t>
      </w:r>
      <w:r w:rsidR="0007465C">
        <w:rPr>
          <w:rFonts w:ascii="Times New Roman" w:hAnsi="Times New Roman" w:cs="Times New Roman"/>
          <w:b/>
          <w:u w:val="single"/>
        </w:rPr>
        <w:t xml:space="preserve"> </w:t>
      </w:r>
      <w:r>
        <w:rPr>
          <w:rFonts w:ascii="Times New Roman" w:hAnsi="Times New Roman" w:cs="Times New Roman"/>
          <w:b/>
          <w:u w:val="single"/>
        </w:rPr>
        <w:t>AND PARAMETERS</w:t>
      </w:r>
    </w:p>
    <w:p w14:paraId="7418725C" w14:textId="236DE78E" w:rsidR="001E5979" w:rsidRPr="001E5979" w:rsidRDefault="001E5979" w:rsidP="00436370">
      <w:pPr>
        <w:rPr>
          <w:rFonts w:ascii="Times New Roman" w:hAnsi="Times New Roman" w:cs="Times New Roman"/>
        </w:rPr>
      </w:pPr>
      <w:r>
        <w:rPr>
          <w:rFonts w:ascii="Times New Roman" w:hAnsi="Times New Roman" w:cs="Times New Roman"/>
        </w:rPr>
        <w:t xml:space="preserve">This appendix includes information on each functional group in the food web model and the data sources for parameters for each species and functional group. </w:t>
      </w:r>
    </w:p>
    <w:p w14:paraId="54B90938" w14:textId="77777777" w:rsidR="005437AA" w:rsidRPr="00E01CF6" w:rsidRDefault="005437AA" w:rsidP="00436370">
      <w:pPr>
        <w:rPr>
          <w:rFonts w:ascii="Times New Roman" w:hAnsi="Times New Roman" w:cs="Times New Roman"/>
          <w:b/>
        </w:rPr>
      </w:pPr>
    </w:p>
    <w:p w14:paraId="70C113F3" w14:textId="418D5F48" w:rsidR="005437AA" w:rsidRPr="00E01CF6" w:rsidRDefault="005437AA" w:rsidP="00900625">
      <w:pPr>
        <w:outlineLvl w:val="0"/>
        <w:rPr>
          <w:rFonts w:ascii="Times New Roman" w:hAnsi="Times New Roman" w:cs="Times New Roman"/>
          <w:b/>
        </w:rPr>
      </w:pPr>
      <w:r w:rsidRPr="00E01CF6">
        <w:rPr>
          <w:rFonts w:ascii="Times New Roman" w:hAnsi="Times New Roman" w:cs="Times New Roman"/>
          <w:b/>
        </w:rPr>
        <w:t>BENTHIC CONSUMERS</w:t>
      </w:r>
    </w:p>
    <w:p w14:paraId="754C7C3D" w14:textId="77777777" w:rsidR="00436370" w:rsidRPr="00E01CF6" w:rsidRDefault="00436370" w:rsidP="00900625">
      <w:pPr>
        <w:outlineLvl w:val="0"/>
        <w:rPr>
          <w:rFonts w:ascii="Times New Roman" w:hAnsi="Times New Roman" w:cs="Times New Roman"/>
          <w:b/>
        </w:rPr>
      </w:pPr>
      <w:r w:rsidRPr="00E01CF6">
        <w:rPr>
          <w:rFonts w:ascii="Times New Roman" w:hAnsi="Times New Roman" w:cs="Times New Roman"/>
          <w:b/>
        </w:rPr>
        <w:t>Benthic Infauna</w:t>
      </w:r>
    </w:p>
    <w:p w14:paraId="12472760" w14:textId="38CF76A4" w:rsidR="00436370" w:rsidRPr="00E01CF6" w:rsidRDefault="00436370" w:rsidP="00436370">
      <w:pPr>
        <w:rPr>
          <w:rFonts w:ascii="Times New Roman" w:hAnsi="Times New Roman" w:cs="Times New Roman"/>
        </w:rPr>
      </w:pPr>
      <w:r w:rsidRPr="00E01CF6">
        <w:rPr>
          <w:rFonts w:ascii="Times New Roman" w:hAnsi="Times New Roman" w:cs="Times New Roman"/>
        </w:rPr>
        <w:t xml:space="preserve">The benthic infauna functional group consists mainly </w:t>
      </w:r>
      <w:r w:rsidR="005437AA" w:rsidRPr="00E01CF6">
        <w:rPr>
          <w:rFonts w:ascii="Times New Roman" w:hAnsi="Times New Roman" w:cs="Times New Roman"/>
        </w:rPr>
        <w:t xml:space="preserve">of </w:t>
      </w:r>
      <w:r w:rsidRPr="00E01CF6">
        <w:rPr>
          <w:rFonts w:ascii="Times New Roman" w:hAnsi="Times New Roman" w:cs="Times New Roman"/>
        </w:rPr>
        <w:t>polychaetes, bivalves, small crustaceans, echinoderms and other organisms that feed directly or indirectly on the organic matter on the sea floor. This group is equivalent to the benth</w:t>
      </w:r>
      <w:r w:rsidR="006D3735">
        <w:rPr>
          <w:rFonts w:ascii="Times New Roman" w:hAnsi="Times New Roman" w:cs="Times New Roman"/>
        </w:rPr>
        <w:t>ic infauna group in</w:t>
      </w:r>
      <w:r w:rsidR="00A96A17">
        <w:rPr>
          <w:rFonts w:ascii="Times New Roman" w:hAnsi="Times New Roman" w:cs="Times New Roman"/>
        </w:rPr>
        <w:t xml:space="preserve"> </w:t>
      </w:r>
      <w:r w:rsidR="00A96A17">
        <w:rPr>
          <w:rFonts w:ascii="Times New Roman" w:hAnsi="Times New Roman" w:cs="Times New Roman"/>
        </w:rPr>
        <w:fldChar w:fldCharType="begin"/>
      </w:r>
      <w:r w:rsidR="00A96A17">
        <w:rPr>
          <w:rFonts w:ascii="Times New Roman" w:hAnsi="Times New Roman" w:cs="Times New Roman"/>
        </w:rPr>
        <w:instrText xml:space="preserve"> ADDIN ZOTERO_ITEM CSL_CITATION {"citationID":"2jlakj02mk","properties":{"formattedCitation":"(Field 2004)","plainCitation":"(Field 2004)"},"citationItems":[{"id":22,"uris":["http://zotero.org/users/1261818/items/CDR529U4"],"uri":["http://zotero.org/users/1261818/items/CDR529U4"],"itemData":{"id":22,"type":"thesis","title":"Application of ecosystem-based fishery management approaches in the northern California Current","publisher":"University of Washington","author":[{"family":"Field","given":"John C."}],"issued":{"date-parts":[["2004"]]}}}],"schema":"https://github.com/citation-style-language/schema/raw/master/csl-citation.json"} </w:instrText>
      </w:r>
      <w:r w:rsidR="00A96A17">
        <w:rPr>
          <w:rFonts w:ascii="Times New Roman" w:hAnsi="Times New Roman" w:cs="Times New Roman"/>
        </w:rPr>
        <w:fldChar w:fldCharType="separate"/>
      </w:r>
      <w:r w:rsidR="00A96A17">
        <w:rPr>
          <w:rFonts w:ascii="Times New Roman" w:hAnsi="Times New Roman" w:cs="Times New Roman"/>
          <w:noProof/>
        </w:rPr>
        <w:t>Field (2004)</w:t>
      </w:r>
      <w:r w:rsidR="00A96A17">
        <w:rPr>
          <w:rFonts w:ascii="Times New Roman" w:hAnsi="Times New Roman" w:cs="Times New Roman"/>
        </w:rPr>
        <w:fldChar w:fldCharType="end"/>
      </w:r>
      <w:r w:rsidRPr="00E01CF6">
        <w:rPr>
          <w:rFonts w:ascii="Times New Roman" w:hAnsi="Times New Roman" w:cs="Times New Roman"/>
        </w:rPr>
        <w:t xml:space="preserve">. Parameters of PB, QB, EE, and diet quantities were borrowed from Field (2004) from the 1990’s California Current Ecopath model. Biomass was solved for in the model. </w:t>
      </w:r>
    </w:p>
    <w:p w14:paraId="4EBE410D" w14:textId="77777777" w:rsidR="00436370" w:rsidRPr="00E01CF6" w:rsidRDefault="00436370" w:rsidP="00436370">
      <w:pPr>
        <w:rPr>
          <w:rFonts w:ascii="Times New Roman" w:hAnsi="Times New Roman" w:cs="Times New Roman"/>
          <w:b/>
        </w:rPr>
      </w:pPr>
    </w:p>
    <w:p w14:paraId="5751DE94" w14:textId="77777777" w:rsidR="005437AA" w:rsidRPr="00E01CF6" w:rsidRDefault="005437AA" w:rsidP="00900625">
      <w:pPr>
        <w:outlineLvl w:val="0"/>
        <w:rPr>
          <w:rFonts w:ascii="Times New Roman" w:hAnsi="Times New Roman" w:cs="Times New Roman"/>
          <w:b/>
        </w:rPr>
      </w:pPr>
      <w:r w:rsidRPr="00E01CF6">
        <w:rPr>
          <w:rFonts w:ascii="Times New Roman" w:hAnsi="Times New Roman" w:cs="Times New Roman"/>
          <w:b/>
        </w:rPr>
        <w:t>Amphipods</w:t>
      </w:r>
    </w:p>
    <w:p w14:paraId="7AD4BE29" w14:textId="3259006C" w:rsidR="005437AA" w:rsidRPr="00E01CF6" w:rsidRDefault="005437AA" w:rsidP="005437AA">
      <w:pPr>
        <w:rPr>
          <w:rFonts w:ascii="Times New Roman" w:hAnsi="Times New Roman" w:cs="Times New Roman"/>
        </w:rPr>
      </w:pPr>
      <w:r w:rsidRPr="00E01CF6">
        <w:rPr>
          <w:rFonts w:ascii="Times New Roman" w:hAnsi="Times New Roman" w:cs="Times New Roman"/>
        </w:rPr>
        <w:t>This group consists of all amphipods including gammaridae, caprellidea, and hyperiidea (not separating benthic and pelagic amphipods)</w:t>
      </w:r>
      <w:r w:rsidR="00E01CF6">
        <w:rPr>
          <w:rFonts w:ascii="Times New Roman" w:hAnsi="Times New Roman" w:cs="Times New Roman"/>
        </w:rPr>
        <w:t xml:space="preserve"> and is equivalent to the group in Field (2004)</w:t>
      </w:r>
      <w:r w:rsidRPr="00E01CF6">
        <w:rPr>
          <w:rFonts w:ascii="Times New Roman" w:hAnsi="Times New Roman" w:cs="Times New Roman"/>
        </w:rPr>
        <w:t>. PB, QB, EE, and diet information all came from Field (2004) and biom</w:t>
      </w:r>
      <w:r w:rsidR="00E01CF6">
        <w:rPr>
          <w:rFonts w:ascii="Times New Roman" w:hAnsi="Times New Roman" w:cs="Times New Roman"/>
        </w:rPr>
        <w:t>ass was solved for in the model.</w:t>
      </w:r>
    </w:p>
    <w:p w14:paraId="313F9D43" w14:textId="77777777" w:rsidR="005437AA" w:rsidRPr="00E01CF6" w:rsidRDefault="005437AA" w:rsidP="005437AA">
      <w:pPr>
        <w:rPr>
          <w:rFonts w:ascii="Times New Roman" w:hAnsi="Times New Roman" w:cs="Times New Roman"/>
          <w:b/>
        </w:rPr>
      </w:pPr>
    </w:p>
    <w:p w14:paraId="179AD450" w14:textId="77777777" w:rsidR="005437AA" w:rsidRPr="00E01CF6" w:rsidRDefault="005437AA" w:rsidP="00900625">
      <w:pPr>
        <w:outlineLvl w:val="0"/>
        <w:rPr>
          <w:rFonts w:ascii="Times New Roman" w:hAnsi="Times New Roman" w:cs="Times New Roman"/>
          <w:b/>
        </w:rPr>
      </w:pPr>
      <w:r w:rsidRPr="00E01CF6">
        <w:rPr>
          <w:rFonts w:ascii="Times New Roman" w:hAnsi="Times New Roman" w:cs="Times New Roman"/>
          <w:b/>
        </w:rPr>
        <w:t>Epibenthic infauna</w:t>
      </w:r>
    </w:p>
    <w:p w14:paraId="29CFBDAE" w14:textId="3896177E" w:rsidR="005437AA" w:rsidRPr="00E01CF6" w:rsidRDefault="005437AA" w:rsidP="005437AA">
      <w:pPr>
        <w:rPr>
          <w:rFonts w:ascii="Times New Roman" w:hAnsi="Times New Roman" w:cs="Times New Roman"/>
        </w:rPr>
      </w:pPr>
      <w:r w:rsidRPr="00E01CF6">
        <w:rPr>
          <w:rFonts w:ascii="Times New Roman" w:hAnsi="Times New Roman" w:cs="Times New Roman"/>
        </w:rPr>
        <w:t>This group is made up of larger benthic organisms that live above the sediments and are somewhat to very motile. This includes: holothuroids, asteroids, ophiuroids, crinoi</w:t>
      </w:r>
      <w:r w:rsidR="00FC245C">
        <w:rPr>
          <w:rFonts w:ascii="Times New Roman" w:hAnsi="Times New Roman" w:cs="Times New Roman"/>
        </w:rPr>
        <w:t xml:space="preserve">ds, brachyurans (NOT Dungeness </w:t>
      </w:r>
      <w:r w:rsidRPr="00E01CF6">
        <w:rPr>
          <w:rFonts w:ascii="Times New Roman" w:hAnsi="Times New Roman" w:cs="Times New Roman"/>
        </w:rPr>
        <w:t xml:space="preserve">or Tanner), anomurans, mysids, isopods, cumaceans, mollusks (primarily gastropods). </w:t>
      </w:r>
      <w:r w:rsidR="00E01CF6">
        <w:rPr>
          <w:rFonts w:ascii="Times New Roman" w:hAnsi="Times New Roman" w:cs="Times New Roman"/>
        </w:rPr>
        <w:t>This group is equivalent to the group in Field (2004)</w:t>
      </w:r>
      <w:r w:rsidR="00E01CF6" w:rsidRPr="00E01CF6">
        <w:rPr>
          <w:rFonts w:ascii="Times New Roman" w:hAnsi="Times New Roman" w:cs="Times New Roman"/>
        </w:rPr>
        <w:t>. PB, QB, EE, and diet information all came from Field (20</w:t>
      </w:r>
      <w:r w:rsidR="00E01CF6">
        <w:rPr>
          <w:rFonts w:ascii="Times New Roman" w:hAnsi="Times New Roman" w:cs="Times New Roman"/>
        </w:rPr>
        <w:t>04) and biomass was solved for in the model.</w:t>
      </w:r>
    </w:p>
    <w:p w14:paraId="085245F1" w14:textId="77777777" w:rsidR="005437AA" w:rsidRPr="00E01CF6" w:rsidRDefault="005437AA" w:rsidP="00436370">
      <w:pPr>
        <w:rPr>
          <w:rFonts w:ascii="Times New Roman" w:hAnsi="Times New Roman" w:cs="Times New Roman"/>
          <w:b/>
        </w:rPr>
      </w:pPr>
    </w:p>
    <w:p w14:paraId="1266CFA7" w14:textId="77777777" w:rsidR="00436370" w:rsidRDefault="00436370" w:rsidP="00900625">
      <w:pPr>
        <w:outlineLvl w:val="0"/>
        <w:rPr>
          <w:rFonts w:ascii="Times New Roman" w:hAnsi="Times New Roman" w:cs="Times New Roman"/>
          <w:b/>
        </w:rPr>
      </w:pPr>
      <w:r w:rsidRPr="00E01CF6">
        <w:rPr>
          <w:rFonts w:ascii="Times New Roman" w:hAnsi="Times New Roman" w:cs="Times New Roman"/>
          <w:b/>
        </w:rPr>
        <w:t>Pandalid shrimp</w:t>
      </w:r>
    </w:p>
    <w:p w14:paraId="0D390187" w14:textId="4D52A37C" w:rsidR="00436370" w:rsidRPr="00E01CF6" w:rsidRDefault="00523652" w:rsidP="00523652">
      <w:pPr>
        <w:widowControl w:val="0"/>
        <w:autoSpaceDE w:val="0"/>
        <w:autoSpaceDN w:val="0"/>
        <w:adjustRightInd w:val="0"/>
        <w:rPr>
          <w:rFonts w:ascii="Times New Roman" w:hAnsi="Times New Roman" w:cs="Times New Roman"/>
        </w:rPr>
      </w:pPr>
      <w:r>
        <w:rPr>
          <w:rFonts w:ascii="Times New Roman" w:hAnsi="Times New Roman" w:cs="Times New Roman"/>
        </w:rPr>
        <w:t xml:space="preserve">The pandalid shrimp group contains </w:t>
      </w:r>
      <w:r w:rsidRPr="00523652">
        <w:rPr>
          <w:rFonts w:ascii="Times New Roman" w:hAnsi="Times New Roman" w:cs="Times New Roman"/>
          <w:i/>
        </w:rPr>
        <w:t>Pandalus jordanii</w:t>
      </w:r>
      <w:r>
        <w:rPr>
          <w:rFonts w:ascii="Times New Roman" w:hAnsi="Times New Roman" w:cs="Times New Roman"/>
        </w:rPr>
        <w:t xml:space="preserve">, </w:t>
      </w:r>
      <w:r w:rsidRPr="00523652">
        <w:rPr>
          <w:rFonts w:ascii="Times New Roman" w:hAnsi="Times New Roman" w:cs="Times New Roman"/>
          <w:i/>
        </w:rPr>
        <w:t>P.platyceros</w:t>
      </w:r>
      <w:r>
        <w:rPr>
          <w:rFonts w:ascii="Times New Roman" w:hAnsi="Times New Roman" w:cs="Times New Roman"/>
        </w:rPr>
        <w:t xml:space="preserve">, </w:t>
      </w:r>
      <w:r w:rsidRPr="00523652">
        <w:rPr>
          <w:rFonts w:ascii="Times New Roman" w:hAnsi="Times New Roman" w:cs="Times New Roman"/>
          <w:i/>
        </w:rPr>
        <w:t>P. borealis</w:t>
      </w:r>
      <w:r>
        <w:rPr>
          <w:rFonts w:ascii="Times New Roman" w:hAnsi="Times New Roman" w:cs="Times New Roman"/>
        </w:rPr>
        <w:t xml:space="preserve"> and other, uncommon pandalid species, same as Field (2004). </w:t>
      </w:r>
      <w:r w:rsidRPr="00E01CF6">
        <w:rPr>
          <w:rFonts w:ascii="Times New Roman" w:hAnsi="Times New Roman" w:cs="Times New Roman"/>
        </w:rPr>
        <w:t>PB, QB, EE, and diet information all came from Field (20</w:t>
      </w:r>
      <w:r>
        <w:rPr>
          <w:rFonts w:ascii="Times New Roman" w:hAnsi="Times New Roman" w:cs="Times New Roman"/>
        </w:rPr>
        <w:t>04) and biomass was solved for in the model. For yield, p</w:t>
      </w:r>
      <w:r w:rsidR="00436370" w:rsidRPr="00E01CF6">
        <w:rPr>
          <w:rFonts w:ascii="Times New Roman" w:hAnsi="Times New Roman" w:cs="Times New Roman"/>
        </w:rPr>
        <w:t>ink shrimp landings for the U.S. in 2013 of 31567 MT came from the PacFIN database, giving a yield density of 0.105 MT/km</w:t>
      </w:r>
      <w:r w:rsidR="00436370" w:rsidRPr="00E01CF6">
        <w:rPr>
          <w:rFonts w:ascii="Times New Roman" w:hAnsi="Times New Roman" w:cs="Times New Roman"/>
          <w:vertAlign w:val="superscript"/>
        </w:rPr>
        <w:t>2</w:t>
      </w:r>
      <w:r>
        <w:rPr>
          <w:rFonts w:ascii="Times New Roman" w:hAnsi="Times New Roman" w:cs="Times New Roman"/>
        </w:rPr>
        <w:t xml:space="preserve"> (PacFIN</w:t>
      </w:r>
      <w:r w:rsidR="001341EA">
        <w:rPr>
          <w:rFonts w:ascii="Times New Roman" w:hAnsi="Times New Roman" w:cs="Times New Roman"/>
        </w:rPr>
        <w:t xml:space="preserve">, </w:t>
      </w:r>
      <w:r w:rsidR="001341EA" w:rsidRPr="009D6AB4">
        <w:rPr>
          <w:rFonts w:ascii="Times New Roman" w:hAnsi="Times New Roman" w:cs="Times New Roman"/>
        </w:rPr>
        <w:t>http://pacfin.psmfc.org/pacfin_pub/all_species_pub/woc_r307.php</w:t>
      </w:r>
      <w:r>
        <w:rPr>
          <w:rFonts w:ascii="Times New Roman" w:hAnsi="Times New Roman" w:cs="Times New Roman"/>
        </w:rPr>
        <w:t xml:space="preserve">). </w:t>
      </w:r>
      <w:r w:rsidR="002572F8">
        <w:rPr>
          <w:rFonts w:ascii="Times New Roman" w:hAnsi="Times New Roman" w:cs="Times New Roman"/>
        </w:rPr>
        <w:t xml:space="preserve">Pandalid shrimp catch in Canada was </w:t>
      </w:r>
      <w:r w:rsidR="002572F8" w:rsidRPr="00557656">
        <w:rPr>
          <w:rFonts w:ascii="Times New Roman" w:hAnsi="Times New Roman" w:cs="Times New Roman"/>
        </w:rPr>
        <w:t>very small in 2013, only amounting to 0.41 mt (</w:t>
      </w:r>
      <w:r w:rsidR="001341EA" w:rsidRPr="00557656">
        <w:rPr>
          <w:rFonts w:ascii="Times New Roman" w:hAnsi="Times New Roman" w:cs="Times New Roman"/>
        </w:rPr>
        <w:t xml:space="preserve">Invertebrate catch data </w:t>
      </w:r>
      <w:r w:rsidR="00EA34EB" w:rsidRPr="00557656">
        <w:rPr>
          <w:rFonts w:ascii="Times New Roman" w:hAnsi="Times New Roman" w:cs="Times New Roman"/>
        </w:rPr>
        <w:t>Fisheries</w:t>
      </w:r>
      <w:r w:rsidR="00EA34EB">
        <w:rPr>
          <w:rFonts w:ascii="Times New Roman" w:hAnsi="Times New Roman" w:cs="Times New Roman"/>
        </w:rPr>
        <w:t xml:space="preserve"> and Oceans Canada, Science Branch</w:t>
      </w:r>
      <w:r w:rsidR="001341EA">
        <w:rPr>
          <w:rFonts w:ascii="Times New Roman" w:hAnsi="Times New Roman" w:cs="Times New Roman"/>
        </w:rPr>
        <w:t>)</w:t>
      </w:r>
    </w:p>
    <w:p w14:paraId="5EFC52EF" w14:textId="77777777" w:rsidR="00436370" w:rsidRPr="00E01CF6" w:rsidRDefault="00436370" w:rsidP="00436370">
      <w:pPr>
        <w:rPr>
          <w:rFonts w:ascii="Times New Roman" w:hAnsi="Times New Roman" w:cs="Times New Roman"/>
          <w:b/>
        </w:rPr>
      </w:pPr>
    </w:p>
    <w:p w14:paraId="11069230" w14:textId="77777777" w:rsidR="00436370" w:rsidRPr="00E01CF6" w:rsidRDefault="00436370" w:rsidP="00900625">
      <w:pPr>
        <w:outlineLvl w:val="0"/>
        <w:rPr>
          <w:rFonts w:ascii="Times New Roman" w:hAnsi="Times New Roman" w:cs="Times New Roman"/>
          <w:b/>
        </w:rPr>
      </w:pPr>
      <w:r w:rsidRPr="00E01CF6">
        <w:rPr>
          <w:rFonts w:ascii="Times New Roman" w:hAnsi="Times New Roman" w:cs="Times New Roman"/>
          <w:b/>
        </w:rPr>
        <w:t>Benthic shrimp</w:t>
      </w:r>
    </w:p>
    <w:p w14:paraId="4422FC7A" w14:textId="2CCE1D1B" w:rsidR="00436370" w:rsidRPr="00FD6202" w:rsidRDefault="00FD6202" w:rsidP="00FD6202">
      <w:pPr>
        <w:widowControl w:val="0"/>
        <w:autoSpaceDE w:val="0"/>
        <w:autoSpaceDN w:val="0"/>
        <w:adjustRightInd w:val="0"/>
        <w:rPr>
          <w:rFonts w:ascii="Times New Roman" w:hAnsi="Times New Roman" w:cs="Times New Roman"/>
        </w:rPr>
      </w:pPr>
      <w:r w:rsidRPr="00FD6202">
        <w:rPr>
          <w:rFonts w:ascii="Times New Roman" w:hAnsi="Times New Roman" w:cs="Times New Roman"/>
        </w:rPr>
        <w:t>This group consists mainly of Crangon species but others as well including: Eualus, Daridea, and Calocaris species. This group is equivalent to the Field (2004) benthic shrimp group. PB, QB, EE, and diet information all came from Field (2004) and biomass was solved for in the model.</w:t>
      </w:r>
    </w:p>
    <w:p w14:paraId="376C3C67" w14:textId="77777777" w:rsidR="00FD6202" w:rsidRPr="00E01CF6" w:rsidRDefault="00FD6202" w:rsidP="00436370">
      <w:pPr>
        <w:rPr>
          <w:rFonts w:ascii="Times New Roman" w:hAnsi="Times New Roman" w:cs="Times New Roman"/>
          <w:b/>
        </w:rPr>
      </w:pPr>
    </w:p>
    <w:p w14:paraId="0D3CA146" w14:textId="77777777" w:rsidR="00436370" w:rsidRDefault="00436370" w:rsidP="00900625">
      <w:pPr>
        <w:outlineLvl w:val="0"/>
        <w:rPr>
          <w:rFonts w:ascii="Times New Roman" w:hAnsi="Times New Roman" w:cs="Times New Roman"/>
          <w:b/>
        </w:rPr>
      </w:pPr>
      <w:r w:rsidRPr="00E01CF6">
        <w:rPr>
          <w:rFonts w:ascii="Times New Roman" w:hAnsi="Times New Roman" w:cs="Times New Roman"/>
          <w:b/>
        </w:rPr>
        <w:t>Dungeness crab</w:t>
      </w:r>
    </w:p>
    <w:p w14:paraId="7CA85888" w14:textId="65A412EE" w:rsidR="00FD6202" w:rsidRPr="00FD6202" w:rsidRDefault="00FD6202" w:rsidP="00436370">
      <w:pPr>
        <w:rPr>
          <w:rFonts w:ascii="Times New Roman" w:hAnsi="Times New Roman" w:cs="Times New Roman"/>
        </w:rPr>
      </w:pPr>
      <w:r w:rsidRPr="00FD6202">
        <w:rPr>
          <w:rFonts w:ascii="Times New Roman" w:hAnsi="Times New Roman" w:cs="Times New Roman"/>
        </w:rPr>
        <w:t xml:space="preserve">Dungeness </w:t>
      </w:r>
      <w:r w:rsidRPr="006B42E2">
        <w:rPr>
          <w:rFonts w:ascii="Times New Roman" w:hAnsi="Times New Roman" w:cs="Times New Roman"/>
        </w:rPr>
        <w:t>crab</w:t>
      </w:r>
      <w:r w:rsidR="006B42E2" w:rsidRPr="006B42E2">
        <w:rPr>
          <w:rFonts w:ascii="Times New Roman" w:hAnsi="Times New Roman" w:cs="Times New Roman"/>
        </w:rPr>
        <w:t xml:space="preserve"> (</w:t>
      </w:r>
      <w:r w:rsidR="006B42E2" w:rsidRPr="006B42E2">
        <w:rPr>
          <w:rStyle w:val="xbe"/>
          <w:rFonts w:ascii="Times New Roman" w:eastAsia="Times New Roman" w:hAnsi="Times New Roman" w:cs="Times New Roman"/>
          <w:i/>
        </w:rPr>
        <w:t>Cancer magister</w:t>
      </w:r>
      <w:r w:rsidR="006B42E2" w:rsidRPr="006B42E2">
        <w:rPr>
          <w:rStyle w:val="xbe"/>
          <w:rFonts w:ascii="Times New Roman" w:eastAsia="Times New Roman" w:hAnsi="Times New Roman" w:cs="Times New Roman"/>
        </w:rPr>
        <w:t>)</w:t>
      </w:r>
      <w:r w:rsidRPr="00FD6202">
        <w:rPr>
          <w:rFonts w:ascii="Times New Roman" w:hAnsi="Times New Roman" w:cs="Times New Roman"/>
        </w:rPr>
        <w:t xml:space="preserve"> PB, QB, and EE were borrowed from Field (</w:t>
      </w:r>
      <w:r>
        <w:rPr>
          <w:rFonts w:ascii="Times New Roman" w:hAnsi="Times New Roman" w:cs="Times New Roman"/>
        </w:rPr>
        <w:t>2004). Density was solved for in the model.</w:t>
      </w:r>
    </w:p>
    <w:p w14:paraId="61594FA4" w14:textId="77777777" w:rsidR="00FD6202" w:rsidRPr="00E01CF6" w:rsidRDefault="00FD6202" w:rsidP="00436370">
      <w:pPr>
        <w:rPr>
          <w:rFonts w:ascii="Times New Roman" w:hAnsi="Times New Roman" w:cs="Times New Roman"/>
          <w:b/>
        </w:rPr>
      </w:pPr>
    </w:p>
    <w:p w14:paraId="6A03C2CF" w14:textId="7503AF5D" w:rsidR="00436370" w:rsidRPr="00E01CF6" w:rsidRDefault="00436370" w:rsidP="00436370">
      <w:pPr>
        <w:rPr>
          <w:rFonts w:ascii="Times New Roman" w:hAnsi="Times New Roman" w:cs="Times New Roman"/>
        </w:rPr>
      </w:pPr>
      <w:r w:rsidRPr="00E01CF6">
        <w:rPr>
          <w:rFonts w:ascii="Times New Roman" w:hAnsi="Times New Roman" w:cs="Times New Roman"/>
        </w:rPr>
        <w:lastRenderedPageBreak/>
        <w:t>Dungeness crab yield for the most recent season available was co</w:t>
      </w:r>
      <w:r w:rsidR="003A48E1">
        <w:rPr>
          <w:rFonts w:ascii="Times New Roman" w:hAnsi="Times New Roman" w:cs="Times New Roman"/>
        </w:rPr>
        <w:t>mpiled from communication with experts</w:t>
      </w:r>
      <w:r w:rsidRPr="00E01CF6">
        <w:rPr>
          <w:rFonts w:ascii="Times New Roman" w:hAnsi="Times New Roman" w:cs="Times New Roman"/>
        </w:rPr>
        <w:t xml:space="preserve"> from the Department of Fish and Wildlife. This included Heather Reed from WDFW that reported 18,523,645 lbs of Dungeness crab in Washington for 2012-2013</w:t>
      </w:r>
      <w:r w:rsidR="00840725">
        <w:rPr>
          <w:rFonts w:ascii="Times New Roman" w:hAnsi="Times New Roman" w:cs="Times New Roman"/>
        </w:rPr>
        <w:t xml:space="preserve"> (WDFW unpublished data)</w:t>
      </w:r>
      <w:r w:rsidRPr="00E01CF6">
        <w:rPr>
          <w:rFonts w:ascii="Times New Roman" w:hAnsi="Times New Roman" w:cs="Times New Roman"/>
        </w:rPr>
        <w:t>, Peter Kalvass at</w:t>
      </w:r>
      <w:r w:rsidR="00FD6202">
        <w:rPr>
          <w:rFonts w:ascii="Times New Roman" w:hAnsi="Times New Roman" w:cs="Times New Roman"/>
        </w:rPr>
        <w:t xml:space="preserve"> CDFW that reported 23,517,326 </w:t>
      </w:r>
      <w:r w:rsidRPr="00E01CF6">
        <w:rPr>
          <w:rFonts w:ascii="Times New Roman" w:hAnsi="Times New Roman" w:cs="Times New Roman"/>
        </w:rPr>
        <w:t>lbs in California in 2011-2012</w:t>
      </w:r>
      <w:r w:rsidR="00840725">
        <w:rPr>
          <w:rFonts w:ascii="Times New Roman" w:hAnsi="Times New Roman" w:cs="Times New Roman"/>
        </w:rPr>
        <w:t xml:space="preserve"> (</w:t>
      </w:r>
      <w:r w:rsidR="00840725">
        <w:rPr>
          <w:rFonts w:ascii="Calibri" w:eastAsia="Times New Roman" w:hAnsi="Calibri" w:cs="Times New Roman"/>
          <w:color w:val="1F497D"/>
          <w:sz w:val="22"/>
          <w:szCs w:val="22"/>
        </w:rPr>
        <w:fldChar w:fldCharType="begin"/>
      </w:r>
      <w:r w:rsidR="00840725">
        <w:rPr>
          <w:rFonts w:ascii="Calibri" w:eastAsia="Times New Roman" w:hAnsi="Calibri" w:cs="Times New Roman"/>
          <w:color w:val="1F497D"/>
          <w:sz w:val="22"/>
          <w:szCs w:val="22"/>
        </w:rPr>
        <w:instrText xml:space="preserve"> HYPERLINK "https://nrm.dfg.ca.gov/FileHandler.ashx?DocumentID=55686&amp;inline=true" \t "_blank" </w:instrText>
      </w:r>
      <w:r w:rsidR="00840725">
        <w:rPr>
          <w:rFonts w:ascii="Calibri" w:eastAsia="Times New Roman" w:hAnsi="Calibri" w:cs="Times New Roman"/>
          <w:color w:val="1F497D"/>
          <w:sz w:val="22"/>
          <w:szCs w:val="22"/>
        </w:rPr>
        <w:fldChar w:fldCharType="separate"/>
      </w:r>
      <w:r w:rsidR="00840725">
        <w:rPr>
          <w:rStyle w:val="Hyperlink"/>
          <w:rFonts w:ascii="Calibri" w:eastAsia="Times New Roman" w:hAnsi="Calibri" w:cs="Times New Roman"/>
          <w:sz w:val="22"/>
          <w:szCs w:val="22"/>
        </w:rPr>
        <w:t>https://nrm.dfg.ca.gov/FileHandler.ashx?DocumentID=55686&amp;inline=true</w:t>
      </w:r>
      <w:r w:rsidR="00840725">
        <w:rPr>
          <w:rFonts w:ascii="Calibri" w:eastAsia="Times New Roman" w:hAnsi="Calibri" w:cs="Times New Roman"/>
          <w:color w:val="1F497D"/>
          <w:sz w:val="22"/>
          <w:szCs w:val="22"/>
        </w:rPr>
        <w:fldChar w:fldCharType="end"/>
      </w:r>
      <w:r w:rsidR="00840725">
        <w:rPr>
          <w:rFonts w:ascii="Calibri" w:eastAsia="Times New Roman" w:hAnsi="Calibri" w:cs="Times New Roman"/>
          <w:color w:val="1F497D"/>
          <w:sz w:val="22"/>
          <w:szCs w:val="22"/>
        </w:rPr>
        <w:t>)</w:t>
      </w:r>
      <w:r w:rsidRPr="00E01CF6">
        <w:rPr>
          <w:rFonts w:ascii="Times New Roman" w:hAnsi="Times New Roman" w:cs="Times New Roman"/>
        </w:rPr>
        <w:t xml:space="preserve">, and Kelly Corbett </w:t>
      </w:r>
      <w:proofErr w:type="gramStart"/>
      <w:r w:rsidRPr="00E01CF6">
        <w:rPr>
          <w:rFonts w:ascii="Times New Roman" w:hAnsi="Times New Roman" w:cs="Times New Roman"/>
        </w:rPr>
        <w:t>that</w:t>
      </w:r>
      <w:proofErr w:type="gramEnd"/>
      <w:r w:rsidRPr="00E01CF6">
        <w:rPr>
          <w:rFonts w:ascii="Times New Roman" w:hAnsi="Times New Roman" w:cs="Times New Roman"/>
        </w:rPr>
        <w:t xml:space="preserve"> reported 18,203,385 lbs of Dungeness harvest in Oregon in 2012-2013</w:t>
      </w:r>
      <w:r w:rsidR="00840725">
        <w:rPr>
          <w:rFonts w:ascii="Times New Roman" w:hAnsi="Times New Roman" w:cs="Times New Roman"/>
        </w:rPr>
        <w:t xml:space="preserve"> (ODFW unpublished data)</w:t>
      </w:r>
      <w:r w:rsidRPr="00E01CF6">
        <w:rPr>
          <w:rFonts w:ascii="Times New Roman" w:hAnsi="Times New Roman" w:cs="Times New Roman"/>
        </w:rPr>
        <w:t xml:space="preserve">. This gave a total of 27,326 MT of catch in the US West Coast. </w:t>
      </w:r>
      <w:r w:rsidR="00840725">
        <w:rPr>
          <w:rFonts w:ascii="Times New Roman" w:hAnsi="Times New Roman" w:cs="Times New Roman"/>
        </w:rPr>
        <w:fldChar w:fldCharType="begin"/>
      </w:r>
      <w:r w:rsidR="00E050A0">
        <w:rPr>
          <w:rFonts w:ascii="Times New Roman" w:hAnsi="Times New Roman" w:cs="Times New Roman"/>
        </w:rPr>
        <w:instrText xml:space="preserve"> ADDIN ZOTERO_ITEM CSL_CITATION {"citationID":"220ijfr9dv","properties":{"formattedCitation":"(Yonis 2010)","plainCitation":"(Yonis 2010)"},"citationItems":[{"id":695,"uris":["http://zotero.org/users/1261818/items/XUND7AD9"],"uri":["http://zotero.org/users/1261818/items/XUND7AD9"],"itemData":{"id":695,"type":"book","title":"The Economics of British Columbia's Crab Fishery: Socio-economic Profile, Viability, and Market Trends","publisher":"Economic Analysis and Statistics, Fisheries and Oceans Canada","ISBN":"1-100-15569-4","note":"00002","author":[{"family":"Yonis","given":"Ramzi"}],"issued":{"date-parts":[["2010"]]}}}],"schema":"https://github.com/citation-style-language/schema/raw/master/csl-citation.json"} </w:instrText>
      </w:r>
      <w:r w:rsidR="00840725">
        <w:rPr>
          <w:rFonts w:ascii="Times New Roman" w:hAnsi="Times New Roman" w:cs="Times New Roman"/>
        </w:rPr>
        <w:fldChar w:fldCharType="separate"/>
      </w:r>
      <w:r w:rsidR="00840725">
        <w:rPr>
          <w:rFonts w:ascii="Times New Roman" w:hAnsi="Times New Roman" w:cs="Times New Roman"/>
          <w:noProof/>
        </w:rPr>
        <w:t>Yonis (2010)</w:t>
      </w:r>
      <w:r w:rsidR="00840725">
        <w:rPr>
          <w:rFonts w:ascii="Times New Roman" w:hAnsi="Times New Roman" w:cs="Times New Roman"/>
        </w:rPr>
        <w:fldChar w:fldCharType="end"/>
      </w:r>
      <w:r w:rsidR="00C5219F" w:rsidRPr="00E01CF6">
        <w:rPr>
          <w:rFonts w:ascii="Times New Roman" w:hAnsi="Times New Roman" w:cs="Times New Roman"/>
        </w:rPr>
        <w:t xml:space="preserve"> listed Dungeness crab harvest in Canada by area up to 2008. The 2008 Dungeness harvest in area E (West coast of Vancouver island) was 699.3 MT. The final total is 28025.68 MT or a density of 0.0928 MT/km</w:t>
      </w:r>
      <w:r w:rsidR="00C5219F" w:rsidRPr="00E01CF6">
        <w:rPr>
          <w:rFonts w:ascii="Times New Roman" w:hAnsi="Times New Roman" w:cs="Times New Roman"/>
          <w:vertAlign w:val="superscript"/>
        </w:rPr>
        <w:t>2</w:t>
      </w:r>
      <w:r w:rsidR="00C5219F" w:rsidRPr="00E01CF6">
        <w:rPr>
          <w:rFonts w:ascii="Times New Roman" w:hAnsi="Times New Roman" w:cs="Times New Roman"/>
        </w:rPr>
        <w:t xml:space="preserve">. </w:t>
      </w:r>
    </w:p>
    <w:p w14:paraId="3B3C2F1C" w14:textId="77777777" w:rsidR="00216D9F" w:rsidRPr="00E01CF6" w:rsidRDefault="00216D9F" w:rsidP="00436370">
      <w:pPr>
        <w:rPr>
          <w:rFonts w:ascii="Times New Roman" w:hAnsi="Times New Roman" w:cs="Times New Roman"/>
        </w:rPr>
      </w:pPr>
    </w:p>
    <w:p w14:paraId="3EB3AC93" w14:textId="036F46DB" w:rsidR="00216D9F" w:rsidRPr="00E01CF6" w:rsidRDefault="00216D9F" w:rsidP="00216D9F">
      <w:pPr>
        <w:rPr>
          <w:rFonts w:ascii="Times New Roman" w:hAnsi="Times New Roman" w:cs="Times New Roman"/>
        </w:rPr>
      </w:pPr>
      <w:r w:rsidRPr="00E01CF6">
        <w:rPr>
          <w:rFonts w:ascii="Times New Roman" w:hAnsi="Times New Roman" w:cs="Times New Roman"/>
        </w:rPr>
        <w:t xml:space="preserve">Dungeness crab diet was constructed based on two main sources, </w:t>
      </w:r>
      <w:r w:rsidR="00840725">
        <w:rPr>
          <w:rFonts w:ascii="Times New Roman" w:hAnsi="Times New Roman" w:cs="Times New Roman"/>
        </w:rPr>
        <w:fldChar w:fldCharType="begin"/>
      </w:r>
      <w:r w:rsidR="00840725">
        <w:rPr>
          <w:rFonts w:ascii="Times New Roman" w:hAnsi="Times New Roman" w:cs="Times New Roman"/>
        </w:rPr>
        <w:instrText xml:space="preserve"> ADDIN ZOTERO_ITEM CSL_CITATION {"citationID":"1fbdr1r7qh","properties":{"formattedCitation":"(Stevens et al. 1982)","plainCitation":"(Stevens et al. 1982)"},"citationItems":[{"id":696,"uris":["http://zotero.org/users/1261818/items/GFTZSJZI"],"uri":["http://zotero.org/users/1261818/items/GFTZSJZI"],"itemData":{"id":696,"type":"article-journal","title":"Feeding habits of the Dungeness crab Cancer magister as determined by the index of relative importance","container-title":"Marine Biology","page":"135-145","volume":"72","issue":"2","note":"00112","author":[{"family":"Stevens","given":"B. G."},{"family":"Armstrong","given":"D. A."},{"family":"Cusimano","given":"R."}],"issued":{"date-parts":[["1982"]]}}}],"schema":"https://github.com/citation-style-language/schema/raw/master/csl-citation.json"} </w:instrText>
      </w:r>
      <w:r w:rsidR="00840725">
        <w:rPr>
          <w:rFonts w:ascii="Times New Roman" w:hAnsi="Times New Roman" w:cs="Times New Roman"/>
        </w:rPr>
        <w:fldChar w:fldCharType="separate"/>
      </w:r>
      <w:r w:rsidR="00840725">
        <w:rPr>
          <w:rFonts w:ascii="Times New Roman" w:hAnsi="Times New Roman" w:cs="Times New Roman"/>
          <w:noProof/>
        </w:rPr>
        <w:t>Stevens et al. (1982)</w:t>
      </w:r>
      <w:r w:rsidR="00840725">
        <w:rPr>
          <w:rFonts w:ascii="Times New Roman" w:hAnsi="Times New Roman" w:cs="Times New Roman"/>
        </w:rPr>
        <w:fldChar w:fldCharType="end"/>
      </w:r>
      <w:r w:rsidR="00840725">
        <w:rPr>
          <w:rFonts w:ascii="Times New Roman" w:hAnsi="Times New Roman" w:cs="Times New Roman"/>
        </w:rPr>
        <w:t xml:space="preserve"> and </w:t>
      </w:r>
      <w:r w:rsidR="00840725">
        <w:rPr>
          <w:rFonts w:ascii="Times New Roman" w:hAnsi="Times New Roman" w:cs="Times New Roman"/>
        </w:rPr>
        <w:fldChar w:fldCharType="begin"/>
      </w:r>
      <w:r w:rsidR="00840725">
        <w:rPr>
          <w:rFonts w:ascii="Times New Roman" w:hAnsi="Times New Roman" w:cs="Times New Roman"/>
        </w:rPr>
        <w:instrText xml:space="preserve"> ADDIN ZOTERO_ITEM CSL_CITATION {"citationID":"4qm5l85a","properties":{"formattedCitation":"(Gotshall 1977)","plainCitation":"(Gotshall 1977)"},"citationItems":[{"id":697,"uris":["http://zotero.org/users/1261818/items/6WI9G8UH"],"uri":["http://zotero.org/users/1261818/items/6WI9G8UH"],"itemData":{"id":697,"type":"article-journal","title":"Stomach contents of northern California Dungeness crabs, Cancer magister","container-title":"California Fish and Game","page":"43-51","volume":"63","note":"00058","author":[{"family":"Gotshall","given":"D. W."}],"issued":{"date-parts":[["1977"]]}}}],"schema":"https://github.com/citation-style-language/schema/raw/master/csl-citation.json"} </w:instrText>
      </w:r>
      <w:r w:rsidR="00840725">
        <w:rPr>
          <w:rFonts w:ascii="Times New Roman" w:hAnsi="Times New Roman" w:cs="Times New Roman"/>
        </w:rPr>
        <w:fldChar w:fldCharType="separate"/>
      </w:r>
      <w:r w:rsidR="00840725">
        <w:rPr>
          <w:rFonts w:ascii="Times New Roman" w:hAnsi="Times New Roman" w:cs="Times New Roman"/>
          <w:noProof/>
        </w:rPr>
        <w:t>Gotshall (1977)</w:t>
      </w:r>
      <w:r w:rsidR="00840725">
        <w:rPr>
          <w:rFonts w:ascii="Times New Roman" w:hAnsi="Times New Roman" w:cs="Times New Roman"/>
        </w:rPr>
        <w:fldChar w:fldCharType="end"/>
      </w:r>
      <w:r w:rsidRPr="00E01CF6">
        <w:rPr>
          <w:rFonts w:ascii="Times New Roman" w:hAnsi="Times New Roman" w:cs="Times New Roman"/>
        </w:rPr>
        <w:t xml:space="preserve">, however, </w:t>
      </w:r>
      <w:r w:rsidR="00840725">
        <w:rPr>
          <w:rFonts w:ascii="Times New Roman" w:hAnsi="Times New Roman" w:cs="Times New Roman"/>
        </w:rPr>
        <w:t xml:space="preserve">we </w:t>
      </w:r>
      <w:r w:rsidRPr="00E01CF6">
        <w:rPr>
          <w:rFonts w:ascii="Times New Roman" w:hAnsi="Times New Roman" w:cs="Times New Roman"/>
        </w:rPr>
        <w:t xml:space="preserve">mainly </w:t>
      </w:r>
      <w:r w:rsidR="00840725">
        <w:rPr>
          <w:rFonts w:ascii="Times New Roman" w:hAnsi="Times New Roman" w:cs="Times New Roman"/>
        </w:rPr>
        <w:t xml:space="preserve">used </w:t>
      </w:r>
      <w:r w:rsidRPr="00E01CF6">
        <w:rPr>
          <w:rFonts w:ascii="Times New Roman" w:hAnsi="Times New Roman" w:cs="Times New Roman"/>
        </w:rPr>
        <w:t>Stevens as the Gotshall diet was only reported in frequency of</w:t>
      </w:r>
      <w:r w:rsidR="003A48E1">
        <w:rPr>
          <w:rFonts w:ascii="Times New Roman" w:hAnsi="Times New Roman" w:cs="Times New Roman"/>
        </w:rPr>
        <w:t xml:space="preserve"> occurrence.  Field (2004) used</w:t>
      </w:r>
      <w:r w:rsidRPr="00E01CF6">
        <w:rPr>
          <w:rFonts w:ascii="Times New Roman" w:hAnsi="Times New Roman" w:cs="Times New Roman"/>
        </w:rPr>
        <w:t xml:space="preserve"> these same studies</w:t>
      </w:r>
      <w:r w:rsidR="003A48E1">
        <w:rPr>
          <w:rFonts w:ascii="Times New Roman" w:hAnsi="Times New Roman" w:cs="Times New Roman"/>
        </w:rPr>
        <w:t xml:space="preserve"> and</w:t>
      </w:r>
      <w:r w:rsidRPr="00E01CF6">
        <w:rPr>
          <w:rFonts w:ascii="Times New Roman" w:hAnsi="Times New Roman" w:cs="Times New Roman"/>
        </w:rPr>
        <w:t xml:space="preserve"> came up with a base diet of: “…40% infauna (presumably dominated by bivalves), 20% epibenthic fauna, 20% benthic shrimp, 2.5% amphipods, 10% forage fish, 2% small flatfish, 1% juvenile flatfish, 0.2% juvenile roundfish, 0.1% juvenile rockfish, 0.1% cephalopods, 0.1% rex sole, 1% benthic fishes and 2.5% fisheries offal.” </w:t>
      </w:r>
      <w:r w:rsidR="00A83201" w:rsidRPr="00E01CF6">
        <w:rPr>
          <w:rFonts w:ascii="Times New Roman" w:hAnsi="Times New Roman" w:cs="Times New Roman"/>
        </w:rPr>
        <w:t xml:space="preserve">Using this as a starter, the 10% forage fish was broken up using information from primarily Stevens, where the majority was given to sand lance and other smelt. This led to 4% other smelt, 0.5% whitebait smelt, 3.4% sandlance, 2% herring, and 0.1% anchovy. </w:t>
      </w:r>
    </w:p>
    <w:p w14:paraId="0EE82B01" w14:textId="0E2F35E8" w:rsidR="00216D9F" w:rsidRPr="00E01CF6" w:rsidRDefault="00216D9F" w:rsidP="00436370">
      <w:pPr>
        <w:rPr>
          <w:rFonts w:ascii="Times New Roman" w:hAnsi="Times New Roman" w:cs="Times New Roman"/>
          <w:b/>
        </w:rPr>
      </w:pPr>
    </w:p>
    <w:p w14:paraId="2D556ADF" w14:textId="77777777" w:rsidR="00436370" w:rsidRDefault="00436370" w:rsidP="00900625">
      <w:pPr>
        <w:outlineLvl w:val="0"/>
        <w:rPr>
          <w:rFonts w:ascii="Times New Roman" w:hAnsi="Times New Roman" w:cs="Times New Roman"/>
          <w:b/>
        </w:rPr>
      </w:pPr>
      <w:r w:rsidRPr="00E01CF6">
        <w:rPr>
          <w:rFonts w:ascii="Times New Roman" w:hAnsi="Times New Roman" w:cs="Times New Roman"/>
          <w:b/>
        </w:rPr>
        <w:t>Tanner crab</w:t>
      </w:r>
    </w:p>
    <w:p w14:paraId="775B66D4" w14:textId="71100A06" w:rsidR="000C1687" w:rsidRPr="000C1687" w:rsidRDefault="000C1687" w:rsidP="00436370">
      <w:pPr>
        <w:rPr>
          <w:rFonts w:ascii="Times New Roman" w:hAnsi="Times New Roman" w:cs="Times New Roman"/>
          <w:b/>
        </w:rPr>
      </w:pPr>
      <w:r w:rsidRPr="000C1687">
        <w:rPr>
          <w:rFonts w:ascii="Times New Roman" w:hAnsi="Times New Roman" w:cs="Times New Roman"/>
          <w:i/>
        </w:rPr>
        <w:t>Chionoecetes tanneri</w:t>
      </w:r>
      <w:r>
        <w:rPr>
          <w:rFonts w:ascii="Times New Roman" w:hAnsi="Times New Roman" w:cs="Times New Roman"/>
        </w:rPr>
        <w:t xml:space="preserve"> (Tanner crab) parameters (PB, QB, and EE) were taken from Field (2004) as well as diet information. Density was solved for in the model. </w:t>
      </w:r>
      <w:r w:rsidR="00722FA2">
        <w:rPr>
          <w:rFonts w:ascii="Times New Roman" w:hAnsi="Times New Roman" w:cs="Times New Roman"/>
        </w:rPr>
        <w:t>Though Field has a very small discard</w:t>
      </w:r>
      <w:r w:rsidR="00FC245C">
        <w:rPr>
          <w:rFonts w:ascii="Times New Roman" w:hAnsi="Times New Roman" w:cs="Times New Roman"/>
        </w:rPr>
        <w:t xml:space="preserve"> catch</w:t>
      </w:r>
      <w:r w:rsidR="00722FA2">
        <w:rPr>
          <w:rFonts w:ascii="Times New Roman" w:hAnsi="Times New Roman" w:cs="Times New Roman"/>
        </w:rPr>
        <w:t xml:space="preserve"> amount (0.0004 mt/km</w:t>
      </w:r>
      <w:r w:rsidR="00722FA2">
        <w:rPr>
          <w:rFonts w:ascii="Times New Roman" w:hAnsi="Times New Roman" w:cs="Times New Roman"/>
          <w:vertAlign w:val="superscript"/>
        </w:rPr>
        <w:t>2</w:t>
      </w:r>
      <w:r w:rsidR="00722FA2">
        <w:rPr>
          <w:rFonts w:ascii="Times New Roman" w:hAnsi="Times New Roman" w:cs="Times New Roman"/>
        </w:rPr>
        <w:t>) in the 1990’s California Current model</w:t>
      </w:r>
      <w:r>
        <w:rPr>
          <w:rFonts w:ascii="Times New Roman" w:hAnsi="Times New Roman" w:cs="Times New Roman"/>
        </w:rPr>
        <w:t xml:space="preserve">, </w:t>
      </w:r>
      <w:r w:rsidR="00AB16AB">
        <w:rPr>
          <w:rFonts w:ascii="Times New Roman" w:hAnsi="Times New Roman" w:cs="Times New Roman"/>
        </w:rPr>
        <w:t>we did not find any recent estimates of yield, and this yield is substantially lower than yield of other species</w:t>
      </w:r>
      <w:r>
        <w:rPr>
          <w:rFonts w:ascii="Times New Roman" w:hAnsi="Times New Roman" w:cs="Times New Roman"/>
        </w:rPr>
        <w:t xml:space="preserve">. </w:t>
      </w:r>
    </w:p>
    <w:p w14:paraId="01F1324A" w14:textId="77777777" w:rsidR="005437AA" w:rsidRPr="00E01CF6" w:rsidRDefault="005437AA" w:rsidP="00436370">
      <w:pPr>
        <w:rPr>
          <w:rFonts w:ascii="Times New Roman" w:hAnsi="Times New Roman" w:cs="Times New Roman"/>
          <w:b/>
        </w:rPr>
      </w:pPr>
    </w:p>
    <w:p w14:paraId="678D221F" w14:textId="6DFE1F31" w:rsidR="005437AA" w:rsidRPr="00E01CF6" w:rsidRDefault="005437AA" w:rsidP="00900625">
      <w:pPr>
        <w:outlineLvl w:val="0"/>
        <w:rPr>
          <w:rFonts w:ascii="Times New Roman" w:hAnsi="Times New Roman" w:cs="Times New Roman"/>
          <w:b/>
        </w:rPr>
      </w:pPr>
      <w:r w:rsidRPr="00E01CF6">
        <w:rPr>
          <w:rFonts w:ascii="Times New Roman" w:hAnsi="Times New Roman" w:cs="Times New Roman"/>
          <w:b/>
        </w:rPr>
        <w:t>PLANKTONIC COMMUNITY</w:t>
      </w:r>
    </w:p>
    <w:p w14:paraId="4B7E6BAB" w14:textId="77777777" w:rsidR="005437AA" w:rsidRPr="00E01CF6" w:rsidRDefault="005437AA" w:rsidP="00900625">
      <w:pPr>
        <w:outlineLvl w:val="0"/>
        <w:rPr>
          <w:rFonts w:ascii="Times New Roman" w:hAnsi="Times New Roman" w:cs="Times New Roman"/>
          <w:b/>
        </w:rPr>
      </w:pPr>
      <w:r w:rsidRPr="00E01CF6">
        <w:rPr>
          <w:rFonts w:ascii="Times New Roman" w:hAnsi="Times New Roman" w:cs="Times New Roman"/>
          <w:b/>
        </w:rPr>
        <w:t xml:space="preserve">Phytoplankton </w:t>
      </w:r>
    </w:p>
    <w:p w14:paraId="4BF56938" w14:textId="77777777" w:rsidR="005437AA" w:rsidRPr="00E01CF6" w:rsidRDefault="005437AA" w:rsidP="005437AA">
      <w:pPr>
        <w:rPr>
          <w:rFonts w:ascii="Times New Roman" w:hAnsi="Times New Roman" w:cs="Times New Roman"/>
        </w:rPr>
      </w:pPr>
      <w:r w:rsidRPr="00E01CF6">
        <w:rPr>
          <w:rFonts w:ascii="Times New Roman" w:hAnsi="Times New Roman" w:cs="Times New Roman"/>
        </w:rPr>
        <w:t xml:space="preserve">Parameters of PB, QB, EE, and diet information were borrowed from Field (2004) from the 1990’s California Current Ecopath model. Biomass was solved for in the model. </w:t>
      </w:r>
    </w:p>
    <w:p w14:paraId="16516438" w14:textId="77777777" w:rsidR="005437AA" w:rsidRPr="00E01CF6" w:rsidRDefault="005437AA" w:rsidP="00436370">
      <w:pPr>
        <w:rPr>
          <w:rFonts w:ascii="Times New Roman" w:hAnsi="Times New Roman" w:cs="Times New Roman"/>
          <w:b/>
        </w:rPr>
      </w:pPr>
    </w:p>
    <w:p w14:paraId="552DC996" w14:textId="77777777" w:rsidR="005437AA" w:rsidRPr="00E01CF6" w:rsidRDefault="005437AA" w:rsidP="00900625">
      <w:pPr>
        <w:outlineLvl w:val="0"/>
        <w:rPr>
          <w:rFonts w:ascii="Times New Roman" w:hAnsi="Times New Roman" w:cs="Times New Roman"/>
          <w:b/>
        </w:rPr>
      </w:pPr>
      <w:r w:rsidRPr="00E01CF6">
        <w:rPr>
          <w:rFonts w:ascii="Times New Roman" w:hAnsi="Times New Roman" w:cs="Times New Roman"/>
          <w:b/>
        </w:rPr>
        <w:t>Microzooplankton</w:t>
      </w:r>
    </w:p>
    <w:p w14:paraId="589B59A1" w14:textId="5898F871" w:rsidR="005437AA" w:rsidRPr="00E01CF6" w:rsidRDefault="005437AA" w:rsidP="005437AA">
      <w:pPr>
        <w:rPr>
          <w:rFonts w:ascii="Times New Roman" w:hAnsi="Times New Roman" w:cs="Times New Roman"/>
        </w:rPr>
      </w:pPr>
      <w:r w:rsidRPr="00E01CF6">
        <w:rPr>
          <w:rFonts w:ascii="Times New Roman" w:hAnsi="Times New Roman" w:cs="Times New Roman"/>
        </w:rPr>
        <w:t>This group is made up of small protozoans (gymnodiniods, dinoflagellates, ciliates, and nanoflagellates). Field considered this whole group to be heterotrophic (autotrophs are in phytoplankton group/primary producers).</w:t>
      </w:r>
      <w:r w:rsidR="000C1687">
        <w:rPr>
          <w:rFonts w:ascii="Times New Roman" w:hAnsi="Times New Roman" w:cs="Times New Roman"/>
        </w:rPr>
        <w:t xml:space="preserve"> This group is equivalent to Field’s microzooplankton group and PB, QB, EE, and diet information were taken from Field (2004). Density was solved for in the model. </w:t>
      </w:r>
    </w:p>
    <w:p w14:paraId="136722EC" w14:textId="77777777" w:rsidR="005437AA" w:rsidRPr="00E01CF6" w:rsidRDefault="005437AA" w:rsidP="005437AA">
      <w:pPr>
        <w:rPr>
          <w:rFonts w:ascii="Times New Roman" w:hAnsi="Times New Roman" w:cs="Times New Roman"/>
          <w:b/>
        </w:rPr>
      </w:pPr>
    </w:p>
    <w:p w14:paraId="5ACA6308" w14:textId="77777777" w:rsidR="005437AA" w:rsidRPr="00E01CF6" w:rsidRDefault="005437AA" w:rsidP="00900625">
      <w:pPr>
        <w:outlineLvl w:val="0"/>
        <w:rPr>
          <w:rFonts w:ascii="Times New Roman" w:hAnsi="Times New Roman" w:cs="Times New Roman"/>
        </w:rPr>
      </w:pPr>
      <w:r w:rsidRPr="00E01CF6">
        <w:rPr>
          <w:rFonts w:ascii="Times New Roman" w:hAnsi="Times New Roman" w:cs="Times New Roman"/>
          <w:b/>
        </w:rPr>
        <w:t>Copepods</w:t>
      </w:r>
    </w:p>
    <w:p w14:paraId="2146192D" w14:textId="4785EFE8" w:rsidR="005437AA" w:rsidRPr="000C1687" w:rsidRDefault="000C1687" w:rsidP="005437AA">
      <w:pPr>
        <w:rPr>
          <w:rFonts w:ascii="Times New Roman" w:hAnsi="Times New Roman" w:cs="Times New Roman"/>
        </w:rPr>
      </w:pPr>
      <w:r>
        <w:rPr>
          <w:rFonts w:ascii="Times New Roman" w:hAnsi="Times New Roman" w:cs="Times New Roman"/>
        </w:rPr>
        <w:t xml:space="preserve">Includes all </w:t>
      </w:r>
      <w:r w:rsidR="005437AA" w:rsidRPr="00E01CF6">
        <w:rPr>
          <w:rFonts w:ascii="Times New Roman" w:hAnsi="Times New Roman" w:cs="Times New Roman"/>
        </w:rPr>
        <w:t xml:space="preserve">developmental stages of copepods – furcilia, calyptosis, megalope, zoea, nauplii, </w:t>
      </w:r>
      <w:proofErr w:type="gramStart"/>
      <w:r w:rsidR="005437AA" w:rsidRPr="00E01CF6">
        <w:rPr>
          <w:rFonts w:ascii="Times New Roman" w:hAnsi="Times New Roman" w:cs="Times New Roman"/>
        </w:rPr>
        <w:t>trocophores</w:t>
      </w:r>
      <w:proofErr w:type="gramEnd"/>
      <w:r w:rsidR="005437AA" w:rsidRPr="00E01CF6">
        <w:rPr>
          <w:rFonts w:ascii="Times New Roman" w:hAnsi="Times New Roman" w:cs="Times New Roman"/>
        </w:rPr>
        <w:t>. Copepods include:</w:t>
      </w:r>
      <w:r w:rsidR="005437AA" w:rsidRPr="00E01CF6">
        <w:rPr>
          <w:rFonts w:ascii="Times New Roman" w:hAnsi="Times New Roman" w:cs="Times New Roman"/>
          <w:i/>
        </w:rPr>
        <w:t xml:space="preserve"> Pseudocalanus</w:t>
      </w:r>
      <w:r w:rsidR="005437AA" w:rsidRPr="00E01CF6">
        <w:rPr>
          <w:rFonts w:ascii="Times New Roman" w:hAnsi="Times New Roman" w:cs="Times New Roman"/>
        </w:rPr>
        <w:t xml:space="preserve"> spp., </w:t>
      </w:r>
      <w:r w:rsidR="005437AA" w:rsidRPr="00E01CF6">
        <w:rPr>
          <w:rFonts w:ascii="Times New Roman" w:hAnsi="Times New Roman" w:cs="Times New Roman"/>
          <w:i/>
        </w:rPr>
        <w:t>Calanus marshallae, Centropages abdominalis, Acartia longiremis</w:t>
      </w:r>
      <w:r w:rsidR="005437AA" w:rsidRPr="00E01CF6">
        <w:rPr>
          <w:rFonts w:ascii="Times New Roman" w:hAnsi="Times New Roman" w:cs="Times New Roman"/>
        </w:rPr>
        <w:t xml:space="preserve">, </w:t>
      </w:r>
      <w:r w:rsidR="005437AA" w:rsidRPr="00E01CF6">
        <w:rPr>
          <w:rFonts w:ascii="Times New Roman" w:hAnsi="Times New Roman" w:cs="Times New Roman"/>
          <w:i/>
        </w:rPr>
        <w:t xml:space="preserve">A. hudsonica, Paracalanus parvus, Ctenocalanus vanus, </w:t>
      </w:r>
      <w:r w:rsidR="005437AA" w:rsidRPr="00E01CF6">
        <w:rPr>
          <w:rFonts w:ascii="Times New Roman" w:hAnsi="Times New Roman" w:cs="Times New Roman"/>
        </w:rPr>
        <w:t>and</w:t>
      </w:r>
      <w:r w:rsidR="005437AA" w:rsidRPr="00E01CF6">
        <w:rPr>
          <w:rFonts w:ascii="Times New Roman" w:hAnsi="Times New Roman" w:cs="Times New Roman"/>
          <w:i/>
        </w:rPr>
        <w:t xml:space="preserve"> Calanus pacificus. </w:t>
      </w:r>
      <w:r>
        <w:rPr>
          <w:rFonts w:ascii="Times New Roman" w:hAnsi="Times New Roman" w:cs="Times New Roman"/>
        </w:rPr>
        <w:t xml:space="preserve">PB, QB, EE, and diet are taken from Field (2004) and density was </w:t>
      </w:r>
      <w:r w:rsidR="007F44AE">
        <w:rPr>
          <w:rFonts w:ascii="Times New Roman" w:hAnsi="Times New Roman" w:cs="Times New Roman"/>
        </w:rPr>
        <w:t>solved for</w:t>
      </w:r>
      <w:r>
        <w:rPr>
          <w:rFonts w:ascii="Times New Roman" w:hAnsi="Times New Roman" w:cs="Times New Roman"/>
        </w:rPr>
        <w:t xml:space="preserve"> in the model based on consumption by predators. </w:t>
      </w:r>
    </w:p>
    <w:p w14:paraId="76B37DA4" w14:textId="77777777" w:rsidR="005437AA" w:rsidRPr="00E01CF6" w:rsidRDefault="005437AA" w:rsidP="005437AA">
      <w:pPr>
        <w:rPr>
          <w:rFonts w:ascii="Times New Roman" w:hAnsi="Times New Roman" w:cs="Times New Roman"/>
          <w:b/>
        </w:rPr>
      </w:pPr>
    </w:p>
    <w:p w14:paraId="1940A313" w14:textId="77777777" w:rsidR="005437AA" w:rsidRPr="00E01CF6" w:rsidRDefault="005437AA" w:rsidP="00900625">
      <w:pPr>
        <w:outlineLvl w:val="0"/>
        <w:rPr>
          <w:rFonts w:ascii="Times New Roman" w:hAnsi="Times New Roman" w:cs="Times New Roman"/>
        </w:rPr>
      </w:pPr>
      <w:r w:rsidRPr="00E01CF6">
        <w:rPr>
          <w:rFonts w:ascii="Times New Roman" w:hAnsi="Times New Roman" w:cs="Times New Roman"/>
          <w:b/>
        </w:rPr>
        <w:t>Euphausiids</w:t>
      </w:r>
    </w:p>
    <w:p w14:paraId="5FBCCD91" w14:textId="4A93F78F" w:rsidR="005437AA" w:rsidRPr="000C1687" w:rsidRDefault="005437AA" w:rsidP="005437AA">
      <w:pPr>
        <w:rPr>
          <w:rFonts w:ascii="Times New Roman" w:hAnsi="Times New Roman" w:cs="Times New Roman"/>
        </w:rPr>
      </w:pPr>
      <w:r w:rsidRPr="00E01CF6">
        <w:rPr>
          <w:rFonts w:ascii="Times New Roman" w:hAnsi="Times New Roman" w:cs="Times New Roman"/>
        </w:rPr>
        <w:t xml:space="preserve">This group consists of all life stages of euphausiid species, mainly </w:t>
      </w:r>
      <w:r w:rsidRPr="00E01CF6">
        <w:rPr>
          <w:rFonts w:ascii="Times New Roman" w:hAnsi="Times New Roman" w:cs="Times New Roman"/>
          <w:i/>
        </w:rPr>
        <w:t xml:space="preserve">Euphasia </w:t>
      </w:r>
      <w:proofErr w:type="gramStart"/>
      <w:r w:rsidRPr="00E01CF6">
        <w:rPr>
          <w:rFonts w:ascii="Times New Roman" w:hAnsi="Times New Roman" w:cs="Times New Roman"/>
          <w:i/>
        </w:rPr>
        <w:t>pacifica</w:t>
      </w:r>
      <w:proofErr w:type="gramEnd"/>
      <w:r w:rsidRPr="00E01CF6">
        <w:rPr>
          <w:rFonts w:ascii="Times New Roman" w:hAnsi="Times New Roman" w:cs="Times New Roman"/>
          <w:i/>
        </w:rPr>
        <w:t>, Thysanoessa spinifera</w:t>
      </w:r>
      <w:r w:rsidRPr="00E01CF6">
        <w:rPr>
          <w:rFonts w:ascii="Times New Roman" w:hAnsi="Times New Roman" w:cs="Times New Roman"/>
        </w:rPr>
        <w:t xml:space="preserve">, </w:t>
      </w:r>
      <w:r w:rsidRPr="00E01CF6">
        <w:rPr>
          <w:rFonts w:ascii="Times New Roman" w:hAnsi="Times New Roman" w:cs="Times New Roman"/>
          <w:i/>
        </w:rPr>
        <w:t>Nyctiphanes simplex</w:t>
      </w:r>
      <w:r w:rsidRPr="00E01CF6">
        <w:rPr>
          <w:rFonts w:ascii="Times New Roman" w:hAnsi="Times New Roman" w:cs="Times New Roman"/>
        </w:rPr>
        <w:t xml:space="preserve">, and </w:t>
      </w:r>
      <w:r w:rsidRPr="00E01CF6">
        <w:rPr>
          <w:rFonts w:ascii="Times New Roman" w:hAnsi="Times New Roman" w:cs="Times New Roman"/>
          <w:i/>
        </w:rPr>
        <w:t>T. longipes</w:t>
      </w:r>
      <w:r w:rsidR="000C1687">
        <w:rPr>
          <w:rFonts w:ascii="Times New Roman" w:hAnsi="Times New Roman" w:cs="Times New Roman"/>
        </w:rPr>
        <w:t>. This group is equivalent to Field’s group, parameters (PB, QB, and EE) and diet are taken f</w:t>
      </w:r>
      <w:r w:rsidR="00655740">
        <w:rPr>
          <w:rFonts w:ascii="Times New Roman" w:hAnsi="Times New Roman" w:cs="Times New Roman"/>
        </w:rPr>
        <w:t xml:space="preserve">rom Field (2004), and density was solved for in the model. </w:t>
      </w:r>
    </w:p>
    <w:p w14:paraId="5EE7E879" w14:textId="77777777" w:rsidR="005437AA" w:rsidRPr="00E01CF6" w:rsidRDefault="005437AA" w:rsidP="005437AA">
      <w:pPr>
        <w:rPr>
          <w:rFonts w:ascii="Times New Roman" w:hAnsi="Times New Roman" w:cs="Times New Roman"/>
          <w:b/>
        </w:rPr>
      </w:pPr>
    </w:p>
    <w:p w14:paraId="69272052" w14:textId="77777777" w:rsidR="005437AA" w:rsidRPr="00E01CF6" w:rsidRDefault="005437AA" w:rsidP="00900625">
      <w:pPr>
        <w:outlineLvl w:val="0"/>
        <w:rPr>
          <w:rFonts w:ascii="Times New Roman" w:hAnsi="Times New Roman" w:cs="Times New Roman"/>
        </w:rPr>
      </w:pPr>
      <w:r w:rsidRPr="00E01CF6">
        <w:rPr>
          <w:rFonts w:ascii="Times New Roman" w:hAnsi="Times New Roman" w:cs="Times New Roman"/>
          <w:b/>
        </w:rPr>
        <w:t>Macrozooplankton</w:t>
      </w:r>
    </w:p>
    <w:p w14:paraId="1D0FD22B" w14:textId="2BF1DB3D" w:rsidR="005437AA" w:rsidRPr="00655740" w:rsidRDefault="00655740" w:rsidP="005437AA">
      <w:pPr>
        <w:rPr>
          <w:rFonts w:ascii="Times New Roman" w:hAnsi="Times New Roman" w:cs="Times New Roman"/>
        </w:rPr>
      </w:pPr>
      <w:r>
        <w:rPr>
          <w:rFonts w:ascii="Times New Roman" w:hAnsi="Times New Roman" w:cs="Times New Roman"/>
        </w:rPr>
        <w:t>This group includes</w:t>
      </w:r>
      <w:r w:rsidR="005437AA" w:rsidRPr="00E01CF6">
        <w:rPr>
          <w:rFonts w:ascii="Times New Roman" w:hAnsi="Times New Roman" w:cs="Times New Roman"/>
        </w:rPr>
        <w:t xml:space="preserve"> pasiphaid, seregestid and other pelagic shrimps, chaetognaths, pelagic polychaetes, and other non-gelatinous carnivorous zooplankton. </w:t>
      </w:r>
      <w:r>
        <w:rPr>
          <w:rFonts w:ascii="Times New Roman" w:hAnsi="Times New Roman" w:cs="Times New Roman"/>
        </w:rPr>
        <w:t xml:space="preserve">It also </w:t>
      </w:r>
      <w:r w:rsidR="005437AA" w:rsidRPr="00E01CF6">
        <w:rPr>
          <w:rFonts w:ascii="Times New Roman" w:hAnsi="Times New Roman" w:cs="Times New Roman"/>
        </w:rPr>
        <w:t>includes crab megalopae since this life stage is more pelag</w:t>
      </w:r>
      <w:r>
        <w:rPr>
          <w:rFonts w:ascii="Times New Roman" w:hAnsi="Times New Roman" w:cs="Times New Roman"/>
        </w:rPr>
        <w:t>ic than benthic like the adult stage</w:t>
      </w:r>
      <w:r w:rsidR="005437AA" w:rsidRPr="00E01CF6">
        <w:rPr>
          <w:rFonts w:ascii="Times New Roman" w:hAnsi="Times New Roman" w:cs="Times New Roman"/>
        </w:rPr>
        <w:t xml:space="preserve">. Some species in this group include: </w:t>
      </w:r>
      <w:r w:rsidR="005437AA" w:rsidRPr="00E01CF6">
        <w:rPr>
          <w:rFonts w:ascii="Times New Roman" w:hAnsi="Times New Roman" w:cs="Times New Roman"/>
          <w:i/>
        </w:rPr>
        <w:t xml:space="preserve">Pasiphaea </w:t>
      </w:r>
      <w:proofErr w:type="gramStart"/>
      <w:r w:rsidR="005437AA" w:rsidRPr="00E01CF6">
        <w:rPr>
          <w:rFonts w:ascii="Times New Roman" w:hAnsi="Times New Roman" w:cs="Times New Roman"/>
          <w:i/>
        </w:rPr>
        <w:t>pacifica</w:t>
      </w:r>
      <w:proofErr w:type="gramEnd"/>
      <w:r w:rsidR="005437AA" w:rsidRPr="00E01CF6">
        <w:rPr>
          <w:rFonts w:ascii="Times New Roman" w:hAnsi="Times New Roman" w:cs="Times New Roman"/>
          <w:i/>
        </w:rPr>
        <w:t>, P. tarda, Sergestis similes, Saggitta elegans</w:t>
      </w:r>
      <w:r w:rsidR="005437AA" w:rsidRPr="00E01CF6">
        <w:rPr>
          <w:rFonts w:ascii="Times New Roman" w:hAnsi="Times New Roman" w:cs="Times New Roman"/>
        </w:rPr>
        <w:t xml:space="preserve">, and </w:t>
      </w:r>
      <w:r w:rsidR="005437AA" w:rsidRPr="00E01CF6">
        <w:rPr>
          <w:rFonts w:ascii="Times New Roman" w:hAnsi="Times New Roman" w:cs="Times New Roman"/>
          <w:i/>
        </w:rPr>
        <w:t>Eukrohnia hamate</w:t>
      </w:r>
      <w:r>
        <w:rPr>
          <w:rFonts w:ascii="Times New Roman" w:hAnsi="Times New Roman" w:cs="Times New Roman"/>
        </w:rPr>
        <w:t xml:space="preserve">. PB, QB, EE, and diet information was taken from Field (2004) and this group is equivalent to the macrozooplankton group in the Field model. Additionally, density was solved for in the model. </w:t>
      </w:r>
    </w:p>
    <w:p w14:paraId="01CE5961" w14:textId="77777777" w:rsidR="005437AA" w:rsidRPr="00E01CF6" w:rsidRDefault="005437AA" w:rsidP="005437AA">
      <w:pPr>
        <w:rPr>
          <w:rFonts w:ascii="Times New Roman" w:hAnsi="Times New Roman" w:cs="Times New Roman"/>
          <w:b/>
        </w:rPr>
      </w:pPr>
    </w:p>
    <w:p w14:paraId="02FE7013" w14:textId="77777777" w:rsidR="005437AA" w:rsidRPr="00E01CF6" w:rsidRDefault="005437AA" w:rsidP="00900625">
      <w:pPr>
        <w:outlineLvl w:val="0"/>
        <w:rPr>
          <w:rFonts w:ascii="Times New Roman" w:hAnsi="Times New Roman" w:cs="Times New Roman"/>
        </w:rPr>
      </w:pPr>
      <w:r w:rsidRPr="00E01CF6">
        <w:rPr>
          <w:rFonts w:ascii="Times New Roman" w:hAnsi="Times New Roman" w:cs="Times New Roman"/>
          <w:b/>
        </w:rPr>
        <w:t>Gelatinous herbivores</w:t>
      </w:r>
    </w:p>
    <w:p w14:paraId="761E4212" w14:textId="247F67BA" w:rsidR="005437AA" w:rsidRPr="00E01CF6" w:rsidRDefault="00655740" w:rsidP="005437AA">
      <w:pPr>
        <w:rPr>
          <w:rFonts w:ascii="Times New Roman" w:hAnsi="Times New Roman" w:cs="Times New Roman"/>
        </w:rPr>
      </w:pPr>
      <w:r>
        <w:rPr>
          <w:rFonts w:ascii="Times New Roman" w:hAnsi="Times New Roman" w:cs="Times New Roman"/>
        </w:rPr>
        <w:t xml:space="preserve">This group consists of </w:t>
      </w:r>
      <w:r w:rsidR="005437AA" w:rsidRPr="00E01CF6">
        <w:rPr>
          <w:rFonts w:ascii="Times New Roman" w:hAnsi="Times New Roman" w:cs="Times New Roman"/>
        </w:rPr>
        <w:t xml:space="preserve">all filter-feeding urochordate herbivores, mostly salps, doliolids, and larvaceans, pteropods (including the snail </w:t>
      </w:r>
      <w:r w:rsidR="005437AA" w:rsidRPr="00E01CF6">
        <w:rPr>
          <w:rFonts w:ascii="Times New Roman" w:hAnsi="Times New Roman" w:cs="Times New Roman"/>
          <w:i/>
        </w:rPr>
        <w:t>Limacina helecina</w:t>
      </w:r>
      <w:r>
        <w:rPr>
          <w:rFonts w:ascii="Times New Roman" w:hAnsi="Times New Roman" w:cs="Times New Roman"/>
        </w:rPr>
        <w:t xml:space="preserve">) and is identical to the Field (2004) gelatinous herbivore group. PB, QB, EE, and diet were taken from Field (2004) and density was solved for in the model. </w:t>
      </w:r>
    </w:p>
    <w:p w14:paraId="64479589" w14:textId="77777777" w:rsidR="005437AA" w:rsidRPr="00E01CF6" w:rsidRDefault="005437AA" w:rsidP="005437AA">
      <w:pPr>
        <w:rPr>
          <w:rFonts w:ascii="Times New Roman" w:hAnsi="Times New Roman" w:cs="Times New Roman"/>
          <w:b/>
        </w:rPr>
      </w:pPr>
    </w:p>
    <w:p w14:paraId="01D99D16" w14:textId="77777777" w:rsidR="005437AA" w:rsidRPr="00E01CF6" w:rsidRDefault="005437AA" w:rsidP="00900625">
      <w:pPr>
        <w:outlineLvl w:val="0"/>
        <w:rPr>
          <w:rFonts w:ascii="Times New Roman" w:hAnsi="Times New Roman" w:cs="Times New Roman"/>
        </w:rPr>
      </w:pPr>
      <w:r w:rsidRPr="00E01CF6">
        <w:rPr>
          <w:rFonts w:ascii="Times New Roman" w:hAnsi="Times New Roman" w:cs="Times New Roman"/>
          <w:b/>
        </w:rPr>
        <w:t>Gelatinous carnivores</w:t>
      </w:r>
    </w:p>
    <w:p w14:paraId="146C18CE" w14:textId="7F44A48B" w:rsidR="005437AA" w:rsidRPr="00E01CF6" w:rsidRDefault="005437AA" w:rsidP="005437AA">
      <w:pPr>
        <w:rPr>
          <w:rFonts w:ascii="Times New Roman" w:hAnsi="Times New Roman" w:cs="Times New Roman"/>
        </w:rPr>
      </w:pPr>
      <w:r w:rsidRPr="00E01CF6">
        <w:rPr>
          <w:rFonts w:ascii="Times New Roman" w:hAnsi="Times New Roman" w:cs="Times New Roman"/>
        </w:rPr>
        <w:t>This group is primarily cnidarians (hydrozoans and scyphozoans), ctenophores, and heteropods</w:t>
      </w:r>
      <w:r w:rsidR="00655740">
        <w:rPr>
          <w:rFonts w:ascii="Times New Roman" w:hAnsi="Times New Roman" w:cs="Times New Roman"/>
        </w:rPr>
        <w:t xml:space="preserve"> and is identical to the Field (2004) gelatinous herbivore group. PB, QB, EE, and diet were taken from Field (2004) and density was solved for in the model.</w:t>
      </w:r>
    </w:p>
    <w:p w14:paraId="6D8B28F5" w14:textId="77777777" w:rsidR="005437AA" w:rsidRPr="00E01CF6" w:rsidRDefault="005437AA" w:rsidP="00436370">
      <w:pPr>
        <w:rPr>
          <w:rFonts w:ascii="Times New Roman" w:hAnsi="Times New Roman" w:cs="Times New Roman"/>
          <w:b/>
        </w:rPr>
      </w:pPr>
    </w:p>
    <w:p w14:paraId="33E9EF6D" w14:textId="025427D4" w:rsidR="00E01CF6" w:rsidRPr="00E01CF6" w:rsidRDefault="00E01CF6" w:rsidP="00900625">
      <w:pPr>
        <w:outlineLvl w:val="0"/>
        <w:rPr>
          <w:rFonts w:ascii="Times New Roman" w:hAnsi="Times New Roman" w:cs="Times New Roman"/>
          <w:b/>
        </w:rPr>
      </w:pPr>
      <w:r w:rsidRPr="00E01CF6">
        <w:rPr>
          <w:rFonts w:ascii="Times New Roman" w:hAnsi="Times New Roman" w:cs="Times New Roman"/>
          <w:b/>
        </w:rPr>
        <w:t>LARGE INVERTS</w:t>
      </w:r>
    </w:p>
    <w:p w14:paraId="7188AD14" w14:textId="3FED1BCC" w:rsidR="00E01CF6" w:rsidRDefault="00E01CF6" w:rsidP="00900625">
      <w:pPr>
        <w:outlineLvl w:val="0"/>
        <w:rPr>
          <w:rFonts w:ascii="Times New Roman" w:hAnsi="Times New Roman" w:cs="Times New Roman"/>
          <w:b/>
        </w:rPr>
      </w:pPr>
      <w:r w:rsidRPr="00E01CF6">
        <w:rPr>
          <w:rFonts w:ascii="Times New Roman" w:hAnsi="Times New Roman" w:cs="Times New Roman"/>
          <w:b/>
        </w:rPr>
        <w:t>Cephalopod</w:t>
      </w:r>
    </w:p>
    <w:p w14:paraId="23A8465D" w14:textId="5E8BFE42" w:rsidR="001F367F" w:rsidRPr="001F367F" w:rsidRDefault="00655740" w:rsidP="00436370">
      <w:pPr>
        <w:rPr>
          <w:rFonts w:ascii="Times New Roman" w:eastAsia="Times New Roman" w:hAnsi="Times New Roman" w:cs="Times New Roman"/>
        </w:rPr>
      </w:pPr>
      <w:r>
        <w:rPr>
          <w:rFonts w:ascii="Times New Roman" w:hAnsi="Times New Roman" w:cs="Times New Roman"/>
        </w:rPr>
        <w:t>The cephalopod group contains all cephalopoda (octopoda, teuthida, etc.) other than market squid (</w:t>
      </w:r>
      <w:r w:rsidRPr="00655740">
        <w:rPr>
          <w:rFonts w:ascii="Times New Roman" w:eastAsia="Times New Roman" w:hAnsi="Times New Roman" w:cs="Times New Roman"/>
          <w:i/>
        </w:rPr>
        <w:t>Doryteuthis opalescens</w:t>
      </w:r>
      <w:r>
        <w:rPr>
          <w:rFonts w:ascii="Times New Roman" w:eastAsia="Times New Roman" w:hAnsi="Times New Roman" w:cs="Times New Roman"/>
        </w:rPr>
        <w:t>). Therefore, a range of life history dynamics are included in this group</w:t>
      </w:r>
      <w:r w:rsidR="009E22F2">
        <w:rPr>
          <w:rFonts w:ascii="Times New Roman" w:eastAsia="Times New Roman" w:hAnsi="Times New Roman" w:cs="Times New Roman"/>
        </w:rPr>
        <w:t>,</w:t>
      </w:r>
      <w:r>
        <w:rPr>
          <w:rFonts w:ascii="Times New Roman" w:eastAsia="Times New Roman" w:hAnsi="Times New Roman" w:cs="Times New Roman"/>
        </w:rPr>
        <w:t xml:space="preserve"> but many diet studies only specify cephalopod species to the class (cephalopoda), making it difficult to split up this group further as well as difficult to split it up as much as we did (separating market squid). PB, QB, and EE parameters were borrowed from Field (2004) and density was solved for in the mode</w:t>
      </w:r>
      <w:r w:rsidRPr="001F367F">
        <w:rPr>
          <w:rFonts w:ascii="Times New Roman" w:eastAsia="Times New Roman" w:hAnsi="Times New Roman" w:cs="Times New Roman"/>
        </w:rPr>
        <w:t xml:space="preserve">l. </w:t>
      </w:r>
    </w:p>
    <w:p w14:paraId="5D418352" w14:textId="77777777" w:rsidR="001F367F" w:rsidRPr="001F367F" w:rsidRDefault="001F367F" w:rsidP="00436370">
      <w:pPr>
        <w:rPr>
          <w:rFonts w:ascii="Times New Roman" w:eastAsia="Times New Roman" w:hAnsi="Times New Roman" w:cs="Times New Roman"/>
        </w:rPr>
      </w:pPr>
    </w:p>
    <w:p w14:paraId="076952F9" w14:textId="06B15E65" w:rsidR="00655740" w:rsidRPr="00655740" w:rsidRDefault="00655740" w:rsidP="001F367F">
      <w:pPr>
        <w:rPr>
          <w:rFonts w:ascii="Times New Roman" w:hAnsi="Times New Roman" w:cs="Times New Roman"/>
        </w:rPr>
      </w:pPr>
      <w:r w:rsidRPr="001F367F">
        <w:rPr>
          <w:rFonts w:ascii="Times New Roman" w:eastAsia="Times New Roman" w:hAnsi="Times New Roman" w:cs="Times New Roman"/>
        </w:rPr>
        <w:t xml:space="preserve">Diet mainly came from the </w:t>
      </w:r>
      <w:r w:rsidR="00722FA2">
        <w:rPr>
          <w:rFonts w:ascii="Times New Roman" w:eastAsia="Times New Roman" w:hAnsi="Times New Roman" w:cs="Times New Roman"/>
        </w:rPr>
        <w:fldChar w:fldCharType="begin"/>
      </w:r>
      <w:r w:rsidR="00722FA2">
        <w:rPr>
          <w:rFonts w:ascii="Times New Roman" w:eastAsia="Times New Roman" w:hAnsi="Times New Roman" w:cs="Times New Roman"/>
        </w:rPr>
        <w:instrText xml:space="preserve"> ADDIN ZOTERO_ITEM CSL_CITATION {"citationID":"1j6dhvghil","properties":{"formattedCitation":"(Ruzicka et al. 2007)","plainCitation":"(Ruzicka et al. 2007)"},"citationItems":[{"id":422,"uris":["http://zotero.org/users/1261818/items/WGH3SH69"],"uri":["http://zotero.org/users/1261818/items/WGH3SH69"],"itemData":{"id":422,"type":"article-journal","title":"Seasonal food web models for the Oregon inner-shelf ecosystem : investigating the role of large jellyfish","source":"ir.library.oregonstate.edu","abstract":"We developed two seasonal food-web models, spring\r\nand summer, within the Ecopath framework for the\r\nOregon upwelling ecosystem to investigate the role of\r\nlarge jellyfish as competitors for zooplankton prey. We\r\nused information about fish and jellyfish biomass, distribution,\r\nand diet derived from pelagic trawl survey\r\ndata. Information about lower trophic-level production\r\nwas acquired from zooplankton survey data. The models\r\nindicate that in spring, jellyfish are a modest consumer\r\nof zooplankton, and forage fishes dominate the\r\nsystem in terms of biomass and consumption. By late\r\nsummer, jellyfish become the major zooplankton consumers,\r\nand they consume 17% of the summer zooplankton\r\nproduction while forage fish consume 9%.\r\nJellyfish appear to divert zooplankton production away\r\nfrom upper trophic levels. Only 2% of the energy consumed\r\nby jellyfish is passed to higher trophic levels.\r\nHowever, the role of jellyfish as competitors may be\r\nmoderate; a large proportion of zooplankton production\r\n(40%–44%) is not consumed but lost to detritus.","URL":"http://ir.library.oregonstate.edu/xmlui/handle/1957/8631","ISSN":"0575-3317","note":"Previously published in California Cooperative Oceanic Fisheries Investigations Progress Report, 2007, Vol.48; access courtesy of publisher and authors.","shortTitle":"Seasonal food web models for the Oregon inner-shelf ecosystem","language":"en_US","author":[{"family":"Ruzicka","given":"James J."},{"family":"Brodeur","given":"Richard D."},{"family":"Wainwright","given":"Thomas C."}],"issued":{"date-parts":[["2007"]]},"accessed":{"date-parts":[["2014",12,31]]}}}],"schema":"https://github.com/citation-style-language/schema/raw/master/csl-citation.json"} </w:instrText>
      </w:r>
      <w:r w:rsidR="00722FA2">
        <w:rPr>
          <w:rFonts w:ascii="Times New Roman" w:eastAsia="Times New Roman" w:hAnsi="Times New Roman" w:cs="Times New Roman"/>
        </w:rPr>
        <w:fldChar w:fldCharType="separate"/>
      </w:r>
      <w:r w:rsidR="00722FA2">
        <w:rPr>
          <w:rFonts w:ascii="Times New Roman" w:eastAsia="Times New Roman" w:hAnsi="Times New Roman" w:cs="Times New Roman"/>
          <w:noProof/>
        </w:rPr>
        <w:t>Ruzicka et al. (2007)</w:t>
      </w:r>
      <w:r w:rsidR="00722FA2">
        <w:rPr>
          <w:rFonts w:ascii="Times New Roman" w:eastAsia="Times New Roman" w:hAnsi="Times New Roman" w:cs="Times New Roman"/>
        </w:rPr>
        <w:fldChar w:fldCharType="end"/>
      </w:r>
      <w:r w:rsidR="00722FA2">
        <w:rPr>
          <w:rFonts w:ascii="Times New Roman" w:eastAsia="Times New Roman" w:hAnsi="Times New Roman" w:cs="Times New Roman"/>
        </w:rPr>
        <w:t xml:space="preserve"> EwE </w:t>
      </w:r>
      <w:r w:rsidR="00CE2E67" w:rsidRPr="001F367F">
        <w:rPr>
          <w:rFonts w:ascii="Times New Roman" w:eastAsia="Times New Roman" w:hAnsi="Times New Roman" w:cs="Times New Roman"/>
        </w:rPr>
        <w:t>model.</w:t>
      </w:r>
      <w:r w:rsidR="00CE2E67">
        <w:rPr>
          <w:rFonts w:ascii="Times New Roman" w:eastAsia="Times New Roman" w:hAnsi="Times New Roman" w:cs="Times New Roman"/>
        </w:rPr>
        <w:t xml:space="preserve"> </w:t>
      </w:r>
      <w:r w:rsidR="001F367F">
        <w:rPr>
          <w:rFonts w:ascii="Times New Roman" w:eastAsia="Times New Roman" w:hAnsi="Times New Roman" w:cs="Times New Roman"/>
        </w:rPr>
        <w:t xml:space="preserve">Because this group mostly represents small cephalopods being consumed by predators, and not the larger predatory cephalopods (jumbo squid and Humboldt squid), we began with the “small squid” diet from Ruzicka et al. 2007 Ecopath model and market squid diet information (similar sized species). Ruzicka work showed large consumption on euphausiids and macrozooplankton. Market squid diet from </w:t>
      </w:r>
      <w:r w:rsidR="00722FA2">
        <w:rPr>
          <w:rFonts w:ascii="Times New Roman" w:eastAsia="Times New Roman" w:hAnsi="Times New Roman" w:cs="Times New Roman"/>
        </w:rPr>
        <w:fldChar w:fldCharType="begin"/>
      </w:r>
      <w:r w:rsidR="00722FA2">
        <w:rPr>
          <w:rFonts w:ascii="Times New Roman" w:eastAsia="Times New Roman" w:hAnsi="Times New Roman" w:cs="Times New Roman"/>
        </w:rPr>
        <w:instrText xml:space="preserve"> ADDIN ZOTERO_ITEM CSL_CITATION {"citationID":"22mg7sdst9","properties":{"formattedCitation":"(Karpov &amp; Cailliet 1979)","plainCitation":"(Karpov &amp; Cailliet 1979)"},"citationItems":[{"id":405,"uris":["http://zotero.org/users/1261818/items/XD7A43ZX"],"uri":["http://zotero.org/users/1261818/items/XD7A43ZX"],"itemData":{"id":405,"type":"article-journal","title":"Prey composition of the market squid, Loligo opalescens Berry, in relation to depth and location of capture, size of squid, and sex of spawning squid","container-title":"Calif. Coop. Ocean. Fish. Invest. Rep","page":"51-57","volume":"20","note":"00028","author":[{"family":"Karpov","given":"K. A."},{"family":"Cailliet","given":"G. M."}],"issued":{"date-parts":[["1979"]]}}}],"schema":"https://github.com/citation-style-language/schema/raw/master/csl-citation.json"} </w:instrText>
      </w:r>
      <w:r w:rsidR="00722FA2">
        <w:rPr>
          <w:rFonts w:ascii="Times New Roman" w:eastAsia="Times New Roman" w:hAnsi="Times New Roman" w:cs="Times New Roman"/>
        </w:rPr>
        <w:fldChar w:fldCharType="separate"/>
      </w:r>
      <w:r w:rsidR="00722FA2">
        <w:rPr>
          <w:rFonts w:ascii="Times New Roman" w:eastAsia="Times New Roman" w:hAnsi="Times New Roman" w:cs="Times New Roman"/>
          <w:noProof/>
        </w:rPr>
        <w:t xml:space="preserve">Karpov </w:t>
      </w:r>
      <w:r w:rsidR="003B65A4">
        <w:rPr>
          <w:rFonts w:ascii="Times New Roman" w:eastAsia="Times New Roman" w:hAnsi="Times New Roman" w:cs="Times New Roman"/>
          <w:noProof/>
        </w:rPr>
        <w:t>and</w:t>
      </w:r>
      <w:r w:rsidR="00722FA2">
        <w:rPr>
          <w:rFonts w:ascii="Times New Roman" w:eastAsia="Times New Roman" w:hAnsi="Times New Roman" w:cs="Times New Roman"/>
          <w:noProof/>
        </w:rPr>
        <w:t xml:space="preserve"> Cailliet (1979)</w:t>
      </w:r>
      <w:r w:rsidR="00722FA2">
        <w:rPr>
          <w:rFonts w:ascii="Times New Roman" w:eastAsia="Times New Roman" w:hAnsi="Times New Roman" w:cs="Times New Roman"/>
        </w:rPr>
        <w:fldChar w:fldCharType="end"/>
      </w:r>
      <w:r w:rsidR="001F367F">
        <w:rPr>
          <w:rFonts w:ascii="Times New Roman" w:eastAsia="Times New Roman" w:hAnsi="Times New Roman" w:cs="Times New Roman"/>
        </w:rPr>
        <w:t xml:space="preserve"> also showed large consumption on euphausiids, copepods, and other crustaceans. Taking forage consumption and weighting by biomass of available forage, led to a diet of 7.8% amphipods, 1% epibenthic fauna, 7.2% copepods, 46.1% euphausiids, 18.1% macrozooplankton, 11.6% small jellies, 0.7% pandalid shrimp, 0.5% benthic shrimp, 2.1% mesopelagic fish, 0.1% cephalopods, 1.2% sardine, 1.1% anchovy, 0.7% herring, 0.7% other smelt, 0.8% juvenile rockfish, 0.2% juvenile flatfish, 0.2% juvenile roundfish. However, because cephalopod biomass is being estimated by top down balancing, consumption by others on cephalopods led to a very large biomass of cephalopods and thus, a large predation mortality of cephalopods on forage species. Again, because this group mainly represents small squids eaten by predators, consumption on forage is probably less than originally assumed for this group. We therefore removed consumption on sardine and herring (only small portions in the Ruzicka data, no information in the market squid diet) and lowered consumption on anchovy to 0.5%. </w:t>
      </w:r>
      <w:r w:rsidR="00994428">
        <w:rPr>
          <w:rFonts w:ascii="Times New Roman" w:eastAsia="Times New Roman" w:hAnsi="Times New Roman" w:cs="Times New Roman"/>
        </w:rPr>
        <w:t xml:space="preserve">The remaining consumption percent was allocated to euphausiids since Karpov and </w:t>
      </w:r>
      <w:r w:rsidR="003A48E1">
        <w:rPr>
          <w:rFonts w:ascii="Times New Roman" w:eastAsia="Times New Roman" w:hAnsi="Times New Roman" w:cs="Times New Roman"/>
        </w:rPr>
        <w:t>Cailliet (1979) attribute close</w:t>
      </w:r>
      <w:r w:rsidR="00994428">
        <w:rPr>
          <w:rFonts w:ascii="Times New Roman" w:eastAsia="Times New Roman" w:hAnsi="Times New Roman" w:cs="Times New Roman"/>
        </w:rPr>
        <w:t xml:space="preserve"> to 66% of the diet as euphausiids. </w:t>
      </w:r>
    </w:p>
    <w:p w14:paraId="56694450" w14:textId="77777777" w:rsidR="00E01CF6" w:rsidRPr="00E01CF6" w:rsidRDefault="00E01CF6" w:rsidP="00436370">
      <w:pPr>
        <w:rPr>
          <w:rFonts w:ascii="Times New Roman" w:hAnsi="Times New Roman" w:cs="Times New Roman"/>
          <w:b/>
        </w:rPr>
      </w:pPr>
    </w:p>
    <w:p w14:paraId="0EAF3B8A" w14:textId="0ABE3968" w:rsidR="005437AA" w:rsidRPr="00E01CF6" w:rsidRDefault="003A48E1" w:rsidP="00900625">
      <w:pPr>
        <w:outlineLvl w:val="0"/>
        <w:rPr>
          <w:rFonts w:ascii="Times New Roman" w:hAnsi="Times New Roman" w:cs="Times New Roman"/>
          <w:b/>
        </w:rPr>
      </w:pPr>
      <w:r>
        <w:rPr>
          <w:rFonts w:ascii="Times New Roman" w:hAnsi="Times New Roman" w:cs="Times New Roman"/>
          <w:b/>
        </w:rPr>
        <w:t>LOWER TROPHIC</w:t>
      </w:r>
      <w:r w:rsidR="00E01CF6" w:rsidRPr="00E01CF6">
        <w:rPr>
          <w:rFonts w:ascii="Times New Roman" w:hAnsi="Times New Roman" w:cs="Times New Roman"/>
          <w:b/>
        </w:rPr>
        <w:t xml:space="preserve"> FISH</w:t>
      </w:r>
    </w:p>
    <w:p w14:paraId="40F1C786" w14:textId="77777777" w:rsidR="00436370" w:rsidRPr="00E01CF6" w:rsidRDefault="00436370" w:rsidP="00900625">
      <w:pPr>
        <w:outlineLvl w:val="0"/>
        <w:rPr>
          <w:rFonts w:ascii="Times New Roman" w:hAnsi="Times New Roman" w:cs="Times New Roman"/>
          <w:b/>
        </w:rPr>
      </w:pPr>
      <w:r w:rsidRPr="00E01CF6">
        <w:rPr>
          <w:rFonts w:ascii="Times New Roman" w:hAnsi="Times New Roman" w:cs="Times New Roman"/>
          <w:b/>
        </w:rPr>
        <w:t>Mesopelagic fish</w:t>
      </w:r>
    </w:p>
    <w:p w14:paraId="5656A12B" w14:textId="776B5B61" w:rsidR="003F44E9" w:rsidRPr="00E01CF6" w:rsidRDefault="00CF4BFC" w:rsidP="00436370">
      <w:pPr>
        <w:rPr>
          <w:rFonts w:ascii="Times New Roman" w:hAnsi="Times New Roman" w:cs="Times New Roman"/>
        </w:rPr>
      </w:pPr>
      <w:r>
        <w:rPr>
          <w:rFonts w:ascii="Times New Roman" w:hAnsi="Times New Roman" w:cs="Times New Roman"/>
        </w:rPr>
        <w:t xml:space="preserve">The mesopelagic fish group was borrowed from Field (2004), including </w:t>
      </w:r>
      <w:r w:rsidR="003F44E9" w:rsidRPr="00E01CF6">
        <w:rPr>
          <w:rFonts w:ascii="Times New Roman" w:hAnsi="Times New Roman" w:cs="Times New Roman"/>
        </w:rPr>
        <w:t xml:space="preserve">mainly myctophids but also argentinids, gonostomatids, photichthyid, bathylagids, </w:t>
      </w:r>
      <w:proofErr w:type="gramStart"/>
      <w:r w:rsidR="003F44E9" w:rsidRPr="00E01CF6">
        <w:rPr>
          <w:rFonts w:ascii="Times New Roman" w:hAnsi="Times New Roman" w:cs="Times New Roman"/>
        </w:rPr>
        <w:t>stomiatids</w:t>
      </w:r>
      <w:proofErr w:type="gramEnd"/>
      <w:r w:rsidR="003F44E9" w:rsidRPr="00E01CF6">
        <w:rPr>
          <w:rFonts w:ascii="Times New Roman" w:hAnsi="Times New Roman" w:cs="Times New Roman"/>
        </w:rPr>
        <w:t>. However, dragonfish were removed from this group as a large percent of myctophid mortality is from dragonfish consumptio</w:t>
      </w:r>
      <w:r w:rsidR="003F44E9" w:rsidRPr="00DB0358">
        <w:rPr>
          <w:rFonts w:ascii="Times New Roman" w:hAnsi="Times New Roman" w:cs="Times New Roman"/>
        </w:rPr>
        <w:t xml:space="preserve">n. Biomass for this group was set at 3 </w:t>
      </w:r>
      <w:r w:rsidR="00DB0358" w:rsidRPr="00DB0358">
        <w:rPr>
          <w:rFonts w:ascii="Times New Roman" w:hAnsi="Times New Roman" w:cs="Times New Roman"/>
        </w:rPr>
        <w:t>million MT from personal communication with</w:t>
      </w:r>
      <w:r w:rsidR="00722FA2" w:rsidRPr="00DB0358">
        <w:rPr>
          <w:rFonts w:ascii="Times New Roman" w:hAnsi="Times New Roman" w:cs="Times New Roman"/>
        </w:rPr>
        <w:t xml:space="preserve"> </w:t>
      </w:r>
      <w:r w:rsidR="00DB0358" w:rsidRPr="00DB0358">
        <w:rPr>
          <w:rFonts w:ascii="Times New Roman" w:hAnsi="Times New Roman" w:cs="Times New Roman"/>
        </w:rPr>
        <w:t xml:space="preserve">Pete Davison and information in a recent report </w:t>
      </w:r>
      <w:r w:rsidR="00DB0358" w:rsidRPr="00DB0358">
        <w:rPr>
          <w:rFonts w:ascii="Times New Roman" w:hAnsi="Times New Roman" w:cs="Times New Roman"/>
        </w:rPr>
        <w:fldChar w:fldCharType="begin"/>
      </w:r>
      <w:r w:rsidR="00DB0358" w:rsidRPr="00DB0358">
        <w:rPr>
          <w:rFonts w:ascii="Times New Roman" w:hAnsi="Times New Roman" w:cs="Times New Roman"/>
        </w:rPr>
        <w:instrText xml:space="preserve"> ADDIN ZOTERO_ITEM CSL_CITATION {"citationID":"15k7r1q6e3","properties":{"formattedCitation":"(Davison et al. 2013)","plainCitation":"(Davison et al. 2013)"},"citationItems":[{"id":699,"uris":["http://zotero.org/users/1261818/items/XWBVE7IU"],"uri":["http://zotero.org/users/1261818/items/XWBVE7IU"],"itemData":{"id":699,"type":"article-journal","title":"Carbon export mediated by mesopelagic fishes in the northeast Pacific Ocean","container-title":"Progress in Oceanography","page":"14-30","volume":"116","note":"00023","author":[{"family":"Davison","given":"P. C."},{"family":"Checkley","given":"D. M."},{"family":"Koslow","given":"J. A."},{"family":"Barlow","given":"J."}],"issued":{"date-parts":[["2013"]]}}}],"schema":"https://github.com/citation-style-language/schema/raw/master/csl-citation.json"} </w:instrText>
      </w:r>
      <w:r w:rsidR="00DB0358" w:rsidRPr="00DB0358">
        <w:rPr>
          <w:rFonts w:ascii="Times New Roman" w:hAnsi="Times New Roman" w:cs="Times New Roman"/>
        </w:rPr>
        <w:fldChar w:fldCharType="separate"/>
      </w:r>
      <w:r w:rsidR="00DB0358" w:rsidRPr="00DB0358">
        <w:rPr>
          <w:rFonts w:ascii="Times New Roman" w:hAnsi="Times New Roman" w:cs="Times New Roman"/>
          <w:noProof/>
        </w:rPr>
        <w:t>(Davison et al. 2013)</w:t>
      </w:r>
      <w:r w:rsidR="00DB0358" w:rsidRPr="00DB0358">
        <w:rPr>
          <w:rFonts w:ascii="Times New Roman" w:hAnsi="Times New Roman" w:cs="Times New Roman"/>
        </w:rPr>
        <w:fldChar w:fldCharType="end"/>
      </w:r>
      <w:r w:rsidR="003F44E9" w:rsidRPr="00DB0358">
        <w:rPr>
          <w:rFonts w:ascii="Times New Roman" w:hAnsi="Times New Roman" w:cs="Times New Roman"/>
        </w:rPr>
        <w:t>.</w:t>
      </w:r>
      <w:r w:rsidR="003F44E9" w:rsidRPr="00E01CF6">
        <w:rPr>
          <w:rFonts w:ascii="Times New Roman" w:hAnsi="Times New Roman" w:cs="Times New Roman"/>
        </w:rPr>
        <w:t xml:space="preserve"> </w:t>
      </w:r>
      <w:r>
        <w:rPr>
          <w:rFonts w:ascii="Times New Roman" w:hAnsi="Times New Roman" w:cs="Times New Roman"/>
        </w:rPr>
        <w:t xml:space="preserve">PB, QB, EE, and diet values were taken from Field (2004). </w:t>
      </w:r>
    </w:p>
    <w:p w14:paraId="5471C756" w14:textId="77777777" w:rsidR="003F44E9" w:rsidRPr="00E01CF6" w:rsidRDefault="003F44E9" w:rsidP="00436370">
      <w:pPr>
        <w:rPr>
          <w:rFonts w:ascii="Times New Roman" w:hAnsi="Times New Roman" w:cs="Times New Roman"/>
          <w:b/>
        </w:rPr>
      </w:pPr>
    </w:p>
    <w:p w14:paraId="168049B5" w14:textId="77777777" w:rsidR="00436370" w:rsidRDefault="00436370" w:rsidP="00900625">
      <w:pPr>
        <w:outlineLvl w:val="0"/>
        <w:rPr>
          <w:rFonts w:ascii="Times New Roman" w:hAnsi="Times New Roman" w:cs="Times New Roman"/>
          <w:b/>
        </w:rPr>
      </w:pPr>
      <w:r w:rsidRPr="00E01CF6">
        <w:rPr>
          <w:rFonts w:ascii="Times New Roman" w:hAnsi="Times New Roman" w:cs="Times New Roman"/>
          <w:b/>
        </w:rPr>
        <w:t>Benthic fish</w:t>
      </w:r>
    </w:p>
    <w:p w14:paraId="1E154A78" w14:textId="1F94B71F" w:rsidR="00CF4BFC" w:rsidRPr="00CF4BFC" w:rsidRDefault="00CF4BFC" w:rsidP="00436370">
      <w:pPr>
        <w:rPr>
          <w:rFonts w:ascii="Times New Roman" w:hAnsi="Times New Roman" w:cs="Times New Roman"/>
        </w:rPr>
      </w:pPr>
      <w:r w:rsidRPr="00CF4BFC">
        <w:rPr>
          <w:rFonts w:ascii="Times New Roman" w:hAnsi="Times New Roman" w:cs="Times New Roman"/>
        </w:rPr>
        <w:t>This group is identical to the Field (2004) benthic fish group and as Field mentions, this is a “catch-all” of benthic species. The group includes eelpouts (</w:t>
      </w:r>
      <w:r w:rsidRPr="00CF4BFC">
        <w:rPr>
          <w:rFonts w:ascii="Times New Roman" w:hAnsi="Times New Roman" w:cs="Times New Roman"/>
          <w:i/>
        </w:rPr>
        <w:t>Zoarcidae</w:t>
      </w:r>
      <w:r w:rsidRPr="00CF4BFC">
        <w:rPr>
          <w:rFonts w:ascii="Times New Roman" w:hAnsi="Times New Roman" w:cs="Times New Roman"/>
        </w:rPr>
        <w:t>), snailfish (</w:t>
      </w:r>
      <w:r w:rsidRPr="00CF4BFC">
        <w:rPr>
          <w:rFonts w:ascii="Times New Roman" w:hAnsi="Times New Roman" w:cs="Times New Roman"/>
          <w:i/>
        </w:rPr>
        <w:t>Cyclopteridae</w:t>
      </w:r>
      <w:r w:rsidRPr="00CF4BFC">
        <w:rPr>
          <w:rFonts w:ascii="Times New Roman" w:hAnsi="Times New Roman" w:cs="Times New Roman"/>
        </w:rPr>
        <w:t>), poachers (</w:t>
      </w:r>
      <w:r w:rsidRPr="00CF4BFC">
        <w:rPr>
          <w:rFonts w:ascii="Times New Roman" w:hAnsi="Times New Roman" w:cs="Times New Roman"/>
          <w:i/>
        </w:rPr>
        <w:t>Agonidae</w:t>
      </w:r>
      <w:r w:rsidRPr="00CF4BFC">
        <w:rPr>
          <w:rFonts w:ascii="Times New Roman" w:hAnsi="Times New Roman" w:cs="Times New Roman"/>
        </w:rPr>
        <w:t>), sculpins (</w:t>
      </w:r>
      <w:r w:rsidRPr="00CF4BFC">
        <w:rPr>
          <w:rFonts w:ascii="Times New Roman" w:hAnsi="Times New Roman" w:cs="Times New Roman"/>
          <w:i/>
        </w:rPr>
        <w:t>cottidae</w:t>
      </w:r>
      <w:r w:rsidRPr="00CF4BFC">
        <w:rPr>
          <w:rFonts w:ascii="Times New Roman" w:hAnsi="Times New Roman" w:cs="Times New Roman"/>
        </w:rPr>
        <w:t>), tomcod (</w:t>
      </w:r>
      <w:r w:rsidRPr="00CF4BFC">
        <w:rPr>
          <w:rFonts w:ascii="Times New Roman" w:hAnsi="Times New Roman" w:cs="Times New Roman"/>
          <w:i/>
        </w:rPr>
        <w:t>Microgadus proximus</w:t>
      </w:r>
      <w:r>
        <w:rPr>
          <w:rFonts w:ascii="Times New Roman" w:hAnsi="Times New Roman" w:cs="Times New Roman"/>
        </w:rPr>
        <w:t xml:space="preserve">), </w:t>
      </w:r>
      <w:r w:rsidRPr="00CF4BFC">
        <w:rPr>
          <w:rFonts w:ascii="Times New Roman" w:hAnsi="Times New Roman" w:cs="Times New Roman"/>
        </w:rPr>
        <w:t>and spotted ratfish (</w:t>
      </w:r>
      <w:r w:rsidRPr="00CF4BFC">
        <w:rPr>
          <w:rFonts w:ascii="Times New Roman" w:hAnsi="Times New Roman" w:cs="Times New Roman"/>
          <w:i/>
        </w:rPr>
        <w:t>Hydrolagus colliei</w:t>
      </w:r>
      <w:r w:rsidRPr="00CF4BFC">
        <w:rPr>
          <w:rFonts w:ascii="Times New Roman" w:hAnsi="Times New Roman" w:cs="Times New Roman"/>
        </w:rPr>
        <w:t>).</w:t>
      </w:r>
      <w:r>
        <w:rPr>
          <w:rFonts w:ascii="Times New Roman" w:hAnsi="Times New Roman" w:cs="Times New Roman"/>
        </w:rPr>
        <w:t xml:space="preserve"> PB, QB, EE, and diet values were taken from Field (2004) and top-down balancing was used to determine the density of this group. </w:t>
      </w:r>
    </w:p>
    <w:p w14:paraId="768D1D8E" w14:textId="77777777" w:rsidR="003F44E9" w:rsidRPr="00E01CF6" w:rsidRDefault="003F44E9" w:rsidP="00436370">
      <w:pPr>
        <w:rPr>
          <w:rFonts w:ascii="Times New Roman" w:hAnsi="Times New Roman" w:cs="Times New Roman"/>
          <w:b/>
        </w:rPr>
      </w:pPr>
    </w:p>
    <w:p w14:paraId="5298590E" w14:textId="7BB68AA8" w:rsidR="00436370" w:rsidRPr="00E01CF6" w:rsidRDefault="006B42E2" w:rsidP="00900625">
      <w:pPr>
        <w:outlineLvl w:val="0"/>
        <w:rPr>
          <w:rFonts w:ascii="Times New Roman" w:hAnsi="Times New Roman" w:cs="Times New Roman"/>
          <w:b/>
        </w:rPr>
      </w:pPr>
      <w:r>
        <w:rPr>
          <w:rFonts w:ascii="Times New Roman" w:hAnsi="Times New Roman" w:cs="Times New Roman"/>
          <w:b/>
        </w:rPr>
        <w:t>Surf</w:t>
      </w:r>
      <w:r w:rsidR="00436370" w:rsidRPr="00E01CF6">
        <w:rPr>
          <w:rFonts w:ascii="Times New Roman" w:hAnsi="Times New Roman" w:cs="Times New Roman"/>
          <w:b/>
        </w:rPr>
        <w:t>perch</w:t>
      </w:r>
    </w:p>
    <w:p w14:paraId="1EB3C8B3" w14:textId="3FE72436" w:rsidR="003F44E9" w:rsidRPr="00E01CF6" w:rsidRDefault="006B42E2" w:rsidP="00436370">
      <w:pPr>
        <w:rPr>
          <w:rFonts w:ascii="Times New Roman" w:hAnsi="Times New Roman" w:cs="Times New Roman"/>
        </w:rPr>
      </w:pPr>
      <w:r w:rsidRPr="006B42E2">
        <w:rPr>
          <w:rFonts w:ascii="Times New Roman" w:hAnsi="Times New Roman" w:cs="Times New Roman"/>
        </w:rPr>
        <w:t>Surf</w:t>
      </w:r>
      <w:r w:rsidR="003F44E9" w:rsidRPr="006B42E2">
        <w:rPr>
          <w:rFonts w:ascii="Times New Roman" w:hAnsi="Times New Roman" w:cs="Times New Roman"/>
        </w:rPr>
        <w:t>perch</w:t>
      </w:r>
      <w:r w:rsidRPr="006B42E2">
        <w:rPr>
          <w:rFonts w:ascii="Times New Roman" w:hAnsi="Times New Roman" w:cs="Times New Roman"/>
        </w:rPr>
        <w:t xml:space="preserve"> (</w:t>
      </w:r>
      <w:r w:rsidRPr="006B42E2">
        <w:rPr>
          <w:rStyle w:val="xbe"/>
          <w:rFonts w:ascii="Times New Roman" w:eastAsia="Times New Roman" w:hAnsi="Times New Roman" w:cs="Times New Roman"/>
          <w:i/>
        </w:rPr>
        <w:t>Embiotocidae</w:t>
      </w:r>
      <w:r w:rsidRPr="006B42E2">
        <w:rPr>
          <w:rStyle w:val="xbe"/>
          <w:rFonts w:ascii="Times New Roman" w:eastAsia="Times New Roman" w:hAnsi="Times New Roman" w:cs="Times New Roman"/>
        </w:rPr>
        <w:t>)</w:t>
      </w:r>
      <w:r w:rsidR="003F44E9" w:rsidRPr="00E01CF6">
        <w:rPr>
          <w:rFonts w:ascii="Times New Roman" w:hAnsi="Times New Roman" w:cs="Times New Roman"/>
        </w:rPr>
        <w:t xml:space="preserve"> was added as an additional functional group in comparison to the Field (2004) model mainly as a prey item for upper </w:t>
      </w:r>
      <w:r w:rsidR="00363B94">
        <w:rPr>
          <w:rFonts w:ascii="Times New Roman" w:hAnsi="Times New Roman" w:cs="Times New Roman"/>
        </w:rPr>
        <w:t>trophic seabird predators. Surf</w:t>
      </w:r>
      <w:r w:rsidR="003F44E9" w:rsidRPr="00E01CF6">
        <w:rPr>
          <w:rFonts w:ascii="Times New Roman" w:hAnsi="Times New Roman" w:cs="Times New Roman"/>
        </w:rPr>
        <w:t xml:space="preserve">perch parameters of PB, QB, and EE were taken from the </w:t>
      </w:r>
      <w:r w:rsidR="00E33220">
        <w:rPr>
          <w:rFonts w:ascii="Times New Roman" w:hAnsi="Times New Roman" w:cs="Times New Roman"/>
        </w:rPr>
        <w:fldChar w:fldCharType="begin"/>
      </w:r>
      <w:r w:rsidR="00E33220">
        <w:rPr>
          <w:rFonts w:ascii="Times New Roman" w:hAnsi="Times New Roman" w:cs="Times New Roman"/>
        </w:rPr>
        <w:instrText xml:space="preserve"> ADDIN ZOTERO_ITEM CSL_CITATION {"citationID":"22hbsvopdr","properties":{"formattedCitation":"(Harvey et al. 2010)","plainCitation":"(Harvey et al. 2010)"},"citationItems":[{"id":438,"uris":["http://zotero.org/users/1261818/items/B8G26DP7"],"uri":["http://zotero.org/users/1261818/items/B8G26DP7"],"itemData":{"id":438,"type":"report","title":"Mass-Balance Model for Evaluating Food Web Structure and Community-Scale Indicators in the Central Basin of Puget Sound","author":[{"family":"Harvey","given":"Christopher James"},{"family":"Bartz","given":"Krista K."},{"family":"Davies","given":"J."},{"family":"Francis","given":"Tessa B."}],"issued":{"date-parts":[["2010"]]}}}],"schema":"https://github.com/citation-style-language/schema/raw/master/csl-citation.json"} </w:instrText>
      </w:r>
      <w:r w:rsidR="00E33220">
        <w:rPr>
          <w:rFonts w:ascii="Times New Roman" w:hAnsi="Times New Roman" w:cs="Times New Roman"/>
        </w:rPr>
        <w:fldChar w:fldCharType="separate"/>
      </w:r>
      <w:r w:rsidR="00E33220">
        <w:rPr>
          <w:rFonts w:ascii="Times New Roman" w:hAnsi="Times New Roman" w:cs="Times New Roman"/>
          <w:noProof/>
        </w:rPr>
        <w:t>Harvey et al. (2010)</w:t>
      </w:r>
      <w:r w:rsidR="00E33220">
        <w:rPr>
          <w:rFonts w:ascii="Times New Roman" w:hAnsi="Times New Roman" w:cs="Times New Roman"/>
        </w:rPr>
        <w:fldChar w:fldCharType="end"/>
      </w:r>
      <w:r w:rsidR="00E33220">
        <w:rPr>
          <w:rFonts w:ascii="Times New Roman" w:hAnsi="Times New Roman" w:cs="Times New Roman"/>
        </w:rPr>
        <w:t xml:space="preserve"> </w:t>
      </w:r>
      <w:r w:rsidR="003F44E9" w:rsidRPr="00E01CF6">
        <w:rPr>
          <w:rFonts w:ascii="Times New Roman" w:hAnsi="Times New Roman" w:cs="Times New Roman"/>
        </w:rPr>
        <w:t xml:space="preserve">Puget Sound Ecopath model. </w:t>
      </w:r>
      <w:r w:rsidR="00454897">
        <w:rPr>
          <w:rFonts w:ascii="Times New Roman" w:hAnsi="Times New Roman" w:cs="Times New Roman"/>
        </w:rPr>
        <w:t xml:space="preserve">Density was determined in the model. </w:t>
      </w:r>
      <w:r w:rsidR="00363B94">
        <w:rPr>
          <w:rFonts w:ascii="Times New Roman" w:hAnsi="Times New Roman" w:cs="Times New Roman"/>
        </w:rPr>
        <w:t>Diet for surf</w:t>
      </w:r>
      <w:r w:rsidR="007D7382">
        <w:rPr>
          <w:rFonts w:ascii="Times New Roman" w:hAnsi="Times New Roman" w:cs="Times New Roman"/>
        </w:rPr>
        <w:t>perch fish was also taken from Harvey et al. (2010). The functional groups</w:t>
      </w:r>
      <w:r w:rsidR="00363B94">
        <w:rPr>
          <w:rFonts w:ascii="Times New Roman" w:hAnsi="Times New Roman" w:cs="Times New Roman"/>
        </w:rPr>
        <w:t xml:space="preserve"> in the diet of surfperch from the Puget Sound model were</w:t>
      </w:r>
      <w:r w:rsidR="007D7382">
        <w:rPr>
          <w:rFonts w:ascii="Times New Roman" w:hAnsi="Times New Roman" w:cs="Times New Roman"/>
        </w:rPr>
        <w:t xml:space="preserve"> copepods, small crustaceans, shrimp, other grazers, predatory gastropods, mussels, barnacles, infaunal bivalves, soft infauna, and deposit feeders</w:t>
      </w:r>
      <w:r w:rsidR="00050D58">
        <w:rPr>
          <w:rFonts w:ascii="Times New Roman" w:hAnsi="Times New Roman" w:cs="Times New Roman"/>
        </w:rPr>
        <w:t>, that</w:t>
      </w:r>
      <w:r w:rsidR="007D7382">
        <w:rPr>
          <w:rFonts w:ascii="Times New Roman" w:hAnsi="Times New Roman" w:cs="Times New Roman"/>
        </w:rPr>
        <w:t xml:space="preserve"> were translated into functional groups in this model of benthic infauna, epibenthic fauna, amphipods, copepods, pandalid shrimp, and benthic shrimp. This led to a final diet of 39.5% benthic infauna, 8% amphipods, 20.5% epibenthic fauna, 25% copepods, 1% pandalid shrimp, and 1% benthic shrimp. </w:t>
      </w:r>
    </w:p>
    <w:p w14:paraId="7BC902F2" w14:textId="77777777" w:rsidR="005437AA" w:rsidRPr="00E01CF6" w:rsidRDefault="005437AA" w:rsidP="005437AA">
      <w:pPr>
        <w:rPr>
          <w:rFonts w:ascii="Times New Roman" w:hAnsi="Times New Roman" w:cs="Times New Roman"/>
          <w:b/>
        </w:rPr>
      </w:pPr>
    </w:p>
    <w:p w14:paraId="7EBBD863" w14:textId="1A84F8A6" w:rsidR="00E01CF6" w:rsidRPr="00E01CF6" w:rsidRDefault="00E01CF6" w:rsidP="00900625">
      <w:pPr>
        <w:outlineLvl w:val="0"/>
        <w:rPr>
          <w:rFonts w:ascii="Times New Roman" w:hAnsi="Times New Roman" w:cs="Times New Roman"/>
          <w:b/>
        </w:rPr>
      </w:pPr>
      <w:r w:rsidRPr="00E01CF6">
        <w:rPr>
          <w:rFonts w:ascii="Times New Roman" w:hAnsi="Times New Roman" w:cs="Times New Roman"/>
          <w:b/>
        </w:rPr>
        <w:t>FORAGE “FISH”</w:t>
      </w:r>
    </w:p>
    <w:p w14:paraId="475BE5A4" w14:textId="22BA0BF4" w:rsidR="00E01CF6" w:rsidRDefault="00E01CF6" w:rsidP="00900625">
      <w:pPr>
        <w:outlineLvl w:val="0"/>
        <w:rPr>
          <w:rFonts w:ascii="Times New Roman" w:hAnsi="Times New Roman" w:cs="Times New Roman"/>
          <w:b/>
        </w:rPr>
      </w:pPr>
      <w:r w:rsidRPr="0027671F">
        <w:rPr>
          <w:rFonts w:ascii="Times New Roman" w:hAnsi="Times New Roman" w:cs="Times New Roman"/>
          <w:b/>
        </w:rPr>
        <w:t>Market squid</w:t>
      </w:r>
    </w:p>
    <w:p w14:paraId="05F83D97" w14:textId="427750D6" w:rsidR="00990F3E" w:rsidRDefault="00990F3E" w:rsidP="005437AA">
      <w:pPr>
        <w:rPr>
          <w:rFonts w:ascii="Times New Roman" w:hAnsi="Times New Roman" w:cs="Times New Roman"/>
        </w:rPr>
      </w:pPr>
      <w:r w:rsidRPr="0016203F">
        <w:rPr>
          <w:rFonts w:ascii="Times New Roman" w:hAnsi="Times New Roman" w:cs="Times New Roman"/>
        </w:rPr>
        <w:t xml:space="preserve">There are no reliable sources of biomass for market </w:t>
      </w:r>
      <w:r w:rsidRPr="006B42E2">
        <w:rPr>
          <w:rFonts w:ascii="Times New Roman" w:hAnsi="Times New Roman" w:cs="Times New Roman"/>
        </w:rPr>
        <w:t>squid</w:t>
      </w:r>
      <w:r w:rsidR="006B42E2" w:rsidRPr="006B42E2">
        <w:rPr>
          <w:rFonts w:ascii="Times New Roman" w:hAnsi="Times New Roman" w:cs="Times New Roman"/>
        </w:rPr>
        <w:t xml:space="preserve"> (</w:t>
      </w:r>
      <w:r w:rsidR="006B42E2" w:rsidRPr="006B42E2">
        <w:rPr>
          <w:rFonts w:ascii="Times New Roman" w:eastAsia="Times New Roman" w:hAnsi="Times New Roman" w:cs="Times New Roman"/>
          <w:i/>
        </w:rPr>
        <w:t>Doryteuthis opalescens</w:t>
      </w:r>
      <w:r w:rsidR="006B42E2" w:rsidRPr="006B42E2">
        <w:rPr>
          <w:rFonts w:ascii="Times New Roman" w:eastAsia="Times New Roman" w:hAnsi="Times New Roman" w:cs="Times New Roman"/>
        </w:rPr>
        <w:t>)</w:t>
      </w:r>
      <w:r w:rsidRPr="006B42E2">
        <w:rPr>
          <w:rFonts w:ascii="Times New Roman" w:hAnsi="Times New Roman" w:cs="Times New Roman"/>
        </w:rPr>
        <w:t>.</w:t>
      </w:r>
      <w:r w:rsidRPr="0016203F">
        <w:rPr>
          <w:rFonts w:ascii="Times New Roman" w:hAnsi="Times New Roman" w:cs="Times New Roman"/>
        </w:rPr>
        <w:t xml:space="preserve"> Because of this, biomass was estimated in the model using top-down balancing and an EE of 0.8. We recognize the potential problems of using top-down balancing to estimate market squid biomass, given that many diet studies only identify “cephalopod” in diets and not higher taxonomic resolution</w:t>
      </w:r>
      <w:r w:rsidR="0016203F" w:rsidRPr="0016203F">
        <w:rPr>
          <w:rFonts w:ascii="Times New Roman" w:hAnsi="Times New Roman" w:cs="Times New Roman"/>
        </w:rPr>
        <w:t>, but withou</w:t>
      </w:r>
      <w:r w:rsidR="009C73EA">
        <w:rPr>
          <w:rFonts w:ascii="Times New Roman" w:hAnsi="Times New Roman" w:cs="Times New Roman"/>
        </w:rPr>
        <w:t>t a more reliable estimate, we used predator consumption to estimate density</w:t>
      </w:r>
      <w:r w:rsidR="0016203F" w:rsidRPr="0016203F">
        <w:rPr>
          <w:rFonts w:ascii="Times New Roman" w:hAnsi="Times New Roman" w:cs="Times New Roman"/>
        </w:rPr>
        <w:t>.</w:t>
      </w:r>
      <w:r w:rsidR="0016203F">
        <w:rPr>
          <w:rFonts w:ascii="Times New Roman" w:hAnsi="Times New Roman" w:cs="Times New Roman"/>
        </w:rPr>
        <w:t xml:space="preserve"> Recent Canada catch is 0 mt according to </w:t>
      </w:r>
      <w:r w:rsidR="00EA34EB">
        <w:rPr>
          <w:rFonts w:ascii="Times New Roman" w:hAnsi="Times New Roman" w:cs="Times New Roman"/>
        </w:rPr>
        <w:t>Fisheries and Oceans Canada, Science Branch</w:t>
      </w:r>
      <w:r w:rsidR="0016203F">
        <w:rPr>
          <w:rFonts w:ascii="Times New Roman" w:hAnsi="Times New Roman" w:cs="Times New Roman"/>
        </w:rPr>
        <w:t xml:space="preserve">. </w:t>
      </w:r>
      <w:r w:rsidR="00BF55AB">
        <w:rPr>
          <w:rFonts w:ascii="Times New Roman" w:hAnsi="Times New Roman" w:cs="Times New Roman"/>
        </w:rPr>
        <w:t>For the U.S. and Mexico, the 2014 Coastal Pelagic s</w:t>
      </w:r>
      <w:r w:rsidR="009C73EA">
        <w:rPr>
          <w:rFonts w:ascii="Times New Roman" w:hAnsi="Times New Roman" w:cs="Times New Roman"/>
        </w:rPr>
        <w:t>tock assessment from the</w:t>
      </w:r>
      <w:r w:rsidR="00BF55AB">
        <w:rPr>
          <w:rFonts w:ascii="Times New Roman" w:hAnsi="Times New Roman" w:cs="Times New Roman"/>
        </w:rPr>
        <w:t xml:space="preserve"> PFMC lists landings for both regions, leading to a 10-year average of 80,630 mt (0.267 mt/km</w:t>
      </w:r>
      <w:r w:rsidR="00BF55AB">
        <w:rPr>
          <w:rFonts w:ascii="Times New Roman" w:hAnsi="Times New Roman" w:cs="Times New Roman"/>
          <w:vertAlign w:val="superscript"/>
        </w:rPr>
        <w:t>2</w:t>
      </w:r>
      <w:r w:rsidR="00BF55AB">
        <w:rPr>
          <w:rFonts w:ascii="Times New Roman" w:hAnsi="Times New Roman" w:cs="Times New Roman"/>
        </w:rPr>
        <w:t>) for 2004-2013 (PFMC 2014</w:t>
      </w:r>
      <w:r w:rsidR="002D3B0B">
        <w:rPr>
          <w:rFonts w:ascii="Times New Roman" w:hAnsi="Times New Roman" w:cs="Times New Roman"/>
        </w:rPr>
        <w:t>b</w:t>
      </w:r>
      <w:r w:rsidR="00BF55AB">
        <w:rPr>
          <w:rFonts w:ascii="Times New Roman" w:hAnsi="Times New Roman" w:cs="Times New Roman"/>
        </w:rPr>
        <w:t xml:space="preserve">). </w:t>
      </w:r>
      <w:r w:rsidR="00FF20A8">
        <w:rPr>
          <w:rFonts w:ascii="Times New Roman" w:hAnsi="Times New Roman" w:cs="Times New Roman"/>
        </w:rPr>
        <w:t xml:space="preserve">This led to a total yield in 2013 of 104282 mt. The PB value of 2.75 and QB value of 10 are borrowed from the cephalopod functional group in Field (2004). </w:t>
      </w:r>
    </w:p>
    <w:p w14:paraId="596F4A3D" w14:textId="77777777" w:rsidR="004471C2" w:rsidRDefault="004471C2" w:rsidP="005437AA">
      <w:pPr>
        <w:rPr>
          <w:rFonts w:ascii="Times New Roman" w:hAnsi="Times New Roman" w:cs="Times New Roman"/>
        </w:rPr>
      </w:pPr>
    </w:p>
    <w:p w14:paraId="1D7FF0EF" w14:textId="7B46CBCE" w:rsidR="004471C2" w:rsidRPr="0016203F" w:rsidRDefault="004471C2" w:rsidP="005437AA">
      <w:pPr>
        <w:rPr>
          <w:rFonts w:ascii="Times New Roman" w:hAnsi="Times New Roman" w:cs="Times New Roman"/>
        </w:rPr>
      </w:pPr>
      <w:r>
        <w:rPr>
          <w:rFonts w:ascii="Times New Roman" w:hAnsi="Times New Roman" w:cs="Times New Roman"/>
        </w:rPr>
        <w:t>Diet for market squid was a comb</w:t>
      </w:r>
      <w:r w:rsidR="00884ADB">
        <w:rPr>
          <w:rFonts w:ascii="Times New Roman" w:hAnsi="Times New Roman" w:cs="Times New Roman"/>
        </w:rPr>
        <w:t xml:space="preserve">ination of </w:t>
      </w:r>
      <w:r w:rsidR="00884ADB">
        <w:rPr>
          <w:rFonts w:ascii="Times New Roman" w:hAnsi="Times New Roman" w:cs="Times New Roman"/>
        </w:rPr>
        <w:fldChar w:fldCharType="begin"/>
      </w:r>
      <w:r w:rsidR="00884ADB">
        <w:rPr>
          <w:rFonts w:ascii="Times New Roman" w:hAnsi="Times New Roman" w:cs="Times New Roman"/>
        </w:rPr>
        <w:instrText xml:space="preserve"> ADDIN ZOTERO_ITEM CSL_CITATION {"citationID":"1eb8qsdioj","properties":{"formattedCitation":"(Brodeur et al. 1987)","plainCitation":"(Brodeur et al. 1987)"},"citationItems":[{"id":421,"uris":["http://zotero.org/users/1261818/items/4EU77ZWK"],"uri":["http://zotero.org/users/1261818/items/4EU77ZWK"],"itemData":{"id":421,"type":"book","title":"Food habits and dietary variability of pelagic nekton off Oregon and Washington, 1979-1984","publisher":"US Department of Commerce, National Oceanic and Atmospheric Administration, National Marine Fisheries Service","author":[{"family":"Brodeur","given":"Richard D."},{"family":"Lorz","given":"Harriet V."},{"family":"Pearcy","given":"William G."}],"issued":{"date-parts":[["1987"]]}}}],"schema":"https://github.com/citation-style-language/schema/raw/master/csl-citation.json"} </w:instrText>
      </w:r>
      <w:r w:rsidR="00884ADB">
        <w:rPr>
          <w:rFonts w:ascii="Times New Roman" w:hAnsi="Times New Roman" w:cs="Times New Roman"/>
        </w:rPr>
        <w:fldChar w:fldCharType="separate"/>
      </w:r>
      <w:r w:rsidR="00884ADB">
        <w:rPr>
          <w:rFonts w:ascii="Times New Roman" w:hAnsi="Times New Roman" w:cs="Times New Roman"/>
          <w:noProof/>
        </w:rPr>
        <w:t>Brodeur et al. (1987)</w:t>
      </w:r>
      <w:r w:rsidR="00884ADB">
        <w:rPr>
          <w:rFonts w:ascii="Times New Roman" w:hAnsi="Times New Roman" w:cs="Times New Roman"/>
        </w:rPr>
        <w:fldChar w:fldCharType="end"/>
      </w:r>
      <w:r>
        <w:rPr>
          <w:rFonts w:ascii="Times New Roman" w:hAnsi="Times New Roman" w:cs="Times New Roman"/>
        </w:rPr>
        <w:t xml:space="preserve">, Karpov and Cailliet (1979), and </w:t>
      </w:r>
      <w:r w:rsidR="002233F3">
        <w:rPr>
          <w:rFonts w:ascii="Times New Roman" w:hAnsi="Times New Roman" w:cs="Times New Roman"/>
        </w:rPr>
        <w:fldChar w:fldCharType="begin"/>
      </w:r>
      <w:r w:rsidR="002233F3">
        <w:rPr>
          <w:rFonts w:ascii="Times New Roman" w:hAnsi="Times New Roman" w:cs="Times New Roman"/>
        </w:rPr>
        <w:instrText xml:space="preserve"> ADDIN ZOTERO_ITEM CSL_CITATION {"citationID":"1ir0murt5a","properties":{"formattedCitation":"(Miller 2006)","plainCitation":"(Miller 2006)"},"citationItems":[{"id":420,"uris":["http://zotero.org/users/1261818/items/CHXCFP96"],"uri":["http://zotero.org/users/1261818/items/CHXCFP96"],"itemData":{"id":420,"type":"book","title":"Trophic dynamics of marine nekton and zooplankton within the Northern California Current pelagic ecosystem","publisher":"Oregon State University","author":[{"family":"Miller","given":"Todd William"}],"issued":{"date-parts":[["2006"]]}}}],"schema":"https://github.com/citation-style-language/schema/raw/master/csl-citation.json"} </w:instrText>
      </w:r>
      <w:r w:rsidR="002233F3">
        <w:rPr>
          <w:rFonts w:ascii="Times New Roman" w:hAnsi="Times New Roman" w:cs="Times New Roman"/>
        </w:rPr>
        <w:fldChar w:fldCharType="separate"/>
      </w:r>
      <w:r w:rsidR="002233F3">
        <w:rPr>
          <w:rFonts w:ascii="Times New Roman" w:hAnsi="Times New Roman" w:cs="Times New Roman"/>
          <w:noProof/>
        </w:rPr>
        <w:t>Miller (2006)</w:t>
      </w:r>
      <w:r w:rsidR="002233F3">
        <w:rPr>
          <w:rFonts w:ascii="Times New Roman" w:hAnsi="Times New Roman" w:cs="Times New Roman"/>
        </w:rPr>
        <w:fldChar w:fldCharType="end"/>
      </w:r>
      <w:r w:rsidR="002233F3">
        <w:rPr>
          <w:rFonts w:ascii="Times New Roman" w:hAnsi="Times New Roman" w:cs="Times New Roman"/>
        </w:rPr>
        <w:t xml:space="preserve">, </w:t>
      </w:r>
      <w:r w:rsidR="00220AF6">
        <w:rPr>
          <w:rFonts w:ascii="Times New Roman" w:hAnsi="Times New Roman" w:cs="Times New Roman"/>
        </w:rPr>
        <w:t xml:space="preserve">though more weight was given to the Miller study because it’s the most recent of the three. </w:t>
      </w:r>
      <w:r w:rsidR="00B61D40">
        <w:rPr>
          <w:rFonts w:ascii="Times New Roman" w:hAnsi="Times New Roman" w:cs="Times New Roman"/>
        </w:rPr>
        <w:t xml:space="preserve">Mainly, the older studies showed a larger consumption on juvenile and adult fish than the more recent Miller study, which only had consumption on larval fish. The final diet became 0.6% amphipod, 1.7% copepods, 22.2% euphausiids, 63% macrozooplankton, 0.8% small jellies, 7.5% large jellies, 0.5% cephalopods, 1% anchovy, 1.6% juvenile rockfish, and 1% juvenile flatfish. </w:t>
      </w:r>
    </w:p>
    <w:p w14:paraId="7D5BB1A5" w14:textId="77777777" w:rsidR="000E3637" w:rsidRDefault="000E3637" w:rsidP="005437AA">
      <w:pPr>
        <w:rPr>
          <w:rFonts w:ascii="Times New Roman" w:hAnsi="Times New Roman" w:cs="Times New Roman"/>
          <w:b/>
          <w:highlight w:val="red"/>
        </w:rPr>
      </w:pPr>
    </w:p>
    <w:p w14:paraId="677B3713" w14:textId="77777777" w:rsidR="005437AA" w:rsidRPr="00E01CF6" w:rsidRDefault="005437AA" w:rsidP="00900625">
      <w:pPr>
        <w:outlineLvl w:val="0"/>
        <w:rPr>
          <w:rFonts w:ascii="Times New Roman" w:hAnsi="Times New Roman" w:cs="Times New Roman"/>
          <w:b/>
        </w:rPr>
      </w:pPr>
      <w:r w:rsidRPr="003D140C">
        <w:rPr>
          <w:rFonts w:ascii="Times New Roman" w:hAnsi="Times New Roman" w:cs="Times New Roman"/>
          <w:b/>
        </w:rPr>
        <w:t>Sardine</w:t>
      </w:r>
    </w:p>
    <w:p w14:paraId="08ED42B0" w14:textId="434D7E1D" w:rsidR="003D140C" w:rsidRDefault="003D140C" w:rsidP="005437AA">
      <w:pPr>
        <w:rPr>
          <w:rFonts w:ascii="Times New Roman" w:hAnsi="Times New Roman" w:cs="Times New Roman"/>
        </w:rPr>
      </w:pPr>
      <w:r w:rsidRPr="003D140C">
        <w:rPr>
          <w:rFonts w:ascii="Times New Roman" w:hAnsi="Times New Roman" w:cs="Times New Roman"/>
        </w:rPr>
        <w:t xml:space="preserve">Over the past 10 years, </w:t>
      </w:r>
      <w:r w:rsidR="00892EA5">
        <w:rPr>
          <w:rFonts w:ascii="Times New Roman" w:hAnsi="Times New Roman" w:cs="Times New Roman"/>
        </w:rPr>
        <w:t xml:space="preserve">Pacific </w:t>
      </w:r>
      <w:r w:rsidRPr="003D140C">
        <w:rPr>
          <w:rFonts w:ascii="Times New Roman" w:hAnsi="Times New Roman" w:cs="Times New Roman"/>
        </w:rPr>
        <w:t>sardine</w:t>
      </w:r>
      <w:r w:rsidR="00892EA5">
        <w:rPr>
          <w:rFonts w:ascii="Times New Roman" w:hAnsi="Times New Roman" w:cs="Times New Roman"/>
        </w:rPr>
        <w:t xml:space="preserve"> (</w:t>
      </w:r>
      <w:r w:rsidR="00892EA5" w:rsidRPr="00892EA5">
        <w:rPr>
          <w:rFonts w:ascii="Times New Roman" w:hAnsi="Times New Roman" w:cs="Times New Roman"/>
          <w:i/>
        </w:rPr>
        <w:t>S</w:t>
      </w:r>
      <w:r w:rsidR="00BF5F37" w:rsidRPr="00892EA5">
        <w:rPr>
          <w:rFonts w:ascii="Times New Roman" w:hAnsi="Times New Roman" w:cs="Times New Roman"/>
          <w:i/>
        </w:rPr>
        <w:t>ardinops sagax</w:t>
      </w:r>
      <w:r w:rsidR="00BF5F37">
        <w:rPr>
          <w:rFonts w:ascii="Times New Roman" w:hAnsi="Times New Roman" w:cs="Times New Roman"/>
        </w:rPr>
        <w:t>)</w:t>
      </w:r>
      <w:r w:rsidRPr="003D140C">
        <w:rPr>
          <w:rFonts w:ascii="Times New Roman" w:hAnsi="Times New Roman" w:cs="Times New Roman"/>
        </w:rPr>
        <w:t xml:space="preserve"> biomass has decreased from around 1 million mt to around 600,000 mt</w:t>
      </w:r>
      <w:r>
        <w:rPr>
          <w:rFonts w:ascii="Times New Roman" w:hAnsi="Times New Roman" w:cs="Times New Roman"/>
        </w:rPr>
        <w:t xml:space="preserve"> </w:t>
      </w:r>
      <w:r w:rsidR="002233F3">
        <w:rPr>
          <w:rFonts w:ascii="Times New Roman" w:hAnsi="Times New Roman" w:cs="Times New Roman"/>
        </w:rPr>
        <w:fldChar w:fldCharType="begin"/>
      </w:r>
      <w:r w:rsidR="002233F3">
        <w:rPr>
          <w:rFonts w:ascii="Times New Roman" w:hAnsi="Times New Roman" w:cs="Times New Roman"/>
        </w:rPr>
        <w:instrText xml:space="preserve"> ADDIN ZOTERO_ITEM CSL_CITATION {"citationID":"2bbho94s28","properties":{"formattedCitation":"(Hill et al. 2012)","plainCitation":"(Hill et al. 2012)"},"citationItems":[{"id":700,"uris":["http://zotero.org/users/1261818/items/B5TADCXM"],"uri":["http://zotero.org/users/1261818/items/B5TADCXM"],"itemData":{"id":700,"type":"report","title":"Assessment of the Pacific sardine resource in 2012 for US management in 2013","publisher":"Technical report, Pacific Fishery Management Council, 7700 NE Ambassador Place, Portland, OR 97220, USA","note":"00059","author":[{"family":"Hill","given":"Kevin T."},{"family":"Crone","given":"Paul R."},{"family":"Lo","given":"Nancy CH"},{"family":"Demer","given":"David Arthur"},{"family":"Zwolinski","given":"Juan P."},{"family":"Macewicz","given":"Beverly J."}],"issued":{"date-parts":[["2012"]]}}}],"schema":"https://github.com/citation-style-language/schema/raw/master/csl-citation.json"} </w:instrText>
      </w:r>
      <w:r w:rsidR="002233F3">
        <w:rPr>
          <w:rFonts w:ascii="Times New Roman" w:hAnsi="Times New Roman" w:cs="Times New Roman"/>
        </w:rPr>
        <w:fldChar w:fldCharType="separate"/>
      </w:r>
      <w:r w:rsidR="002233F3">
        <w:rPr>
          <w:rFonts w:ascii="Times New Roman" w:hAnsi="Times New Roman" w:cs="Times New Roman"/>
          <w:noProof/>
        </w:rPr>
        <w:t>(Hill et al. 2012)</w:t>
      </w:r>
      <w:r w:rsidR="002233F3">
        <w:rPr>
          <w:rFonts w:ascii="Times New Roman" w:hAnsi="Times New Roman" w:cs="Times New Roman"/>
        </w:rPr>
        <w:fldChar w:fldCharType="end"/>
      </w:r>
      <w:r w:rsidR="002233F3">
        <w:rPr>
          <w:rFonts w:ascii="Times New Roman" w:hAnsi="Times New Roman" w:cs="Times New Roman"/>
        </w:rPr>
        <w:t xml:space="preserve">. </w:t>
      </w:r>
      <w:r w:rsidRPr="003D140C">
        <w:rPr>
          <w:rFonts w:ascii="Times New Roman" w:hAnsi="Times New Roman" w:cs="Times New Roman"/>
        </w:rPr>
        <w:t xml:space="preserve">Because of this trend, we used an average biomass from the past 10 years (2003-2012) to calculate sardine biomass. </w:t>
      </w:r>
      <w:r>
        <w:rPr>
          <w:rFonts w:ascii="Times New Roman" w:hAnsi="Times New Roman" w:cs="Times New Roman"/>
        </w:rPr>
        <w:t xml:space="preserve">This came to a total biomass of 978,632 mt (Hill et al. 2012). Stock assessments for sardine cover the whole </w:t>
      </w:r>
      <w:r w:rsidR="00050D58">
        <w:rPr>
          <w:rFonts w:ascii="Times New Roman" w:hAnsi="Times New Roman" w:cs="Times New Roman"/>
        </w:rPr>
        <w:t xml:space="preserve">distributional </w:t>
      </w:r>
      <w:r>
        <w:rPr>
          <w:rFonts w:ascii="Times New Roman" w:hAnsi="Times New Roman" w:cs="Times New Roman"/>
        </w:rPr>
        <w:t xml:space="preserve">range of sardine from Canada to Mexico so we did not need to increase this biomass to include the whole </w:t>
      </w:r>
      <w:r w:rsidR="00050D58">
        <w:rPr>
          <w:rFonts w:ascii="Times New Roman" w:hAnsi="Times New Roman" w:cs="Times New Roman"/>
        </w:rPr>
        <w:t>domain</w:t>
      </w:r>
      <w:r>
        <w:rPr>
          <w:rFonts w:ascii="Times New Roman" w:hAnsi="Times New Roman" w:cs="Times New Roman"/>
        </w:rPr>
        <w:t>. This led to a final model density of 3.241 mt/km</w:t>
      </w:r>
      <w:r>
        <w:rPr>
          <w:rFonts w:ascii="Times New Roman" w:hAnsi="Times New Roman" w:cs="Times New Roman"/>
          <w:vertAlign w:val="superscript"/>
        </w:rPr>
        <w:t>2</w:t>
      </w:r>
      <w:r>
        <w:rPr>
          <w:rFonts w:ascii="Times New Roman" w:hAnsi="Times New Roman" w:cs="Times New Roman"/>
        </w:rPr>
        <w:t xml:space="preserve">. </w:t>
      </w:r>
      <w:r w:rsidR="00050D58">
        <w:rPr>
          <w:rFonts w:ascii="Times New Roman" w:hAnsi="Times New Roman" w:cs="Times New Roman"/>
        </w:rPr>
        <w:t>For yield, we also used a 10-year</w:t>
      </w:r>
      <w:r w:rsidR="00CE0200">
        <w:rPr>
          <w:rFonts w:ascii="Times New Roman" w:hAnsi="Times New Roman" w:cs="Times New Roman"/>
        </w:rPr>
        <w:t xml:space="preserve"> average, for a total average catch of </w:t>
      </w:r>
      <w:r w:rsidR="002233F3">
        <w:rPr>
          <w:rFonts w:ascii="Times New Roman" w:hAnsi="Times New Roman" w:cs="Times New Roman"/>
        </w:rPr>
        <w:t>147,219.8</w:t>
      </w:r>
      <w:r w:rsidR="00CE0200">
        <w:rPr>
          <w:rFonts w:ascii="Times New Roman" w:hAnsi="Times New Roman" w:cs="Times New Roman"/>
        </w:rPr>
        <w:t xml:space="preserve"> mt</w:t>
      </w:r>
      <w:r w:rsidR="002233F3">
        <w:rPr>
          <w:rFonts w:ascii="Times New Roman" w:hAnsi="Times New Roman" w:cs="Times New Roman"/>
        </w:rPr>
        <w:t xml:space="preserve"> (PFMC 2014</w:t>
      </w:r>
      <w:r w:rsidR="002D3B0B">
        <w:rPr>
          <w:rFonts w:ascii="Times New Roman" w:hAnsi="Times New Roman" w:cs="Times New Roman"/>
        </w:rPr>
        <w:t>b</w:t>
      </w:r>
      <w:r w:rsidR="002233F3">
        <w:rPr>
          <w:rFonts w:ascii="Times New Roman" w:hAnsi="Times New Roman" w:cs="Times New Roman"/>
        </w:rPr>
        <w:t>)</w:t>
      </w:r>
      <w:r w:rsidR="00CE0200">
        <w:rPr>
          <w:rFonts w:ascii="Times New Roman" w:hAnsi="Times New Roman" w:cs="Times New Roman"/>
        </w:rPr>
        <w:t xml:space="preserve">. This again covers the whole range and includes catch for Canada and Mexico. </w:t>
      </w:r>
    </w:p>
    <w:p w14:paraId="3F091029" w14:textId="77777777" w:rsidR="00CE0200" w:rsidRDefault="00CE0200" w:rsidP="005437AA">
      <w:pPr>
        <w:rPr>
          <w:rFonts w:ascii="Times New Roman" w:hAnsi="Times New Roman" w:cs="Times New Roman"/>
        </w:rPr>
      </w:pPr>
    </w:p>
    <w:p w14:paraId="59BDB987" w14:textId="57E0220B" w:rsidR="00CE0200" w:rsidRDefault="002363AF" w:rsidP="005437AA">
      <w:pPr>
        <w:rPr>
          <w:rFonts w:ascii="Times New Roman" w:hAnsi="Times New Roman" w:cs="Times New Roman"/>
        </w:rPr>
      </w:pPr>
      <w:r>
        <w:rPr>
          <w:rFonts w:ascii="Times New Roman" w:hAnsi="Times New Roman" w:cs="Times New Roman"/>
        </w:rPr>
        <w:t>PB for sardine was set at 0.515, from the natural mortality rate of 0.4 used in the sardine stock assessment and a 10-year average fishing mortality rate of 0.115</w:t>
      </w:r>
      <w:r w:rsidR="0027671F">
        <w:rPr>
          <w:rFonts w:ascii="Times New Roman" w:hAnsi="Times New Roman" w:cs="Times New Roman"/>
        </w:rPr>
        <w:t xml:space="preserve">. The QB value of 5 was borrowed from the sardine group from Field (2004). </w:t>
      </w:r>
    </w:p>
    <w:p w14:paraId="1B0AD28E" w14:textId="77777777" w:rsidR="00D66AF9" w:rsidRDefault="00D66AF9" w:rsidP="005437AA">
      <w:pPr>
        <w:rPr>
          <w:rFonts w:ascii="Times New Roman" w:hAnsi="Times New Roman" w:cs="Times New Roman"/>
        </w:rPr>
      </w:pPr>
    </w:p>
    <w:p w14:paraId="093C5DF1" w14:textId="0EEC07E3" w:rsidR="00D66AF9" w:rsidRPr="003D140C" w:rsidRDefault="00EE3DD0" w:rsidP="005437AA">
      <w:pPr>
        <w:rPr>
          <w:rFonts w:ascii="Times New Roman" w:hAnsi="Times New Roman" w:cs="Times New Roman"/>
        </w:rPr>
      </w:pPr>
      <w:r>
        <w:rPr>
          <w:rFonts w:ascii="Times New Roman" w:hAnsi="Times New Roman" w:cs="Times New Roman"/>
        </w:rPr>
        <w:t xml:space="preserve">For sardine diet, </w:t>
      </w:r>
      <w:r w:rsidR="00775CA6">
        <w:rPr>
          <w:rFonts w:ascii="Times New Roman" w:hAnsi="Times New Roman" w:cs="Times New Roman"/>
        </w:rPr>
        <w:t xml:space="preserve">two </w:t>
      </w:r>
      <w:r>
        <w:rPr>
          <w:rFonts w:ascii="Times New Roman" w:hAnsi="Times New Roman" w:cs="Times New Roman"/>
        </w:rPr>
        <w:t>studies had repeated data for stomach contents –Miller</w:t>
      </w:r>
      <w:r w:rsidR="00775CA6">
        <w:rPr>
          <w:rFonts w:ascii="Times New Roman" w:hAnsi="Times New Roman" w:cs="Times New Roman"/>
        </w:rPr>
        <w:t xml:space="preserve"> (2006)</w:t>
      </w:r>
      <w:r>
        <w:rPr>
          <w:rFonts w:ascii="Times New Roman" w:hAnsi="Times New Roman" w:cs="Times New Roman"/>
        </w:rPr>
        <w:t xml:space="preserve">, and </w:t>
      </w:r>
      <w:r w:rsidR="00AF50F7">
        <w:rPr>
          <w:rFonts w:ascii="Times New Roman" w:hAnsi="Times New Roman" w:cs="Times New Roman"/>
        </w:rPr>
        <w:fldChar w:fldCharType="begin"/>
      </w:r>
      <w:r w:rsidR="00AF50F7">
        <w:rPr>
          <w:rFonts w:ascii="Times New Roman" w:hAnsi="Times New Roman" w:cs="Times New Roman"/>
        </w:rPr>
        <w:instrText xml:space="preserve"> ADDIN ZOTERO_ITEM CSL_CITATION {"citationID":"sr1pvfkr2","properties":{"formattedCitation":"(Emmett et al. 2005)","plainCitation":"(Emmett et al. 2005)"},"citationItems":[{"id":559,"uris":["http://zotero.org/users/1261818/items/GS2MDNQC"],"uri":["http://zotero.org/users/1261818/items/GS2MDNQC"],"itemData":{"id":559,"type":"article-journal","title":"Pacific sardine (Sardinops sagax) abundance, distribution, and ecological relationships in the Pacific Northwest","container-title":"California Cooperative Oceanic Fisheries Investigations Report","page":"122","volume":"46","note":"00109","author":[{"family":"Emmett","given":"Robert L."},{"family":"Brodeur","given":"Richard D."},{"family":"Miller","given":"TODD W."},{"family":"Pool","given":"SUZAN S."},{"family":"Bentley","given":"P. J."},{"family":"Krutzikowsky","given":"G. K."},{"family":"McCrae","given":"JEAN"}],"issued":{"date-parts":[["2005"]]}}}],"schema":"https://github.com/citation-style-language/schema/raw/master/csl-citation.json"} </w:instrText>
      </w:r>
      <w:r w:rsidR="00AF50F7">
        <w:rPr>
          <w:rFonts w:ascii="Times New Roman" w:hAnsi="Times New Roman" w:cs="Times New Roman"/>
        </w:rPr>
        <w:fldChar w:fldCharType="separate"/>
      </w:r>
      <w:r w:rsidR="00AF50F7">
        <w:rPr>
          <w:rFonts w:ascii="Times New Roman" w:hAnsi="Times New Roman" w:cs="Times New Roman"/>
          <w:noProof/>
        </w:rPr>
        <w:t>Emmett et al. (2005)</w:t>
      </w:r>
      <w:r w:rsidR="00AF50F7">
        <w:rPr>
          <w:rFonts w:ascii="Times New Roman" w:hAnsi="Times New Roman" w:cs="Times New Roman"/>
        </w:rPr>
        <w:fldChar w:fldCharType="end"/>
      </w:r>
      <w:r>
        <w:rPr>
          <w:rFonts w:ascii="Times New Roman" w:hAnsi="Times New Roman" w:cs="Times New Roman"/>
        </w:rPr>
        <w:t>, though Miller</w:t>
      </w:r>
      <w:r w:rsidR="00775CA6">
        <w:rPr>
          <w:rFonts w:ascii="Times New Roman" w:hAnsi="Times New Roman" w:cs="Times New Roman"/>
        </w:rPr>
        <w:t xml:space="preserve"> (2006)</w:t>
      </w:r>
      <w:r>
        <w:rPr>
          <w:rFonts w:ascii="Times New Roman" w:hAnsi="Times New Roman" w:cs="Times New Roman"/>
        </w:rPr>
        <w:t xml:space="preserve"> had one extra sample for June 2000 that wasn’t included in the </w:t>
      </w:r>
      <w:r w:rsidR="00775CA6">
        <w:rPr>
          <w:rFonts w:ascii="Times New Roman" w:hAnsi="Times New Roman" w:cs="Times New Roman"/>
        </w:rPr>
        <w:t>Emmett study</w:t>
      </w:r>
      <w:r>
        <w:rPr>
          <w:rFonts w:ascii="Times New Roman" w:hAnsi="Times New Roman" w:cs="Times New Roman"/>
        </w:rPr>
        <w:t>.</w:t>
      </w:r>
      <w:r w:rsidR="00775CA6">
        <w:rPr>
          <w:rFonts w:ascii="Times New Roman" w:hAnsi="Times New Roman" w:cs="Times New Roman"/>
        </w:rPr>
        <w:t xml:space="preserve"> These diet studies ranged from the coast of Washington to Northern California and consisted of sample</w:t>
      </w:r>
      <w:r w:rsidR="00050D58">
        <w:rPr>
          <w:rFonts w:ascii="Times New Roman" w:hAnsi="Times New Roman" w:cs="Times New Roman"/>
        </w:rPr>
        <w:t>s</w:t>
      </w:r>
      <w:r w:rsidR="00775CA6">
        <w:rPr>
          <w:rFonts w:ascii="Times New Roman" w:hAnsi="Times New Roman" w:cs="Times New Roman"/>
        </w:rPr>
        <w:t xml:space="preserve"> collected in the early 2000s.</w:t>
      </w:r>
      <w:r>
        <w:rPr>
          <w:rFonts w:ascii="Times New Roman" w:hAnsi="Times New Roman" w:cs="Times New Roman"/>
        </w:rPr>
        <w:t xml:space="preserve"> For each study, samples from the same year (either 2000 or 2002) were averaged and then a total average was found for each study. Since there is repeat information between </w:t>
      </w:r>
      <w:r w:rsidR="00775CA6">
        <w:rPr>
          <w:rFonts w:ascii="Times New Roman" w:hAnsi="Times New Roman" w:cs="Times New Roman"/>
        </w:rPr>
        <w:t xml:space="preserve">Emmett </w:t>
      </w:r>
      <w:r>
        <w:rPr>
          <w:rFonts w:ascii="Times New Roman" w:hAnsi="Times New Roman" w:cs="Times New Roman"/>
        </w:rPr>
        <w:t xml:space="preserve">et al. and Miller, data was not averaged between the two studies but both were considered when constructing the overall sardine diet since there was extra information in each (either extra sample or taxonomic information). These two studies were compared to the diet for sardine from the Field (2004) Ecopath model. These sources considered led to an overall diet estimate of approximately 25% phytoplankton, 0.1% benthic infauna, 0.5% amphipod, 1% microzooplankton, 31% copepods, 41% euphausiids, 0.3% carnivorous zooplankton, and 1% small gelatinous jellies.  </w:t>
      </w:r>
    </w:p>
    <w:p w14:paraId="11241C1A" w14:textId="77777777" w:rsidR="003D140C" w:rsidRDefault="003D140C" w:rsidP="005437AA">
      <w:pPr>
        <w:rPr>
          <w:rFonts w:ascii="Times New Roman" w:hAnsi="Times New Roman" w:cs="Times New Roman"/>
          <w:b/>
        </w:rPr>
      </w:pPr>
    </w:p>
    <w:p w14:paraId="7CFCCFFB"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Anchovy</w:t>
      </w:r>
    </w:p>
    <w:p w14:paraId="64D96DE3" w14:textId="4666833A" w:rsidR="00472BD6" w:rsidRPr="00472BD6" w:rsidRDefault="00472BD6" w:rsidP="00472BD6">
      <w:pPr>
        <w:rPr>
          <w:rFonts w:ascii="Times New Roman" w:hAnsi="Times New Roman" w:cs="Times New Roman"/>
        </w:rPr>
      </w:pPr>
      <w:r w:rsidRPr="00472BD6">
        <w:rPr>
          <w:rFonts w:ascii="Times New Roman" w:hAnsi="Times New Roman" w:cs="Times New Roman"/>
        </w:rPr>
        <w:t>The original estimate for anchovy</w:t>
      </w:r>
      <w:r w:rsidR="00892EA5">
        <w:rPr>
          <w:rFonts w:ascii="Times New Roman" w:hAnsi="Times New Roman" w:cs="Times New Roman"/>
        </w:rPr>
        <w:t xml:space="preserve"> (</w:t>
      </w:r>
      <w:r w:rsidR="00892EA5">
        <w:rPr>
          <w:rFonts w:ascii="Times New Roman" w:hAnsi="Times New Roman" w:cs="Times New Roman"/>
          <w:i/>
        </w:rPr>
        <w:t>Engraulis mordax</w:t>
      </w:r>
      <w:r w:rsidR="00892EA5">
        <w:rPr>
          <w:rFonts w:ascii="Times New Roman" w:hAnsi="Times New Roman" w:cs="Times New Roman"/>
        </w:rPr>
        <w:t>)</w:t>
      </w:r>
      <w:r w:rsidRPr="00472BD6">
        <w:rPr>
          <w:rFonts w:ascii="Times New Roman" w:hAnsi="Times New Roman" w:cs="Times New Roman"/>
        </w:rPr>
        <w:t xml:space="preserve"> biomass came from </w:t>
      </w:r>
      <w:r w:rsidR="00AF50F7">
        <w:rPr>
          <w:rFonts w:ascii="Times New Roman" w:hAnsi="Times New Roman" w:cs="Times New Roman"/>
        </w:rPr>
        <w:fldChar w:fldCharType="begin"/>
      </w:r>
      <w:r w:rsidR="00AF50F7">
        <w:rPr>
          <w:rFonts w:ascii="Times New Roman" w:hAnsi="Times New Roman" w:cs="Times New Roman"/>
        </w:rPr>
        <w:instrText xml:space="preserve"> ADDIN ZOTERO_ITEM CSL_CITATION {"citationID":"171oci1hl3","properties":{"formattedCitation":"(Orsi et al. 2007)","plainCitation":"(Orsi et al. 2007)"},"citationItems":[{"id":413,"uris":["http://zotero.org/users/1261818/items/CWHFHU97"],"uri":["http://zotero.org/users/1261818/items/CWHFHU97"],"itemData":{"id":413,"type":"paper-conference","title":"Epipelagic fish assemblages associated with juvenile Pacific salmon in neritic waters of the California Current and the Alaska Current","container-title":"American Fisheries Society Symposium","publisher":"American Fisheries Society","page":"105","volume":"57","ISBN":"0892-2284","author":[{"family":"Orsi","given":"Joseph A."},{"family":"Harding","given":"JEFFREY A."},{"family":"Pool","given":"SUSAN S."},{"family":"Brodeur","given":"RICHARD D."},{"family":"Haldorson","given":"LEWIS J."},{"family":"Murphy","given":"James M."},{"family":"Moss","given":"JAMAL H."},{"family":"Farley","given":"Edward V."},{"family":"Sweeting","given":"RUSTON M."},{"family":"Morris","given":"JOHN FT"}],"issued":{"date-parts":[["2007"]]}}}],"schema":"https://github.com/citation-style-language/schema/raw/master/csl-citation.json"} </w:instrText>
      </w:r>
      <w:r w:rsidR="00AF50F7">
        <w:rPr>
          <w:rFonts w:ascii="Times New Roman" w:hAnsi="Times New Roman" w:cs="Times New Roman"/>
        </w:rPr>
        <w:fldChar w:fldCharType="separate"/>
      </w:r>
      <w:r w:rsidR="00AF50F7">
        <w:rPr>
          <w:rFonts w:ascii="Times New Roman" w:hAnsi="Times New Roman" w:cs="Times New Roman"/>
          <w:noProof/>
        </w:rPr>
        <w:t>Orsi et al. (2007)</w:t>
      </w:r>
      <w:r w:rsidR="00AF50F7">
        <w:rPr>
          <w:rFonts w:ascii="Times New Roman" w:hAnsi="Times New Roman" w:cs="Times New Roman"/>
        </w:rPr>
        <w:fldChar w:fldCharType="end"/>
      </w:r>
      <w:r w:rsidR="00AF50F7">
        <w:rPr>
          <w:rFonts w:ascii="Times New Roman" w:hAnsi="Times New Roman" w:cs="Times New Roman"/>
        </w:rPr>
        <w:t xml:space="preserve"> </w:t>
      </w:r>
      <w:r w:rsidR="009C73EA">
        <w:rPr>
          <w:rFonts w:ascii="Times New Roman" w:hAnsi="Times New Roman" w:cs="Times New Roman"/>
        </w:rPr>
        <w:t>that calculated a</w:t>
      </w:r>
      <w:r w:rsidRPr="00472BD6">
        <w:rPr>
          <w:rFonts w:ascii="Times New Roman" w:hAnsi="Times New Roman" w:cs="Times New Roman"/>
        </w:rPr>
        <w:t xml:space="preserve"> coastal summer anchovy density for the California Current (from Northwest Vancouver island South) of 13</w:t>
      </w:r>
      <w:r w:rsidR="009C73EA">
        <w:rPr>
          <w:rFonts w:ascii="Times New Roman" w:hAnsi="Times New Roman" w:cs="Times New Roman"/>
        </w:rPr>
        <w:t>33 individuals/km</w:t>
      </w:r>
      <w:r w:rsidR="009C73EA">
        <w:rPr>
          <w:rFonts w:ascii="Times New Roman" w:hAnsi="Times New Roman" w:cs="Times New Roman"/>
          <w:vertAlign w:val="superscript"/>
        </w:rPr>
        <w:t>2</w:t>
      </w:r>
      <w:r w:rsidRPr="00472BD6">
        <w:rPr>
          <w:rFonts w:ascii="Times New Roman" w:hAnsi="Times New Roman" w:cs="Times New Roman"/>
        </w:rPr>
        <w:t>. At 50 grams per individual and a total Ecopath domain of 302,000, this leads to a density of around 0.05 mt/km^2.</w:t>
      </w:r>
    </w:p>
    <w:p w14:paraId="045992E2" w14:textId="77777777" w:rsidR="00472BD6" w:rsidRPr="00472BD6" w:rsidRDefault="00472BD6" w:rsidP="00472BD6">
      <w:pPr>
        <w:rPr>
          <w:rFonts w:ascii="Times New Roman" w:hAnsi="Times New Roman" w:cs="Times New Roman"/>
        </w:rPr>
      </w:pPr>
    </w:p>
    <w:p w14:paraId="7B648D6A" w14:textId="77777777" w:rsidR="00472BD6" w:rsidRPr="00472BD6" w:rsidRDefault="00472BD6" w:rsidP="00472BD6">
      <w:pPr>
        <w:rPr>
          <w:rFonts w:ascii="Times New Roman" w:hAnsi="Times New Roman" w:cs="Times New Roman"/>
        </w:rPr>
      </w:pPr>
      <w:r w:rsidRPr="00472BD6">
        <w:rPr>
          <w:rFonts w:ascii="Times New Roman" w:hAnsi="Times New Roman" w:cs="Times New Roman"/>
        </w:rPr>
        <w:t>Using this value in the Ecopath model led to an unbalanced model due to high consumption by predators on anchovy. Even after adjusting consumption rates of predators on anchovy, the model was still not balanced.</w:t>
      </w:r>
    </w:p>
    <w:p w14:paraId="5B9206E1" w14:textId="77777777" w:rsidR="00472BD6" w:rsidRPr="00472BD6" w:rsidRDefault="00472BD6" w:rsidP="00472BD6">
      <w:pPr>
        <w:rPr>
          <w:rFonts w:ascii="Times New Roman" w:hAnsi="Times New Roman" w:cs="Times New Roman"/>
        </w:rPr>
      </w:pPr>
    </w:p>
    <w:p w14:paraId="0C1ECAD2" w14:textId="624BB634" w:rsidR="00472BD6" w:rsidRPr="00472BD6" w:rsidRDefault="009C73EA" w:rsidP="00472BD6">
      <w:pPr>
        <w:rPr>
          <w:rFonts w:ascii="Times New Roman" w:hAnsi="Times New Roman" w:cs="Times New Roman"/>
        </w:rPr>
      </w:pPr>
      <w:r>
        <w:rPr>
          <w:rFonts w:ascii="Times New Roman" w:hAnsi="Times New Roman" w:cs="Times New Roman"/>
        </w:rPr>
        <w:t>Egg</w:t>
      </w:r>
      <w:r w:rsidR="00472BD6" w:rsidRPr="00472BD6">
        <w:rPr>
          <w:rFonts w:ascii="Times New Roman" w:hAnsi="Times New Roman" w:cs="Times New Roman"/>
        </w:rPr>
        <w:t xml:space="preserve"> surveys conducted by </w:t>
      </w:r>
      <w:r w:rsidR="00AF50F7">
        <w:rPr>
          <w:rFonts w:ascii="Times New Roman" w:hAnsi="Times New Roman" w:cs="Times New Roman"/>
        </w:rPr>
        <w:fldChar w:fldCharType="begin"/>
      </w:r>
      <w:r w:rsidR="00AF50F7">
        <w:rPr>
          <w:rFonts w:ascii="Times New Roman" w:hAnsi="Times New Roman" w:cs="Times New Roman"/>
        </w:rPr>
        <w:instrText xml:space="preserve"> ADDIN ZOTERO_ITEM CSL_CITATION {"citationID":"1tdvqv9c6j","properties":{"formattedCitation":"(Fissel et al. 2011)","plainCitation":"(Fissel et al. 2011)"},"citationItems":[{"id":407,"uris":["http://zotero.org/users/1261818/items/4I2I69Z7"],"uri":["http://zotero.org/users/1261818/items/4I2I69Z7"],"itemData":{"id":407,"type":"article-journal","title":"Daily egg production, spawning biomass and recruitment for the central subpopulation of Northern anchovy 1981–2009","container-title":"Calif. Coop. Ocean. Fish. Invest. Rep","page":"116-135","volume":"52","author":[{"family":"Fissel","given":"Benjamin E."},{"family":"Lo","given":"Nancy CH"},{"family":"Herrick Jr","given":"S."}],"issued":{"date-parts":[["2011"]]}}}],"schema":"https://github.com/citation-style-language/schema/raw/master/csl-citation.json"} </w:instrText>
      </w:r>
      <w:r w:rsidR="00AF50F7">
        <w:rPr>
          <w:rFonts w:ascii="Times New Roman" w:hAnsi="Times New Roman" w:cs="Times New Roman"/>
        </w:rPr>
        <w:fldChar w:fldCharType="separate"/>
      </w:r>
      <w:r w:rsidR="00AF50F7">
        <w:rPr>
          <w:rFonts w:ascii="Times New Roman" w:hAnsi="Times New Roman" w:cs="Times New Roman"/>
          <w:noProof/>
        </w:rPr>
        <w:t>Fissel et al. (2011)</w:t>
      </w:r>
      <w:r w:rsidR="00AF50F7">
        <w:rPr>
          <w:rFonts w:ascii="Times New Roman" w:hAnsi="Times New Roman" w:cs="Times New Roman"/>
        </w:rPr>
        <w:fldChar w:fldCharType="end"/>
      </w:r>
      <w:r w:rsidR="00AF50F7">
        <w:rPr>
          <w:rFonts w:ascii="Times New Roman" w:hAnsi="Times New Roman" w:cs="Times New Roman"/>
        </w:rPr>
        <w:t xml:space="preserve"> </w:t>
      </w:r>
      <w:r w:rsidR="00472BD6" w:rsidRPr="00472BD6">
        <w:rPr>
          <w:rFonts w:ascii="Times New Roman" w:hAnsi="Times New Roman" w:cs="Times New Roman"/>
        </w:rPr>
        <w:t xml:space="preserve">found a spawning stock biomass (SSB) for the central subpopulation of anchovy to be 159370.3 mt. Extrapolating to a total biomass for the population using proportion at age, weight at age, and exponential growth led to a total of 186714.632 mt for the central subpopulation (population from San Francisco, CA to the southern extent of the model in Baja). I assumed that SSB </w:t>
      </w:r>
      <w:r>
        <w:rPr>
          <w:rFonts w:ascii="Times New Roman" w:hAnsi="Times New Roman" w:cs="Times New Roman"/>
        </w:rPr>
        <w:t xml:space="preserve">included </w:t>
      </w:r>
      <w:r w:rsidR="00472BD6" w:rsidRPr="00472BD6">
        <w:rPr>
          <w:rFonts w:ascii="Times New Roman" w:hAnsi="Times New Roman" w:cs="Times New Roman"/>
        </w:rPr>
        <w:t xml:space="preserve">all mature adults. Since anchovy mature at 2 years of age, calculating total biomass led to the addition of age 1 fish. This is already greater metric tonnes than just using the Orsi estimate and only represents part of the model domain. </w:t>
      </w:r>
      <w:r w:rsidR="000E2E0D">
        <w:rPr>
          <w:rFonts w:ascii="Times New Roman" w:hAnsi="Times New Roman" w:cs="Times New Roman"/>
        </w:rPr>
        <w:t xml:space="preserve">Because anchovy biomass is highly variable, we used a 10-year average (2000-2009) of SSB/total biomass for the Southern anchovy stock biomass. This equaled 445017.49 mt South of San Francisco. </w:t>
      </w:r>
    </w:p>
    <w:p w14:paraId="14578F0B" w14:textId="77777777" w:rsidR="00472BD6" w:rsidRPr="00472BD6" w:rsidRDefault="00472BD6" w:rsidP="00472BD6">
      <w:pPr>
        <w:rPr>
          <w:rFonts w:ascii="Times New Roman" w:hAnsi="Times New Roman" w:cs="Times New Roman"/>
        </w:rPr>
      </w:pPr>
    </w:p>
    <w:p w14:paraId="7E1747AC" w14:textId="0D99E4FA" w:rsidR="00472BD6" w:rsidRPr="00472BD6" w:rsidRDefault="00472BD6" w:rsidP="00472BD6">
      <w:pPr>
        <w:rPr>
          <w:rFonts w:ascii="Times New Roman" w:hAnsi="Times New Roman" w:cs="Times New Roman"/>
        </w:rPr>
      </w:pPr>
      <w:r w:rsidRPr="00472BD6">
        <w:rPr>
          <w:rFonts w:ascii="Times New Roman" w:hAnsi="Times New Roman" w:cs="Times New Roman"/>
        </w:rPr>
        <w:t>There additionally exists a northern subpopulation in Oregon and Washington (</w:t>
      </w:r>
      <w:r w:rsidR="00AF50F7">
        <w:rPr>
          <w:rFonts w:ascii="Times New Roman" w:hAnsi="Times New Roman" w:cs="Times New Roman"/>
        </w:rPr>
        <w:t>PFMC 2011</w:t>
      </w:r>
      <w:r w:rsidRPr="00472BD6">
        <w:rPr>
          <w:rFonts w:ascii="Times New Roman" w:hAnsi="Times New Roman" w:cs="Times New Roman"/>
        </w:rPr>
        <w:t xml:space="preserve">). </w:t>
      </w:r>
      <w:r w:rsidR="001E79C9">
        <w:rPr>
          <w:rFonts w:ascii="Times New Roman" w:hAnsi="Times New Roman" w:cs="Times New Roman"/>
        </w:rPr>
        <w:t xml:space="preserve"> </w:t>
      </w:r>
      <w:r w:rsidR="001E79C9">
        <w:rPr>
          <w:rFonts w:ascii="Times New Roman" w:hAnsi="Times New Roman" w:cs="Times New Roman"/>
        </w:rPr>
        <w:fldChar w:fldCharType="begin"/>
      </w:r>
      <w:r w:rsidR="001E79C9">
        <w:rPr>
          <w:rFonts w:ascii="Times New Roman" w:hAnsi="Times New Roman" w:cs="Times New Roman"/>
        </w:rPr>
        <w:instrText xml:space="preserve"> ADDIN ZOTERO_ITEM CSL_CITATION {"citationID":"2gesqihihk","properties":{"formattedCitation":"(McClatchie 2009)","plainCitation":"(McClatchie 2009)"},"citationItems":[{"id":412,"uris":["http://zotero.org/users/1261818/items/7NFCSRMC"],"uri":["http://zotero.org/users/1261818/items/7NFCSRMC"],"itemData":{"id":412,"type":"book","title":"Report on the NMFS California Current Ecosystem Survey (CCES):(April and July-August 2008)","publisher":"US Department of Commerce, National Oceanic and Atmospheric Administration, National Marine Fisheries Service, Southwest Fisheries Science Center","author":[{"family":"McClatchie","given":"Sam"}],"issued":{"date-parts":[["2009"]]}}}],"schema":"https://github.com/citation-style-language/schema/raw/master/csl-citation.json"} </w:instrText>
      </w:r>
      <w:r w:rsidR="001E79C9">
        <w:rPr>
          <w:rFonts w:ascii="Times New Roman" w:hAnsi="Times New Roman" w:cs="Times New Roman"/>
        </w:rPr>
        <w:fldChar w:fldCharType="separate"/>
      </w:r>
      <w:r w:rsidR="001E79C9">
        <w:rPr>
          <w:rFonts w:ascii="Times New Roman" w:hAnsi="Times New Roman" w:cs="Times New Roman"/>
          <w:noProof/>
        </w:rPr>
        <w:t>McClatchie (2009)</w:t>
      </w:r>
      <w:r w:rsidR="001E79C9">
        <w:rPr>
          <w:rFonts w:ascii="Times New Roman" w:hAnsi="Times New Roman" w:cs="Times New Roman"/>
        </w:rPr>
        <w:fldChar w:fldCharType="end"/>
      </w:r>
      <w:r w:rsidR="009C73EA">
        <w:rPr>
          <w:rFonts w:ascii="Times New Roman" w:hAnsi="Times New Roman" w:cs="Times New Roman"/>
        </w:rPr>
        <w:t xml:space="preserve"> </w:t>
      </w:r>
      <w:r w:rsidRPr="00472BD6">
        <w:rPr>
          <w:rFonts w:ascii="Times New Roman" w:hAnsi="Times New Roman" w:cs="Times New Roman"/>
        </w:rPr>
        <w:t xml:space="preserve">has density estimates for the entire US West Coast using acoustic data but, we were cautioned by the author to not use these densities, as it is preliminary data and not </w:t>
      </w:r>
      <w:proofErr w:type="gramStart"/>
      <w:r w:rsidRPr="00472BD6">
        <w:rPr>
          <w:rFonts w:ascii="Times New Roman" w:hAnsi="Times New Roman" w:cs="Times New Roman"/>
        </w:rPr>
        <w:t>meant to be used</w:t>
      </w:r>
      <w:proofErr w:type="gramEnd"/>
      <w:r w:rsidRPr="00472BD6">
        <w:rPr>
          <w:rFonts w:ascii="Times New Roman" w:hAnsi="Times New Roman" w:cs="Times New Roman"/>
        </w:rPr>
        <w:t xml:space="preserve"> for biomass estimation. Furthermore, Fissel et al (2011) states that the central (Southern CA) subpopulation is the “largest of the North Pacific subpopulations” and yet densities from McClatchie would lead to larger populations in the North, which seems implausible. </w:t>
      </w:r>
    </w:p>
    <w:p w14:paraId="5E2597E7" w14:textId="77777777" w:rsidR="00472BD6" w:rsidRPr="00472BD6" w:rsidRDefault="00472BD6" w:rsidP="00472BD6">
      <w:pPr>
        <w:rPr>
          <w:rFonts w:ascii="Times New Roman" w:hAnsi="Times New Roman" w:cs="Times New Roman"/>
        </w:rPr>
      </w:pPr>
    </w:p>
    <w:p w14:paraId="63417406" w14:textId="7C1B246D" w:rsidR="00472BD6" w:rsidRDefault="00472BD6" w:rsidP="00472BD6">
      <w:pPr>
        <w:rPr>
          <w:rFonts w:ascii="Times New Roman" w:hAnsi="Times New Roman" w:cs="Times New Roman"/>
        </w:rPr>
      </w:pPr>
      <w:r w:rsidRPr="00472BD6">
        <w:rPr>
          <w:rFonts w:ascii="Times New Roman" w:hAnsi="Times New Roman" w:cs="Times New Roman"/>
        </w:rPr>
        <w:t>Therefore, we used the Orsi et al. (2007) dens</w:t>
      </w:r>
      <w:r w:rsidR="009C73EA">
        <w:rPr>
          <w:rFonts w:ascii="Times New Roman" w:hAnsi="Times New Roman" w:cs="Times New Roman"/>
        </w:rPr>
        <w:t>ity of 1333 individuals per km</w:t>
      </w:r>
      <w:r w:rsidR="009C73EA">
        <w:rPr>
          <w:rFonts w:ascii="Times New Roman" w:hAnsi="Times New Roman" w:cs="Times New Roman"/>
          <w:vertAlign w:val="superscript"/>
        </w:rPr>
        <w:t>2</w:t>
      </w:r>
      <w:r w:rsidRPr="00472BD6">
        <w:rPr>
          <w:rFonts w:ascii="Times New Roman" w:hAnsi="Times New Roman" w:cs="Times New Roman"/>
        </w:rPr>
        <w:t xml:space="preserve"> to calculate a total biomass for the Northern subpopulation. The total area from San Francisco, CA to the Northern extent of the model is equal to 1</w:t>
      </w:r>
      <w:r w:rsidR="009C73EA">
        <w:rPr>
          <w:rFonts w:ascii="Times New Roman" w:hAnsi="Times New Roman" w:cs="Times New Roman"/>
        </w:rPr>
        <w:t>27600 km</w:t>
      </w:r>
      <w:r w:rsidR="009C73EA">
        <w:rPr>
          <w:rFonts w:ascii="Times New Roman" w:hAnsi="Times New Roman" w:cs="Times New Roman"/>
          <w:vertAlign w:val="superscript"/>
        </w:rPr>
        <w:t>2</w:t>
      </w:r>
      <w:r w:rsidRPr="00472BD6">
        <w:rPr>
          <w:rFonts w:ascii="Times New Roman" w:hAnsi="Times New Roman" w:cs="Times New Roman"/>
        </w:rPr>
        <w:t xml:space="preserve">, and at 50 grams per individual </w:t>
      </w:r>
      <w:r w:rsidR="009C73EA">
        <w:rPr>
          <w:rFonts w:ascii="Times New Roman" w:hAnsi="Times New Roman" w:cs="Times New Roman"/>
        </w:rPr>
        <w:t>and a density of 0.06665 mt/km</w:t>
      </w:r>
      <w:r w:rsidR="009C73EA">
        <w:rPr>
          <w:rFonts w:ascii="Times New Roman" w:hAnsi="Times New Roman" w:cs="Times New Roman"/>
          <w:vertAlign w:val="superscript"/>
        </w:rPr>
        <w:t>2</w:t>
      </w:r>
      <w:r w:rsidRPr="00472BD6">
        <w:rPr>
          <w:rFonts w:ascii="Times New Roman" w:hAnsi="Times New Roman" w:cs="Times New Roman"/>
        </w:rPr>
        <w:t>, this leads to a total biomass of 8504.54 mt in the North. Adding this to the total biomass from the South (</w:t>
      </w:r>
      <w:r w:rsidR="000E2E0D">
        <w:rPr>
          <w:rFonts w:ascii="Times New Roman" w:hAnsi="Times New Roman" w:cs="Times New Roman"/>
        </w:rPr>
        <w:t>445017.49</w:t>
      </w:r>
      <w:r w:rsidRPr="00472BD6">
        <w:rPr>
          <w:rFonts w:ascii="Times New Roman" w:hAnsi="Times New Roman" w:cs="Times New Roman"/>
        </w:rPr>
        <w:t xml:space="preserve">) leads to </w:t>
      </w:r>
      <w:r w:rsidR="00C50DBA">
        <w:rPr>
          <w:rFonts w:ascii="Times New Roman" w:hAnsi="Times New Roman" w:cs="Times New Roman"/>
        </w:rPr>
        <w:t>453522.028</w:t>
      </w:r>
      <w:r w:rsidRPr="00472BD6">
        <w:rPr>
          <w:rFonts w:ascii="Times New Roman" w:hAnsi="Times New Roman" w:cs="Times New Roman"/>
        </w:rPr>
        <w:t xml:space="preserve"> mt in the whole Ecopath range (302,000 km</w:t>
      </w:r>
      <w:r w:rsidR="009C73EA">
        <w:rPr>
          <w:rFonts w:ascii="Times New Roman" w:hAnsi="Times New Roman" w:cs="Times New Roman"/>
          <w:vertAlign w:val="superscript"/>
        </w:rPr>
        <w:t>2</w:t>
      </w:r>
      <w:r w:rsidRPr="00472BD6">
        <w:rPr>
          <w:rFonts w:ascii="Times New Roman" w:hAnsi="Times New Roman" w:cs="Times New Roman"/>
        </w:rPr>
        <w:t xml:space="preserve">). This translates to a density of approximately </w:t>
      </w:r>
      <w:r w:rsidR="00C50DBA">
        <w:rPr>
          <w:rFonts w:ascii="Times New Roman" w:hAnsi="Times New Roman" w:cs="Times New Roman"/>
        </w:rPr>
        <w:t xml:space="preserve">1.502 </w:t>
      </w:r>
      <w:r w:rsidR="009C73EA">
        <w:rPr>
          <w:rFonts w:ascii="Times New Roman" w:hAnsi="Times New Roman" w:cs="Times New Roman"/>
        </w:rPr>
        <w:t>mt/km</w:t>
      </w:r>
      <w:r w:rsidR="009C73EA">
        <w:rPr>
          <w:rFonts w:ascii="Times New Roman" w:hAnsi="Times New Roman" w:cs="Times New Roman"/>
          <w:vertAlign w:val="superscript"/>
        </w:rPr>
        <w:t>2</w:t>
      </w:r>
      <w:r w:rsidRPr="00472BD6">
        <w:rPr>
          <w:rFonts w:ascii="Times New Roman" w:hAnsi="Times New Roman" w:cs="Times New Roman"/>
        </w:rPr>
        <w:t xml:space="preserve">. </w:t>
      </w:r>
    </w:p>
    <w:p w14:paraId="0CA5527A" w14:textId="77777777" w:rsidR="00CE0200" w:rsidRDefault="00CE0200" w:rsidP="00472BD6">
      <w:pPr>
        <w:rPr>
          <w:rFonts w:ascii="Times New Roman" w:hAnsi="Times New Roman" w:cs="Times New Roman"/>
        </w:rPr>
      </w:pPr>
    </w:p>
    <w:p w14:paraId="3D59D6A8" w14:textId="39AFB461" w:rsidR="00CE0200" w:rsidRDefault="00CE0200" w:rsidP="00472BD6">
      <w:pPr>
        <w:rPr>
          <w:rFonts w:ascii="Times New Roman" w:hAnsi="Times New Roman" w:cs="Times New Roman"/>
        </w:rPr>
      </w:pPr>
      <w:r>
        <w:rPr>
          <w:rFonts w:ascii="Times New Roman" w:hAnsi="Times New Roman" w:cs="Times New Roman"/>
        </w:rPr>
        <w:t xml:space="preserve">Total catch data came for the </w:t>
      </w:r>
      <w:r w:rsidRPr="001E79C9">
        <w:rPr>
          <w:rFonts w:ascii="Times New Roman" w:hAnsi="Times New Roman" w:cs="Times New Roman"/>
        </w:rPr>
        <w:t>Coastal Pelagic Stock assessment (</w:t>
      </w:r>
      <w:r w:rsidR="001E79C9" w:rsidRPr="001E79C9">
        <w:rPr>
          <w:rFonts w:ascii="Times New Roman" w:hAnsi="Times New Roman" w:cs="Times New Roman"/>
        </w:rPr>
        <w:t xml:space="preserve">PFMC </w:t>
      </w:r>
      <w:r w:rsidRPr="001E79C9">
        <w:rPr>
          <w:rFonts w:ascii="Times New Roman" w:hAnsi="Times New Roman" w:cs="Times New Roman"/>
        </w:rPr>
        <w:t>2011).</w:t>
      </w:r>
      <w:r>
        <w:rPr>
          <w:rFonts w:ascii="Times New Roman" w:hAnsi="Times New Roman" w:cs="Times New Roman"/>
        </w:rPr>
        <w:t xml:space="preserve"> Similar to biomass, we used a 10-year average (2000-2009) for Mexico and U.S. catch. Canada catch was basically 0 for the time series. This led to a total catch biomass of 11675.7 mt. </w:t>
      </w:r>
    </w:p>
    <w:p w14:paraId="2691783E" w14:textId="77777777" w:rsidR="002644E4" w:rsidRDefault="002644E4" w:rsidP="00472BD6">
      <w:pPr>
        <w:rPr>
          <w:rFonts w:ascii="Times New Roman" w:hAnsi="Times New Roman" w:cs="Times New Roman"/>
        </w:rPr>
      </w:pPr>
    </w:p>
    <w:p w14:paraId="24AB941C" w14:textId="2DD9C29B" w:rsidR="0081202D" w:rsidRDefault="002644E4" w:rsidP="005437AA">
      <w:pPr>
        <w:rPr>
          <w:rFonts w:ascii="Times New Roman" w:hAnsi="Times New Roman" w:cs="Times New Roman"/>
        </w:rPr>
      </w:pPr>
      <w:r>
        <w:rPr>
          <w:rFonts w:ascii="Times New Roman" w:hAnsi="Times New Roman" w:cs="Times New Roman"/>
        </w:rPr>
        <w:t xml:space="preserve">For the other parameters, a QB of 6 was used which is equivalent to the QB for the forage fish group in Field (2004). The PB was taken from </w:t>
      </w:r>
      <w:r w:rsidR="001E79C9">
        <w:rPr>
          <w:rFonts w:ascii="Times New Roman" w:hAnsi="Times New Roman" w:cs="Times New Roman"/>
        </w:rPr>
        <w:fldChar w:fldCharType="begin"/>
      </w:r>
      <w:r w:rsidR="001E79C9">
        <w:rPr>
          <w:rFonts w:ascii="Times New Roman" w:hAnsi="Times New Roman" w:cs="Times New Roman"/>
        </w:rPr>
        <w:instrText xml:space="preserve"> ADDIN ZOTERO_ITEM CSL_CITATION {"citationID":"2lun5v8gma","properties":{"formattedCitation":"(MacCall 1973)","plainCitation":"(MacCall 1973)"},"citationItems":[{"id":29,"uris":["http://zotero.org/users/1261818/items/5HC5QUID"],"uri":["http://zotero.org/users/1261818/items/5HC5QUID"],"itemData":{"id":29,"type":"book","title":"The mortality rate of Engraulis mordax in southern California","publisher":"State of California, Resources Agency, Department of Fish and Game","author":[{"family":"MacCall","given":"Alec D."}],"issued":{"date-parts":[["1973"]]}}}],"schema":"https://github.com/citation-style-language/schema/raw/master/csl-citation.json"} </w:instrText>
      </w:r>
      <w:r w:rsidR="001E79C9">
        <w:rPr>
          <w:rFonts w:ascii="Times New Roman" w:hAnsi="Times New Roman" w:cs="Times New Roman"/>
        </w:rPr>
        <w:fldChar w:fldCharType="separate"/>
      </w:r>
      <w:r w:rsidR="001E79C9">
        <w:rPr>
          <w:rFonts w:ascii="Times New Roman" w:hAnsi="Times New Roman" w:cs="Times New Roman"/>
          <w:noProof/>
        </w:rPr>
        <w:t>MacCall (1973)</w:t>
      </w:r>
      <w:r w:rsidR="001E79C9">
        <w:rPr>
          <w:rFonts w:ascii="Times New Roman" w:hAnsi="Times New Roman" w:cs="Times New Roman"/>
        </w:rPr>
        <w:fldChar w:fldCharType="end"/>
      </w:r>
      <w:r w:rsidR="009C73EA">
        <w:rPr>
          <w:rFonts w:ascii="Times New Roman" w:hAnsi="Times New Roman" w:cs="Times New Roman"/>
        </w:rPr>
        <w:t xml:space="preserve"> </w:t>
      </w:r>
      <w:r>
        <w:rPr>
          <w:rFonts w:ascii="Times New Roman" w:hAnsi="Times New Roman" w:cs="Times New Roman"/>
        </w:rPr>
        <w:t xml:space="preserve">that found an instantaneous mortality rate of 1.09 (natural mortality rate of 1.06). These values were used by </w:t>
      </w:r>
      <w:r w:rsidR="001E79C9">
        <w:rPr>
          <w:rFonts w:ascii="Times New Roman" w:hAnsi="Times New Roman" w:cs="Times New Roman"/>
        </w:rPr>
        <w:fldChar w:fldCharType="begin"/>
      </w:r>
      <w:r w:rsidR="00E050A0">
        <w:rPr>
          <w:rFonts w:ascii="Times New Roman" w:hAnsi="Times New Roman" w:cs="Times New Roman"/>
        </w:rPr>
        <w:instrText xml:space="preserve"> ADDIN ZOTERO_ITEM CSL_CITATION {"citationID":"j2to20ql0","properties":{"formattedCitation":"(Lindegren et al. 2013)","plainCitation":"(Lindegren et al. 2013)"},"citationItems":[{"id":408,"uris":["http://zotero.org/users/1261818/items/8MZ232Q6"],"uri":["http://zotero.org/users/1261818/items/8MZ232Q6"],"itemData":{"id":408,"type":"article-journal","title":"Climate, fishing, and fluctuations of sardine and anchovy in the California Current","container-title":"Proceedings of the National Academy of Sciences","page":"13672-13677","volume":"110","issue":"33","source":"www.pnas.org","abstract":"Since the days of Elton, population cycles have challenged ecologists and resource managers. Although the underlying mechanisms remain debated, theory holds that both density-dependent and density-independent processes shape the dynamics. One striking example is the large-scale fluctuations of sardine and anchovy observed across the major upwelling areas of the world. Despite a long history of research, the causes of these fluctuations remain unresolved and heavily debated, with significant implications for fisheries management. We here model the underlying causes of these fluctuations, using the California Current Ecosystem as a case study, and show that the dynamics, accurately reproduced since A.D. 1661 onward, are explained by interacting density-dependent processes (i.e., through species-specific life-history traits) and climate forcing. Furthermore, we demonstrate how fishing modifies the dynamics and show that the sardine collapse of the 1950s was largely unavoidable given poor recruitment conditions. Our approach provides unique insight into the origin of sardine–anchovy fluctuations and a knowledge base for sustainable fisheries management in the California Current Ecosystem and beyond.","DOI":"10.1073/pnas.1305733110","ISSN":"0027-8424, 1091-6490","note":"PMID: 23836661","journalAbbreviation":"PNAS","language":"en","author":[{"family":"Lindegren","given":"Martin"},{"family":"Checkley","given":"David M."},{"family":"Rouyer","given":"Tristan"},{"family":"MacCall","given":"Alec D."},{"family":"Stenseth","given":"Nils Chr"}],"issued":{"date-parts":[["2013",8,13]]},"PMID":"23836661"}}],"schema":"https://github.com/citation-style-language/schema/raw/master/csl-citation.json"} </w:instrText>
      </w:r>
      <w:r w:rsidR="001E79C9">
        <w:rPr>
          <w:rFonts w:ascii="Times New Roman" w:hAnsi="Times New Roman" w:cs="Times New Roman"/>
        </w:rPr>
        <w:fldChar w:fldCharType="separate"/>
      </w:r>
      <w:r w:rsidR="001E79C9">
        <w:rPr>
          <w:rFonts w:ascii="Times New Roman" w:hAnsi="Times New Roman" w:cs="Times New Roman"/>
          <w:noProof/>
        </w:rPr>
        <w:t>Lindegren et al. (2013)</w:t>
      </w:r>
      <w:r w:rsidR="001E79C9">
        <w:rPr>
          <w:rFonts w:ascii="Times New Roman" w:hAnsi="Times New Roman" w:cs="Times New Roman"/>
        </w:rPr>
        <w:fldChar w:fldCharType="end"/>
      </w:r>
      <w:r w:rsidR="001E79C9">
        <w:rPr>
          <w:rFonts w:ascii="Times New Roman" w:hAnsi="Times New Roman" w:cs="Times New Roman"/>
        </w:rPr>
        <w:t xml:space="preserve"> </w:t>
      </w:r>
      <w:r>
        <w:rPr>
          <w:rFonts w:ascii="Times New Roman" w:hAnsi="Times New Roman" w:cs="Times New Roman"/>
        </w:rPr>
        <w:t>in the stage-structured model for anchovy. EE was solved for in the model since</w:t>
      </w:r>
      <w:r w:rsidR="009C73EA">
        <w:rPr>
          <w:rFonts w:ascii="Times New Roman" w:hAnsi="Times New Roman" w:cs="Times New Roman"/>
        </w:rPr>
        <w:t xml:space="preserve"> all other parameters were provided</w:t>
      </w:r>
      <w:r>
        <w:rPr>
          <w:rFonts w:ascii="Times New Roman" w:hAnsi="Times New Roman" w:cs="Times New Roman"/>
        </w:rPr>
        <w:t xml:space="preserve">. </w:t>
      </w:r>
    </w:p>
    <w:p w14:paraId="24D18644" w14:textId="6127C391" w:rsidR="0081202D" w:rsidRDefault="0081202D" w:rsidP="005437AA">
      <w:pPr>
        <w:rPr>
          <w:rFonts w:ascii="Times New Roman" w:hAnsi="Times New Roman" w:cs="Times New Roman"/>
        </w:rPr>
      </w:pPr>
    </w:p>
    <w:p w14:paraId="4D8680F2" w14:textId="2EDAFD60" w:rsidR="0081202D" w:rsidRPr="0081202D" w:rsidRDefault="0081202D" w:rsidP="005437AA">
      <w:pPr>
        <w:rPr>
          <w:rFonts w:ascii="Times New Roman" w:hAnsi="Times New Roman" w:cs="Times New Roman"/>
        </w:rPr>
      </w:pPr>
      <w:r>
        <w:rPr>
          <w:rFonts w:ascii="Times New Roman" w:hAnsi="Times New Roman" w:cs="Times New Roman"/>
        </w:rPr>
        <w:t xml:space="preserve">Diet was calculated based on three sources: Brodeur et al. </w:t>
      </w:r>
      <w:r w:rsidR="001E79C9">
        <w:rPr>
          <w:rFonts w:ascii="Times New Roman" w:hAnsi="Times New Roman" w:cs="Times New Roman"/>
        </w:rPr>
        <w:t>(</w:t>
      </w:r>
      <w:r>
        <w:rPr>
          <w:rFonts w:ascii="Times New Roman" w:hAnsi="Times New Roman" w:cs="Times New Roman"/>
        </w:rPr>
        <w:t>1987</w:t>
      </w:r>
      <w:r w:rsidR="001E79C9">
        <w:rPr>
          <w:rFonts w:ascii="Times New Roman" w:hAnsi="Times New Roman" w:cs="Times New Roman"/>
        </w:rPr>
        <w:t>)</w:t>
      </w:r>
      <w:r>
        <w:rPr>
          <w:rFonts w:ascii="Times New Roman" w:hAnsi="Times New Roman" w:cs="Times New Roman"/>
        </w:rPr>
        <w:t xml:space="preserve">, </w:t>
      </w:r>
      <w:r w:rsidR="001E79C9">
        <w:rPr>
          <w:rFonts w:ascii="Times New Roman" w:hAnsi="Times New Roman" w:cs="Times New Roman"/>
        </w:rPr>
        <w:fldChar w:fldCharType="begin"/>
      </w:r>
      <w:r w:rsidR="00E050A0">
        <w:rPr>
          <w:rFonts w:ascii="Times New Roman" w:hAnsi="Times New Roman" w:cs="Times New Roman"/>
        </w:rPr>
        <w:instrText xml:space="preserve"> ADDIN ZOTERO_ITEM CSL_CITATION {"citationID":"2bga54o45k","properties":{"formattedCitation":"(Tam et al. 2008)","plainCitation":"(Tam et al. 2008)"},"citationItems":[{"id":417,"uris":["http://zotero.org/users/1261818/items/SUF6P7MM"],"uri":["http://zotero.org/users/1261818/items/SUF6P7MM"],"itemData":{"id":417,"type":"article-journal","title":"Trophic modeling of the Northern Humboldt Current Ecosystem, Part I: Comparing trophic linkages under La Niña and El Niño conditions","container-title":"Progress in Oceanography","collection-title":"The Northern Humboldt Current System: Ocean Dynamics, Ecosystem Processes, and Fisheries","page":"352-365","volume":"79","issue":"2–4","source":"ScienceDirect","abstract":"The El Niño of 1997–98 was one of the strongest warming events of the past century; among many other effects, it impacted phytoplankton along the Peruvian coast by changing species composition and reducing biomass. While responses of the main fish resources to this natural perturbation are relatively well known, understanding the ecosystem response as a whole requires an ecotrophic multispecies approach. In this work, we construct trophic models of the Northern Humboldt Current Ecosystem (NHCE) and compare the La Niña (LN) years in 1995–96 with the El Niño (EN) years in 1997–98. The model area extends from 4°S–16°S and to 60 nm from the coast. The model consists of 32 functional groups of organisms and differs from previous trophic models of the Peruvian system through: (i) division of plankton into size classes to account for EN-associated changes and feeding preferences of small pelagic fish, (ii) increased division of demersal groups and separation of life history stages of hake, (iii) inclusion of mesopelagic fish, and (iv) incorporation of the jumbo squid (Dosidicus gigas), which became abundant following EN. Results show that EN reduced the size and organization of energy flows of the NHCE, but the overall functioning (proportion of energy flows used for respiration, consumption by predators, detritus and export) of the ecosystem was maintained. The reduction of diatom biomass during EN forced omnivorous planktivorous fish to switch to a more zooplankton-dominated diet, raising their trophic level. Consequently, in the EN model the trophic level increased for several predatory groups (mackerel, other large pelagics, sea birds, pinnipeds) and for fishery catch. A high modeled biomass of macrozooplankton was needed to balance the consumption by planktivores, especially during EN condition when observed diatoms biomass diminished dramatically. Despite overall lower planktivorous fish catches, the higher primary production required-to-catch ratio implied a stronger ecological impact of the fishery and stresses the need for precautionary management of fisheries during and after EN. During EN energetic indicators such as the lower primary production/total biomass ratio suggest a more energetically efficient ecosystem, while reduced network indicators such as the cycling index and relative ascendency indicate of a less organized state of the ecosystem. Compared to previous trophic models of the NHCE we observed: (i) a shrinking of ecosystem size in term of energy flows, (ii) slight changes in overall functioning (proportion of energy flows used for respiration, consumption by predators and detritus), and (iii) the use of alternate pathways leading to a higher ecological impact of the fishery for planktivorous fish.","DOI":"10.1016/j.pocean.2008.10.007","ISSN":"0079-6611","shortTitle":"Trophic modeling of the Northern Humboldt Current Ecosystem, Part I","journalAbbreviation":"Progress in Oceanography","author":[{"family":"Tam","given":"Jorge"},{"family":"Taylor","given":"Marc H."},{"family":"Blaskovic","given":"Verónica"},{"family":"Espinoza","given":"Pepe"},{"family":"Michael Ballón","given":"R."},{"family":"Díaz","given":"Erich"},{"family":"Wosnitza-Mendo","given":"Claudia"},{"family":"Argüelles","given":"Juan"},{"family":"Purca","given":"Sara"},{"family":"Ayón","given":"Patricia"},{"family":"Quipuzcoa","given":"Luis"},{"family":"Gutiérrez","given":"Dimitri"},{"family":"Goya","given":"Elisa"},{"family":"Ochoa","given":"Noemí"},{"family":"Wolff","given":"Matthias"}],"issued":{"date-parts":[["2008",10]]}}}],"schema":"https://github.com/citation-style-language/schema/raw/master/csl-citation.json"} </w:instrText>
      </w:r>
      <w:r w:rsidR="001E79C9">
        <w:rPr>
          <w:rFonts w:ascii="Times New Roman" w:hAnsi="Times New Roman" w:cs="Times New Roman"/>
        </w:rPr>
        <w:fldChar w:fldCharType="separate"/>
      </w:r>
      <w:r w:rsidR="001E79C9">
        <w:rPr>
          <w:rFonts w:ascii="Times New Roman" w:hAnsi="Times New Roman" w:cs="Times New Roman"/>
          <w:noProof/>
        </w:rPr>
        <w:t>Tam et al. (2008)</w:t>
      </w:r>
      <w:r w:rsidR="001E79C9">
        <w:rPr>
          <w:rFonts w:ascii="Times New Roman" w:hAnsi="Times New Roman" w:cs="Times New Roman"/>
        </w:rPr>
        <w:fldChar w:fldCharType="end"/>
      </w:r>
      <w:r w:rsidR="005E7AB6">
        <w:rPr>
          <w:rFonts w:ascii="Times New Roman" w:hAnsi="Times New Roman" w:cs="Times New Roman"/>
        </w:rPr>
        <w:t xml:space="preserve"> </w:t>
      </w:r>
      <w:r>
        <w:rPr>
          <w:rFonts w:ascii="Times New Roman" w:hAnsi="Times New Roman" w:cs="Times New Roman"/>
        </w:rPr>
        <w:t>(N. Humboldt Ecopath model), and Miller (</w:t>
      </w:r>
      <w:r w:rsidR="001E79C9">
        <w:rPr>
          <w:rFonts w:ascii="Times New Roman" w:hAnsi="Times New Roman" w:cs="Times New Roman"/>
        </w:rPr>
        <w:t>2006</w:t>
      </w:r>
      <w:r>
        <w:rPr>
          <w:rFonts w:ascii="Times New Roman" w:hAnsi="Times New Roman" w:cs="Times New Roman"/>
        </w:rPr>
        <w:t xml:space="preserve">). We began with the diet information from Brodeur et al. (1987), however, 59% of the diet contents were unidentified. Because of this, we used the diet percentages from Tam et al. (2008) from the N. Humboldt current to break up the unidentified 59% into functional groups based on these percentages. Careful attention was paid to the difference in functional group composition between this model and the N. Humboldt model. Additionally, diet information from Miller was used. This study had two samples from 2002 (June and August), and only 1 from 2000. The 2002 diets were averaged first and than this </w:t>
      </w:r>
      <w:proofErr w:type="gramStart"/>
      <w:r>
        <w:rPr>
          <w:rFonts w:ascii="Times New Roman" w:hAnsi="Times New Roman" w:cs="Times New Roman"/>
        </w:rPr>
        <w:t>was</w:t>
      </w:r>
      <w:proofErr w:type="gramEnd"/>
      <w:r>
        <w:rPr>
          <w:rFonts w:ascii="Times New Roman" w:hAnsi="Times New Roman" w:cs="Times New Roman"/>
        </w:rPr>
        <w:t xml:space="preserve"> averaged with the 2000 sample. Any unidentified percent was split up into the identified groups based on percentages of wha</w:t>
      </w:r>
      <w:r w:rsidR="005E7AB6">
        <w:rPr>
          <w:rFonts w:ascii="Times New Roman" w:hAnsi="Times New Roman" w:cs="Times New Roman"/>
        </w:rPr>
        <w:t>t was identified. Finally, the two</w:t>
      </w:r>
      <w:r>
        <w:rPr>
          <w:rFonts w:ascii="Times New Roman" w:hAnsi="Times New Roman" w:cs="Times New Roman"/>
        </w:rPr>
        <w:t xml:space="preserve"> diets (one based on Brodeur</w:t>
      </w:r>
      <w:r w:rsidR="009C73EA">
        <w:rPr>
          <w:rFonts w:ascii="Times New Roman" w:hAnsi="Times New Roman" w:cs="Times New Roman"/>
        </w:rPr>
        <w:t xml:space="preserve">/Tam, and one based on Miller) </w:t>
      </w:r>
      <w:r>
        <w:rPr>
          <w:rFonts w:ascii="Times New Roman" w:hAnsi="Times New Roman" w:cs="Times New Roman"/>
        </w:rPr>
        <w:t>were averaged. Any values less than 0.0</w:t>
      </w:r>
      <w:r w:rsidR="00CF1A97">
        <w:rPr>
          <w:rFonts w:ascii="Times New Roman" w:hAnsi="Times New Roman" w:cs="Times New Roman"/>
        </w:rPr>
        <w:t>0</w:t>
      </w:r>
      <w:r>
        <w:rPr>
          <w:rFonts w:ascii="Times New Roman" w:hAnsi="Times New Roman" w:cs="Times New Roman"/>
        </w:rPr>
        <w:t>1</w:t>
      </w:r>
      <w:r w:rsidR="00CF1A97">
        <w:rPr>
          <w:rFonts w:ascii="Times New Roman" w:hAnsi="Times New Roman" w:cs="Times New Roman"/>
        </w:rPr>
        <w:t xml:space="preserve"> (0.1%)</w:t>
      </w:r>
      <w:r>
        <w:rPr>
          <w:rFonts w:ascii="Times New Roman" w:hAnsi="Times New Roman" w:cs="Times New Roman"/>
        </w:rPr>
        <w:t xml:space="preserve"> were removed and the final diet was scaled to have a sum of 1. This led to an approximate diet of 32% phytoplankton, 12% </w:t>
      </w:r>
      <w:r w:rsidR="00CF1A97">
        <w:rPr>
          <w:rFonts w:ascii="Times New Roman" w:hAnsi="Times New Roman" w:cs="Times New Roman"/>
        </w:rPr>
        <w:t xml:space="preserve">copepods, 44% euphausiids, 2% macrozooplankton, 10% gelatinous herbivores, 0.1% cephalopod, and 0.4% input or other. </w:t>
      </w:r>
    </w:p>
    <w:p w14:paraId="11CDF235" w14:textId="77777777" w:rsidR="0081202D" w:rsidRDefault="0081202D" w:rsidP="005437AA">
      <w:pPr>
        <w:rPr>
          <w:rFonts w:ascii="Times New Roman" w:hAnsi="Times New Roman" w:cs="Times New Roman"/>
          <w:b/>
        </w:rPr>
      </w:pPr>
    </w:p>
    <w:p w14:paraId="09C3C899" w14:textId="77777777" w:rsidR="005437AA" w:rsidRPr="00FC34E7" w:rsidRDefault="005437AA" w:rsidP="00900625">
      <w:pPr>
        <w:outlineLvl w:val="0"/>
        <w:rPr>
          <w:rFonts w:ascii="Times New Roman" w:hAnsi="Times New Roman" w:cs="Times New Roman"/>
          <w:b/>
        </w:rPr>
      </w:pPr>
      <w:r w:rsidRPr="00FC34E7">
        <w:rPr>
          <w:rFonts w:ascii="Times New Roman" w:hAnsi="Times New Roman" w:cs="Times New Roman"/>
          <w:b/>
        </w:rPr>
        <w:t>Herring</w:t>
      </w:r>
    </w:p>
    <w:p w14:paraId="43CDA3B1" w14:textId="1A8BF6C7" w:rsidR="00FC34E7" w:rsidRDefault="00892EA5" w:rsidP="005437AA">
      <w:pPr>
        <w:rPr>
          <w:rFonts w:ascii="Times New Roman" w:hAnsi="Times New Roman" w:cs="Times New Roman"/>
          <w:color w:val="000000"/>
        </w:rPr>
      </w:pPr>
      <w:r>
        <w:rPr>
          <w:rFonts w:ascii="Times New Roman" w:hAnsi="Times New Roman" w:cs="Times New Roman"/>
        </w:rPr>
        <w:t>The Pacific h</w:t>
      </w:r>
      <w:r w:rsidR="00E01FA7" w:rsidRPr="00E01FA7">
        <w:rPr>
          <w:rFonts w:ascii="Times New Roman" w:hAnsi="Times New Roman" w:cs="Times New Roman"/>
        </w:rPr>
        <w:t>erring</w:t>
      </w:r>
      <w:r>
        <w:rPr>
          <w:rFonts w:ascii="Times New Roman" w:hAnsi="Times New Roman" w:cs="Times New Roman"/>
        </w:rPr>
        <w:t xml:space="preserve"> (</w:t>
      </w:r>
      <w:r>
        <w:rPr>
          <w:rFonts w:ascii="Times New Roman" w:hAnsi="Times New Roman" w:cs="Times New Roman"/>
          <w:i/>
        </w:rPr>
        <w:t>Clupea pallasii</w:t>
      </w:r>
      <w:r>
        <w:rPr>
          <w:rFonts w:ascii="Times New Roman" w:hAnsi="Times New Roman" w:cs="Times New Roman"/>
        </w:rPr>
        <w:t>)</w:t>
      </w:r>
      <w:r w:rsidR="00E01FA7" w:rsidRPr="00E01FA7">
        <w:rPr>
          <w:rFonts w:ascii="Times New Roman" w:hAnsi="Times New Roman" w:cs="Times New Roman"/>
        </w:rPr>
        <w:t xml:space="preserve"> biomass estimate is a rough estimate using the densit</w:t>
      </w:r>
      <w:r w:rsidR="0015557F">
        <w:rPr>
          <w:rFonts w:ascii="Times New Roman" w:hAnsi="Times New Roman" w:cs="Times New Roman"/>
        </w:rPr>
        <w:t xml:space="preserve">ies from </w:t>
      </w:r>
      <w:r w:rsidR="0015557F">
        <w:rPr>
          <w:rFonts w:ascii="Times New Roman" w:hAnsi="Times New Roman" w:cs="Times New Roman"/>
        </w:rPr>
        <w:fldChar w:fldCharType="begin"/>
      </w:r>
      <w:r w:rsidR="0015557F">
        <w:rPr>
          <w:rFonts w:ascii="Times New Roman" w:hAnsi="Times New Roman" w:cs="Times New Roman"/>
        </w:rPr>
        <w:instrText xml:space="preserve"> ADDIN ZOTERO_ITEM CSL_CITATION {"citationID":"4baijnclq","properties":{"formattedCitation":"(Hay &amp; McCarter 1997)","plainCitation":"(Hay &amp; McCarter 1997)"},"citationItems":[{"id":708,"uris":["http://zotero.org/users/1261818/items/IBBJ4WRI"],"uri":["http://zotero.org/users/1261818/items/IBBJ4WRI"],"itemData":{"id":708,"type":"article-journal","title":"Continental shelf area and distribution, abundance, and habitat of herring in the North Pacific","container-title":"Forage fishes in marine ecosystems. American Fisheries Society, Anchorage, Alaska","page":"559-572","note":"00018","author":[{"family":"Hay","given":"D. E."},{"family":"McCarter","given":"P. B."}],"issued":{"date-parts":[["1997"]]}}}],"schema":"https://github.com/citation-style-language/schema/raw/master/csl-citation.json"} </w:instrText>
      </w:r>
      <w:r w:rsidR="0015557F">
        <w:rPr>
          <w:rFonts w:ascii="Times New Roman" w:hAnsi="Times New Roman" w:cs="Times New Roman"/>
        </w:rPr>
        <w:fldChar w:fldCharType="separate"/>
      </w:r>
      <w:r w:rsidR="00900625">
        <w:rPr>
          <w:rFonts w:ascii="Times New Roman" w:hAnsi="Times New Roman" w:cs="Times New Roman"/>
          <w:noProof/>
        </w:rPr>
        <w:t>Hay and</w:t>
      </w:r>
      <w:r w:rsidR="0015557F">
        <w:rPr>
          <w:rFonts w:ascii="Times New Roman" w:hAnsi="Times New Roman" w:cs="Times New Roman"/>
          <w:noProof/>
        </w:rPr>
        <w:t xml:space="preserve"> McCarter (1997)</w:t>
      </w:r>
      <w:r w:rsidR="0015557F">
        <w:rPr>
          <w:rFonts w:ascii="Times New Roman" w:hAnsi="Times New Roman" w:cs="Times New Roman"/>
        </w:rPr>
        <w:fldChar w:fldCharType="end"/>
      </w:r>
      <w:r w:rsidR="0015557F">
        <w:rPr>
          <w:rFonts w:ascii="Times New Roman" w:hAnsi="Times New Roman" w:cs="Times New Roman"/>
        </w:rPr>
        <w:t>.</w:t>
      </w:r>
      <w:r w:rsidR="00E01FA7" w:rsidRPr="00E01FA7">
        <w:rPr>
          <w:rFonts w:ascii="Times New Roman" w:hAnsi="Times New Roman" w:cs="Times New Roman"/>
        </w:rPr>
        <w:t>These authors suggest max densities of 10, 0.8, and 2 t/km</w:t>
      </w:r>
      <w:r w:rsidR="00E01FA7" w:rsidRPr="00E01FA7">
        <w:rPr>
          <w:rFonts w:ascii="Times New Roman" w:hAnsi="Times New Roman" w:cs="Times New Roman"/>
          <w:vertAlign w:val="superscript"/>
        </w:rPr>
        <w:t>2</w:t>
      </w:r>
      <w:r w:rsidR="00E01FA7" w:rsidRPr="00E01FA7">
        <w:rPr>
          <w:rFonts w:ascii="Times New Roman" w:hAnsi="Times New Roman" w:cs="Times New Roman"/>
        </w:rPr>
        <w:t xml:space="preserve"> for BC, Washington/Oregon, and North/Central California, respectively. Using these densities for the area from shore to 200 m (herring are near shore), leads to approximately 46,000 mt in the U.S. and 149,000 mt in Canada.</w:t>
      </w:r>
      <w:r w:rsidR="00E01FA7">
        <w:rPr>
          <w:rFonts w:ascii="Times New Roman" w:hAnsi="Times New Roman" w:cs="Times New Roman"/>
        </w:rPr>
        <w:t xml:space="preserve"> This is higher than would be expected from the </w:t>
      </w:r>
      <w:r w:rsidR="00E01FA7" w:rsidRPr="00916C8B">
        <w:rPr>
          <w:rFonts w:ascii="Times New Roman" w:hAnsi="Times New Roman" w:cs="Times New Roman"/>
        </w:rPr>
        <w:t>2012 DFO assessment</w:t>
      </w:r>
      <w:r w:rsidR="00916C8B">
        <w:rPr>
          <w:rFonts w:ascii="Times New Roman" w:hAnsi="Times New Roman" w:cs="Times New Roman"/>
        </w:rPr>
        <w:t xml:space="preserve"> (DFO 2012)</w:t>
      </w:r>
      <w:r w:rsidR="00E01FA7">
        <w:rPr>
          <w:rFonts w:ascii="Times New Roman" w:hAnsi="Times New Roman" w:cs="Times New Roman"/>
        </w:rPr>
        <w:t xml:space="preserve"> for herring but without another source, we use this estimate for a density of 0.662 mt/km</w:t>
      </w:r>
      <w:r w:rsidR="00E01FA7">
        <w:rPr>
          <w:rFonts w:ascii="Times New Roman" w:hAnsi="Times New Roman" w:cs="Times New Roman"/>
          <w:vertAlign w:val="superscript"/>
        </w:rPr>
        <w:t>2</w:t>
      </w:r>
      <w:r w:rsidR="00E01FA7">
        <w:rPr>
          <w:rFonts w:ascii="Times New Roman" w:hAnsi="Times New Roman" w:cs="Times New Roman"/>
        </w:rPr>
        <w:t xml:space="preserve">. Initial balancing attempts with lower density estimates led to unbalanced models for herring based on large consumptions of herring by predators in the North. </w:t>
      </w:r>
      <w:r w:rsidR="00D5536A">
        <w:rPr>
          <w:rFonts w:ascii="Times New Roman" w:hAnsi="Times New Roman" w:cs="Times New Roman"/>
        </w:rPr>
        <w:t>Additionally, there are estimates for herring in BC (</w:t>
      </w:r>
      <w:r w:rsidR="00D5536A" w:rsidRPr="00916C8B">
        <w:rPr>
          <w:rFonts w:ascii="Times New Roman" w:hAnsi="Times New Roman" w:cs="Times New Roman"/>
        </w:rPr>
        <w:t>DFO 2014</w:t>
      </w:r>
      <w:r w:rsidR="00D5536A">
        <w:rPr>
          <w:rFonts w:ascii="Times New Roman" w:hAnsi="Times New Roman" w:cs="Times New Roman"/>
        </w:rPr>
        <w:t xml:space="preserve">) and San </w:t>
      </w:r>
      <w:r w:rsidR="00D5536A" w:rsidRPr="00D5536A">
        <w:rPr>
          <w:rFonts w:ascii="Times New Roman" w:hAnsi="Times New Roman" w:cs="Times New Roman"/>
        </w:rPr>
        <w:t>Francisco (</w:t>
      </w:r>
      <w:r w:rsidR="00F208A6">
        <w:rPr>
          <w:rFonts w:ascii="Times New Roman" w:hAnsi="Times New Roman" w:cs="Times New Roman"/>
          <w:color w:val="000000"/>
        </w:rPr>
        <w:t>Greiner et al. 2014</w:t>
      </w:r>
      <w:r w:rsidR="00D5536A" w:rsidRPr="00D5536A">
        <w:rPr>
          <w:rFonts w:ascii="Times New Roman" w:hAnsi="Times New Roman" w:cs="Times New Roman"/>
          <w:color w:val="000000"/>
        </w:rPr>
        <w:t>)</w:t>
      </w:r>
      <w:r w:rsidR="00D5536A">
        <w:rPr>
          <w:rFonts w:ascii="Times New Roman" w:hAnsi="Times New Roman" w:cs="Times New Roman"/>
          <w:color w:val="000000"/>
        </w:rPr>
        <w:t xml:space="preserve"> that give a total spawning stock biomass of 84</w:t>
      </w:r>
      <w:r w:rsidR="00077BDC">
        <w:rPr>
          <w:rFonts w:ascii="Times New Roman" w:hAnsi="Times New Roman" w:cs="Times New Roman"/>
          <w:color w:val="000000"/>
        </w:rPr>
        <w:t>,</w:t>
      </w:r>
      <w:r w:rsidR="00D5536A">
        <w:rPr>
          <w:rFonts w:ascii="Times New Roman" w:hAnsi="Times New Roman" w:cs="Times New Roman"/>
          <w:color w:val="000000"/>
        </w:rPr>
        <w:t xml:space="preserve">249 for those two regions. Extrapolating up to a total biomass from </w:t>
      </w:r>
      <w:r w:rsidR="00005657">
        <w:rPr>
          <w:rFonts w:ascii="Times New Roman" w:hAnsi="Times New Roman" w:cs="Times New Roman"/>
          <w:color w:val="000000"/>
        </w:rPr>
        <w:t>spawning stock biomass</w:t>
      </w:r>
      <w:r w:rsidR="00D5536A">
        <w:rPr>
          <w:rFonts w:ascii="Times New Roman" w:hAnsi="Times New Roman" w:cs="Times New Roman"/>
          <w:color w:val="000000"/>
        </w:rPr>
        <w:t xml:space="preserve"> using numbers at age and a mature age of 3 gives approximately 95,000 mt. Using the density from Hay and McCarter (1997) for WA and OR gives an additional biomass of 53,600 for a total of 148,632 mt. Though this is less than the estimate using Hay and McCarter (1997) alone, it is close and does not include an</w:t>
      </w:r>
      <w:r w:rsidR="0015557F">
        <w:rPr>
          <w:rFonts w:ascii="Times New Roman" w:hAnsi="Times New Roman" w:cs="Times New Roman"/>
          <w:color w:val="000000"/>
        </w:rPr>
        <w:t>y</w:t>
      </w:r>
      <w:r w:rsidR="00D5536A">
        <w:rPr>
          <w:rFonts w:ascii="Times New Roman" w:hAnsi="Times New Roman" w:cs="Times New Roman"/>
          <w:color w:val="000000"/>
        </w:rPr>
        <w:t xml:space="preserve"> herring outside of San Francisco in California. For balancing, we will use </w:t>
      </w:r>
      <w:r w:rsidR="0015557F">
        <w:rPr>
          <w:rFonts w:ascii="Times New Roman" w:hAnsi="Times New Roman" w:cs="Times New Roman"/>
          <w:color w:val="000000"/>
        </w:rPr>
        <w:t>a</w:t>
      </w:r>
      <w:r w:rsidR="00D5536A">
        <w:rPr>
          <w:rFonts w:ascii="Times New Roman" w:hAnsi="Times New Roman" w:cs="Times New Roman"/>
          <w:color w:val="000000"/>
        </w:rPr>
        <w:t xml:space="preserve"> biomass of 200,000 mt. </w:t>
      </w:r>
      <w:r w:rsidR="007242AB" w:rsidRPr="00916C8B">
        <w:rPr>
          <w:rFonts w:ascii="Times New Roman" w:hAnsi="Times New Roman" w:cs="Times New Roman"/>
          <w:color w:val="000000"/>
        </w:rPr>
        <w:t>Herring catch biomass comes from PacFIN for 2013</w:t>
      </w:r>
      <w:r w:rsidR="00AE5137">
        <w:rPr>
          <w:rFonts w:ascii="Times New Roman" w:hAnsi="Times New Roman" w:cs="Times New Roman"/>
          <w:color w:val="000000"/>
        </w:rPr>
        <w:t xml:space="preserve">. </w:t>
      </w:r>
      <w:r w:rsidR="00AE5137">
        <w:rPr>
          <w:rFonts w:ascii="Times New Roman" w:eastAsia="Times New Roman" w:hAnsi="Times New Roman" w:cs="Times New Roman"/>
        </w:rPr>
        <w:t xml:space="preserve">Catch data for herring was obtained from publicly available groundfish trawl summary documents (that included information on herring) for 1997 to 2013 maintained by Fisheries and Oceans </w:t>
      </w:r>
      <w:r w:rsidR="00AE5137" w:rsidRPr="00D450B9">
        <w:rPr>
          <w:rFonts w:ascii="Times New Roman" w:eastAsia="Times New Roman" w:hAnsi="Times New Roman" w:cs="Times New Roman"/>
        </w:rPr>
        <w:t>Canada</w:t>
      </w:r>
      <w:r w:rsidR="00AE5137">
        <w:rPr>
          <w:rFonts w:ascii="Times New Roman" w:eastAsia="Times New Roman" w:hAnsi="Times New Roman" w:cs="Times New Roman"/>
        </w:rPr>
        <w:t xml:space="preserve">. </w:t>
      </w:r>
    </w:p>
    <w:p w14:paraId="47363B2C" w14:textId="77777777" w:rsidR="002C23B6" w:rsidRDefault="002C23B6" w:rsidP="005437AA">
      <w:pPr>
        <w:rPr>
          <w:rFonts w:ascii="Times New Roman" w:hAnsi="Times New Roman" w:cs="Times New Roman"/>
          <w:color w:val="000000"/>
        </w:rPr>
      </w:pPr>
    </w:p>
    <w:p w14:paraId="0688ED6A" w14:textId="51C2A7DD" w:rsidR="002C23B6" w:rsidRDefault="00C0283F" w:rsidP="005437AA">
      <w:pPr>
        <w:rPr>
          <w:rFonts w:ascii="Times New Roman" w:hAnsi="Times New Roman" w:cs="Times New Roman"/>
        </w:rPr>
      </w:pPr>
      <w:r>
        <w:rPr>
          <w:rFonts w:ascii="Times New Roman" w:hAnsi="Times New Roman" w:cs="Times New Roman"/>
        </w:rPr>
        <w:t>The herring PB value of 1.6</w:t>
      </w:r>
      <w:r w:rsidR="007B2DF5">
        <w:rPr>
          <w:rFonts w:ascii="Times New Roman" w:hAnsi="Times New Roman" w:cs="Times New Roman"/>
        </w:rPr>
        <w:t xml:space="preserve"> </w:t>
      </w:r>
      <w:r>
        <w:rPr>
          <w:rFonts w:ascii="Times New Roman" w:hAnsi="Times New Roman" w:cs="Times New Roman"/>
        </w:rPr>
        <w:t>and the</w:t>
      </w:r>
      <w:r w:rsidR="007B2DF5">
        <w:rPr>
          <w:rFonts w:ascii="Times New Roman" w:hAnsi="Times New Roman" w:cs="Times New Roman"/>
        </w:rPr>
        <w:t xml:space="preserve"> QB value of 7.489 came from the Puget Sound Eco</w:t>
      </w:r>
      <w:r>
        <w:rPr>
          <w:rFonts w:ascii="Times New Roman" w:hAnsi="Times New Roman" w:cs="Times New Roman"/>
        </w:rPr>
        <w:t xml:space="preserve">path model </w:t>
      </w:r>
      <w:r>
        <w:rPr>
          <w:rFonts w:ascii="Times New Roman" w:hAnsi="Times New Roman" w:cs="Times New Roman"/>
        </w:rPr>
        <w:fldChar w:fldCharType="begin"/>
      </w:r>
      <w:r>
        <w:rPr>
          <w:rFonts w:ascii="Times New Roman" w:hAnsi="Times New Roman" w:cs="Times New Roman"/>
        </w:rPr>
        <w:instrText xml:space="preserve"> ADDIN ZOTERO_ITEM CSL_CITATION {"citationID":"4d97i74j5","properties":{"formattedCitation":"(Harvey et al. 2010)","plainCitation":"(Harvey et al. 2010)"},"citationItems":[{"id":438,"uris":["http://zotero.org/users/1261818/items/B8G26DP7"],"uri":["http://zotero.org/users/1261818/items/B8G26DP7"],"itemData":{"id":438,"type":"report","title":"Mass-Balance Model for Evaluating Food Web Structure and Community-Scale Indicators in the Central Basin of Puget Sound","author":[{"family":"Harvey","given":"Christopher James"},{"family":"Bartz","given":"Krista K."},{"family":"Davies","given":"J."},{"family":"Francis","given":"Tessa B."}],"issued":{"date-parts":[["2010"]]}}}],"schema":"https://github.com/citation-style-language/schema/raw/master/csl-citation.json"}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(Harvey et al. 2010)</w:t>
      </w:r>
      <w:r>
        <w:rPr>
          <w:rFonts w:ascii="Times New Roman" w:hAnsi="Times New Roman" w:cs="Times New Roman"/>
        </w:rPr>
        <w:fldChar w:fldCharType="end"/>
      </w:r>
      <w:r w:rsidR="007B2DF5">
        <w:rPr>
          <w:rFonts w:ascii="Times New Roman" w:hAnsi="Times New Roman" w:cs="Times New Roman"/>
        </w:rPr>
        <w:t xml:space="preserve">. </w:t>
      </w:r>
    </w:p>
    <w:p w14:paraId="293AB6AE" w14:textId="77777777" w:rsidR="00775CA6" w:rsidRDefault="00775CA6" w:rsidP="005437AA">
      <w:pPr>
        <w:rPr>
          <w:rFonts w:ascii="Times New Roman" w:hAnsi="Times New Roman" w:cs="Times New Roman"/>
        </w:rPr>
      </w:pPr>
    </w:p>
    <w:p w14:paraId="4C7F0C19" w14:textId="4A004F58" w:rsidR="00775CA6" w:rsidRPr="00E01FA7" w:rsidRDefault="00775CA6" w:rsidP="005437AA">
      <w:pPr>
        <w:rPr>
          <w:rFonts w:ascii="Times New Roman" w:hAnsi="Times New Roman" w:cs="Times New Roman"/>
        </w:rPr>
      </w:pPr>
      <w:r>
        <w:rPr>
          <w:rFonts w:ascii="Times New Roman" w:hAnsi="Times New Roman" w:cs="Times New Roman"/>
        </w:rPr>
        <w:t xml:space="preserve">Herring diet came from two main sources: Brodeur et al. (1987) and Miller (2006). Both studies included samples from off the Washington and Oregon coasts, with Brodeur consisting of data from the early 1980s and Miller using samples from the early 2000s. Each study had multiple samples, and we found the average diet for each study before averaging the two studies together. For Miller, two samples were taken in 2002 and only 1 in 2000, so the 2002 samples were averaged before averaging with the 2000 sample. In the end, the diet for herring was approximately 5% amphipods, </w:t>
      </w:r>
      <w:r w:rsidR="008C7906">
        <w:rPr>
          <w:rFonts w:ascii="Times New Roman" w:hAnsi="Times New Roman" w:cs="Times New Roman"/>
        </w:rPr>
        <w:t xml:space="preserve">0.2% epibenthic fauna, 20% copepods, 66% euphausiids, 7% carnivorous zooplankton, 0.2% small gelatinous herbivores, and 2% input consumption for “juvenile” fish (sand lance and sculpin) that we assumed were actually larval fish not juvenile fish based on herring size. </w:t>
      </w:r>
    </w:p>
    <w:p w14:paraId="5F96E8A3" w14:textId="77777777" w:rsidR="007B2DF5" w:rsidRDefault="007B2DF5" w:rsidP="005437AA">
      <w:pPr>
        <w:rPr>
          <w:rFonts w:ascii="Times New Roman" w:hAnsi="Times New Roman" w:cs="Times New Roman"/>
          <w:b/>
        </w:rPr>
      </w:pPr>
    </w:p>
    <w:p w14:paraId="36F3452A" w14:textId="142D1C0D" w:rsidR="005437AA" w:rsidRDefault="005437AA" w:rsidP="00900625">
      <w:pPr>
        <w:outlineLvl w:val="0"/>
        <w:rPr>
          <w:rFonts w:ascii="Times New Roman" w:hAnsi="Times New Roman" w:cs="Times New Roman"/>
          <w:b/>
        </w:rPr>
      </w:pPr>
      <w:r w:rsidRPr="00FC34E7">
        <w:rPr>
          <w:rFonts w:ascii="Times New Roman" w:hAnsi="Times New Roman" w:cs="Times New Roman"/>
          <w:b/>
        </w:rPr>
        <w:t>Pacific Mackerel</w:t>
      </w:r>
    </w:p>
    <w:p w14:paraId="430DA3CE" w14:textId="5EF16293" w:rsidR="00FC34E7" w:rsidRDefault="00D73FC2" w:rsidP="005437AA">
      <w:pPr>
        <w:rPr>
          <w:rFonts w:ascii="Times New Roman" w:hAnsi="Times New Roman" w:cs="Times New Roman"/>
        </w:rPr>
      </w:pPr>
      <w:r w:rsidRPr="00D73FC2">
        <w:rPr>
          <w:rFonts w:ascii="Times New Roman" w:hAnsi="Times New Roman" w:cs="Times New Roman"/>
        </w:rPr>
        <w:t xml:space="preserve">Pacific </w:t>
      </w:r>
      <w:r w:rsidRPr="00892EA5">
        <w:rPr>
          <w:rFonts w:ascii="Times New Roman" w:hAnsi="Times New Roman" w:cs="Times New Roman"/>
        </w:rPr>
        <w:t>mackerel</w:t>
      </w:r>
      <w:r w:rsidR="00892EA5" w:rsidRPr="00892EA5">
        <w:rPr>
          <w:rFonts w:ascii="Times New Roman" w:hAnsi="Times New Roman" w:cs="Times New Roman"/>
        </w:rPr>
        <w:t xml:space="preserve"> (</w:t>
      </w:r>
      <w:r w:rsidR="00892EA5" w:rsidRPr="00892EA5">
        <w:rPr>
          <w:rFonts w:ascii="Times New Roman" w:eastAsia="Times New Roman" w:hAnsi="Times New Roman" w:cs="Times New Roman"/>
          <w:i/>
        </w:rPr>
        <w:t>Scomber japonicas</w:t>
      </w:r>
      <w:r w:rsidR="00892EA5" w:rsidRPr="00892EA5">
        <w:rPr>
          <w:rFonts w:ascii="Times New Roman" w:eastAsia="Times New Roman" w:hAnsi="Times New Roman" w:cs="Times New Roman"/>
        </w:rPr>
        <w:t>)</w:t>
      </w:r>
      <w:r w:rsidRPr="00D73FC2">
        <w:rPr>
          <w:rFonts w:ascii="Times New Roman" w:hAnsi="Times New Roman" w:cs="Times New Roman"/>
        </w:rPr>
        <w:t xml:space="preserve"> biomass estimate is a 10-year biomass estimate from the 2011 stoc</w:t>
      </w:r>
      <w:r w:rsidR="00F208A6">
        <w:rPr>
          <w:rFonts w:ascii="Times New Roman" w:hAnsi="Times New Roman" w:cs="Times New Roman"/>
        </w:rPr>
        <w:t>k assessment (Crone et al. 2011)</w:t>
      </w:r>
      <w:r w:rsidRPr="00D73FC2">
        <w:rPr>
          <w:rFonts w:ascii="Times New Roman" w:hAnsi="Times New Roman" w:cs="Times New Roman"/>
        </w:rPr>
        <w:t>. This stock assessment includes the stock in the Southern half of the domain in Baja California. The 10-year average leads to a total biomass of 148,535.4 mt and a density of 0.492 mt/km</w:t>
      </w:r>
      <w:r w:rsidRPr="00D73FC2">
        <w:rPr>
          <w:rFonts w:ascii="Times New Roman" w:hAnsi="Times New Roman" w:cs="Times New Roman"/>
          <w:vertAlign w:val="superscript"/>
        </w:rPr>
        <w:t>2</w:t>
      </w:r>
      <w:r w:rsidRPr="00D73FC2">
        <w:rPr>
          <w:rFonts w:ascii="Times New Roman" w:hAnsi="Times New Roman" w:cs="Times New Roman"/>
        </w:rPr>
        <w:t>. Total catch was calculated in a similar way, taking a 10-year average catch for both the U.S. and Mexico from the 2011 assessment. This led to a catch density of 0.0269 km/mt</w:t>
      </w:r>
      <w:r w:rsidRPr="00D73FC2">
        <w:rPr>
          <w:rFonts w:ascii="Times New Roman" w:hAnsi="Times New Roman" w:cs="Times New Roman"/>
          <w:vertAlign w:val="superscript"/>
        </w:rPr>
        <w:t>2</w:t>
      </w:r>
      <w:r w:rsidRPr="00D73FC2">
        <w:rPr>
          <w:rFonts w:ascii="Times New Roman" w:hAnsi="Times New Roman" w:cs="Times New Roman"/>
        </w:rPr>
        <w:t>.</w:t>
      </w:r>
      <w:r w:rsidR="00F01845">
        <w:rPr>
          <w:rFonts w:ascii="Times New Roman" w:hAnsi="Times New Roman" w:cs="Times New Roman"/>
        </w:rPr>
        <w:t xml:space="preserve"> The PB value of 0.514 came from the adding together the natural mortality used in the 2011 stock assessment (0.5) and the fishing mortality from the assessment of 0.014. The QB value of 6 is the general mackerel QB from Field (2004). </w:t>
      </w:r>
    </w:p>
    <w:p w14:paraId="18232A9F" w14:textId="77777777" w:rsidR="00881B18" w:rsidRDefault="00881B18" w:rsidP="005437AA">
      <w:pPr>
        <w:rPr>
          <w:rFonts w:ascii="Times New Roman" w:hAnsi="Times New Roman" w:cs="Times New Roman"/>
        </w:rPr>
      </w:pPr>
    </w:p>
    <w:p w14:paraId="6A395413" w14:textId="29050F45" w:rsidR="00E00601" w:rsidRDefault="00997CCA" w:rsidP="005437AA">
      <w:pPr>
        <w:rPr>
          <w:rFonts w:ascii="Times New Roman" w:hAnsi="Times New Roman" w:cs="Times New Roman"/>
        </w:rPr>
      </w:pPr>
      <w:r>
        <w:rPr>
          <w:rFonts w:ascii="Times New Roman" w:hAnsi="Times New Roman" w:cs="Times New Roman"/>
        </w:rPr>
        <w:t xml:space="preserve">Pacific mackerel diet came from Brodeur et al. (1987) and Miller (2006). Though </w:t>
      </w:r>
      <w:r w:rsidR="00AE5137">
        <w:rPr>
          <w:rFonts w:ascii="Times New Roman" w:hAnsi="Times New Roman" w:cs="Times New Roman"/>
        </w:rPr>
        <w:t>the Miller study is</w:t>
      </w:r>
      <w:r>
        <w:rPr>
          <w:rFonts w:ascii="Times New Roman" w:hAnsi="Times New Roman" w:cs="Times New Roman"/>
        </w:rPr>
        <w:t xml:space="preserve"> more recent, sample sizes were larger for the Brodeur study. </w:t>
      </w:r>
      <w:r w:rsidR="00AA4CD6">
        <w:rPr>
          <w:rFonts w:ascii="Times New Roman" w:hAnsi="Times New Roman" w:cs="Times New Roman"/>
        </w:rPr>
        <w:t>Any “unidentified”, general “osteichthyes”, or general “decapod” from Brodeur, were broken up based on the percentages of identified groups that fit into those categories. The same was done with the data from Miller. For most prey items, we avera</w:t>
      </w:r>
      <w:r w:rsidR="00AE5137">
        <w:rPr>
          <w:rFonts w:ascii="Times New Roman" w:hAnsi="Times New Roman" w:cs="Times New Roman"/>
        </w:rPr>
        <w:t xml:space="preserve">ged the Miller percentage with </w:t>
      </w:r>
      <w:r w:rsidR="00AA4CD6">
        <w:rPr>
          <w:rFonts w:ascii="Times New Roman" w:hAnsi="Times New Roman" w:cs="Times New Roman"/>
        </w:rPr>
        <w:t xml:space="preserve">Brodeur. However, if there was zero of a certain prey group in one study, this was noted but a direct average wasn’t used. This was done because the “unidentified” percentages were so high that there is a large chance that any “0” was not a true zero.  This led to the following final diet: 0.7% amphipods, 5% epibenthic fauna, 14.5% copepods, 61.5% euphausiids, 1.4% macrozooplankton, 2.3% small jellies, 1.4% large jellies, 0.3% benthic shrimp, 1.6% benthic fish, </w:t>
      </w:r>
      <w:r w:rsidR="00DD1CEB">
        <w:rPr>
          <w:rFonts w:ascii="Times New Roman" w:hAnsi="Times New Roman" w:cs="Times New Roman"/>
        </w:rPr>
        <w:t xml:space="preserve">0.1% cephalopod, 7.2% market squid, 3% sand lance, 0.3% juvenile rockfish, 0.3% juvenile flatfish, and 0.3% juvenile roundfish. </w:t>
      </w:r>
    </w:p>
    <w:p w14:paraId="676DDC59" w14:textId="77777777" w:rsidR="00997CCA" w:rsidRDefault="00997CCA" w:rsidP="005437AA">
      <w:pPr>
        <w:rPr>
          <w:rFonts w:ascii="Times New Roman" w:hAnsi="Times New Roman" w:cs="Times New Roman"/>
          <w:b/>
        </w:rPr>
      </w:pPr>
    </w:p>
    <w:p w14:paraId="2DB11CD9" w14:textId="2F695107" w:rsidR="005437AA" w:rsidRDefault="00E00601" w:rsidP="00900625">
      <w:pPr>
        <w:outlineLvl w:val="0"/>
        <w:rPr>
          <w:rFonts w:ascii="Times New Roman" w:hAnsi="Times New Roman" w:cs="Times New Roman"/>
          <w:b/>
        </w:rPr>
      </w:pPr>
      <w:r>
        <w:rPr>
          <w:rFonts w:ascii="Times New Roman" w:hAnsi="Times New Roman" w:cs="Times New Roman"/>
          <w:b/>
        </w:rPr>
        <w:t>Sand</w:t>
      </w:r>
      <w:r w:rsidR="005437AA" w:rsidRPr="00E01CF6">
        <w:rPr>
          <w:rFonts w:ascii="Times New Roman" w:hAnsi="Times New Roman" w:cs="Times New Roman"/>
          <w:b/>
        </w:rPr>
        <w:t>lance</w:t>
      </w:r>
    </w:p>
    <w:p w14:paraId="44541F15" w14:textId="76563B1A" w:rsidR="00E00601" w:rsidRDefault="00E00601" w:rsidP="005437AA">
      <w:pPr>
        <w:rPr>
          <w:rFonts w:ascii="Times New Roman" w:hAnsi="Times New Roman" w:cs="Times New Roman"/>
        </w:rPr>
      </w:pPr>
      <w:r w:rsidRPr="00E00601">
        <w:rPr>
          <w:rFonts w:ascii="Times New Roman" w:hAnsi="Times New Roman" w:cs="Times New Roman"/>
        </w:rPr>
        <w:t>Sandlance</w:t>
      </w:r>
      <w:r w:rsidR="00892EA5">
        <w:rPr>
          <w:rFonts w:ascii="Times New Roman" w:hAnsi="Times New Roman" w:cs="Times New Roman"/>
        </w:rPr>
        <w:t xml:space="preserve"> (</w:t>
      </w:r>
      <w:r w:rsidR="00892EA5">
        <w:rPr>
          <w:rFonts w:ascii="Times New Roman" w:hAnsi="Times New Roman" w:cs="Times New Roman"/>
          <w:i/>
        </w:rPr>
        <w:t>Ammodytes hexapterus</w:t>
      </w:r>
      <w:r w:rsidR="00892EA5">
        <w:rPr>
          <w:rFonts w:ascii="Times New Roman" w:hAnsi="Times New Roman" w:cs="Times New Roman"/>
        </w:rPr>
        <w:t>)</w:t>
      </w:r>
      <w:r w:rsidRPr="00E00601">
        <w:rPr>
          <w:rFonts w:ascii="Times New Roman" w:hAnsi="Times New Roman" w:cs="Times New Roman"/>
        </w:rPr>
        <w:t xml:space="preserve"> is an important forage fish in the diets of many species. However, biomass estimates are unavailable for these species. Therefore, we used top-down balancing to estimate density in the model using an EE of 0.8. </w:t>
      </w:r>
      <w:r>
        <w:rPr>
          <w:rFonts w:ascii="Times New Roman" w:hAnsi="Times New Roman" w:cs="Times New Roman"/>
        </w:rPr>
        <w:t>The PB value of 1 came from</w:t>
      </w:r>
      <w:r w:rsidR="00AE025F">
        <w:rPr>
          <w:rFonts w:ascii="Times New Roman" w:hAnsi="Times New Roman" w:cs="Times New Roman"/>
        </w:rPr>
        <w:t xml:space="preserve"> an analysis by </w:t>
      </w:r>
      <w:r w:rsidR="00AE025F">
        <w:rPr>
          <w:rFonts w:ascii="Times New Roman" w:hAnsi="Times New Roman" w:cs="Times New Roman"/>
        </w:rPr>
        <w:fldChar w:fldCharType="begin"/>
      </w:r>
      <w:r w:rsidR="00AE025F">
        <w:rPr>
          <w:rFonts w:ascii="Times New Roman" w:hAnsi="Times New Roman" w:cs="Times New Roman"/>
        </w:rPr>
        <w:instrText xml:space="preserve"> ADDIN ZOTERO_ITEM CSL_CITATION {"citationID":"2fjhnshpff","properties":{"formattedCitation":"(Gunderson 1997)","plainCitation":"(Gunderson 1997)"},"citationItems":[{"id":710,"uris":["http://zotero.org/users/1261818/items/3TUZTHPV"],"uri":["http://zotero.org/users/1261818/items/3TUZTHPV"],"itemData":{"id":710,"type":"article-journal","title":"Trade-off between reproductive effort and adult survival in oviparous and viviparous fishes","container-title":"Canadian Journal of Fisheries and Aquatic Sciences","page":"990-998","volume":"54","issue":"5","note":"00132","author":[{"family":"Gunderson","given":"Donald R."}],"issued":{"date-parts":[["1997"]]}}}],"schema":"https://github.com/citation-style-language/schema/raw/master/csl-citation.json"} </w:instrText>
      </w:r>
      <w:r w:rsidR="00AE025F">
        <w:rPr>
          <w:rFonts w:ascii="Times New Roman" w:hAnsi="Times New Roman" w:cs="Times New Roman"/>
        </w:rPr>
        <w:fldChar w:fldCharType="separate"/>
      </w:r>
      <w:r w:rsidR="00AE025F">
        <w:rPr>
          <w:rFonts w:ascii="Times New Roman" w:hAnsi="Times New Roman" w:cs="Times New Roman"/>
          <w:noProof/>
        </w:rPr>
        <w:t>Gunderson (1997)</w:t>
      </w:r>
      <w:r w:rsidR="00AE025F">
        <w:rPr>
          <w:rFonts w:ascii="Times New Roman" w:hAnsi="Times New Roman" w:cs="Times New Roman"/>
        </w:rPr>
        <w:fldChar w:fldCharType="end"/>
      </w:r>
      <w:r>
        <w:rPr>
          <w:rFonts w:ascii="Times New Roman" w:hAnsi="Times New Roman" w:cs="Times New Roman"/>
        </w:rPr>
        <w:t>. The QB value of 3.65 is f</w:t>
      </w:r>
      <w:r w:rsidR="00AE025F">
        <w:rPr>
          <w:rFonts w:ascii="Times New Roman" w:hAnsi="Times New Roman" w:cs="Times New Roman"/>
        </w:rPr>
        <w:t xml:space="preserve">rom the Aleutian Islands model </w:t>
      </w:r>
      <w:r w:rsidR="00AE025F">
        <w:rPr>
          <w:rFonts w:ascii="Times New Roman" w:hAnsi="Times New Roman" w:cs="Times New Roman"/>
        </w:rPr>
        <w:fldChar w:fldCharType="begin"/>
      </w:r>
      <w:r w:rsidR="00AE025F">
        <w:rPr>
          <w:rFonts w:ascii="Times New Roman" w:hAnsi="Times New Roman" w:cs="Times New Roman"/>
        </w:rPr>
        <w:instrText xml:space="preserve"> ADDIN ZOTERO_ITEM CSL_CITATION {"citationID":"ru1s5114c","properties":{"formattedCitation":"(Aydin et al. 2007)","plainCitation":"(Aydin et al. 2007)"},"citationItems":[{"id":594,"uris":["http://zotero.org/users/1261818/items/N46IV374"],"uri":["http://zotero.org/users/1261818/items/N46IV374"],"itemData":{"id":594,"type":"article-journal","title":"A Comparison of the Bering Sea, Gulf of Alaska, and Aleutian Islands Large Marine Ecosystems Through Food Web Modeling","author":[{"family":"Aydin","given":"K."},{"family":"Gaichas","given":"S."},{"family":"Ortiz","given":"I."},{"family":"Kinzey","given":"D."},{"family":"Friday","given":"N."}],"issued":{"date-parts":[["2007"]]}}}],"schema":"https://github.com/citation-style-language/schema/raw/master/csl-citation.json"} </w:instrText>
      </w:r>
      <w:r w:rsidR="00AE025F">
        <w:rPr>
          <w:rFonts w:ascii="Times New Roman" w:hAnsi="Times New Roman" w:cs="Times New Roman"/>
        </w:rPr>
        <w:fldChar w:fldCharType="separate"/>
      </w:r>
      <w:r w:rsidR="00AE025F">
        <w:rPr>
          <w:rFonts w:ascii="Times New Roman" w:hAnsi="Times New Roman" w:cs="Times New Roman"/>
          <w:noProof/>
        </w:rPr>
        <w:t>(Aydin et al. 2007)</w:t>
      </w:r>
      <w:r w:rsidR="00AE025F">
        <w:rPr>
          <w:rFonts w:ascii="Times New Roman" w:hAnsi="Times New Roman" w:cs="Times New Roman"/>
        </w:rPr>
        <w:fldChar w:fldCharType="end"/>
      </w:r>
      <w:r>
        <w:rPr>
          <w:rFonts w:ascii="Times New Roman" w:hAnsi="Times New Roman" w:cs="Times New Roman"/>
        </w:rPr>
        <w:t xml:space="preserve">. </w:t>
      </w:r>
    </w:p>
    <w:p w14:paraId="519E7F0A" w14:textId="77777777" w:rsidR="00BD4340" w:rsidRDefault="00BD4340" w:rsidP="005437AA">
      <w:pPr>
        <w:rPr>
          <w:rFonts w:ascii="Times New Roman" w:hAnsi="Times New Roman" w:cs="Times New Roman"/>
        </w:rPr>
      </w:pPr>
    </w:p>
    <w:p w14:paraId="487C9652" w14:textId="0791B211" w:rsidR="00BD4340" w:rsidRPr="00E00601" w:rsidRDefault="00CE340D" w:rsidP="005437AA">
      <w:pPr>
        <w:rPr>
          <w:rFonts w:ascii="Times New Roman" w:hAnsi="Times New Roman" w:cs="Times New Roman"/>
        </w:rPr>
      </w:pPr>
      <w:r>
        <w:rPr>
          <w:rFonts w:ascii="Times New Roman" w:hAnsi="Times New Roman" w:cs="Times New Roman"/>
        </w:rPr>
        <w:t>Sand</w:t>
      </w:r>
      <w:r w:rsidR="00BD4340">
        <w:rPr>
          <w:rFonts w:ascii="Times New Roman" w:hAnsi="Times New Roman" w:cs="Times New Roman"/>
        </w:rPr>
        <w:t xml:space="preserve">lance diet came from publications by TW Miller and RD Brodeur. Diet information from </w:t>
      </w:r>
      <w:r w:rsidR="00AE025F">
        <w:rPr>
          <w:rFonts w:ascii="Times New Roman" w:hAnsi="Times New Roman" w:cs="Times New Roman"/>
        </w:rPr>
        <w:fldChar w:fldCharType="begin"/>
      </w:r>
      <w:r w:rsidR="00AE025F">
        <w:rPr>
          <w:rFonts w:ascii="Times New Roman" w:hAnsi="Times New Roman" w:cs="Times New Roman"/>
        </w:rPr>
        <w:instrText xml:space="preserve"> ADDIN ZOTERO_ITEM CSL_CITATION {"citationID":"200md1jgnb","properties":{"formattedCitation":"(Miller &amp; Brodeur 2007)","plainCitation":"(Miller &amp; Brodeur 2007)"},"citationItems":[{"id":711,"uris":["http://zotero.org/users/1261818/items/56BHQABC"],"uri":["http://zotero.org/users/1261818/items/56BHQABC"],"itemData":{"id":711,"type":"article-journal","title":"Diets of and trophic relationships among dominant marine nekton within the northern California Current ecosystem","container-title":"Fishery Bulletin","page":"548-559","volume":"105","issue":"4","note":"00035","author":[{"family":"Miller","given":"Todd W."},{"family":"Brodeur","given":"Richard D."}],"issued":{"date-parts":[["2007"]]}}}],"schema":"https://github.com/citation-style-language/schema/raw/master/csl-citation.json"} </w:instrText>
      </w:r>
      <w:r w:rsidR="00AE025F">
        <w:rPr>
          <w:rFonts w:ascii="Times New Roman" w:hAnsi="Times New Roman" w:cs="Times New Roman"/>
        </w:rPr>
        <w:fldChar w:fldCharType="separate"/>
      </w:r>
      <w:r w:rsidR="00AE025F">
        <w:rPr>
          <w:rFonts w:ascii="Times New Roman" w:hAnsi="Times New Roman" w:cs="Times New Roman"/>
          <w:noProof/>
        </w:rPr>
        <w:t>Mil</w:t>
      </w:r>
      <w:r w:rsidR="00900625">
        <w:rPr>
          <w:rFonts w:ascii="Times New Roman" w:hAnsi="Times New Roman" w:cs="Times New Roman"/>
          <w:noProof/>
        </w:rPr>
        <w:t>ler and</w:t>
      </w:r>
      <w:r w:rsidR="00AE025F">
        <w:rPr>
          <w:rFonts w:ascii="Times New Roman" w:hAnsi="Times New Roman" w:cs="Times New Roman"/>
          <w:noProof/>
        </w:rPr>
        <w:t xml:space="preserve"> Brodeur (2007)</w:t>
      </w:r>
      <w:r w:rsidR="00AE025F">
        <w:rPr>
          <w:rFonts w:ascii="Times New Roman" w:hAnsi="Times New Roman" w:cs="Times New Roman"/>
        </w:rPr>
        <w:fldChar w:fldCharType="end"/>
      </w:r>
      <w:r w:rsidR="00AE025F">
        <w:rPr>
          <w:rFonts w:ascii="Times New Roman" w:hAnsi="Times New Roman" w:cs="Times New Roman"/>
        </w:rPr>
        <w:t xml:space="preserve"> </w:t>
      </w:r>
      <w:r w:rsidR="00BD4340">
        <w:rPr>
          <w:rFonts w:ascii="Times New Roman" w:hAnsi="Times New Roman" w:cs="Times New Roman"/>
        </w:rPr>
        <w:t xml:space="preserve">is duplicated in Miller’s dissertation thesis which also has additional information not included in the publication (Miller 2006). </w:t>
      </w:r>
      <w:proofErr w:type="gramStart"/>
      <w:r w:rsidR="00BD4340">
        <w:rPr>
          <w:rFonts w:ascii="Times New Roman" w:hAnsi="Times New Roman" w:cs="Times New Roman"/>
        </w:rPr>
        <w:t xml:space="preserve">Using both </w:t>
      </w:r>
      <w:r w:rsidR="00005657">
        <w:rPr>
          <w:rFonts w:ascii="Times New Roman" w:hAnsi="Times New Roman" w:cs="Times New Roman"/>
        </w:rPr>
        <w:t>studies</w:t>
      </w:r>
      <w:r w:rsidR="00BD4340">
        <w:rPr>
          <w:rFonts w:ascii="Times New Roman" w:hAnsi="Times New Roman" w:cs="Times New Roman"/>
        </w:rPr>
        <w:t xml:space="preserve"> and percent mass diet information from these studies that included data on samples from 2002, we were able to develop a reaso</w:t>
      </w:r>
      <w:r w:rsidR="00005657">
        <w:rPr>
          <w:rFonts w:ascii="Times New Roman" w:hAnsi="Times New Roman" w:cs="Times New Roman"/>
        </w:rPr>
        <w:t>nable diet composition for sand</w:t>
      </w:r>
      <w:r w:rsidR="00BD4340">
        <w:rPr>
          <w:rFonts w:ascii="Times New Roman" w:hAnsi="Times New Roman" w:cs="Times New Roman"/>
        </w:rPr>
        <w:t>lance.</w:t>
      </w:r>
      <w:proofErr w:type="gramEnd"/>
      <w:r w:rsidR="00BD4340">
        <w:rPr>
          <w:rFonts w:ascii="Times New Roman" w:hAnsi="Times New Roman" w:cs="Times New Roman"/>
        </w:rPr>
        <w:t xml:space="preserve"> This included 40.5% amphipod, 23.25 copepod, 25.6% euphausiid, 9.7% macro zooplankton, and 1% input consumption (mainly fish eggs and fish larvae). Though there was 2.7% unidentified material in Miller (2006), this was broken up amongst the identified groups based on percent identified. </w:t>
      </w:r>
    </w:p>
    <w:p w14:paraId="345B48E0" w14:textId="77777777" w:rsidR="00E00601" w:rsidRPr="00E01CF6" w:rsidRDefault="00E00601" w:rsidP="005437AA">
      <w:pPr>
        <w:rPr>
          <w:rFonts w:ascii="Times New Roman" w:hAnsi="Times New Roman" w:cs="Times New Roman"/>
          <w:b/>
        </w:rPr>
      </w:pPr>
    </w:p>
    <w:p w14:paraId="7EAC7A55" w14:textId="010223EC" w:rsidR="005437AA" w:rsidRDefault="00AE5137" w:rsidP="00900625">
      <w:pPr>
        <w:outlineLvl w:val="0"/>
        <w:rPr>
          <w:rFonts w:ascii="Times New Roman" w:hAnsi="Times New Roman" w:cs="Times New Roman"/>
          <w:b/>
        </w:rPr>
      </w:pPr>
      <w:r>
        <w:rPr>
          <w:rFonts w:ascii="Times New Roman" w:hAnsi="Times New Roman" w:cs="Times New Roman"/>
          <w:b/>
        </w:rPr>
        <w:t>White</w:t>
      </w:r>
      <w:r w:rsidR="005437AA" w:rsidRPr="00640C91">
        <w:rPr>
          <w:rFonts w:ascii="Times New Roman" w:hAnsi="Times New Roman" w:cs="Times New Roman"/>
          <w:b/>
        </w:rPr>
        <w:t>bait smelt</w:t>
      </w:r>
    </w:p>
    <w:p w14:paraId="3A1199E7" w14:textId="5C5F7A10" w:rsidR="00640C91" w:rsidRDefault="00AE5137" w:rsidP="005437AA">
      <w:pPr>
        <w:rPr>
          <w:rFonts w:ascii="Times New Roman" w:hAnsi="Times New Roman" w:cs="Times New Roman"/>
        </w:rPr>
      </w:pPr>
      <w:r>
        <w:rPr>
          <w:rFonts w:ascii="Times New Roman" w:hAnsi="Times New Roman" w:cs="Times New Roman"/>
        </w:rPr>
        <w:t>For whitebait smelt</w:t>
      </w:r>
      <w:r w:rsidR="00892EA5">
        <w:rPr>
          <w:rFonts w:ascii="Times New Roman" w:hAnsi="Times New Roman" w:cs="Times New Roman"/>
        </w:rPr>
        <w:t xml:space="preserve"> (</w:t>
      </w:r>
      <w:r w:rsidR="00892EA5">
        <w:rPr>
          <w:rFonts w:ascii="Times New Roman" w:hAnsi="Times New Roman" w:cs="Times New Roman"/>
          <w:i/>
        </w:rPr>
        <w:t xml:space="preserve">Allosmerus </w:t>
      </w:r>
      <w:r w:rsidR="00B74FBC">
        <w:rPr>
          <w:rFonts w:ascii="Times New Roman" w:hAnsi="Times New Roman" w:cs="Times New Roman"/>
          <w:i/>
        </w:rPr>
        <w:t>elongatu</w:t>
      </w:r>
      <w:r w:rsidR="00892EA5">
        <w:rPr>
          <w:rFonts w:ascii="Times New Roman" w:hAnsi="Times New Roman" w:cs="Times New Roman"/>
          <w:i/>
        </w:rPr>
        <w:t>s</w:t>
      </w:r>
      <w:r w:rsidR="00892EA5">
        <w:rPr>
          <w:rFonts w:ascii="Times New Roman" w:hAnsi="Times New Roman" w:cs="Times New Roman"/>
        </w:rPr>
        <w:t>)</w:t>
      </w:r>
      <w:r>
        <w:rPr>
          <w:rFonts w:ascii="Times New Roman" w:hAnsi="Times New Roman" w:cs="Times New Roman"/>
        </w:rPr>
        <w:t>, we used</w:t>
      </w:r>
      <w:r w:rsidR="00640C91" w:rsidRPr="00640C91">
        <w:rPr>
          <w:rFonts w:ascii="Times New Roman" w:hAnsi="Times New Roman" w:cs="Times New Roman"/>
        </w:rPr>
        <w:t xml:space="preserve"> a crude biomass estimate using density from the Columbia River plume Ecopath model. Ruzicka et al. (2007) estimate</w:t>
      </w:r>
      <w:r>
        <w:rPr>
          <w:rFonts w:ascii="Times New Roman" w:hAnsi="Times New Roman" w:cs="Times New Roman"/>
        </w:rPr>
        <w:t>s</w:t>
      </w:r>
      <w:r w:rsidR="00640C91" w:rsidRPr="00640C91">
        <w:rPr>
          <w:rFonts w:ascii="Times New Roman" w:hAnsi="Times New Roman" w:cs="Times New Roman"/>
        </w:rPr>
        <w:t xml:space="preserve"> density of whitebait smelt to be 0.00281 mt/km</w:t>
      </w:r>
      <w:r w:rsidR="00640C91" w:rsidRPr="00640C91">
        <w:rPr>
          <w:rFonts w:ascii="Times New Roman" w:hAnsi="Times New Roman" w:cs="Times New Roman"/>
          <w:vertAlign w:val="superscript"/>
        </w:rPr>
        <w:t>2</w:t>
      </w:r>
      <w:r w:rsidR="00640C91" w:rsidRPr="00640C91">
        <w:rPr>
          <w:rFonts w:ascii="Times New Roman" w:hAnsi="Times New Roman" w:cs="Times New Roman"/>
        </w:rPr>
        <w:t xml:space="preserve"> based on BPA and GLOBEC trawl survey data. Using this density and a model domain out t</w:t>
      </w:r>
      <w:r w:rsidR="00EB0615">
        <w:rPr>
          <w:rFonts w:ascii="Times New Roman" w:hAnsi="Times New Roman" w:cs="Times New Roman"/>
        </w:rPr>
        <w:t>o 1200 m depth (extent of white</w:t>
      </w:r>
      <w:r w:rsidR="00640C91" w:rsidRPr="00640C91">
        <w:rPr>
          <w:rFonts w:ascii="Times New Roman" w:hAnsi="Times New Roman" w:cs="Times New Roman"/>
        </w:rPr>
        <w:t xml:space="preserve">bait), this leads to 24,000 mt. We then multiply the 24,000 mt by 15 based on a comparison of </w:t>
      </w:r>
      <w:r w:rsidR="00640C91">
        <w:rPr>
          <w:rFonts w:ascii="Times New Roman" w:hAnsi="Times New Roman" w:cs="Times New Roman"/>
        </w:rPr>
        <w:t xml:space="preserve">BPA nighttime predator data and </w:t>
      </w:r>
      <w:r w:rsidR="00640C91" w:rsidRPr="00640C91">
        <w:rPr>
          <w:rFonts w:ascii="Times New Roman" w:hAnsi="Times New Roman" w:cs="Times New Roman"/>
        </w:rPr>
        <w:t>the sardine stock assessment and the 2008 Miller Freeman cruise (J. Ruzicka, Oregon State University, Newport OR)</w:t>
      </w:r>
      <w:r w:rsidR="00640C91">
        <w:rPr>
          <w:rFonts w:ascii="Times New Roman" w:hAnsi="Times New Roman" w:cs="Times New Roman"/>
        </w:rPr>
        <w:t>; see the updated Atlantis model for further descrption</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{"citationID":"1p19ubu0cp","properties":{"formattedCitation":"(Kaplan et al. 2014)","plainCitation":"(Kaplan et al. 2014)"},"citationItems":[{"id":715,"uris":["http://zotero.org/users/1261818/items/DZTVSSR9"],"uri":["http://zotero.org/users/1261818/items/DZTVSSR9"],"itemData":{"id":715,"type":"article-journal","title":"Update for 2014 Methodology Review: Ongoing Revisions to the Spatially Explicit Atlantis Ecosystem Model of the","note":"00000","author":[{"family":"Kaplan","given":"Isaac C."},{"family":"Marshall","given":"Kristin N."},{"family":"Hodgson","given":"Emma"},{"family":"Koehn","given":"Laura"}],"issued":{"date-parts":[["2014"]]}}}],"schema":"https://github.com/citation-style-language/schema/raw/master/csl-citation.json"}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(Kaplan et al. 2014)</w:t>
      </w:r>
      <w:r>
        <w:rPr>
          <w:rFonts w:ascii="Times New Roman" w:hAnsi="Times New Roman" w:cs="Times New Roman"/>
        </w:rPr>
        <w:fldChar w:fldCharType="end"/>
      </w:r>
      <w:r w:rsidR="00640C91" w:rsidRPr="00640C91">
        <w:rPr>
          <w:rFonts w:ascii="Times New Roman" w:hAnsi="Times New Roman" w:cs="Times New Roman"/>
        </w:rPr>
        <w:t>.</w:t>
      </w:r>
      <w:r w:rsidR="00640C91">
        <w:rPr>
          <w:rFonts w:ascii="Times New Roman" w:hAnsi="Times New Roman" w:cs="Times New Roman"/>
        </w:rPr>
        <w:t xml:space="preserve"> </w:t>
      </w:r>
      <w:r w:rsidR="0066424C">
        <w:rPr>
          <w:rFonts w:ascii="Times New Roman" w:hAnsi="Times New Roman" w:cs="Times New Roman"/>
        </w:rPr>
        <w:t xml:space="preserve">The PB value of 1.6 came from a combination of the estimate used for forage fish in Field (2004) and the estimate used by Ruzicka et al. (2007). The QB value of 6 is a general forage fish consumption value from Field (2004). There is no fishery for whitebait smelt in the model domain. </w:t>
      </w:r>
    </w:p>
    <w:p w14:paraId="5B40AE20" w14:textId="77777777" w:rsidR="00084FBD" w:rsidRDefault="00084FBD" w:rsidP="005437AA">
      <w:pPr>
        <w:rPr>
          <w:rFonts w:ascii="Times New Roman" w:hAnsi="Times New Roman" w:cs="Times New Roman"/>
        </w:rPr>
      </w:pPr>
    </w:p>
    <w:p w14:paraId="5B64EC52" w14:textId="3545B421" w:rsidR="00084FBD" w:rsidRPr="00640C91" w:rsidRDefault="00084FBD" w:rsidP="005437AA">
      <w:pPr>
        <w:rPr>
          <w:rFonts w:ascii="Times New Roman" w:hAnsi="Times New Roman" w:cs="Times New Roman"/>
        </w:rPr>
      </w:pPr>
      <w:r>
        <w:rPr>
          <w:rFonts w:ascii="Times New Roman" w:hAnsi="Times New Roman" w:cs="Times New Roman"/>
        </w:rPr>
        <w:t xml:space="preserve">Diet data for whitebait smelt came from two main studies: </w:t>
      </w:r>
      <w:r w:rsidR="00315ED8">
        <w:rPr>
          <w:rFonts w:ascii="Times New Roman" w:hAnsi="Times New Roman" w:cs="Times New Roman"/>
        </w:rPr>
        <w:fldChar w:fldCharType="begin"/>
      </w:r>
      <w:r w:rsidR="00315ED8">
        <w:rPr>
          <w:rFonts w:ascii="Times New Roman" w:hAnsi="Times New Roman" w:cs="Times New Roman"/>
        </w:rPr>
        <w:instrText xml:space="preserve"> ADDIN ZOTERO_ITEM CSL_CITATION {"citationID":"1njjuh8spp","properties":{"formattedCitation":"(Wakefield 1984)","plainCitation":"(Wakefield 1984)"},"citationItems":[{"id":712,"uris":["http://zotero.org/users/1261818/items/RRIPDUUJ"],"uri":["http://zotero.org/users/1261818/items/RRIPDUUJ"],"itemData":{"id":712,"type":"article-journal","title":"Feeding relationships within assemblages of nearshore and mid-continental shelf benthic fishes off Oregon","note":"00023","author":[{"family":"Wakefield","given":"Willard Waldo"}],"issued":{"date-parts":[["1984"]]}}}],"schema":"https://github.com/citation-style-language/schema/raw/master/csl-citation.json"} </w:instrText>
      </w:r>
      <w:r w:rsidR="00315ED8">
        <w:rPr>
          <w:rFonts w:ascii="Times New Roman" w:hAnsi="Times New Roman" w:cs="Times New Roman"/>
        </w:rPr>
        <w:fldChar w:fldCharType="separate"/>
      </w:r>
      <w:r w:rsidR="00315ED8">
        <w:rPr>
          <w:rFonts w:ascii="Times New Roman" w:hAnsi="Times New Roman" w:cs="Times New Roman"/>
          <w:noProof/>
        </w:rPr>
        <w:t>Wakefield (1984)</w:t>
      </w:r>
      <w:r w:rsidR="00315ED8">
        <w:rPr>
          <w:rFonts w:ascii="Times New Roman" w:hAnsi="Times New Roman" w:cs="Times New Roman"/>
        </w:rPr>
        <w:fldChar w:fldCharType="end"/>
      </w:r>
      <w:r w:rsidR="00315ED8">
        <w:rPr>
          <w:rFonts w:ascii="Times New Roman" w:hAnsi="Times New Roman" w:cs="Times New Roman"/>
        </w:rPr>
        <w:t xml:space="preserve"> </w:t>
      </w:r>
      <w:r>
        <w:rPr>
          <w:rFonts w:ascii="Times New Roman" w:hAnsi="Times New Roman" w:cs="Times New Roman"/>
        </w:rPr>
        <w:t xml:space="preserve">and Miller (2006). Information in Miller (2006) is also presented in Miller and Brodeur (2007) but in more detail for individual species. Wakefield (1984) looked at stomach contents for 13 </w:t>
      </w:r>
      <w:r w:rsidR="00315ED8">
        <w:rPr>
          <w:rFonts w:ascii="Times New Roman" w:hAnsi="Times New Roman" w:cs="Times New Roman"/>
        </w:rPr>
        <w:t>specimens</w:t>
      </w:r>
      <w:r>
        <w:rPr>
          <w:rFonts w:ascii="Times New Roman" w:hAnsi="Times New Roman" w:cs="Times New Roman"/>
        </w:rPr>
        <w:t xml:space="preserve"> off the coast of Oregon. Miller (2006) had four separate samples of 38,51,60, and 41 whitebait smelt off the coast of Northern California and in Oregon. For the Miller study, the two samples from 2000 and the two samples from 2002 were averaged before the years were averaged. </w:t>
      </w:r>
      <w:r w:rsidR="007F13FF">
        <w:rPr>
          <w:rFonts w:ascii="Times New Roman" w:hAnsi="Times New Roman" w:cs="Times New Roman"/>
        </w:rPr>
        <w:t xml:space="preserve">Both Miller (2006) and Wakefield (1984) were used in the final diet but Wakefield diet had </w:t>
      </w:r>
      <w:r w:rsidR="009524B8">
        <w:rPr>
          <w:rFonts w:ascii="Times New Roman" w:hAnsi="Times New Roman" w:cs="Times New Roman"/>
        </w:rPr>
        <w:t xml:space="preserve">approximately </w:t>
      </w:r>
      <w:r w:rsidR="007F13FF">
        <w:rPr>
          <w:rFonts w:ascii="Times New Roman" w:hAnsi="Times New Roman" w:cs="Times New Roman"/>
        </w:rPr>
        <w:t>16.7% “osteichthyes” which was not averaged with Miller, instead Miller fish percentages were used. Addit</w:t>
      </w:r>
      <w:r w:rsidR="009524B8">
        <w:rPr>
          <w:rFonts w:ascii="Times New Roman" w:hAnsi="Times New Roman" w:cs="Times New Roman"/>
        </w:rPr>
        <w:t xml:space="preserve">ionally, all fish identified </w:t>
      </w:r>
      <w:r w:rsidR="007F13FF">
        <w:rPr>
          <w:rFonts w:ascii="Times New Roman" w:hAnsi="Times New Roman" w:cs="Times New Roman"/>
        </w:rPr>
        <w:t xml:space="preserve">were assumed to be larval (based on whitebait size) and therefore, included in input consumption. The final diet became 4% benthic infauna, 0.6% amphipods, 28% epibenthic fauna, 1.2% copepods, 29.5% euphausiids, 27% carnivorous zooplankton, and 8.5% input consumption (fish larvae). </w:t>
      </w:r>
    </w:p>
    <w:p w14:paraId="28BB0CA3" w14:textId="77777777" w:rsidR="00DE1FF8" w:rsidRDefault="00DE1FF8" w:rsidP="005437AA">
      <w:pPr>
        <w:rPr>
          <w:rFonts w:ascii="Times New Roman" w:hAnsi="Times New Roman" w:cs="Times New Roman"/>
          <w:b/>
        </w:rPr>
      </w:pPr>
    </w:p>
    <w:p w14:paraId="1672D6EB" w14:textId="77777777" w:rsidR="004B6F8F" w:rsidRDefault="004B6F8F" w:rsidP="00900625">
      <w:pPr>
        <w:outlineLvl w:val="0"/>
        <w:rPr>
          <w:rFonts w:ascii="Times New Roman" w:hAnsi="Times New Roman" w:cs="Times New Roman"/>
          <w:b/>
        </w:rPr>
      </w:pPr>
      <w:r>
        <w:rPr>
          <w:rFonts w:ascii="Times New Roman" w:hAnsi="Times New Roman" w:cs="Times New Roman"/>
          <w:b/>
        </w:rPr>
        <w:t xml:space="preserve">Other smelt </w:t>
      </w:r>
    </w:p>
    <w:p w14:paraId="39DE165A" w14:textId="5ECAD05E" w:rsidR="005437AA" w:rsidRDefault="004B6F8F" w:rsidP="005437AA">
      <w:pPr>
        <w:rPr>
          <w:rFonts w:ascii="Times New Roman" w:hAnsi="Times New Roman" w:cs="Times New Roman"/>
        </w:rPr>
      </w:pPr>
      <w:r w:rsidRPr="004B6F8F">
        <w:rPr>
          <w:rFonts w:ascii="Times New Roman" w:hAnsi="Times New Roman" w:cs="Times New Roman"/>
        </w:rPr>
        <w:t xml:space="preserve">This group includes all other osmeridaes (other than whitebait smelt), </w:t>
      </w:r>
      <w:r w:rsidR="005437AA" w:rsidRPr="004B6F8F">
        <w:rPr>
          <w:rFonts w:ascii="Times New Roman" w:hAnsi="Times New Roman" w:cs="Times New Roman"/>
        </w:rPr>
        <w:t>including su</w:t>
      </w:r>
      <w:r w:rsidRPr="004B6F8F">
        <w:rPr>
          <w:rFonts w:ascii="Times New Roman" w:hAnsi="Times New Roman" w:cs="Times New Roman"/>
        </w:rPr>
        <w:t>rf smelt</w:t>
      </w:r>
      <w:r w:rsidR="00B3051D">
        <w:rPr>
          <w:rFonts w:ascii="Times New Roman" w:hAnsi="Times New Roman" w:cs="Times New Roman"/>
        </w:rPr>
        <w:t xml:space="preserve"> (</w:t>
      </w:r>
      <w:r w:rsidR="00B3051D">
        <w:rPr>
          <w:rFonts w:ascii="Times New Roman" w:hAnsi="Times New Roman" w:cs="Times New Roman"/>
          <w:i/>
        </w:rPr>
        <w:t>Hypomesus pretiosus</w:t>
      </w:r>
      <w:r w:rsidR="00B3051D">
        <w:rPr>
          <w:rFonts w:ascii="Times New Roman" w:hAnsi="Times New Roman" w:cs="Times New Roman"/>
        </w:rPr>
        <w:t>)</w:t>
      </w:r>
      <w:r w:rsidRPr="004B6F8F">
        <w:rPr>
          <w:rFonts w:ascii="Times New Roman" w:hAnsi="Times New Roman" w:cs="Times New Roman"/>
        </w:rPr>
        <w:t xml:space="preserve">, night </w:t>
      </w:r>
      <w:r w:rsidRPr="00B3051D">
        <w:rPr>
          <w:rFonts w:ascii="Times New Roman" w:hAnsi="Times New Roman" w:cs="Times New Roman"/>
        </w:rPr>
        <w:t>smelt</w:t>
      </w:r>
      <w:r w:rsidR="00B3051D" w:rsidRPr="00B3051D">
        <w:rPr>
          <w:rFonts w:ascii="Times New Roman" w:hAnsi="Times New Roman" w:cs="Times New Roman"/>
        </w:rPr>
        <w:t xml:space="preserve"> (</w:t>
      </w:r>
      <w:r w:rsidR="00B3051D" w:rsidRPr="00B3051D">
        <w:rPr>
          <w:rStyle w:val="binomial"/>
          <w:rFonts w:ascii="Times New Roman" w:eastAsia="Times New Roman" w:hAnsi="Times New Roman" w:cs="Times New Roman"/>
          <w:bCs/>
          <w:i/>
          <w:iCs/>
        </w:rPr>
        <w:t>Spirinchus starksi</w:t>
      </w:r>
      <w:r w:rsidR="00B3051D" w:rsidRPr="00B3051D">
        <w:rPr>
          <w:rStyle w:val="binomial"/>
          <w:rFonts w:ascii="Times New Roman" w:eastAsia="Times New Roman" w:hAnsi="Times New Roman" w:cs="Times New Roman"/>
          <w:bCs/>
          <w:iCs/>
        </w:rPr>
        <w:t>)</w:t>
      </w:r>
      <w:r w:rsidRPr="00B3051D">
        <w:rPr>
          <w:rFonts w:ascii="Times New Roman" w:hAnsi="Times New Roman" w:cs="Times New Roman"/>
        </w:rPr>
        <w:t>, and</w:t>
      </w:r>
      <w:r w:rsidRPr="004B6F8F">
        <w:rPr>
          <w:rFonts w:ascii="Times New Roman" w:hAnsi="Times New Roman" w:cs="Times New Roman"/>
        </w:rPr>
        <w:t xml:space="preserve"> eulachon</w:t>
      </w:r>
      <w:r w:rsidR="00B3051D">
        <w:rPr>
          <w:rFonts w:ascii="Times New Roman" w:hAnsi="Times New Roman" w:cs="Times New Roman"/>
        </w:rPr>
        <w:t xml:space="preserve"> (</w:t>
      </w:r>
      <w:r w:rsidR="00B3051D">
        <w:rPr>
          <w:rFonts w:ascii="Times New Roman" w:hAnsi="Times New Roman" w:cs="Times New Roman"/>
          <w:i/>
        </w:rPr>
        <w:t>Thaleichthys pacificus</w:t>
      </w:r>
      <w:r w:rsidR="00B3051D">
        <w:rPr>
          <w:rFonts w:ascii="Times New Roman" w:hAnsi="Times New Roman" w:cs="Times New Roman"/>
        </w:rPr>
        <w:t>)</w:t>
      </w:r>
      <w:r w:rsidRPr="004B6F8F">
        <w:rPr>
          <w:rFonts w:ascii="Times New Roman" w:hAnsi="Times New Roman" w:cs="Times New Roman"/>
        </w:rPr>
        <w:t xml:space="preserve">. </w:t>
      </w:r>
      <w:r>
        <w:rPr>
          <w:rFonts w:ascii="Times New Roman" w:hAnsi="Times New Roman" w:cs="Times New Roman"/>
        </w:rPr>
        <w:t xml:space="preserve">Abundance/biomass is unknown for these species so density was </w:t>
      </w:r>
      <w:r w:rsidR="00EB0615">
        <w:rPr>
          <w:rFonts w:ascii="Times New Roman" w:hAnsi="Times New Roman" w:cs="Times New Roman"/>
        </w:rPr>
        <w:t>solved for</w:t>
      </w:r>
      <w:r>
        <w:rPr>
          <w:rFonts w:ascii="Times New Roman" w:hAnsi="Times New Roman" w:cs="Times New Roman"/>
        </w:rPr>
        <w:t xml:space="preserve"> in the model by top-down balancing using an EE of 0.8. </w:t>
      </w:r>
      <w:r w:rsidR="00E00601">
        <w:rPr>
          <w:rFonts w:ascii="Times New Roman" w:hAnsi="Times New Roman" w:cs="Times New Roman"/>
        </w:rPr>
        <w:t>The PB value of 1.5 and the QB value of 6 are the general PB,</w:t>
      </w:r>
      <w:r w:rsidR="00291C79">
        <w:rPr>
          <w:rFonts w:ascii="Times New Roman" w:hAnsi="Times New Roman" w:cs="Times New Roman"/>
        </w:rPr>
        <w:t xml:space="preserve"> </w:t>
      </w:r>
      <w:r w:rsidR="00E00601">
        <w:rPr>
          <w:rFonts w:ascii="Times New Roman" w:hAnsi="Times New Roman" w:cs="Times New Roman"/>
        </w:rPr>
        <w:t xml:space="preserve">QB values for the forage fish group from Field (2004). </w:t>
      </w:r>
    </w:p>
    <w:p w14:paraId="400A0DFB" w14:textId="77777777" w:rsidR="00372915" w:rsidRDefault="00372915" w:rsidP="005437AA">
      <w:pPr>
        <w:rPr>
          <w:rFonts w:ascii="Times New Roman" w:hAnsi="Times New Roman" w:cs="Times New Roman"/>
        </w:rPr>
      </w:pPr>
    </w:p>
    <w:p w14:paraId="5CC72096" w14:textId="0C8E1BE6" w:rsidR="00372915" w:rsidRPr="004B6F8F" w:rsidRDefault="00372915" w:rsidP="005437AA">
      <w:pPr>
        <w:rPr>
          <w:rFonts w:ascii="Times New Roman" w:hAnsi="Times New Roman" w:cs="Times New Roman"/>
        </w:rPr>
      </w:pPr>
      <w:r>
        <w:rPr>
          <w:rFonts w:ascii="Times New Roman" w:hAnsi="Times New Roman" w:cs="Times New Roman"/>
        </w:rPr>
        <w:t xml:space="preserve">The smelt group diet is a combination of diet of surf smelt, night smelt, and eulachon. Surf smelt diet was available from Brodeur et al. (1987) and Miller (2006) and night smelt diet came from Wakefield </w:t>
      </w:r>
      <w:r w:rsidR="00EF0270">
        <w:rPr>
          <w:rFonts w:ascii="Times New Roman" w:hAnsi="Times New Roman" w:cs="Times New Roman"/>
        </w:rPr>
        <w:t xml:space="preserve">1984 and eulachon diet from Gulf of Alaska studies, specifically </w:t>
      </w:r>
      <w:r w:rsidR="00291C79">
        <w:rPr>
          <w:rFonts w:ascii="Times New Roman" w:hAnsi="Times New Roman" w:cs="Times New Roman"/>
        </w:rPr>
        <w:fldChar w:fldCharType="begin"/>
      </w:r>
      <w:r w:rsidR="00291C79">
        <w:rPr>
          <w:rFonts w:ascii="Times New Roman" w:hAnsi="Times New Roman" w:cs="Times New Roman"/>
        </w:rPr>
        <w:instrText xml:space="preserve"> ADDIN ZOTERO_ITEM CSL_CITATION {"citationID":"1k071r0876","properties":{"formattedCitation":"(Wilson et al. 2009)","plainCitation":"(Wilson et al. 2009)"},"citationItems":[{"id":406,"uris":["http://zotero.org/users/1261818/items/HI2HHRC9"],"uri":["http://zotero.org/users/1261818/items/HI2HHRC9"],"itemData":{"id":406,"type":"article-journal","title":"Ecology of small neritic fishes in the western Gulf of Alaska. II. Consumption of krill in relation to krill standing stock and the physical environment","container-title":"Mar Ecol Prog Ser","page":"239-251","volume":"392","note":"00010","author":[{"family":"Wilson","given":"Matthew T."},{"family":"Jump","given":"Christina M."},{"family":"Buchheister","given":"Andre"}],"issued":{"date-parts":[["2009"]]}}}],"schema":"https://github.com/citation-style-language/schema/raw/master/csl-citation.json"} </w:instrText>
      </w:r>
      <w:r w:rsidR="00291C79">
        <w:rPr>
          <w:rFonts w:ascii="Times New Roman" w:hAnsi="Times New Roman" w:cs="Times New Roman"/>
        </w:rPr>
        <w:fldChar w:fldCharType="separate"/>
      </w:r>
      <w:r w:rsidR="00291C79">
        <w:rPr>
          <w:rFonts w:ascii="Times New Roman" w:hAnsi="Times New Roman" w:cs="Times New Roman"/>
          <w:noProof/>
        </w:rPr>
        <w:t>Wilson et al. (2009)</w:t>
      </w:r>
      <w:r w:rsidR="00291C79">
        <w:rPr>
          <w:rFonts w:ascii="Times New Roman" w:hAnsi="Times New Roman" w:cs="Times New Roman"/>
        </w:rPr>
        <w:fldChar w:fldCharType="end"/>
      </w:r>
      <w:r w:rsidR="00291C79">
        <w:rPr>
          <w:rFonts w:ascii="Times New Roman" w:hAnsi="Times New Roman" w:cs="Times New Roman"/>
        </w:rPr>
        <w:t xml:space="preserve"> </w:t>
      </w:r>
      <w:r w:rsidR="00EF0270">
        <w:rPr>
          <w:rFonts w:ascii="Times New Roman" w:hAnsi="Times New Roman" w:cs="Times New Roman"/>
        </w:rPr>
        <w:t>and</w:t>
      </w:r>
      <w:r w:rsidR="002223AA">
        <w:rPr>
          <w:rFonts w:ascii="Times New Roman" w:hAnsi="Times New Roman" w:cs="Times New Roman"/>
        </w:rPr>
        <w:t xml:space="preserve"> </w:t>
      </w:r>
      <w:r w:rsidR="002223AA">
        <w:rPr>
          <w:rFonts w:ascii="Times New Roman" w:hAnsi="Times New Roman" w:cs="Times New Roman"/>
        </w:rPr>
        <w:fldChar w:fldCharType="begin"/>
      </w:r>
      <w:r w:rsidR="002223AA">
        <w:rPr>
          <w:rFonts w:ascii="Times New Roman" w:hAnsi="Times New Roman" w:cs="Times New Roman"/>
        </w:rPr>
        <w:instrText xml:space="preserve"> ADDIN ZOTERO_ITEM CSL_CITATION {"citationID":"vsgo5gf6b","properties":{"formattedCitation":"(Pearsall &amp; Fargo 2007)","plainCitation":"(Pearsall &amp; Fargo 2007)"},"citationItems":[{"id":433,"uris":["http://zotero.org/users/1261818/items/SF2ZC7CZ"],"uri":["http://zotero.org/users/1261818/items/SF2ZC7CZ"],"itemData":{"id":433,"type":"book","title":"Diet composition and habitat fidelity for groundfish assemblages in Hecate Strait, British Columbia","publisher":"Fisheries and Oceans Canada, Science Branch, Pacific Region, Pacific Biological Station","note":"00007","author":[{"family":"Pearsall","given":"Isobel Alison"},{"family":"Fargo","given":"Jeff J."}],"issued":{"date-parts":[["2007"]]}}}],"schema":"https://github.com/citation-style-language/schema/raw/master/csl-citation.json"} </w:instrText>
      </w:r>
      <w:r w:rsidR="002223AA">
        <w:rPr>
          <w:rFonts w:ascii="Times New Roman" w:hAnsi="Times New Roman" w:cs="Times New Roman"/>
        </w:rPr>
        <w:fldChar w:fldCharType="separate"/>
      </w:r>
      <w:r w:rsidR="00900625">
        <w:rPr>
          <w:rFonts w:ascii="Times New Roman" w:hAnsi="Times New Roman" w:cs="Times New Roman"/>
          <w:noProof/>
        </w:rPr>
        <w:t>Pearsall and</w:t>
      </w:r>
      <w:r w:rsidR="002223AA">
        <w:rPr>
          <w:rFonts w:ascii="Times New Roman" w:hAnsi="Times New Roman" w:cs="Times New Roman"/>
          <w:noProof/>
        </w:rPr>
        <w:t xml:space="preserve"> Fargo (2007)</w:t>
      </w:r>
      <w:r w:rsidR="002223AA">
        <w:rPr>
          <w:rFonts w:ascii="Times New Roman" w:hAnsi="Times New Roman" w:cs="Times New Roman"/>
        </w:rPr>
        <w:fldChar w:fldCharType="end"/>
      </w:r>
      <w:r w:rsidR="00EF0270">
        <w:rPr>
          <w:rFonts w:ascii="Times New Roman" w:hAnsi="Times New Roman" w:cs="Times New Roman"/>
        </w:rPr>
        <w:t xml:space="preserve">. Averaging the diets for these three species led to a final diet of 0.3% infauna, 16% amphipods, 24% epibenthic fauna, 16% copepods, 15% euphausiids, 14% macrozooplankton, 7% small jellies, 4% large jellies, and 4% fish eggs/larva (input consumption). </w:t>
      </w:r>
    </w:p>
    <w:p w14:paraId="3368F295" w14:textId="77777777" w:rsidR="004B6F8F" w:rsidRDefault="004B6F8F" w:rsidP="005437AA">
      <w:pPr>
        <w:rPr>
          <w:rFonts w:ascii="Times New Roman" w:hAnsi="Times New Roman" w:cs="Times New Roman"/>
          <w:b/>
        </w:rPr>
      </w:pPr>
    </w:p>
    <w:p w14:paraId="28AA04C2"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Saury</w:t>
      </w:r>
    </w:p>
    <w:p w14:paraId="2FDD5598" w14:textId="7505182A" w:rsidR="009A4C5C" w:rsidRDefault="009A4C5C" w:rsidP="005437AA">
      <w:pPr>
        <w:rPr>
          <w:rFonts w:ascii="Times New Roman" w:hAnsi="Times New Roman" w:cs="Times New Roman"/>
          <w:color w:val="000000"/>
        </w:rPr>
      </w:pPr>
      <w:r w:rsidRPr="009A4C5C">
        <w:rPr>
          <w:rFonts w:ascii="Times New Roman" w:hAnsi="Times New Roman" w:cs="Times New Roman"/>
        </w:rPr>
        <w:t>The biomass for saury</w:t>
      </w:r>
      <w:r w:rsidR="003D5433">
        <w:rPr>
          <w:rFonts w:ascii="Times New Roman" w:hAnsi="Times New Roman" w:cs="Times New Roman"/>
        </w:rPr>
        <w:t xml:space="preserve"> (</w:t>
      </w:r>
      <w:r w:rsidR="003D5433">
        <w:rPr>
          <w:rFonts w:ascii="Times New Roman" w:hAnsi="Times New Roman" w:cs="Times New Roman"/>
          <w:i/>
        </w:rPr>
        <w:t>Cololabis saira</w:t>
      </w:r>
      <w:r w:rsidR="003D5433">
        <w:rPr>
          <w:rFonts w:ascii="Times New Roman" w:hAnsi="Times New Roman" w:cs="Times New Roman"/>
        </w:rPr>
        <w:t>)</w:t>
      </w:r>
      <w:r w:rsidRPr="009A4C5C">
        <w:rPr>
          <w:rFonts w:ascii="Times New Roman" w:hAnsi="Times New Roman" w:cs="Times New Roman"/>
        </w:rPr>
        <w:t xml:space="preserve"> came from a density of 0.31 mt/km</w:t>
      </w:r>
      <w:r w:rsidRPr="009A4C5C">
        <w:rPr>
          <w:rFonts w:ascii="Times New Roman" w:hAnsi="Times New Roman" w:cs="Times New Roman"/>
          <w:vertAlign w:val="superscript"/>
        </w:rPr>
        <w:t>2</w:t>
      </w:r>
      <w:r w:rsidR="002223AA">
        <w:rPr>
          <w:rFonts w:ascii="Times New Roman" w:hAnsi="Times New Roman" w:cs="Times New Roman"/>
        </w:rPr>
        <w:t xml:space="preserve"> from </w:t>
      </w:r>
      <w:r w:rsidR="002223AA">
        <w:rPr>
          <w:rFonts w:ascii="Times New Roman" w:hAnsi="Times New Roman" w:cs="Times New Roman"/>
        </w:rPr>
        <w:fldChar w:fldCharType="begin"/>
      </w:r>
      <w:r w:rsidR="002223AA">
        <w:rPr>
          <w:rFonts w:ascii="Times New Roman" w:hAnsi="Times New Roman" w:cs="Times New Roman"/>
        </w:rPr>
        <w:instrText xml:space="preserve"> ADDIN ZOTERO_ITEM CSL_CITATION {"citationID":"1b78c50155","properties":{"formattedCitation":"(Smith et al. 1970)","plainCitation":"(Smith et al. 1970)"},"citationItems":[{"id":716,"uris":["http://zotero.org/users/1261818/items/WBMNANBD"],"uri":["http://zotero.org/users/1261818/items/WBMNANBD"],"itemData":{"id":716,"type":"book","title":"The saury as a latent resource of the California Current","publisher":"California Marine Research Committee","note":"00013","author":[{"family":"Smith","given":"Paul E."},{"family":"Ahlstrom","given":"Elbert Halvor"},{"family":"Casey","given":"Harold D."}],"issued":{"date-parts":[["1970"]]}}}],"schema":"https://github.com/citation-style-language/schema/raw/master/csl-citation.json"} </w:instrText>
      </w:r>
      <w:r w:rsidR="002223AA">
        <w:rPr>
          <w:rFonts w:ascii="Times New Roman" w:hAnsi="Times New Roman" w:cs="Times New Roman"/>
        </w:rPr>
        <w:fldChar w:fldCharType="separate"/>
      </w:r>
      <w:r w:rsidR="002223AA">
        <w:rPr>
          <w:rFonts w:ascii="Times New Roman" w:hAnsi="Times New Roman" w:cs="Times New Roman"/>
          <w:noProof/>
        </w:rPr>
        <w:t>Smith et al. (1970)</w:t>
      </w:r>
      <w:r w:rsidR="002223AA">
        <w:rPr>
          <w:rFonts w:ascii="Times New Roman" w:hAnsi="Times New Roman" w:cs="Times New Roman"/>
        </w:rPr>
        <w:fldChar w:fldCharType="end"/>
      </w:r>
      <w:r w:rsidRPr="009A4C5C">
        <w:rPr>
          <w:rFonts w:ascii="Times New Roman" w:hAnsi="Times New Roman" w:cs="Times New Roman"/>
        </w:rPr>
        <w:t>. This density was mul</w:t>
      </w:r>
      <w:r>
        <w:rPr>
          <w:rFonts w:ascii="Times New Roman" w:hAnsi="Times New Roman" w:cs="Times New Roman"/>
        </w:rPr>
        <w:t>tiplied by an area of 1.12x10^6,</w:t>
      </w:r>
      <w:r w:rsidRPr="009A4C5C">
        <w:rPr>
          <w:rFonts w:ascii="Times New Roman" w:hAnsi="Times New Roman" w:cs="Times New Roman"/>
        </w:rPr>
        <w:t xml:space="preserve"> the total pel</w:t>
      </w:r>
      <w:r w:rsidR="002223AA">
        <w:rPr>
          <w:rFonts w:ascii="Times New Roman" w:hAnsi="Times New Roman" w:cs="Times New Roman"/>
        </w:rPr>
        <w:t xml:space="preserve">agic area from 1200 meters out </w:t>
      </w:r>
      <w:r w:rsidR="002223AA">
        <w:rPr>
          <w:rFonts w:ascii="Times New Roman" w:hAnsi="Times New Roman" w:cs="Times New Roman"/>
        </w:rPr>
        <w:fldChar w:fldCharType="begin"/>
      </w:r>
      <w:r w:rsidR="002223AA">
        <w:rPr>
          <w:rFonts w:ascii="Times New Roman" w:hAnsi="Times New Roman" w:cs="Times New Roman"/>
        </w:rPr>
        <w:instrText xml:space="preserve"> ADDIN ZOTERO_ITEM CSL_CITATION {"citationID":"vpgfsav66","properties":{"formattedCitation":"(Kaplan et al. 2014)","plainCitation":"(Kaplan et al. 2014)"},"citationItems":[{"id":715,"uris":["http://zotero.org/users/1261818/items/DZTVSSR9"],"uri":["http://zotero.org/users/1261818/items/DZTVSSR9"],"itemData":{"id":715,"type":"article-journal","title":"Update for 2014 Methodology Review: Ongoing Revisions to the Spatially Explicit Atlantis Ecosystem Model of the","note":"00000","author":[{"family":"Kaplan","given":"Isaac C."},{"family":"Marshall","given":"Kristin N."},{"family":"Hodgson","given":"Emma"},{"family":"Koehn","given":"Laura"}],"issued":{"date-parts":[["2014"]]}}}],"schema":"https://github.com/citation-style-language/schema/raw/master/csl-citation.json"} </w:instrText>
      </w:r>
      <w:r w:rsidR="002223AA">
        <w:rPr>
          <w:rFonts w:ascii="Times New Roman" w:hAnsi="Times New Roman" w:cs="Times New Roman"/>
        </w:rPr>
        <w:fldChar w:fldCharType="separate"/>
      </w:r>
      <w:r w:rsidR="002223AA">
        <w:rPr>
          <w:rFonts w:ascii="Times New Roman" w:hAnsi="Times New Roman" w:cs="Times New Roman"/>
          <w:noProof/>
        </w:rPr>
        <w:t>(Kaplan et al. 2014)</w:t>
      </w:r>
      <w:r w:rsidR="002223AA">
        <w:rPr>
          <w:rFonts w:ascii="Times New Roman" w:hAnsi="Times New Roman" w:cs="Times New Roman"/>
        </w:rPr>
        <w:fldChar w:fldCharType="end"/>
      </w:r>
      <w:r w:rsidRPr="009A4C5C">
        <w:rPr>
          <w:rFonts w:ascii="Times New Roman" w:hAnsi="Times New Roman" w:cs="Times New Roman"/>
        </w:rPr>
        <w:t xml:space="preserve">. </w:t>
      </w:r>
      <w:r>
        <w:rPr>
          <w:rFonts w:ascii="Times New Roman" w:hAnsi="Times New Roman" w:cs="Times New Roman"/>
        </w:rPr>
        <w:t xml:space="preserve">The PB value of 1.6 comes from the Alaska Gyre Ecopath model for the same species. The QB value of 3.65 comes from the Japan Ecopath model </w:t>
      </w:r>
      <w:r w:rsidR="002223AA">
        <w:rPr>
          <w:rFonts w:ascii="Times New Roman" w:hAnsi="Times New Roman" w:cs="Times New Roman"/>
        </w:rPr>
        <w:fldChar w:fldCharType="begin"/>
      </w:r>
      <w:r w:rsidR="002223AA">
        <w:rPr>
          <w:rFonts w:ascii="Times New Roman" w:hAnsi="Times New Roman" w:cs="Times New Roman"/>
        </w:rPr>
        <w:instrText xml:space="preserve"> ADDIN ZOTERO_ITEM CSL_CITATION {"citationID":"2f0kc0e2r7","properties":{"formattedCitation":"(Zhang et al. 2004)","plainCitation":"(Zhang et al. 2004)"},"citationItems":[{"id":717,"uris":["http://zotero.org/users/1261818/items/5525JWGS"],"uri":["http://zotero.org/users/1261818/items/5525JWGS"],"itemData":{"id":717,"type":"article-journal","title":"Variations in the abundance of fisheries resources and ecosystem structure in the Japan/East Sea","container-title":"Progress in Oceanography","page":"245-265","volume":"61","issue":"2","note":"00046","author":[{"family":"Zhang","given":"Chang Ik"},{"family":"Lee","given":"Jae Bong"},{"family":"Seo","given":"Young Il"},{"family":"Yoon","given":"Sang Cheol"},{"family":"Kim","given":"Suam"}],"issued":{"date-parts":[["2004"]]}}}],"schema":"https://github.com/citation-style-language/schema/raw/master/csl-citation.json"} </w:instrText>
      </w:r>
      <w:r w:rsidR="002223AA">
        <w:rPr>
          <w:rFonts w:ascii="Times New Roman" w:hAnsi="Times New Roman" w:cs="Times New Roman"/>
        </w:rPr>
        <w:fldChar w:fldCharType="separate"/>
      </w:r>
      <w:r w:rsidR="002223AA">
        <w:rPr>
          <w:rFonts w:ascii="Times New Roman" w:hAnsi="Times New Roman" w:cs="Times New Roman"/>
          <w:noProof/>
        </w:rPr>
        <w:t>(Zhang et al. 2004)</w:t>
      </w:r>
      <w:r w:rsidR="002223AA">
        <w:rPr>
          <w:rFonts w:ascii="Times New Roman" w:hAnsi="Times New Roman" w:cs="Times New Roman"/>
        </w:rPr>
        <w:fldChar w:fldCharType="end"/>
      </w:r>
      <w:r>
        <w:rPr>
          <w:rFonts w:ascii="Times New Roman" w:hAnsi="Times New Roman" w:cs="Times New Roman"/>
          <w:color w:val="000000"/>
        </w:rPr>
        <w:t>. This PB and QB are therefore from different systems but for the same species in similar ecosystems.</w:t>
      </w:r>
    </w:p>
    <w:p w14:paraId="249ECD22" w14:textId="77777777" w:rsidR="00EC1126" w:rsidRDefault="00EC1126" w:rsidP="005437AA">
      <w:pPr>
        <w:rPr>
          <w:rFonts w:ascii="Times New Roman" w:hAnsi="Times New Roman" w:cs="Times New Roman"/>
          <w:color w:val="000000"/>
        </w:rPr>
      </w:pPr>
    </w:p>
    <w:p w14:paraId="7B306259" w14:textId="7F7C0809" w:rsidR="00EC1126" w:rsidRPr="009A4C5C" w:rsidRDefault="00EC1126" w:rsidP="005437AA">
      <w:pPr>
        <w:rPr>
          <w:rFonts w:ascii="Times New Roman" w:hAnsi="Times New Roman" w:cs="Times New Roman"/>
        </w:rPr>
      </w:pPr>
      <w:r>
        <w:rPr>
          <w:rFonts w:ascii="Times New Roman" w:hAnsi="Times New Roman" w:cs="Times New Roman"/>
          <w:color w:val="000000"/>
        </w:rPr>
        <w:t>Two main diet studies exist for Saury in the California Current, Brodeur et al. (1987) and Miller (2006). Though both studies were used, a large percent of the diet was “unidentified</w:t>
      </w:r>
      <w:r w:rsidR="008E599F">
        <w:rPr>
          <w:rFonts w:ascii="Times New Roman" w:hAnsi="Times New Roman" w:cs="Times New Roman"/>
          <w:color w:val="000000"/>
        </w:rPr>
        <w:t>” in the Brodeur study (60-8</w:t>
      </w:r>
      <w:r>
        <w:rPr>
          <w:rFonts w:ascii="Times New Roman" w:hAnsi="Times New Roman" w:cs="Times New Roman"/>
          <w:color w:val="000000"/>
        </w:rPr>
        <w:t>0%)</w:t>
      </w:r>
      <w:r w:rsidR="008E599F">
        <w:rPr>
          <w:rFonts w:ascii="Times New Roman" w:hAnsi="Times New Roman" w:cs="Times New Roman"/>
          <w:color w:val="000000"/>
        </w:rPr>
        <w:t xml:space="preserve"> and additionally 11-18%</w:t>
      </w:r>
      <w:r w:rsidR="009524B8">
        <w:rPr>
          <w:rFonts w:ascii="Times New Roman" w:hAnsi="Times New Roman" w:cs="Times New Roman"/>
          <w:color w:val="000000"/>
        </w:rPr>
        <w:t xml:space="preserve"> classified only as “osteichthyes”. For </w:t>
      </w:r>
      <w:r w:rsidR="008E599F">
        <w:rPr>
          <w:rFonts w:ascii="Times New Roman" w:hAnsi="Times New Roman" w:cs="Times New Roman"/>
          <w:color w:val="000000"/>
        </w:rPr>
        <w:t>both studies, we debated if consumption on juvenile</w:t>
      </w:r>
      <w:r w:rsidR="00A84F52">
        <w:rPr>
          <w:rFonts w:ascii="Times New Roman" w:hAnsi="Times New Roman" w:cs="Times New Roman"/>
          <w:color w:val="000000"/>
        </w:rPr>
        <w:t xml:space="preserve"> sand</w:t>
      </w:r>
      <w:r w:rsidR="008E599F">
        <w:rPr>
          <w:rFonts w:ascii="Times New Roman" w:hAnsi="Times New Roman" w:cs="Times New Roman"/>
          <w:color w:val="000000"/>
        </w:rPr>
        <w:t>lance, juvenile anchovy, and juvenile sculpin may actually be consumption on larval stages, but decided that saury size is large enough that they could be consuming juvenile stages. For Miller (2006) because there were two samples from 2002, these were averaged before averaging with the 2000 sample. Diet was constructed using this average and information from Brodeur et al. (1987)</w:t>
      </w:r>
      <w:r w:rsidR="00E97212">
        <w:rPr>
          <w:rFonts w:ascii="Times New Roman" w:hAnsi="Times New Roman" w:cs="Times New Roman"/>
          <w:color w:val="000000"/>
        </w:rPr>
        <w:t>. Because of the large unidentified percentages, we used the base percentages and extrapolated up to a total of 1 using the base percentages. All of this together led to a diet of 3.2% amphipods, 4.5% copepods, 66.6% euphausiids, 5.6% benthic fish, 2% anchovy, and 4.7% sandlance.</w:t>
      </w:r>
    </w:p>
    <w:p w14:paraId="1D8552AE" w14:textId="77777777" w:rsidR="005437AA" w:rsidRPr="00E01CF6" w:rsidRDefault="005437AA" w:rsidP="005437AA">
      <w:pPr>
        <w:rPr>
          <w:rFonts w:ascii="Times New Roman" w:hAnsi="Times New Roman" w:cs="Times New Roman"/>
          <w:b/>
        </w:rPr>
      </w:pPr>
    </w:p>
    <w:p w14:paraId="7A43BFB5" w14:textId="04602218" w:rsidR="00E01CF6" w:rsidRPr="00E01CF6" w:rsidRDefault="00E01CF6" w:rsidP="00900625">
      <w:pPr>
        <w:outlineLvl w:val="0"/>
        <w:rPr>
          <w:rFonts w:ascii="Times New Roman" w:hAnsi="Times New Roman" w:cs="Times New Roman"/>
          <w:b/>
        </w:rPr>
      </w:pPr>
      <w:r w:rsidRPr="00E01CF6">
        <w:rPr>
          <w:rFonts w:ascii="Times New Roman" w:hAnsi="Times New Roman" w:cs="Times New Roman"/>
          <w:b/>
        </w:rPr>
        <w:t>JUVENILE FISH GROUPS</w:t>
      </w:r>
    </w:p>
    <w:p w14:paraId="7D613F10" w14:textId="77777777" w:rsidR="00454897" w:rsidRPr="00356D04" w:rsidRDefault="00E01CF6" w:rsidP="00900625">
      <w:pPr>
        <w:outlineLvl w:val="0"/>
        <w:rPr>
          <w:rFonts w:ascii="Times New Roman" w:hAnsi="Times New Roman" w:cs="Times New Roman"/>
          <w:b/>
        </w:rPr>
      </w:pPr>
      <w:r w:rsidRPr="00356D04">
        <w:rPr>
          <w:rFonts w:ascii="Times New Roman" w:hAnsi="Times New Roman" w:cs="Times New Roman"/>
          <w:b/>
        </w:rPr>
        <w:t>Juvenile</w:t>
      </w:r>
      <w:r w:rsidR="005437AA" w:rsidRPr="00356D04">
        <w:rPr>
          <w:rFonts w:ascii="Times New Roman" w:hAnsi="Times New Roman" w:cs="Times New Roman"/>
          <w:b/>
        </w:rPr>
        <w:t xml:space="preserve"> Rockfish</w:t>
      </w:r>
    </w:p>
    <w:p w14:paraId="0708B160" w14:textId="6DDA9285" w:rsidR="005437AA" w:rsidRPr="00356D04" w:rsidRDefault="00454897" w:rsidP="005437AA">
      <w:pPr>
        <w:rPr>
          <w:rFonts w:ascii="Times New Roman" w:hAnsi="Times New Roman" w:cs="Times New Roman"/>
        </w:rPr>
      </w:pPr>
      <w:r w:rsidRPr="00356D04">
        <w:rPr>
          <w:rFonts w:ascii="Times New Roman" w:hAnsi="Times New Roman" w:cs="Times New Roman"/>
        </w:rPr>
        <w:t xml:space="preserve">This </w:t>
      </w:r>
      <w:proofErr w:type="gramStart"/>
      <w:r w:rsidRPr="00356D04">
        <w:rPr>
          <w:rFonts w:ascii="Times New Roman" w:hAnsi="Times New Roman" w:cs="Times New Roman"/>
        </w:rPr>
        <w:t>groups</w:t>
      </w:r>
      <w:proofErr w:type="gramEnd"/>
      <w:r w:rsidRPr="00356D04">
        <w:rPr>
          <w:rFonts w:ascii="Times New Roman" w:hAnsi="Times New Roman" w:cs="Times New Roman"/>
        </w:rPr>
        <w:t xml:space="preserve"> consists of </w:t>
      </w:r>
      <w:r w:rsidR="005437AA" w:rsidRPr="00356D04">
        <w:rPr>
          <w:rFonts w:ascii="Times New Roman" w:hAnsi="Times New Roman" w:cs="Times New Roman"/>
        </w:rPr>
        <w:t>juvenile</w:t>
      </w:r>
      <w:r w:rsidRPr="00356D04">
        <w:rPr>
          <w:rFonts w:ascii="Times New Roman" w:hAnsi="Times New Roman" w:cs="Times New Roman"/>
        </w:rPr>
        <w:t>s</w:t>
      </w:r>
      <w:r w:rsidR="005437AA" w:rsidRPr="00356D04">
        <w:rPr>
          <w:rFonts w:ascii="Times New Roman" w:hAnsi="Times New Roman" w:cs="Times New Roman"/>
        </w:rPr>
        <w:t xml:space="preserve"> of any and all rockfish species in the California Current</w:t>
      </w:r>
      <w:r w:rsidR="00E27E8F" w:rsidRPr="00356D04">
        <w:rPr>
          <w:rFonts w:ascii="Times New Roman" w:hAnsi="Times New Roman" w:cs="Times New Roman"/>
        </w:rPr>
        <w:t>, where juvenile</w:t>
      </w:r>
      <w:r w:rsidR="00A84F52">
        <w:rPr>
          <w:rFonts w:ascii="Times New Roman" w:hAnsi="Times New Roman" w:cs="Times New Roman"/>
        </w:rPr>
        <w:t>s are</w:t>
      </w:r>
      <w:r w:rsidR="00E27E8F" w:rsidRPr="00356D04">
        <w:rPr>
          <w:rFonts w:ascii="Times New Roman" w:hAnsi="Times New Roman" w:cs="Times New Roman"/>
        </w:rPr>
        <w:t xml:space="preserve"> approximately ages 0-2 or the size that can be consumed by a seabird. </w:t>
      </w:r>
      <w:r w:rsidR="00356D04">
        <w:rPr>
          <w:rFonts w:ascii="Times New Roman" w:hAnsi="Times New Roman" w:cs="Times New Roman"/>
        </w:rPr>
        <w:t>Production and consumption values were borrowed from Field (2004). Diet was also taken from Field (2004). Biomass was solved for in the model through top-down balancing, using a</w:t>
      </w:r>
      <w:r w:rsidR="00A84F52">
        <w:rPr>
          <w:rFonts w:ascii="Times New Roman" w:hAnsi="Times New Roman" w:cs="Times New Roman"/>
        </w:rPr>
        <w:t>n</w:t>
      </w:r>
      <w:r w:rsidR="00356D04">
        <w:rPr>
          <w:rFonts w:ascii="Times New Roman" w:hAnsi="Times New Roman" w:cs="Times New Roman"/>
        </w:rPr>
        <w:t xml:space="preserve"> EE of 0.8.</w:t>
      </w:r>
    </w:p>
    <w:p w14:paraId="796B0975" w14:textId="77777777" w:rsidR="00E27E8F" w:rsidRPr="00866C41" w:rsidRDefault="00E27E8F" w:rsidP="005437AA">
      <w:pPr>
        <w:rPr>
          <w:rFonts w:ascii="Times New Roman" w:hAnsi="Times New Roman" w:cs="Times New Roman"/>
          <w:b/>
          <w:highlight w:val="red"/>
        </w:rPr>
      </w:pPr>
    </w:p>
    <w:p w14:paraId="73896047" w14:textId="28EFF5AC" w:rsidR="005437AA" w:rsidRDefault="00E01CF6" w:rsidP="00900625">
      <w:pPr>
        <w:outlineLvl w:val="0"/>
        <w:rPr>
          <w:rFonts w:ascii="Times New Roman" w:hAnsi="Times New Roman" w:cs="Times New Roman"/>
          <w:b/>
        </w:rPr>
      </w:pPr>
      <w:r w:rsidRPr="009611C4">
        <w:rPr>
          <w:rFonts w:ascii="Times New Roman" w:hAnsi="Times New Roman" w:cs="Times New Roman"/>
          <w:b/>
        </w:rPr>
        <w:t>Juvenile</w:t>
      </w:r>
      <w:r w:rsidR="005437AA" w:rsidRPr="009611C4">
        <w:rPr>
          <w:rFonts w:ascii="Times New Roman" w:hAnsi="Times New Roman" w:cs="Times New Roman"/>
          <w:b/>
        </w:rPr>
        <w:t xml:space="preserve"> Hake</w:t>
      </w:r>
    </w:p>
    <w:p w14:paraId="33EA029F" w14:textId="4F8BBF50" w:rsidR="009611C4" w:rsidRPr="009611C4" w:rsidRDefault="009611C4" w:rsidP="005437AA">
      <w:pPr>
        <w:rPr>
          <w:rFonts w:ascii="Times New Roman" w:hAnsi="Times New Roman" w:cs="Times New Roman"/>
        </w:rPr>
      </w:pPr>
      <w:proofErr w:type="gramStart"/>
      <w:r>
        <w:rPr>
          <w:rFonts w:ascii="Times New Roman" w:hAnsi="Times New Roman" w:cs="Times New Roman"/>
        </w:rPr>
        <w:t>Biomass for juvenile hake</w:t>
      </w:r>
      <w:r w:rsidR="003D5433">
        <w:rPr>
          <w:rFonts w:ascii="Times New Roman" w:hAnsi="Times New Roman" w:cs="Times New Roman"/>
        </w:rPr>
        <w:t xml:space="preserve"> (</w:t>
      </w:r>
      <w:r w:rsidR="003D5433">
        <w:rPr>
          <w:rFonts w:ascii="Times New Roman" w:hAnsi="Times New Roman" w:cs="Times New Roman"/>
          <w:i/>
        </w:rPr>
        <w:t>Merluccius productus</w:t>
      </w:r>
      <w:r w:rsidR="003D5433">
        <w:rPr>
          <w:rFonts w:ascii="Times New Roman" w:hAnsi="Times New Roman" w:cs="Times New Roman"/>
        </w:rPr>
        <w:t>)</w:t>
      </w:r>
      <w:r>
        <w:rPr>
          <w:rFonts w:ascii="Times New Roman" w:hAnsi="Times New Roman" w:cs="Times New Roman"/>
        </w:rPr>
        <w:t xml:space="preserve"> was solved for by the model</w:t>
      </w:r>
      <w:proofErr w:type="gramEnd"/>
      <w:r>
        <w:rPr>
          <w:rFonts w:ascii="Times New Roman" w:hAnsi="Times New Roman" w:cs="Times New Roman"/>
        </w:rPr>
        <w:t xml:space="preserve"> (assuming an EE value of 0.8) since this group was mainly included to be prey for multiple predator species, including adult hake. </w:t>
      </w:r>
      <w:r w:rsidR="003D5433">
        <w:rPr>
          <w:rFonts w:ascii="Times New Roman" w:hAnsi="Times New Roman" w:cs="Times New Roman"/>
        </w:rPr>
        <w:t>This group is meant to represent bioma</w:t>
      </w:r>
      <w:r w:rsidR="00A84F52">
        <w:rPr>
          <w:rFonts w:ascii="Times New Roman" w:hAnsi="Times New Roman" w:cs="Times New Roman"/>
        </w:rPr>
        <w:t>s</w:t>
      </w:r>
      <w:r w:rsidR="003D5433">
        <w:rPr>
          <w:rFonts w:ascii="Times New Roman" w:hAnsi="Times New Roman" w:cs="Times New Roman"/>
        </w:rPr>
        <w:t xml:space="preserve">s of age 0 and 1 juvenile hake. </w:t>
      </w:r>
      <w:r>
        <w:rPr>
          <w:rFonts w:ascii="Times New Roman" w:hAnsi="Times New Roman" w:cs="Times New Roman"/>
        </w:rPr>
        <w:t>PB and QB values were taken from other Ec</w:t>
      </w:r>
      <w:r w:rsidR="00C67141">
        <w:rPr>
          <w:rFonts w:ascii="Times New Roman" w:hAnsi="Times New Roman" w:cs="Times New Roman"/>
        </w:rPr>
        <w:t xml:space="preserve">opath models in nearby systems </w:t>
      </w:r>
      <w:r w:rsidR="00014F03">
        <w:rPr>
          <w:rFonts w:ascii="Times New Roman" w:hAnsi="Times New Roman" w:cs="Times New Roman"/>
        </w:rPr>
        <w:fldChar w:fldCharType="begin"/>
      </w:r>
      <w:r w:rsidR="00014F03">
        <w:rPr>
          <w:rFonts w:ascii="Times New Roman" w:hAnsi="Times New Roman" w:cs="Times New Roman"/>
        </w:rPr>
        <w:instrText xml:space="preserve"> ADDIN ZOTERO_ITEM CSL_CITATION {"citationID":"1v0udbe1lu","properties":{"formattedCitation":"(Ainsworth et al. 2002)","plainCitation":"(Ainsworth et al. 2002)"},"citationItems":[{"id":646,"uris":["http://zotero.org/users/1261818/items/5AJ4EAT9"],"uri":["http://zotero.org/users/1261818/items/5AJ4EAT9"],"itemData":{"id":646,"type":"article-journal","title":"Ecosystem models of Northern British Columbia for the time periods 2000, 1950, 1900 and 1750","note":"00057","author":[{"family":"Ainsworth","given":"Cameron"},{"family":"Heymans","given":"Johanna J. Sheila"},{"family":"Pitcher","given":"Tony"},{"family":"Vasconcellos","given":"Marcelo"}],"issued":{"date-parts":[["2002"]]}}}],"schema":"https://github.com/citation-style-language/schema/raw/master/csl-citation.json"} </w:instrText>
      </w:r>
      <w:r w:rsidR="00014F03">
        <w:rPr>
          <w:rFonts w:ascii="Times New Roman" w:hAnsi="Times New Roman" w:cs="Times New Roman"/>
        </w:rPr>
        <w:fldChar w:fldCharType="separate"/>
      </w:r>
      <w:r w:rsidR="00014F03">
        <w:rPr>
          <w:rFonts w:ascii="Times New Roman" w:hAnsi="Times New Roman" w:cs="Times New Roman"/>
          <w:noProof/>
        </w:rPr>
        <w:t>(Ainsworth et al. 2002;</w:t>
      </w:r>
      <w:r w:rsidR="00014F03">
        <w:rPr>
          <w:rFonts w:ascii="Times New Roman" w:hAnsi="Times New Roman" w:cs="Times New Roman"/>
        </w:rPr>
        <w:fldChar w:fldCharType="end"/>
      </w:r>
      <w:r w:rsidR="00C67141">
        <w:rPr>
          <w:rFonts w:ascii="Times New Roman" w:hAnsi="Times New Roman" w:cs="Times New Roman"/>
        </w:rPr>
        <w:t xml:space="preserve"> </w:t>
      </w:r>
      <w:r w:rsidR="00C67141">
        <w:rPr>
          <w:rFonts w:ascii="Times New Roman" w:hAnsi="Times New Roman" w:cs="Times New Roman"/>
        </w:rPr>
        <w:fldChar w:fldCharType="begin"/>
      </w:r>
      <w:r w:rsidR="00C67141">
        <w:rPr>
          <w:rFonts w:ascii="Times New Roman" w:hAnsi="Times New Roman" w:cs="Times New Roman"/>
        </w:rPr>
        <w:instrText xml:space="preserve"> ADDIN ZOTERO_ITEM CSL_CITATION {"citationID":"22r1bcjsr","properties":{"formattedCitation":"(Aydin et al. 2007)","plainCitation":"(Aydin et al. 2007)"},"citationItems":[{"id":594,"uris":["http://zotero.org/users/1261818/items/N46IV374"],"uri":["http://zotero.org/users/1261818/items/N46IV374"],"itemData":{"id":594,"type":"article-journal","title":"A Comparison of the Bering Sea, Gulf of Alaska, and Aleutian Islands Large Marine Ecosystems Through Food Web Modeling","author":[{"family":"Aydin","given":"K."},{"family":"Gaichas","given":"S."},{"family":"Ortiz","given":"I."},{"family":"Kinzey","given":"D."},{"family":"Friday","given":"N."}],"issued":{"date-parts":[["2007"]]}}}],"schema":"https://github.com/citation-style-language/schema/raw/master/csl-citation.json"} </w:instrText>
      </w:r>
      <w:r w:rsidR="00C67141">
        <w:rPr>
          <w:rFonts w:ascii="Times New Roman" w:hAnsi="Times New Roman" w:cs="Times New Roman"/>
        </w:rPr>
        <w:fldChar w:fldCharType="separate"/>
      </w:r>
      <w:r w:rsidR="00C67141">
        <w:rPr>
          <w:rFonts w:ascii="Times New Roman" w:hAnsi="Times New Roman" w:cs="Times New Roman"/>
          <w:noProof/>
        </w:rPr>
        <w:t>Aydin et al. 2007)</w:t>
      </w:r>
      <w:r w:rsidR="00C67141">
        <w:rPr>
          <w:rFonts w:ascii="Times New Roman" w:hAnsi="Times New Roman" w:cs="Times New Roman"/>
        </w:rPr>
        <w:fldChar w:fldCharType="end"/>
      </w:r>
      <w:r>
        <w:rPr>
          <w:rFonts w:ascii="Times New Roman" w:hAnsi="Times New Roman" w:cs="Times New Roman"/>
        </w:rPr>
        <w:t>. We found a range of potential values for both, PB = 1.061-2.67 and QB = 5.31-6.98, and taking these ranges to be the 5</w:t>
      </w:r>
      <w:r w:rsidRPr="009611C4">
        <w:rPr>
          <w:rFonts w:ascii="Times New Roman" w:hAnsi="Times New Roman" w:cs="Times New Roman"/>
          <w:vertAlign w:val="superscript"/>
        </w:rPr>
        <w:t>th</w:t>
      </w:r>
      <w:r>
        <w:rPr>
          <w:rFonts w:ascii="Times New Roman" w:hAnsi="Times New Roman" w:cs="Times New Roman"/>
        </w:rPr>
        <w:t xml:space="preserve"> and 95</w:t>
      </w:r>
      <w:r w:rsidRPr="009611C4">
        <w:rPr>
          <w:rFonts w:ascii="Times New Roman" w:hAnsi="Times New Roman" w:cs="Times New Roman"/>
          <w:vertAlign w:val="superscript"/>
        </w:rPr>
        <w:t>th</w:t>
      </w:r>
      <w:r>
        <w:rPr>
          <w:rFonts w:ascii="Times New Roman" w:hAnsi="Times New Roman" w:cs="Times New Roman"/>
        </w:rPr>
        <w:t xml:space="preserve"> percentiles, we found the mean of the range based on a lognormal distribution. This led to a PB of 1.75 and a QB of 6.1. </w:t>
      </w:r>
      <w:r w:rsidR="00E3159B">
        <w:rPr>
          <w:rFonts w:ascii="Times New Roman" w:hAnsi="Times New Roman" w:cs="Times New Roman"/>
        </w:rPr>
        <w:t xml:space="preserve">Diet for juvenile hake came from two different Buckley data sets: </w:t>
      </w:r>
      <w:r w:rsidR="007E57B9">
        <w:rPr>
          <w:rFonts w:ascii="Times New Roman" w:hAnsi="Times New Roman" w:cs="Times New Roman"/>
        </w:rPr>
        <w:fldChar w:fldCharType="begin"/>
      </w:r>
      <w:r w:rsidR="007E57B9">
        <w:rPr>
          <w:rFonts w:ascii="Times New Roman" w:hAnsi="Times New Roman" w:cs="Times New Roman"/>
        </w:rPr>
        <w:instrText xml:space="preserve"> ADDIN ZOTERO_ITEM CSL_CITATION {"citationID":"7mkli7tuk","properties":{"formattedCitation":"(Buckley et al. 1999)","plainCitation":"(Buckley et al. 1999)"},"citationItems":[{"id":639,"uris":["http://zotero.org/users/1261818/items/DZGESBUV"],"uri":["http://zotero.org/users/1261818/items/DZGESBUV"],"itemData":{"id":639,"type":"book","title":"Food habits of some commercially important groundfish off the coasts of California, Oregon, Washington, and British Columbia","publisher":"US Department of Commerce, National Oceanic and Atmospheric Administration, National Marine Fisheries Service, Alaska Fisheries Science Center","note":"00021","author":[{"family":"Buckley","given":"Troy William"},{"family":"Tyler","given":"G. E."},{"family":"Smith","given":"D. M."},{"family":"Livingston","given":"P. A."}],"issued":{"date-parts":[["1999"]]}}}],"schema":"https://github.com/citation-style-language/schema/raw/master/csl-citation.json"} </w:instrText>
      </w:r>
      <w:r w:rsidR="007E57B9">
        <w:rPr>
          <w:rFonts w:ascii="Times New Roman" w:hAnsi="Times New Roman" w:cs="Times New Roman"/>
        </w:rPr>
        <w:fldChar w:fldCharType="separate"/>
      </w:r>
      <w:r w:rsidR="007E57B9">
        <w:rPr>
          <w:rFonts w:ascii="Times New Roman" w:hAnsi="Times New Roman" w:cs="Times New Roman"/>
          <w:noProof/>
        </w:rPr>
        <w:t xml:space="preserve">Buckley et al. 1999 </w:t>
      </w:r>
      <w:r w:rsidR="007E57B9">
        <w:rPr>
          <w:rFonts w:ascii="Times New Roman" w:hAnsi="Times New Roman" w:cs="Times New Roman"/>
        </w:rPr>
        <w:fldChar w:fldCharType="end"/>
      </w:r>
      <w:r w:rsidR="00E3159B">
        <w:rPr>
          <w:rFonts w:ascii="Times New Roman" w:hAnsi="Times New Roman" w:cs="Times New Roman"/>
        </w:rPr>
        <w:t>and unpublished Buckley diet data</w:t>
      </w:r>
      <w:r w:rsidR="00A84F52">
        <w:rPr>
          <w:rFonts w:ascii="Times New Roman" w:hAnsi="Times New Roman" w:cs="Times New Roman"/>
        </w:rPr>
        <w:t xml:space="preserve"> (T.W. Buckley, unpublished data)</w:t>
      </w:r>
      <w:r w:rsidR="00E3159B">
        <w:rPr>
          <w:rFonts w:ascii="Times New Roman" w:hAnsi="Times New Roman" w:cs="Times New Roman"/>
        </w:rPr>
        <w:t xml:space="preserve"> for hake for multiple size classes. Using only predator sizes of 20 cm or less, we calculated a diet of 0.2% amphipods, 0.6% epibenthic fauna, 8% copepods, 80% euphuasiids, 1.4% carnivorous zooplankton, 1.4% benthic shrimp, 6% mesopelagic fish, 0.1% cephalopods, 1% juvenile hake (cannibalism), and 0.5% herring. </w:t>
      </w:r>
    </w:p>
    <w:p w14:paraId="1A56D2F4" w14:textId="77777777" w:rsidR="00E27E8F" w:rsidRDefault="00E27E8F" w:rsidP="005437AA">
      <w:pPr>
        <w:rPr>
          <w:rFonts w:ascii="Times New Roman" w:hAnsi="Times New Roman" w:cs="Times New Roman"/>
          <w:b/>
        </w:rPr>
      </w:pPr>
    </w:p>
    <w:p w14:paraId="45BB9943" w14:textId="77777777" w:rsidR="00E27E8F" w:rsidRDefault="00E01CF6" w:rsidP="00900625">
      <w:pPr>
        <w:outlineLvl w:val="0"/>
        <w:rPr>
          <w:rFonts w:ascii="Times New Roman" w:hAnsi="Times New Roman" w:cs="Times New Roman"/>
          <w:b/>
        </w:rPr>
      </w:pPr>
      <w:r w:rsidRPr="00E01CF6">
        <w:rPr>
          <w:rFonts w:ascii="Times New Roman" w:hAnsi="Times New Roman" w:cs="Times New Roman"/>
          <w:b/>
        </w:rPr>
        <w:t xml:space="preserve">Juvenile </w:t>
      </w:r>
      <w:r w:rsidR="005437AA" w:rsidRPr="00E01CF6">
        <w:rPr>
          <w:rFonts w:ascii="Times New Roman" w:hAnsi="Times New Roman" w:cs="Times New Roman"/>
          <w:b/>
        </w:rPr>
        <w:t>Flatfish</w:t>
      </w:r>
    </w:p>
    <w:p w14:paraId="783F6AAB" w14:textId="5009373D" w:rsidR="005437AA" w:rsidRPr="00E01CF6" w:rsidRDefault="005D74A9" w:rsidP="005437AA">
      <w:pPr>
        <w:rPr>
          <w:rFonts w:ascii="Times New Roman" w:hAnsi="Times New Roman" w:cs="Times New Roman"/>
        </w:rPr>
      </w:pPr>
      <w:r w:rsidRPr="006E12C9">
        <w:rPr>
          <w:rFonts w:ascii="Times New Roman" w:hAnsi="Times New Roman" w:cs="Times New Roman"/>
        </w:rPr>
        <w:t>This includes j</w:t>
      </w:r>
      <w:r w:rsidR="005437AA" w:rsidRPr="006E12C9">
        <w:rPr>
          <w:rFonts w:ascii="Times New Roman" w:hAnsi="Times New Roman" w:cs="Times New Roman"/>
        </w:rPr>
        <w:t>uvenile</w:t>
      </w:r>
      <w:r w:rsidRPr="006E12C9">
        <w:rPr>
          <w:rFonts w:ascii="Times New Roman" w:hAnsi="Times New Roman" w:cs="Times New Roman"/>
        </w:rPr>
        <w:t xml:space="preserve"> life stages of</w:t>
      </w:r>
      <w:r w:rsidR="005437AA" w:rsidRPr="006E12C9">
        <w:rPr>
          <w:rFonts w:ascii="Times New Roman" w:hAnsi="Times New Roman" w:cs="Times New Roman"/>
        </w:rPr>
        <w:t xml:space="preserve"> starry flounder</w:t>
      </w:r>
      <w:r w:rsidR="006E12C9" w:rsidRPr="006E12C9">
        <w:rPr>
          <w:rFonts w:ascii="Times New Roman" w:hAnsi="Times New Roman" w:cs="Times New Roman"/>
        </w:rPr>
        <w:t xml:space="preserve"> (</w:t>
      </w:r>
      <w:r w:rsidR="006E12C9" w:rsidRPr="006E12C9">
        <w:rPr>
          <w:rStyle w:val="xbe"/>
          <w:rFonts w:ascii="Times New Roman" w:eastAsia="Times New Roman" w:hAnsi="Times New Roman" w:cs="Times New Roman"/>
          <w:i/>
        </w:rPr>
        <w:t>Platichthys stellatus</w:t>
      </w:r>
      <w:r w:rsidR="006E12C9" w:rsidRPr="006E12C9">
        <w:rPr>
          <w:rStyle w:val="xbe"/>
          <w:rFonts w:ascii="Times New Roman" w:eastAsia="Times New Roman" w:hAnsi="Times New Roman" w:cs="Times New Roman"/>
        </w:rPr>
        <w:t>)</w:t>
      </w:r>
      <w:r w:rsidR="005437AA" w:rsidRPr="006E12C9">
        <w:rPr>
          <w:rFonts w:ascii="Times New Roman" w:hAnsi="Times New Roman" w:cs="Times New Roman"/>
        </w:rPr>
        <w:t>, Pacific sanddab</w:t>
      </w:r>
      <w:r w:rsidR="006E12C9" w:rsidRPr="006E12C9">
        <w:rPr>
          <w:rFonts w:ascii="Times New Roman" w:hAnsi="Times New Roman" w:cs="Times New Roman"/>
        </w:rPr>
        <w:t xml:space="preserve"> (</w:t>
      </w:r>
      <w:r w:rsidR="006E12C9" w:rsidRPr="006E12C9">
        <w:rPr>
          <w:rStyle w:val="xbe"/>
          <w:rFonts w:ascii="Times New Roman" w:eastAsia="Times New Roman" w:hAnsi="Times New Roman" w:cs="Times New Roman"/>
          <w:i/>
        </w:rPr>
        <w:t>Citharichthys sordidus</w:t>
      </w:r>
      <w:r w:rsidR="006E12C9" w:rsidRPr="006E12C9">
        <w:rPr>
          <w:rStyle w:val="xbe"/>
          <w:rFonts w:ascii="Times New Roman" w:eastAsia="Times New Roman" w:hAnsi="Times New Roman" w:cs="Times New Roman"/>
        </w:rPr>
        <w:t>)</w:t>
      </w:r>
      <w:r w:rsidR="005437AA" w:rsidRPr="006E12C9">
        <w:rPr>
          <w:rFonts w:ascii="Times New Roman" w:hAnsi="Times New Roman" w:cs="Times New Roman"/>
        </w:rPr>
        <w:t>, Slender sole</w:t>
      </w:r>
      <w:r w:rsidR="006E12C9" w:rsidRPr="006E12C9">
        <w:rPr>
          <w:rFonts w:ascii="Times New Roman" w:hAnsi="Times New Roman" w:cs="Times New Roman"/>
        </w:rPr>
        <w:t xml:space="preserve"> (</w:t>
      </w:r>
      <w:r w:rsidR="006E12C9" w:rsidRPr="006E12C9">
        <w:rPr>
          <w:rStyle w:val="xbe"/>
          <w:rFonts w:ascii="Times New Roman" w:eastAsia="Times New Roman" w:hAnsi="Times New Roman" w:cs="Times New Roman"/>
          <w:i/>
        </w:rPr>
        <w:t>Lyopsetta exilis</w:t>
      </w:r>
      <w:r w:rsidR="006E12C9" w:rsidRPr="006E12C9">
        <w:rPr>
          <w:rStyle w:val="xbe"/>
          <w:rFonts w:ascii="Times New Roman" w:eastAsia="Times New Roman" w:hAnsi="Times New Roman" w:cs="Times New Roman"/>
        </w:rPr>
        <w:t>)</w:t>
      </w:r>
      <w:r w:rsidR="005437AA" w:rsidRPr="006E12C9">
        <w:rPr>
          <w:rFonts w:ascii="Times New Roman" w:hAnsi="Times New Roman" w:cs="Times New Roman"/>
        </w:rPr>
        <w:t xml:space="preserve">, </w:t>
      </w:r>
      <w:r w:rsidR="006E12C9" w:rsidRPr="006E12C9">
        <w:rPr>
          <w:rFonts w:ascii="Times New Roman" w:hAnsi="Times New Roman" w:cs="Times New Roman"/>
        </w:rPr>
        <w:t xml:space="preserve">Pacific </w:t>
      </w:r>
      <w:r w:rsidR="005437AA" w:rsidRPr="006E12C9">
        <w:rPr>
          <w:rFonts w:ascii="Times New Roman" w:hAnsi="Times New Roman" w:cs="Times New Roman"/>
        </w:rPr>
        <w:t>sand</w:t>
      </w:r>
      <w:r w:rsidR="006E12C9" w:rsidRPr="006E12C9">
        <w:rPr>
          <w:rFonts w:ascii="Times New Roman" w:hAnsi="Times New Roman" w:cs="Times New Roman"/>
        </w:rPr>
        <w:t xml:space="preserve"> </w:t>
      </w:r>
      <w:r w:rsidR="005437AA" w:rsidRPr="006E12C9">
        <w:rPr>
          <w:rFonts w:ascii="Times New Roman" w:hAnsi="Times New Roman" w:cs="Times New Roman"/>
        </w:rPr>
        <w:t>sole</w:t>
      </w:r>
      <w:r w:rsidR="006E12C9" w:rsidRPr="006E12C9">
        <w:rPr>
          <w:rFonts w:ascii="Times New Roman" w:hAnsi="Times New Roman" w:cs="Times New Roman"/>
        </w:rPr>
        <w:t xml:space="preserve"> (</w:t>
      </w:r>
      <w:r w:rsidR="006E12C9" w:rsidRPr="006E12C9">
        <w:rPr>
          <w:rStyle w:val="xbe"/>
          <w:rFonts w:ascii="Times New Roman" w:eastAsia="Times New Roman" w:hAnsi="Times New Roman" w:cs="Times New Roman"/>
          <w:i/>
        </w:rPr>
        <w:t>Psettichthys melanostictus)</w:t>
      </w:r>
      <w:r w:rsidR="005437AA" w:rsidRPr="006E12C9">
        <w:rPr>
          <w:rFonts w:ascii="Times New Roman" w:hAnsi="Times New Roman" w:cs="Times New Roman"/>
          <w:i/>
        </w:rPr>
        <w:t>,</w:t>
      </w:r>
      <w:r w:rsidR="005437AA" w:rsidRPr="006E12C9">
        <w:rPr>
          <w:rFonts w:ascii="Times New Roman" w:hAnsi="Times New Roman" w:cs="Times New Roman"/>
        </w:rPr>
        <w:t xml:space="preserve"> Butter sole</w:t>
      </w:r>
      <w:r w:rsidR="006E12C9" w:rsidRPr="006E12C9">
        <w:rPr>
          <w:rFonts w:ascii="Times New Roman" w:hAnsi="Times New Roman" w:cs="Times New Roman"/>
        </w:rPr>
        <w:t xml:space="preserve"> (</w:t>
      </w:r>
      <w:r w:rsidR="006E12C9" w:rsidRPr="006E12C9">
        <w:rPr>
          <w:rStyle w:val="xbe"/>
          <w:rFonts w:ascii="Times New Roman" w:eastAsia="Times New Roman" w:hAnsi="Times New Roman" w:cs="Times New Roman"/>
          <w:i/>
        </w:rPr>
        <w:t>Isopsetta isolepis</w:t>
      </w:r>
      <w:r w:rsidR="006E12C9" w:rsidRPr="006E12C9">
        <w:rPr>
          <w:rStyle w:val="xbe"/>
          <w:rFonts w:ascii="Times New Roman" w:eastAsia="Times New Roman" w:hAnsi="Times New Roman" w:cs="Times New Roman"/>
        </w:rPr>
        <w:t>)</w:t>
      </w:r>
      <w:r w:rsidR="005437AA" w:rsidRPr="006E12C9">
        <w:rPr>
          <w:rFonts w:ascii="Times New Roman" w:hAnsi="Times New Roman" w:cs="Times New Roman"/>
        </w:rPr>
        <w:t>, Rock sole</w:t>
      </w:r>
      <w:r w:rsidR="006E12C9" w:rsidRPr="006E12C9">
        <w:rPr>
          <w:rFonts w:ascii="Times New Roman" w:hAnsi="Times New Roman" w:cs="Times New Roman"/>
        </w:rPr>
        <w:t xml:space="preserve"> (</w:t>
      </w:r>
      <w:r w:rsidR="006E12C9" w:rsidRPr="006E12C9">
        <w:rPr>
          <w:rStyle w:val="xbe"/>
          <w:rFonts w:ascii="Times New Roman" w:eastAsia="Times New Roman" w:hAnsi="Times New Roman" w:cs="Times New Roman"/>
          <w:i/>
        </w:rPr>
        <w:t>Lepidopsetta bilineata</w:t>
      </w:r>
      <w:r w:rsidR="006E12C9" w:rsidRPr="006E12C9">
        <w:rPr>
          <w:rStyle w:val="xbe"/>
          <w:rFonts w:ascii="Times New Roman" w:eastAsia="Times New Roman" w:hAnsi="Times New Roman" w:cs="Times New Roman"/>
        </w:rPr>
        <w:t>)</w:t>
      </w:r>
      <w:r w:rsidR="005437AA" w:rsidRPr="006E12C9">
        <w:rPr>
          <w:rFonts w:ascii="Times New Roman" w:hAnsi="Times New Roman" w:cs="Times New Roman"/>
        </w:rPr>
        <w:t>, English sole</w:t>
      </w:r>
      <w:r w:rsidR="006E12C9" w:rsidRPr="006E12C9">
        <w:rPr>
          <w:rFonts w:ascii="Times New Roman" w:hAnsi="Times New Roman" w:cs="Times New Roman"/>
        </w:rPr>
        <w:t xml:space="preserve"> (</w:t>
      </w:r>
      <w:r w:rsidR="006E12C9" w:rsidRPr="006E12C9">
        <w:rPr>
          <w:rFonts w:ascii="Times New Roman" w:eastAsia="Times New Roman" w:hAnsi="Times New Roman" w:cs="Times New Roman"/>
          <w:i/>
          <w:iCs/>
        </w:rPr>
        <w:t>Parophrys vetulus)</w:t>
      </w:r>
      <w:r w:rsidR="005437AA" w:rsidRPr="006E12C9">
        <w:rPr>
          <w:rFonts w:ascii="Times New Roman" w:hAnsi="Times New Roman" w:cs="Times New Roman"/>
        </w:rPr>
        <w:t>, Petrale sole</w:t>
      </w:r>
      <w:r w:rsidR="006E12C9" w:rsidRPr="006E12C9">
        <w:rPr>
          <w:rFonts w:ascii="Times New Roman" w:hAnsi="Times New Roman" w:cs="Times New Roman"/>
        </w:rPr>
        <w:t xml:space="preserve"> (</w:t>
      </w:r>
      <w:r w:rsidR="006E12C9" w:rsidRPr="006E12C9">
        <w:rPr>
          <w:rStyle w:val="xbe"/>
          <w:rFonts w:ascii="Times New Roman" w:eastAsia="Times New Roman" w:hAnsi="Times New Roman" w:cs="Times New Roman"/>
          <w:i/>
        </w:rPr>
        <w:t>Eopsetta jordani</w:t>
      </w:r>
      <w:r w:rsidR="006E12C9" w:rsidRPr="006E12C9">
        <w:rPr>
          <w:rStyle w:val="xbe"/>
          <w:rFonts w:ascii="Times New Roman" w:eastAsia="Times New Roman" w:hAnsi="Times New Roman" w:cs="Times New Roman"/>
        </w:rPr>
        <w:t>)</w:t>
      </w:r>
      <w:r w:rsidR="005437AA" w:rsidRPr="006E12C9">
        <w:rPr>
          <w:rFonts w:ascii="Times New Roman" w:hAnsi="Times New Roman" w:cs="Times New Roman"/>
        </w:rPr>
        <w:t>, Dover sole</w:t>
      </w:r>
      <w:r w:rsidR="006E12C9" w:rsidRPr="006E12C9">
        <w:rPr>
          <w:rFonts w:ascii="Times New Roman" w:hAnsi="Times New Roman" w:cs="Times New Roman"/>
        </w:rPr>
        <w:t xml:space="preserve"> (</w:t>
      </w:r>
      <w:r w:rsidR="006E12C9" w:rsidRPr="006E12C9">
        <w:rPr>
          <w:rFonts w:ascii="Times New Roman" w:eastAsia="Times New Roman" w:hAnsi="Times New Roman" w:cs="Times New Roman"/>
          <w:bCs/>
          <w:i/>
          <w:iCs/>
        </w:rPr>
        <w:t>Microstomus pacificus</w:t>
      </w:r>
      <w:r w:rsidR="006E12C9" w:rsidRPr="006E12C9">
        <w:rPr>
          <w:rFonts w:ascii="Times New Roman" w:eastAsia="Times New Roman" w:hAnsi="Times New Roman" w:cs="Times New Roman"/>
          <w:b/>
          <w:bCs/>
          <w:i/>
          <w:iCs/>
        </w:rPr>
        <w:t>)</w:t>
      </w:r>
      <w:r w:rsidR="005437AA" w:rsidRPr="006E12C9">
        <w:rPr>
          <w:rFonts w:ascii="Times New Roman" w:hAnsi="Times New Roman" w:cs="Times New Roman"/>
        </w:rPr>
        <w:t>, Rex sole</w:t>
      </w:r>
      <w:r w:rsidR="006E12C9" w:rsidRPr="006E12C9">
        <w:rPr>
          <w:rFonts w:ascii="Times New Roman" w:hAnsi="Times New Roman" w:cs="Times New Roman"/>
        </w:rPr>
        <w:t xml:space="preserve"> (</w:t>
      </w:r>
      <w:r w:rsidR="006E12C9" w:rsidRPr="006E12C9">
        <w:rPr>
          <w:rStyle w:val="xbe"/>
          <w:rFonts w:ascii="Times New Roman" w:eastAsia="Times New Roman" w:hAnsi="Times New Roman" w:cs="Times New Roman"/>
          <w:i/>
        </w:rPr>
        <w:t>Glyptocephalus zachirus</w:t>
      </w:r>
      <w:r w:rsidR="006E12C9" w:rsidRPr="006E12C9">
        <w:rPr>
          <w:rStyle w:val="xbe"/>
          <w:rFonts w:ascii="Times New Roman" w:eastAsia="Times New Roman" w:hAnsi="Times New Roman" w:cs="Times New Roman"/>
        </w:rPr>
        <w:t>)</w:t>
      </w:r>
      <w:r w:rsidR="005437AA" w:rsidRPr="006E12C9">
        <w:rPr>
          <w:rFonts w:ascii="Times New Roman" w:hAnsi="Times New Roman" w:cs="Times New Roman"/>
        </w:rPr>
        <w:t>, and</w:t>
      </w:r>
      <w:r w:rsidR="005437AA" w:rsidRPr="00E01CF6">
        <w:rPr>
          <w:rFonts w:ascii="Times New Roman" w:hAnsi="Times New Roman" w:cs="Times New Roman"/>
        </w:rPr>
        <w:t xml:space="preserve"> any other Pleuronectiformes species</w:t>
      </w:r>
      <w:r w:rsidR="00866C41">
        <w:rPr>
          <w:rFonts w:ascii="Times New Roman" w:hAnsi="Times New Roman" w:cs="Times New Roman"/>
        </w:rPr>
        <w:t xml:space="preserve">. This group was borrowed from the Field (2004) model. PB, QB, EE, and diet were all borrowed from Field (2004) and biomass was solved for in the model based on top-down balancing. </w:t>
      </w:r>
    </w:p>
    <w:p w14:paraId="0FE7A173" w14:textId="77777777" w:rsidR="00E27E8F" w:rsidRDefault="00E27E8F" w:rsidP="005437AA">
      <w:pPr>
        <w:rPr>
          <w:rFonts w:ascii="Times New Roman" w:hAnsi="Times New Roman" w:cs="Times New Roman"/>
          <w:b/>
        </w:rPr>
      </w:pPr>
    </w:p>
    <w:p w14:paraId="13CDFA45" w14:textId="77777777" w:rsidR="00E27E8F" w:rsidRDefault="00E01CF6" w:rsidP="00900625">
      <w:pPr>
        <w:outlineLvl w:val="0"/>
        <w:rPr>
          <w:rFonts w:ascii="Times New Roman" w:hAnsi="Times New Roman" w:cs="Times New Roman"/>
          <w:b/>
        </w:rPr>
      </w:pPr>
      <w:r w:rsidRPr="00E01CF6">
        <w:rPr>
          <w:rFonts w:ascii="Times New Roman" w:hAnsi="Times New Roman" w:cs="Times New Roman"/>
          <w:b/>
        </w:rPr>
        <w:t>Juvenile</w:t>
      </w:r>
      <w:r w:rsidR="005437AA" w:rsidRPr="00E01CF6">
        <w:rPr>
          <w:rFonts w:ascii="Times New Roman" w:hAnsi="Times New Roman" w:cs="Times New Roman"/>
          <w:b/>
        </w:rPr>
        <w:t xml:space="preserve"> Roundfish</w:t>
      </w:r>
    </w:p>
    <w:p w14:paraId="33EC0B19" w14:textId="7B02C9BA" w:rsidR="005437AA" w:rsidRPr="00E01CF6" w:rsidRDefault="005D74A9" w:rsidP="005437AA">
      <w:pPr>
        <w:rPr>
          <w:rFonts w:ascii="Times New Roman" w:hAnsi="Times New Roman" w:cs="Times New Roman"/>
        </w:rPr>
      </w:pPr>
      <w:r>
        <w:rPr>
          <w:rFonts w:ascii="Times New Roman" w:hAnsi="Times New Roman" w:cs="Times New Roman"/>
        </w:rPr>
        <w:t>This group includes j</w:t>
      </w:r>
      <w:r w:rsidR="00E27E8F">
        <w:rPr>
          <w:rFonts w:ascii="Times New Roman" w:hAnsi="Times New Roman" w:cs="Times New Roman"/>
        </w:rPr>
        <w:t xml:space="preserve">uvenile life stage </w:t>
      </w:r>
      <w:r w:rsidR="005437AA" w:rsidRPr="00E01CF6">
        <w:rPr>
          <w:rFonts w:ascii="Times New Roman" w:hAnsi="Times New Roman" w:cs="Times New Roman"/>
        </w:rPr>
        <w:t>o</w:t>
      </w:r>
      <w:r w:rsidR="00866C41">
        <w:rPr>
          <w:rFonts w:ascii="Times New Roman" w:hAnsi="Times New Roman" w:cs="Times New Roman"/>
        </w:rPr>
        <w:t>f sablefish</w:t>
      </w:r>
      <w:r w:rsidR="003D5433">
        <w:rPr>
          <w:rFonts w:ascii="Times New Roman" w:hAnsi="Times New Roman" w:cs="Times New Roman"/>
        </w:rPr>
        <w:t xml:space="preserve"> (</w:t>
      </w:r>
      <w:r w:rsidR="003D5433">
        <w:rPr>
          <w:rFonts w:ascii="Times New Roman" w:hAnsi="Times New Roman" w:cs="Times New Roman"/>
          <w:i/>
        </w:rPr>
        <w:t>Anoplopoma fimbria</w:t>
      </w:r>
      <w:r w:rsidR="003D5433">
        <w:rPr>
          <w:rFonts w:ascii="Times New Roman" w:hAnsi="Times New Roman" w:cs="Times New Roman"/>
        </w:rPr>
        <w:t>)</w:t>
      </w:r>
      <w:r w:rsidR="00866C41">
        <w:rPr>
          <w:rFonts w:ascii="Times New Roman" w:hAnsi="Times New Roman" w:cs="Times New Roman"/>
        </w:rPr>
        <w:t xml:space="preserve"> and </w:t>
      </w:r>
      <w:r>
        <w:rPr>
          <w:rFonts w:ascii="Times New Roman" w:hAnsi="Times New Roman" w:cs="Times New Roman"/>
        </w:rPr>
        <w:t>lingcod</w:t>
      </w:r>
      <w:r w:rsidR="003D5433">
        <w:rPr>
          <w:rFonts w:ascii="Times New Roman" w:hAnsi="Times New Roman" w:cs="Times New Roman"/>
        </w:rPr>
        <w:t xml:space="preserve"> (</w:t>
      </w:r>
      <w:r w:rsidR="003D5433">
        <w:rPr>
          <w:rFonts w:ascii="Times New Roman" w:hAnsi="Times New Roman" w:cs="Times New Roman"/>
          <w:i/>
        </w:rPr>
        <w:t xml:space="preserve">Ophiodon </w:t>
      </w:r>
      <w:r w:rsidR="00B74FBC">
        <w:rPr>
          <w:rFonts w:ascii="Times New Roman" w:hAnsi="Times New Roman" w:cs="Times New Roman"/>
          <w:i/>
        </w:rPr>
        <w:t>elongatu</w:t>
      </w:r>
      <w:r w:rsidR="003D5433">
        <w:rPr>
          <w:rFonts w:ascii="Times New Roman" w:hAnsi="Times New Roman" w:cs="Times New Roman"/>
          <w:i/>
        </w:rPr>
        <w:t>s</w:t>
      </w:r>
      <w:r w:rsidR="003D5433">
        <w:rPr>
          <w:rFonts w:ascii="Times New Roman" w:hAnsi="Times New Roman" w:cs="Times New Roman"/>
        </w:rPr>
        <w:t>)</w:t>
      </w:r>
      <w:r>
        <w:rPr>
          <w:rFonts w:ascii="Times New Roman" w:hAnsi="Times New Roman" w:cs="Times New Roman"/>
        </w:rPr>
        <w:t xml:space="preserve"> species. This group was </w:t>
      </w:r>
      <w:r w:rsidR="00866C41">
        <w:rPr>
          <w:rFonts w:ascii="Times New Roman" w:hAnsi="Times New Roman" w:cs="Times New Roman"/>
        </w:rPr>
        <w:t xml:space="preserve">borrowed from the Field (2004) model. PB, QB, </w:t>
      </w:r>
      <w:r w:rsidR="00356D04">
        <w:rPr>
          <w:rFonts w:ascii="Times New Roman" w:hAnsi="Times New Roman" w:cs="Times New Roman"/>
        </w:rPr>
        <w:t>and EE</w:t>
      </w:r>
      <w:r w:rsidR="00866C41">
        <w:rPr>
          <w:rFonts w:ascii="Times New Roman" w:hAnsi="Times New Roman" w:cs="Times New Roman"/>
        </w:rPr>
        <w:t xml:space="preserve"> were all borrowed from Field (2004) and biomass was solved for in the model based on top-down balancing.</w:t>
      </w:r>
      <w:r w:rsidR="00356D04">
        <w:rPr>
          <w:rFonts w:ascii="Times New Roman" w:hAnsi="Times New Roman" w:cs="Times New Roman"/>
        </w:rPr>
        <w:t xml:space="preserve"> Diet was borrowed from Field</w:t>
      </w:r>
      <w:r w:rsidR="00A44602">
        <w:rPr>
          <w:rFonts w:ascii="Times New Roman" w:hAnsi="Times New Roman" w:cs="Times New Roman"/>
        </w:rPr>
        <w:t xml:space="preserve"> (2004) with a few adjustments for the new forage fish groups. Using the diet from Field (2004) and information from the diet study by Brodeur et al. (1987) on consumption of specific forage fish, the diet became: 1.1% amphipods, 81.8% copepods, 12.3% euphasusiids, 2.9% macrozooplankton, 0.1% anchovy, 0.1% herring, 0.1% sandlance, 0.5% whitebait smelt, and 1.1% saury. </w:t>
      </w:r>
    </w:p>
    <w:p w14:paraId="06DD8763" w14:textId="77777777" w:rsidR="00E27E8F" w:rsidRDefault="00E27E8F" w:rsidP="005437AA">
      <w:pPr>
        <w:rPr>
          <w:rFonts w:ascii="Times New Roman" w:hAnsi="Times New Roman" w:cs="Times New Roman"/>
          <w:b/>
        </w:rPr>
      </w:pPr>
    </w:p>
    <w:p w14:paraId="71D6F042" w14:textId="77777777" w:rsidR="00E27E8F" w:rsidRDefault="00E01CF6" w:rsidP="00900625">
      <w:pPr>
        <w:outlineLvl w:val="0"/>
        <w:rPr>
          <w:rFonts w:ascii="Times New Roman" w:hAnsi="Times New Roman" w:cs="Times New Roman"/>
          <w:b/>
        </w:rPr>
      </w:pPr>
      <w:r w:rsidRPr="00E01CF6">
        <w:rPr>
          <w:rFonts w:ascii="Times New Roman" w:hAnsi="Times New Roman" w:cs="Times New Roman"/>
          <w:b/>
        </w:rPr>
        <w:t>Juvenile</w:t>
      </w:r>
      <w:r w:rsidR="005437AA" w:rsidRPr="00E01CF6">
        <w:rPr>
          <w:rFonts w:ascii="Times New Roman" w:hAnsi="Times New Roman" w:cs="Times New Roman"/>
          <w:b/>
        </w:rPr>
        <w:t xml:space="preserve"> Thornyhead</w:t>
      </w:r>
    </w:p>
    <w:p w14:paraId="017283FF" w14:textId="3DDAF8BB" w:rsidR="005437AA" w:rsidRPr="00E01CF6" w:rsidRDefault="005D74A9" w:rsidP="005437AA">
      <w:pPr>
        <w:rPr>
          <w:rFonts w:ascii="Times New Roman" w:hAnsi="Times New Roman" w:cs="Times New Roman"/>
        </w:rPr>
      </w:pPr>
      <w:r>
        <w:rPr>
          <w:rFonts w:ascii="Times New Roman" w:hAnsi="Times New Roman" w:cs="Times New Roman"/>
        </w:rPr>
        <w:t>This group included j</w:t>
      </w:r>
      <w:r w:rsidR="00E27E8F">
        <w:rPr>
          <w:rFonts w:ascii="Times New Roman" w:hAnsi="Times New Roman" w:cs="Times New Roman"/>
        </w:rPr>
        <w:t>uvenile ages of</w:t>
      </w:r>
      <w:r w:rsidR="005437AA" w:rsidRPr="00E01CF6">
        <w:rPr>
          <w:rFonts w:ascii="Times New Roman" w:hAnsi="Times New Roman" w:cs="Times New Roman"/>
        </w:rPr>
        <w:t xml:space="preserve"> shortspine a</w:t>
      </w:r>
      <w:r w:rsidR="00866C41">
        <w:rPr>
          <w:rFonts w:ascii="Times New Roman" w:hAnsi="Times New Roman" w:cs="Times New Roman"/>
        </w:rPr>
        <w:t>nd longspine thornyhead species</w:t>
      </w:r>
      <w:r w:rsidR="00BD5D38">
        <w:rPr>
          <w:rFonts w:ascii="Times New Roman" w:hAnsi="Times New Roman" w:cs="Times New Roman"/>
        </w:rPr>
        <w:t xml:space="preserve"> (</w:t>
      </w:r>
      <w:r w:rsidR="00BD5D38" w:rsidRPr="00BD5D38">
        <w:rPr>
          <w:rStyle w:val="xbe"/>
          <w:rFonts w:ascii="Times New Roman" w:eastAsia="Times New Roman" w:hAnsi="Times New Roman" w:cs="Times New Roman"/>
          <w:i/>
        </w:rPr>
        <w:t>Sebastolobus</w:t>
      </w:r>
      <w:r w:rsidR="00BD5D38" w:rsidRPr="00BD5D38">
        <w:rPr>
          <w:rStyle w:val="xbe"/>
          <w:rFonts w:ascii="Times New Roman" w:eastAsia="Times New Roman" w:hAnsi="Times New Roman" w:cs="Times New Roman"/>
        </w:rPr>
        <w:t>)</w:t>
      </w:r>
      <w:r w:rsidR="00866C41" w:rsidRPr="00BD5D38">
        <w:rPr>
          <w:rFonts w:ascii="Times New Roman" w:hAnsi="Times New Roman" w:cs="Times New Roman"/>
        </w:rPr>
        <w:t>.</w:t>
      </w:r>
      <w:r w:rsidR="00866C41">
        <w:rPr>
          <w:rFonts w:ascii="Times New Roman" w:hAnsi="Times New Roman" w:cs="Times New Roman"/>
        </w:rPr>
        <w:t xml:space="preserve"> This group was borrowed from the Field (2004) model. PB, QB, EE, and diet were all borrowed from Field (2004) and biomass was solved for in the model based on top-down balancing.</w:t>
      </w:r>
    </w:p>
    <w:p w14:paraId="213E6CCF" w14:textId="77777777" w:rsidR="005437AA" w:rsidRPr="00E01CF6" w:rsidRDefault="005437AA" w:rsidP="005437AA">
      <w:pPr>
        <w:rPr>
          <w:rFonts w:ascii="Times New Roman" w:hAnsi="Times New Roman" w:cs="Times New Roman"/>
          <w:b/>
        </w:rPr>
      </w:pPr>
    </w:p>
    <w:p w14:paraId="6F645386" w14:textId="5C87B3EF" w:rsidR="005437AA" w:rsidRDefault="00E01CF6" w:rsidP="00900625">
      <w:pPr>
        <w:outlineLvl w:val="0"/>
        <w:rPr>
          <w:rFonts w:ascii="Times New Roman" w:hAnsi="Times New Roman" w:cs="Times New Roman"/>
          <w:b/>
        </w:rPr>
      </w:pPr>
      <w:r w:rsidRPr="00E01CF6">
        <w:rPr>
          <w:rFonts w:ascii="Times New Roman" w:hAnsi="Times New Roman" w:cs="Times New Roman"/>
          <w:b/>
        </w:rPr>
        <w:t>PREDATORY FISH</w:t>
      </w:r>
    </w:p>
    <w:p w14:paraId="0D5CC17B" w14:textId="5C4DC20A" w:rsidR="009E27A8" w:rsidRPr="009C0C75" w:rsidRDefault="00AA1FF9" w:rsidP="005437AA">
      <w:pPr>
        <w:rPr>
          <w:rFonts w:ascii="Times New Roman" w:hAnsi="Times New Roman" w:cs="Times New Roman"/>
        </w:rPr>
      </w:pPr>
      <w:r w:rsidRPr="009C0C75">
        <w:rPr>
          <w:rFonts w:ascii="Times New Roman" w:eastAsia="Times New Roman" w:hAnsi="Times New Roman" w:cs="Times New Roman"/>
        </w:rPr>
        <w:t xml:space="preserve">Canada catch </w:t>
      </w:r>
      <w:r w:rsidR="00D65ECA">
        <w:rPr>
          <w:rFonts w:ascii="Times New Roman" w:eastAsia="Times New Roman" w:hAnsi="Times New Roman" w:cs="Times New Roman"/>
        </w:rPr>
        <w:t xml:space="preserve">was only </w:t>
      </w:r>
      <w:r w:rsidRPr="009C0C75">
        <w:rPr>
          <w:rFonts w:ascii="Times New Roman" w:eastAsia="Times New Roman" w:hAnsi="Times New Roman" w:cs="Times New Roman"/>
        </w:rPr>
        <w:t xml:space="preserve">for the </w:t>
      </w:r>
      <w:r w:rsidR="00D65ECA">
        <w:rPr>
          <w:rFonts w:ascii="Times New Roman" w:eastAsia="Times New Roman" w:hAnsi="Times New Roman" w:cs="Times New Roman"/>
        </w:rPr>
        <w:t xml:space="preserve">British Columbia </w:t>
      </w:r>
      <w:r w:rsidRPr="009C0C75">
        <w:rPr>
          <w:rFonts w:ascii="Times New Roman" w:eastAsia="Times New Roman" w:hAnsi="Times New Roman" w:cs="Times New Roman"/>
        </w:rPr>
        <w:t xml:space="preserve">fishery, with landings and catch </w:t>
      </w:r>
      <w:r w:rsidRPr="00D65ECA">
        <w:rPr>
          <w:rFonts w:ascii="Times New Roman" w:eastAsia="Times New Roman" w:hAnsi="Times New Roman" w:cs="Times New Roman"/>
        </w:rPr>
        <w:t xml:space="preserve">data </w:t>
      </w:r>
      <w:r w:rsidR="00FC3065" w:rsidRPr="00D65ECA">
        <w:rPr>
          <w:rFonts w:ascii="Times New Roman" w:eastAsia="Times New Roman" w:hAnsi="Times New Roman" w:cs="Times New Roman"/>
        </w:rPr>
        <w:t>extracted from the Fishery Operations System (FOS) maintained by Fisheries and Oceans Canada (DFO) for 2007-2014</w:t>
      </w:r>
      <w:r w:rsidRPr="00D65ECA">
        <w:rPr>
          <w:rFonts w:ascii="Times New Roman" w:eastAsia="Times New Roman" w:hAnsi="Times New Roman" w:cs="Times New Roman"/>
        </w:rPr>
        <w:t>.</w:t>
      </w:r>
      <w:r w:rsidRPr="009C0C75">
        <w:rPr>
          <w:rFonts w:ascii="Times New Roman" w:eastAsia="Times New Roman" w:hAnsi="Times New Roman" w:cs="Times New Roman"/>
        </w:rPr>
        <w:t xml:space="preserve"> </w:t>
      </w:r>
      <w:r w:rsidR="009E27A8" w:rsidRPr="009C0C75">
        <w:rPr>
          <w:rFonts w:ascii="Times New Roman" w:hAnsi="Times New Roman" w:cs="Times New Roman"/>
        </w:rPr>
        <w:t xml:space="preserve">For all Canada catch, catch was summed over DFO catch areas 3C and 3D and half of area 5A for the most recent year available. </w:t>
      </w:r>
      <w:r w:rsidR="00D450B9" w:rsidRPr="009C0C75">
        <w:rPr>
          <w:rFonts w:ascii="Times New Roman" w:eastAsia="Times New Roman" w:hAnsi="Times New Roman" w:cs="Times New Roman"/>
        </w:rPr>
        <w:t xml:space="preserve">Mexican catch came from CONAPESCA (2015) and see </w:t>
      </w:r>
      <w:r w:rsidR="00D450B9" w:rsidRPr="009C0C75">
        <w:rPr>
          <w:rFonts w:ascii="Times New Roman" w:eastAsia="Times New Roman" w:hAnsi="Times New Roman" w:cs="Times New Roman"/>
        </w:rPr>
        <w:fldChar w:fldCharType="begin"/>
      </w:r>
      <w:r w:rsidR="00D450B9" w:rsidRPr="009C0C75">
        <w:rPr>
          <w:rFonts w:ascii="Times New Roman" w:eastAsia="Times New Roman" w:hAnsi="Times New Roman" w:cs="Times New Roman"/>
        </w:rPr>
        <w:instrText xml:space="preserve"> ADDIN ZOTERO_ITEM CSL_CITATION {"citationID":"c30lhnsl3","properties":{"formattedCitation":"(Ainsworth et al. 2011)","plainCitation":"(Ainsworth et al. 2011)"},"citationItems":[{"id":758,"uris":["http://zotero.org/users/1261818/items/V5IKQ9UV"],"uri":["http://zotero.org/users/1261818/items/V5IKQ9UV"],"itemData":{"id":758,"type":"report","title":"Atlantis model development for the Northern Gulf of California","author":[{"family":"Ainsworth","given":"Cameron H."},{"family":"Kaplan","given":"Isaac C."},{"family":"Levin","given":"Phillip S."},{"family":"Cudney-Bueno","given":"Richard"},{"family":"Fulton","given":"Elizabeth Ann"},{"family":"Mangel","given":"Marc"},{"family":"Turk-Boyer","given":"Peggy"},{"family":"Torre","given":"Jorge"},{"family":"Pares-Sierra","given":"Alejandro"},{"family":"Luna","given":"H. N. M."}],"issued":{"date-parts":[["2011"]]}}}],"schema":"https://github.com/citation-style-language/schema/raw/master/csl-citation.json"} </w:instrText>
      </w:r>
      <w:r w:rsidR="00D450B9" w:rsidRPr="009C0C75">
        <w:rPr>
          <w:rFonts w:ascii="Times New Roman" w:eastAsia="Times New Roman" w:hAnsi="Times New Roman" w:cs="Times New Roman"/>
        </w:rPr>
        <w:fldChar w:fldCharType="separate"/>
      </w:r>
      <w:r w:rsidR="00D450B9" w:rsidRPr="009C0C75">
        <w:rPr>
          <w:rFonts w:ascii="Times New Roman" w:eastAsia="Times New Roman" w:hAnsi="Times New Roman" w:cs="Times New Roman"/>
          <w:noProof/>
        </w:rPr>
        <w:t xml:space="preserve">Ainsworth et al. 2011 for data methods. </w:t>
      </w:r>
      <w:r w:rsidR="00D450B9" w:rsidRPr="009C0C75">
        <w:rPr>
          <w:rFonts w:ascii="Times New Roman" w:eastAsia="Times New Roman" w:hAnsi="Times New Roman" w:cs="Times New Roman"/>
        </w:rPr>
        <w:fldChar w:fldCharType="end"/>
      </w:r>
      <w:r w:rsidR="005D74A9" w:rsidRPr="009C0C75">
        <w:rPr>
          <w:rFonts w:ascii="Times New Roman" w:eastAsia="Times New Roman" w:hAnsi="Times New Roman" w:cs="Times New Roman"/>
        </w:rPr>
        <w:t xml:space="preserve">Additionally, when estimates of biomass in Canada were not known, U.S. estimates were extrapolated up using the same scaling factors as the Atlantis California Current model </w:t>
      </w:r>
      <w:r w:rsidR="009C0C75" w:rsidRPr="009C0C75">
        <w:rPr>
          <w:rFonts w:ascii="Times New Roman" w:eastAsia="Times New Roman" w:hAnsi="Times New Roman" w:cs="Times New Roman"/>
        </w:rPr>
        <w:fldChar w:fldCharType="begin"/>
      </w:r>
      <w:r w:rsidR="009C0C75" w:rsidRPr="009C0C75">
        <w:rPr>
          <w:rFonts w:ascii="Times New Roman" w:eastAsia="Times New Roman" w:hAnsi="Times New Roman" w:cs="Times New Roman"/>
        </w:rPr>
        <w:instrText xml:space="preserve"> ADDIN ZOTERO_ITEM CSL_CITATION {"citationID":"24snkktt3g","properties":{"formattedCitation":"(Kaplan et al. 2014)","plainCitation":"(Kaplan et al. 2014)"},"citationItems":[{"id":715,"uris":["http://zotero.org/users/1261818/items/DZTVSSR9"],"uri":["http://zotero.org/users/1261818/items/DZTVSSR9"],"itemData":{"id":715,"type":"article-journal","title":"Update for 2014 Methodology Review: Ongoing Revisions to the Spatially Explicit Atlantis Ecosystem Model of the","note":"00000","author":[{"family":"Kaplan","given":"Isaac C."},{"family":"Marshall","given":"Kristin N."},{"family":"Hodgson","given":"Emma"},{"family":"Koehn","given":"Laura"}],"issued":{"date-parts":[["2014"]]}}}],"schema":"https://github.com/citation-style-language/schema/raw/master/csl-citation.json"} </w:instrText>
      </w:r>
      <w:r w:rsidR="009C0C75" w:rsidRPr="009C0C75">
        <w:rPr>
          <w:rFonts w:ascii="Times New Roman" w:eastAsia="Times New Roman" w:hAnsi="Times New Roman" w:cs="Times New Roman"/>
        </w:rPr>
        <w:fldChar w:fldCharType="separate"/>
      </w:r>
      <w:r w:rsidR="009C0C75" w:rsidRPr="009C0C75">
        <w:rPr>
          <w:rFonts w:ascii="Times New Roman" w:eastAsia="Times New Roman" w:hAnsi="Times New Roman" w:cs="Times New Roman"/>
          <w:noProof/>
        </w:rPr>
        <w:t>(Kaplan et al. 2014)</w:t>
      </w:r>
      <w:r w:rsidR="009C0C75" w:rsidRPr="009C0C75">
        <w:rPr>
          <w:rFonts w:ascii="Times New Roman" w:eastAsia="Times New Roman" w:hAnsi="Times New Roman" w:cs="Times New Roman"/>
        </w:rPr>
        <w:fldChar w:fldCharType="end"/>
      </w:r>
      <w:r w:rsidR="009C0C75" w:rsidRPr="009C0C75">
        <w:rPr>
          <w:rFonts w:ascii="Times New Roman" w:eastAsia="Times New Roman" w:hAnsi="Times New Roman" w:cs="Times New Roman"/>
        </w:rPr>
        <w:t>. These scaling factors were decided based on distribution of species</w:t>
      </w:r>
      <w:r w:rsidR="009C0C75">
        <w:rPr>
          <w:rFonts w:ascii="Times New Roman" w:eastAsia="Times New Roman" w:hAnsi="Times New Roman" w:cs="Times New Roman"/>
        </w:rPr>
        <w:t xml:space="preserve">. </w:t>
      </w:r>
      <w:r w:rsidR="009C0C75" w:rsidRPr="009C0C75">
        <w:rPr>
          <w:rFonts w:ascii="Times New Roman" w:eastAsia="Times New Roman" w:hAnsi="Times New Roman" w:cs="Times New Roman"/>
        </w:rPr>
        <w:t xml:space="preserve"> </w:t>
      </w:r>
    </w:p>
    <w:p w14:paraId="3A7749BA" w14:textId="77777777" w:rsidR="009E27A8" w:rsidRPr="00E01CF6" w:rsidRDefault="009E27A8" w:rsidP="005437AA">
      <w:pPr>
        <w:rPr>
          <w:rFonts w:ascii="Times New Roman" w:hAnsi="Times New Roman" w:cs="Times New Roman"/>
          <w:b/>
        </w:rPr>
      </w:pPr>
    </w:p>
    <w:p w14:paraId="76E54146"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Yellowtail rockfish</w:t>
      </w:r>
    </w:p>
    <w:p w14:paraId="42170DAF" w14:textId="79308683" w:rsidR="005E06E5" w:rsidRDefault="005E06E5" w:rsidP="005437AA">
      <w:pPr>
        <w:rPr>
          <w:rFonts w:ascii="Times New Roman" w:hAnsi="Times New Roman" w:cs="Times New Roman"/>
        </w:rPr>
      </w:pPr>
      <w:r w:rsidRPr="005E06E5">
        <w:rPr>
          <w:rFonts w:ascii="Times New Roman" w:hAnsi="Times New Roman" w:cs="Times New Roman"/>
        </w:rPr>
        <w:t xml:space="preserve">Biomass for </w:t>
      </w:r>
      <w:r w:rsidR="003D5433">
        <w:rPr>
          <w:rFonts w:ascii="Times New Roman" w:hAnsi="Times New Roman" w:cs="Times New Roman"/>
        </w:rPr>
        <w:t>yellowtail rockfish</w:t>
      </w:r>
      <w:r w:rsidRPr="005E06E5">
        <w:rPr>
          <w:rFonts w:ascii="Times New Roman" w:hAnsi="Times New Roman" w:cs="Times New Roman"/>
        </w:rPr>
        <w:t xml:space="preserve"> </w:t>
      </w:r>
      <w:r w:rsidR="003D5433">
        <w:rPr>
          <w:rFonts w:ascii="Times New Roman" w:hAnsi="Times New Roman" w:cs="Times New Roman"/>
        </w:rPr>
        <w:t>(</w:t>
      </w:r>
      <w:r w:rsidR="003D5433">
        <w:rPr>
          <w:rFonts w:ascii="Times New Roman" w:hAnsi="Times New Roman" w:cs="Times New Roman"/>
          <w:i/>
        </w:rPr>
        <w:t>Sebastes flavidus</w:t>
      </w:r>
      <w:r w:rsidR="003D5433">
        <w:rPr>
          <w:rFonts w:ascii="Times New Roman" w:hAnsi="Times New Roman" w:cs="Times New Roman"/>
        </w:rPr>
        <w:t>) came</w:t>
      </w:r>
      <w:r w:rsidRPr="005E06E5">
        <w:rPr>
          <w:rFonts w:ascii="Times New Roman" w:hAnsi="Times New Roman" w:cs="Times New Roman"/>
        </w:rPr>
        <w:t xml:space="preserve"> from the data moderate assessment by </w:t>
      </w:r>
      <w:r w:rsidR="00283A7E">
        <w:rPr>
          <w:rFonts w:ascii="Times New Roman" w:hAnsi="Times New Roman" w:cs="Times New Roman"/>
        </w:rPr>
        <w:fldChar w:fldCharType="begin"/>
      </w:r>
      <w:r w:rsidR="00283A7E">
        <w:rPr>
          <w:rFonts w:ascii="Times New Roman" w:hAnsi="Times New Roman" w:cs="Times New Roman"/>
        </w:rPr>
        <w:instrText xml:space="preserve"> ADDIN ZOTERO_ITEM CSL_CITATION {"citationID":"1gp1o4u5os","properties":{"formattedCitation":"(Cope et al. 2013)","plainCitation":"(Cope et al. 2013)"},"citationItems":[{"id":818,"uris":["http://zotero.org/users/1261818/items/BEME8FTR"],"uri":["http://zotero.org/users/1261818/items/BEME8FTR"],"itemData":{"id":818,"type":"article-journal","title":"Data-moderate stock assessments for brown, China, copper, sharpchin, stripetail, and yellowtail rockfishes and English and rex soles in 2013","container-title":"Pacific Fishery Management Council","note":"00008","author":[{"family":"Cope","given":"Jason"},{"family":"Dick","given":"E. J."},{"family":"MacCall","given":"Alec"},{"family":"Monk","given":"Melissa"},{"family":"Soper","given":"Braden"},{"family":"Wetzel","given":"Chantel"}],"issued":{"date-parts":[["2013"]]}}}],"schema":"https://github.com/citation-style-language/schema/raw/master/csl-citation.json"} </w:instrText>
      </w:r>
      <w:r w:rsidR="00283A7E">
        <w:rPr>
          <w:rFonts w:ascii="Times New Roman" w:hAnsi="Times New Roman" w:cs="Times New Roman"/>
        </w:rPr>
        <w:fldChar w:fldCharType="separate"/>
      </w:r>
      <w:r w:rsidR="00283A7E">
        <w:rPr>
          <w:rFonts w:ascii="Times New Roman" w:hAnsi="Times New Roman" w:cs="Times New Roman"/>
          <w:noProof/>
        </w:rPr>
        <w:t>Cope et al. (2013)</w:t>
      </w:r>
      <w:r w:rsidR="00283A7E">
        <w:rPr>
          <w:rFonts w:ascii="Times New Roman" w:hAnsi="Times New Roman" w:cs="Times New Roman"/>
        </w:rPr>
        <w:fldChar w:fldCharType="end"/>
      </w:r>
      <w:r w:rsidRPr="007E57B9">
        <w:rPr>
          <w:rFonts w:ascii="Times New Roman" w:hAnsi="Times New Roman" w:cs="Times New Roman"/>
        </w:rPr>
        <w:t>,</w:t>
      </w:r>
      <w:r w:rsidRPr="005E06E5">
        <w:rPr>
          <w:rFonts w:ascii="Times New Roman" w:hAnsi="Times New Roman" w:cs="Times New Roman"/>
        </w:rPr>
        <w:t xml:space="preserve"> which gave a US biomass of 143</w:t>
      </w:r>
      <w:r w:rsidR="004E4450">
        <w:rPr>
          <w:rFonts w:ascii="Times New Roman" w:hAnsi="Times New Roman" w:cs="Times New Roman"/>
        </w:rPr>
        <w:t>,</w:t>
      </w:r>
      <w:r w:rsidRPr="005E06E5">
        <w:rPr>
          <w:rFonts w:ascii="Times New Roman" w:hAnsi="Times New Roman" w:cs="Times New Roman"/>
        </w:rPr>
        <w:t xml:space="preserve">384 mt. According to </w:t>
      </w:r>
      <w:r w:rsidR="00AA36E9">
        <w:rPr>
          <w:rFonts w:ascii="Times New Roman" w:hAnsi="Times New Roman" w:cs="Times New Roman"/>
        </w:rPr>
        <w:fldChar w:fldCharType="begin"/>
      </w:r>
      <w:r w:rsidR="00AA36E9">
        <w:rPr>
          <w:rFonts w:ascii="Times New Roman" w:hAnsi="Times New Roman" w:cs="Times New Roman"/>
        </w:rPr>
        <w:instrText xml:space="preserve"> ADDIN ZOTERO_ITEM CSL_CITATION {"citationID":"1dk268of7a","properties":{"formattedCitation":"(Love 1996)","plainCitation":"(Love 1996)"},"citationItems":[{"id":718,"uris":["http://zotero.org/users/1261818/items/6AI7ZFMA"],"uri":["http://zotero.org/users/1261818/items/6AI7ZFMA"],"itemData":{"id":718,"type":"book","title":"Probably more than you want to know about the ﬁshes of the Paciﬁc Coast","publisher":"Really Big Press, Santa Barbara, CA","note":"00228","author":[{"family":"Love","given":"M."}],"issued":{"date-parts":[["1996"]]}}}],"schema":"https://github.com/citation-style-language/schema/raw/master/csl-citation.json"} </w:instrText>
      </w:r>
      <w:r w:rsidR="00AA36E9">
        <w:rPr>
          <w:rFonts w:ascii="Times New Roman" w:hAnsi="Times New Roman" w:cs="Times New Roman"/>
        </w:rPr>
        <w:fldChar w:fldCharType="separate"/>
      </w:r>
      <w:r w:rsidR="00AA36E9">
        <w:rPr>
          <w:rFonts w:ascii="Times New Roman" w:hAnsi="Times New Roman" w:cs="Times New Roman"/>
          <w:noProof/>
        </w:rPr>
        <w:t>Love (1996)</w:t>
      </w:r>
      <w:r w:rsidR="00AA36E9">
        <w:rPr>
          <w:rFonts w:ascii="Times New Roman" w:hAnsi="Times New Roman" w:cs="Times New Roman"/>
        </w:rPr>
        <w:fldChar w:fldCharType="end"/>
      </w:r>
      <w:r w:rsidR="00AA36E9">
        <w:rPr>
          <w:rFonts w:ascii="Times New Roman" w:hAnsi="Times New Roman" w:cs="Times New Roman"/>
        </w:rPr>
        <w:t xml:space="preserve"> </w:t>
      </w:r>
      <w:r w:rsidRPr="005E06E5">
        <w:rPr>
          <w:rFonts w:ascii="Times New Roman" w:hAnsi="Times New Roman" w:cs="Times New Roman"/>
        </w:rPr>
        <w:t xml:space="preserve">Yellowtail extend from the Aleutian island to San Diego, CA. Because the biomass from the stock assessment does not include the Canada portion of the model and the </w:t>
      </w:r>
      <w:r w:rsidR="00AE5873">
        <w:rPr>
          <w:rFonts w:ascii="Times New Roman" w:hAnsi="Times New Roman" w:cs="Times New Roman"/>
        </w:rPr>
        <w:t xml:space="preserve">full </w:t>
      </w:r>
      <w:r w:rsidR="004E4450">
        <w:rPr>
          <w:rFonts w:ascii="Times New Roman" w:hAnsi="Times New Roman" w:cs="Times New Roman"/>
        </w:rPr>
        <w:t>distribution</w:t>
      </w:r>
      <w:r w:rsidR="00AE5873">
        <w:rPr>
          <w:rFonts w:ascii="Times New Roman" w:hAnsi="Times New Roman" w:cs="Times New Roman"/>
        </w:rPr>
        <w:t xml:space="preserve"> of Yellowtail</w:t>
      </w:r>
      <w:r w:rsidRPr="005E06E5">
        <w:rPr>
          <w:rFonts w:ascii="Times New Roman" w:hAnsi="Times New Roman" w:cs="Times New Roman"/>
        </w:rPr>
        <w:t>, we extrapolated the 143</w:t>
      </w:r>
      <w:r w:rsidR="004E4450">
        <w:rPr>
          <w:rFonts w:ascii="Times New Roman" w:hAnsi="Times New Roman" w:cs="Times New Roman"/>
        </w:rPr>
        <w:t>,</w:t>
      </w:r>
      <w:r w:rsidRPr="005E06E5">
        <w:rPr>
          <w:rFonts w:ascii="Times New Roman" w:hAnsi="Times New Roman" w:cs="Times New Roman"/>
        </w:rPr>
        <w:t>384 mt by multiplying the U</w:t>
      </w:r>
      <w:r w:rsidR="004E4450">
        <w:rPr>
          <w:rFonts w:ascii="Times New Roman" w:hAnsi="Times New Roman" w:cs="Times New Roman"/>
        </w:rPr>
        <w:t>.</w:t>
      </w:r>
      <w:r w:rsidRPr="005E06E5">
        <w:rPr>
          <w:rFonts w:ascii="Times New Roman" w:hAnsi="Times New Roman" w:cs="Times New Roman"/>
        </w:rPr>
        <w:t>S</w:t>
      </w:r>
      <w:r w:rsidR="004E4450">
        <w:rPr>
          <w:rFonts w:ascii="Times New Roman" w:hAnsi="Times New Roman" w:cs="Times New Roman"/>
        </w:rPr>
        <w:t>.</w:t>
      </w:r>
      <w:r w:rsidRPr="005E06E5">
        <w:rPr>
          <w:rFonts w:ascii="Times New Roman" w:hAnsi="Times New Roman" w:cs="Times New Roman"/>
        </w:rPr>
        <w:t xml:space="preserve"> dens</w:t>
      </w:r>
      <w:r>
        <w:rPr>
          <w:rFonts w:ascii="Times New Roman" w:hAnsi="Times New Roman" w:cs="Times New Roman"/>
        </w:rPr>
        <w:t xml:space="preserve">ity by </w:t>
      </w:r>
      <w:r w:rsidR="00AE5873">
        <w:rPr>
          <w:rFonts w:ascii="Times New Roman" w:hAnsi="Times New Roman" w:cs="Times New Roman"/>
        </w:rPr>
        <w:t>total area in the Canada portion of the model</w:t>
      </w:r>
      <w:r>
        <w:rPr>
          <w:rFonts w:ascii="Times New Roman" w:hAnsi="Times New Roman" w:cs="Times New Roman"/>
        </w:rPr>
        <w:t>. This le</w:t>
      </w:r>
      <w:r w:rsidRPr="005E06E5">
        <w:rPr>
          <w:rFonts w:ascii="Times New Roman" w:hAnsi="Times New Roman" w:cs="Times New Roman"/>
        </w:rPr>
        <w:t>d to a total biomass in the model domain of 164</w:t>
      </w:r>
      <w:r w:rsidR="004E4450">
        <w:rPr>
          <w:rFonts w:ascii="Times New Roman" w:hAnsi="Times New Roman" w:cs="Times New Roman"/>
        </w:rPr>
        <w:t>,</w:t>
      </w:r>
      <w:r w:rsidRPr="005E06E5">
        <w:rPr>
          <w:rFonts w:ascii="Times New Roman" w:hAnsi="Times New Roman" w:cs="Times New Roman"/>
        </w:rPr>
        <w:t>639 mt or a density of 0.545 mt/km</w:t>
      </w:r>
      <w:r w:rsidRPr="005E06E5">
        <w:rPr>
          <w:rFonts w:ascii="Times New Roman" w:hAnsi="Times New Roman" w:cs="Times New Roman"/>
          <w:vertAlign w:val="superscript"/>
        </w:rPr>
        <w:t>2</w:t>
      </w:r>
      <w:r w:rsidRPr="005E06E5">
        <w:rPr>
          <w:rFonts w:ascii="Times New Roman" w:hAnsi="Times New Roman" w:cs="Times New Roman"/>
        </w:rPr>
        <w:t xml:space="preserve">. </w:t>
      </w:r>
      <w:r>
        <w:rPr>
          <w:rFonts w:ascii="Times New Roman" w:hAnsi="Times New Roman" w:cs="Times New Roman"/>
        </w:rPr>
        <w:t xml:space="preserve"> </w:t>
      </w:r>
      <w:r w:rsidR="009E27A8">
        <w:rPr>
          <w:rFonts w:ascii="Times New Roman" w:hAnsi="Times New Roman" w:cs="Times New Roman"/>
        </w:rPr>
        <w:t>Total yield was</w:t>
      </w:r>
      <w:r>
        <w:rPr>
          <w:rFonts w:ascii="Times New Roman" w:hAnsi="Times New Roman" w:cs="Times New Roman"/>
        </w:rPr>
        <w:t xml:space="preserve"> 1</w:t>
      </w:r>
      <w:r w:rsidR="004E4450">
        <w:rPr>
          <w:rFonts w:ascii="Times New Roman" w:hAnsi="Times New Roman" w:cs="Times New Roman"/>
        </w:rPr>
        <w:t>,</w:t>
      </w:r>
      <w:r>
        <w:rPr>
          <w:rFonts w:ascii="Times New Roman" w:hAnsi="Times New Roman" w:cs="Times New Roman"/>
        </w:rPr>
        <w:t xml:space="preserve">376.33 mt from the stock assessment and </w:t>
      </w:r>
      <w:r w:rsidR="009E27A8">
        <w:rPr>
          <w:rFonts w:ascii="Times New Roman" w:hAnsi="Times New Roman" w:cs="Times New Roman"/>
        </w:rPr>
        <w:t>2</w:t>
      </w:r>
      <w:r w:rsidR="004E4450">
        <w:rPr>
          <w:rFonts w:ascii="Times New Roman" w:hAnsi="Times New Roman" w:cs="Times New Roman"/>
        </w:rPr>
        <w:t>,</w:t>
      </w:r>
      <w:r w:rsidR="009E27A8">
        <w:rPr>
          <w:rFonts w:ascii="Times New Roman" w:hAnsi="Times New Roman" w:cs="Times New Roman"/>
        </w:rPr>
        <w:t>783 mt from Canada (Fisheries and Oceans Canada) for a total yield density of 0.0138 mt/km</w:t>
      </w:r>
      <w:r w:rsidR="009E27A8">
        <w:rPr>
          <w:rFonts w:ascii="Times New Roman" w:hAnsi="Times New Roman" w:cs="Times New Roman"/>
          <w:vertAlign w:val="superscript"/>
        </w:rPr>
        <w:t>2</w:t>
      </w:r>
      <w:r>
        <w:rPr>
          <w:rFonts w:ascii="Times New Roman" w:hAnsi="Times New Roman" w:cs="Times New Roman"/>
        </w:rPr>
        <w:t xml:space="preserve">. </w:t>
      </w:r>
      <w:r w:rsidR="00E8706A">
        <w:rPr>
          <w:rFonts w:ascii="Times New Roman" w:hAnsi="Times New Roman" w:cs="Times New Roman"/>
        </w:rPr>
        <w:t xml:space="preserve">QB and PB parameters were taken from the Field (2004) EwE model. </w:t>
      </w:r>
    </w:p>
    <w:p w14:paraId="7211C752" w14:textId="77777777" w:rsidR="00712AB1" w:rsidRDefault="00712AB1" w:rsidP="005437AA">
      <w:pPr>
        <w:rPr>
          <w:rFonts w:ascii="Times New Roman" w:hAnsi="Times New Roman" w:cs="Times New Roman"/>
        </w:rPr>
      </w:pPr>
    </w:p>
    <w:p w14:paraId="6AC2B5FB" w14:textId="148257F3" w:rsidR="005E06E5" w:rsidRDefault="00E96C4A" w:rsidP="005437AA">
      <w:pPr>
        <w:rPr>
          <w:rFonts w:ascii="Times New Roman" w:hAnsi="Times New Roman" w:cs="Times New Roman"/>
        </w:rPr>
      </w:pPr>
      <w:r>
        <w:rPr>
          <w:rFonts w:ascii="Times New Roman" w:hAnsi="Times New Roman" w:cs="Times New Roman"/>
        </w:rPr>
        <w:t xml:space="preserve">There are two main diet studies for yellowtail rockfish in the California Current: </w:t>
      </w:r>
      <w:r w:rsidR="00A502B0">
        <w:rPr>
          <w:rFonts w:ascii="Times New Roman" w:hAnsi="Times New Roman" w:cs="Times New Roman"/>
        </w:rPr>
        <w:fldChar w:fldCharType="begin"/>
      </w:r>
      <w:r w:rsidR="00A502B0">
        <w:rPr>
          <w:rFonts w:ascii="Times New Roman" w:hAnsi="Times New Roman" w:cs="Times New Roman"/>
        </w:rPr>
        <w:instrText xml:space="preserve"> ADDIN ZOTERO_ITEM CSL_CITATION {"citationID":"9ih77n655","properties":{"formattedCitation":"(Lee 2002)","plainCitation":"(Lee 2002)"},"citationItems":[{"id":772,"uris":["http://zotero.org/users/1261818/items/MVR2QN2P"],"uri":["http://zotero.org/users/1261818/items/MVR2QN2P"],"itemData":{"id":772,"type":"thesis","title":"Oceanographic effects on the dynamics of food habits and growth condition of some groundfish species of the Pacific Northwest","author":[{"family":"Lee","given":"Yong Woo"}],"issued":{"date-parts":[["2002"]]}}}],"schema":"https://github.com/citation-style-language/schema/raw/master/csl-citation.json"} </w:instrText>
      </w:r>
      <w:r w:rsidR="00A502B0">
        <w:rPr>
          <w:rFonts w:ascii="Times New Roman" w:hAnsi="Times New Roman" w:cs="Times New Roman"/>
        </w:rPr>
        <w:fldChar w:fldCharType="separate"/>
      </w:r>
      <w:r w:rsidR="00A502B0">
        <w:rPr>
          <w:rFonts w:ascii="Times New Roman" w:hAnsi="Times New Roman" w:cs="Times New Roman"/>
          <w:noProof/>
        </w:rPr>
        <w:t>Lee (2002)</w:t>
      </w:r>
      <w:r w:rsidR="00A502B0">
        <w:rPr>
          <w:rFonts w:ascii="Times New Roman" w:hAnsi="Times New Roman" w:cs="Times New Roman"/>
        </w:rPr>
        <w:fldChar w:fldCharType="end"/>
      </w:r>
      <w:r w:rsidR="00A502B0">
        <w:rPr>
          <w:rFonts w:ascii="Times New Roman" w:hAnsi="Times New Roman" w:cs="Times New Roman"/>
        </w:rPr>
        <w:t xml:space="preserve"> </w:t>
      </w:r>
      <w:r w:rsidR="00551610">
        <w:rPr>
          <w:rFonts w:ascii="Times New Roman" w:hAnsi="Times New Roman" w:cs="Times New Roman"/>
        </w:rPr>
        <w:t xml:space="preserve">and </w:t>
      </w:r>
      <w:r w:rsidR="00551610">
        <w:rPr>
          <w:rFonts w:ascii="Times New Roman" w:hAnsi="Times New Roman" w:cs="Times New Roman"/>
        </w:rPr>
        <w:fldChar w:fldCharType="begin"/>
      </w:r>
      <w:r w:rsidR="00551610">
        <w:rPr>
          <w:rFonts w:ascii="Times New Roman" w:hAnsi="Times New Roman" w:cs="Times New Roman"/>
        </w:rPr>
        <w:instrText xml:space="preserve"> ADDIN ZOTERO_ITEM CSL_CITATION {"citationID":"92skvhecq","properties":{"formattedCitation":"(Brodeur &amp; Pearcy 1984)","plainCitation":"(Brodeur &amp; Pearcy 1984)"},"citationItems":[{"id":573,"uris":["http://zotero.org/users/1261818/items/99P7QBF8"],"uri":["http://zotero.org/users/1261818/items/99P7QBF8"],"itemData":{"id":573,"type":"article-journal","title":"Food habits and dietary overlap of some shelf rockfishes (Genus Sebastes) from the northeastern Pacific Ocean","container-title":"Fishery Bulletin","volume":"82","issue":"2","note":"00053","author":[{"family":"Brodeur","given":"R.D."},{"family":"Pearcy","given":"W.G."}],"issued":{"date-parts":[["1984"]]}}}],"schema":"https://github.com/citation-style-language/schema/raw/master/csl-citation.json"} </w:instrText>
      </w:r>
      <w:r w:rsidR="00551610">
        <w:rPr>
          <w:rFonts w:ascii="Times New Roman" w:hAnsi="Times New Roman" w:cs="Times New Roman"/>
        </w:rPr>
        <w:fldChar w:fldCharType="separate"/>
      </w:r>
      <w:r w:rsidR="00900625">
        <w:rPr>
          <w:rFonts w:ascii="Times New Roman" w:hAnsi="Times New Roman" w:cs="Times New Roman"/>
          <w:noProof/>
        </w:rPr>
        <w:t>Brodeur and</w:t>
      </w:r>
      <w:r w:rsidR="00551610">
        <w:rPr>
          <w:rFonts w:ascii="Times New Roman" w:hAnsi="Times New Roman" w:cs="Times New Roman"/>
          <w:noProof/>
        </w:rPr>
        <w:t xml:space="preserve"> Pearcy (1984)</w:t>
      </w:r>
      <w:r w:rsidR="00551610">
        <w:rPr>
          <w:rFonts w:ascii="Times New Roman" w:hAnsi="Times New Roman" w:cs="Times New Roman"/>
        </w:rPr>
        <w:fldChar w:fldCharType="end"/>
      </w:r>
      <w:r>
        <w:rPr>
          <w:rFonts w:ascii="Times New Roman" w:hAnsi="Times New Roman" w:cs="Times New Roman"/>
        </w:rPr>
        <w:t>. Both of these studies together cover close to the full range of the domain, with Lee (2002) hitting Northern California</w:t>
      </w:r>
      <w:r w:rsidR="00AE5873">
        <w:rPr>
          <w:rFonts w:ascii="Times New Roman" w:hAnsi="Times New Roman" w:cs="Times New Roman"/>
        </w:rPr>
        <w:t xml:space="preserve"> to</w:t>
      </w:r>
      <w:r>
        <w:rPr>
          <w:rFonts w:ascii="Times New Roman" w:hAnsi="Times New Roman" w:cs="Times New Roman"/>
        </w:rPr>
        <w:t xml:space="preserve"> Washington and Brodeur and Pearcy using diet samples from Monterey California to Vancouver Island. There were substantial differences in these studies, with Lee showing euphausiids as a large percent of yellowtail diet and Brodeur and</w:t>
      </w:r>
      <w:r w:rsidR="00AE5873">
        <w:rPr>
          <w:rFonts w:ascii="Times New Roman" w:hAnsi="Times New Roman" w:cs="Times New Roman"/>
        </w:rPr>
        <w:t xml:space="preserve"> Pearcy attributing</w:t>
      </w:r>
      <w:r>
        <w:rPr>
          <w:rFonts w:ascii="Times New Roman" w:hAnsi="Times New Roman" w:cs="Times New Roman"/>
        </w:rPr>
        <w:t xml:space="preserve"> a higher percent to general osteichthyes. Field (2004) used these same two studies to construct the diet of yellowtail for his model</w:t>
      </w:r>
      <w:r w:rsidR="0094539C">
        <w:rPr>
          <w:rFonts w:ascii="Times New Roman" w:hAnsi="Times New Roman" w:cs="Times New Roman"/>
        </w:rPr>
        <w:t xml:space="preserve"> </w:t>
      </w:r>
      <w:r w:rsidR="00551610">
        <w:rPr>
          <w:rFonts w:ascii="Times New Roman" w:hAnsi="Times New Roman" w:cs="Times New Roman"/>
        </w:rPr>
        <w:t xml:space="preserve">as well as </w:t>
      </w:r>
      <w:r w:rsidR="00551610">
        <w:rPr>
          <w:rFonts w:ascii="Times New Roman" w:hAnsi="Times New Roman" w:cs="Times New Roman"/>
        </w:rPr>
        <w:fldChar w:fldCharType="begin"/>
      </w:r>
      <w:r w:rsidR="00551610">
        <w:rPr>
          <w:rFonts w:ascii="Times New Roman" w:hAnsi="Times New Roman" w:cs="Times New Roman"/>
        </w:rPr>
        <w:instrText xml:space="preserve"> ADDIN ZOTERO_ITEM CSL_CITATION {"citationID":"2gnag6bl0u","properties":{"formattedCitation":"(Pereyra et al. 1969)","plainCitation":"(Pereyra et al. 1969)"},"citationItems":[{"id":774,"uris":["http://zotero.org/users/1261818/items/3NJMRB2C"],"uri":["http://zotero.org/users/1261818/items/3NJMRB2C"],"itemData":{"id":774,"type":"article-journal","title":"Sebastodes flavidus, a shelf rockfish feeding on mesopelagic fauna, with consideration of the ecological implications","container-title":"Journal of the Fisheries Board of Canada","page":"2211-2215","volume":"26","issue":"8","author":[{"family":"Pereyra","given":"Walter T."},{"family":"Carvey Jr","given":"Forrest E."},{"family":"Pearcy","given":"William G."}],"issued":{"date-parts":[["1969"]]}}}],"schema":"https://github.com/citation-style-language/schema/raw/master/csl-citation.json"} </w:instrText>
      </w:r>
      <w:r w:rsidR="00551610">
        <w:rPr>
          <w:rFonts w:ascii="Times New Roman" w:hAnsi="Times New Roman" w:cs="Times New Roman"/>
        </w:rPr>
        <w:fldChar w:fldCharType="separate"/>
      </w:r>
      <w:r w:rsidR="00551610">
        <w:rPr>
          <w:rFonts w:ascii="Times New Roman" w:hAnsi="Times New Roman" w:cs="Times New Roman"/>
          <w:noProof/>
        </w:rPr>
        <w:t>Pereyra et al. (1969)</w:t>
      </w:r>
      <w:r w:rsidR="00551610">
        <w:rPr>
          <w:rFonts w:ascii="Times New Roman" w:hAnsi="Times New Roman" w:cs="Times New Roman"/>
        </w:rPr>
        <w:fldChar w:fldCharType="end"/>
      </w:r>
      <w:r w:rsidR="00551610">
        <w:rPr>
          <w:rFonts w:ascii="Times New Roman" w:hAnsi="Times New Roman" w:cs="Times New Roman"/>
        </w:rPr>
        <w:t xml:space="preserve">, </w:t>
      </w:r>
      <w:r w:rsidR="00551610">
        <w:rPr>
          <w:rFonts w:ascii="Times New Roman" w:hAnsi="Times New Roman" w:cs="Times New Roman"/>
        </w:rPr>
        <w:fldChar w:fldCharType="begin"/>
      </w:r>
      <w:r w:rsidR="00551610">
        <w:rPr>
          <w:rFonts w:ascii="Times New Roman" w:hAnsi="Times New Roman" w:cs="Times New Roman"/>
        </w:rPr>
        <w:instrText xml:space="preserve"> ADDIN ZOTERO_ITEM CSL_CITATION {"citationID":"184c9rhlt0","properties":{"formattedCitation":"(Lorz et al. 1983)","plainCitation":"(Lorz et al. 1983)"},"citationItems":[{"id":775,"uris":["http://zotero.org/users/1261818/items/UPMMG9W2"],"uri":["http://zotero.org/users/1261818/items/UPMMG9W2"],"itemData":{"id":775,"type":"article-journal","title":"Notes on the feeding habits of the yellowtail rockfish, Sebastes flavidus, off Washington and in Queen Charlotte Sound.","container-title":"California Fish and Game","page":"33-38","volume":"69","issue":"1","author":[{"family":"Lorz","given":"H. V."},{"family":"Pearcy","given":"W. G."},{"family":"Fraidenburg","given":"M."}],"issued":{"date-parts":[["1983"]]}}}],"schema":"https://github.com/citation-style-language/schema/raw/master/csl-citation.json"} </w:instrText>
      </w:r>
      <w:r w:rsidR="00551610">
        <w:rPr>
          <w:rFonts w:ascii="Times New Roman" w:hAnsi="Times New Roman" w:cs="Times New Roman"/>
        </w:rPr>
        <w:fldChar w:fldCharType="separate"/>
      </w:r>
      <w:r w:rsidR="00551610">
        <w:rPr>
          <w:rFonts w:ascii="Times New Roman" w:hAnsi="Times New Roman" w:cs="Times New Roman"/>
          <w:noProof/>
        </w:rPr>
        <w:t>Lorz et al. (1983)</w:t>
      </w:r>
      <w:r w:rsidR="00551610">
        <w:rPr>
          <w:rFonts w:ascii="Times New Roman" w:hAnsi="Times New Roman" w:cs="Times New Roman"/>
        </w:rPr>
        <w:fldChar w:fldCharType="end"/>
      </w:r>
      <w:r w:rsidR="0094539C">
        <w:rPr>
          <w:rFonts w:ascii="Times New Roman" w:hAnsi="Times New Roman" w:cs="Times New Roman"/>
        </w:rPr>
        <w:t>, and</w:t>
      </w:r>
      <w:r w:rsidR="004E4450">
        <w:rPr>
          <w:rFonts w:ascii="Times New Roman" w:hAnsi="Times New Roman" w:cs="Times New Roman"/>
        </w:rPr>
        <w:t xml:space="preserve"> P.A.</w:t>
      </w:r>
      <w:r w:rsidR="0094539C">
        <w:rPr>
          <w:rFonts w:ascii="Times New Roman" w:hAnsi="Times New Roman" w:cs="Times New Roman"/>
        </w:rPr>
        <w:t xml:space="preserve"> Livingston (pers. Comm)</w:t>
      </w:r>
      <w:r>
        <w:rPr>
          <w:rFonts w:ascii="Times New Roman" w:hAnsi="Times New Roman" w:cs="Times New Roman"/>
        </w:rPr>
        <w:t xml:space="preserve">. </w:t>
      </w:r>
      <w:r w:rsidR="0094539C">
        <w:rPr>
          <w:rFonts w:ascii="Times New Roman" w:hAnsi="Times New Roman" w:cs="Times New Roman"/>
        </w:rPr>
        <w:t>We began with the Field (2004) diet but had slight variations based on separating forage fish species and averaging Lee (2002) based on month/season in which samples were collected and based on things we observed in the same studies that Field (2004) used. This led to a final diet of 0.2% amphipods, 0.5% epibenthic fauna, 55% euphausiids, 2.5% carnivorous zooplankton, 6% small jellies, 1% large jellies, 2% pandalid shrimp, 5% mesopelagic fish, 1% benthic fish, 3% other cephalopods, 4% market squid, 8% herring, 1% sand lance, 0.3% other smelt, 3% juvenile rockfish, 1% juvenile hake, 0.5% juvenile flatfish, 0.5% juvenile roundfish, 2% hake, 1.5% small flatfish, a</w:t>
      </w:r>
      <w:r w:rsidR="00AE5873">
        <w:rPr>
          <w:rFonts w:ascii="Times New Roman" w:hAnsi="Times New Roman" w:cs="Times New Roman"/>
        </w:rPr>
        <w:t xml:space="preserve">nd 2% input consumption. </w:t>
      </w:r>
    </w:p>
    <w:p w14:paraId="0FAC7A79" w14:textId="77777777" w:rsidR="00E96C4A" w:rsidRDefault="00E96C4A" w:rsidP="005437AA">
      <w:pPr>
        <w:rPr>
          <w:rFonts w:ascii="Times New Roman" w:hAnsi="Times New Roman" w:cs="Times New Roman"/>
          <w:b/>
        </w:rPr>
      </w:pPr>
    </w:p>
    <w:p w14:paraId="54061589"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Black Rockfish</w:t>
      </w:r>
    </w:p>
    <w:p w14:paraId="1FCC87B8" w14:textId="7E8AC8C6" w:rsidR="001D5086" w:rsidRPr="006E6413" w:rsidRDefault="001D5086" w:rsidP="005437AA">
      <w:pPr>
        <w:rPr>
          <w:rFonts w:ascii="Times New Roman" w:hAnsi="Times New Roman" w:cs="Times New Roman"/>
        </w:rPr>
      </w:pPr>
      <w:r w:rsidRPr="001D5086">
        <w:rPr>
          <w:rFonts w:ascii="Times New Roman" w:hAnsi="Times New Roman" w:cs="Times New Roman"/>
        </w:rPr>
        <w:t>The 2006 stock assessment for Black rockfish</w:t>
      </w:r>
      <w:r w:rsidR="003D5433">
        <w:rPr>
          <w:rFonts w:ascii="Times New Roman" w:hAnsi="Times New Roman" w:cs="Times New Roman"/>
        </w:rPr>
        <w:t xml:space="preserve"> (</w:t>
      </w:r>
      <w:r w:rsidR="003D5433">
        <w:rPr>
          <w:rFonts w:ascii="Times New Roman" w:hAnsi="Times New Roman" w:cs="Times New Roman"/>
          <w:i/>
        </w:rPr>
        <w:t>Sebastes melanops</w:t>
      </w:r>
      <w:r w:rsidR="003D5433">
        <w:rPr>
          <w:rFonts w:ascii="Times New Roman" w:hAnsi="Times New Roman" w:cs="Times New Roman"/>
        </w:rPr>
        <w:t>)</w:t>
      </w:r>
      <w:r w:rsidRPr="001D5086">
        <w:rPr>
          <w:rFonts w:ascii="Times New Roman" w:hAnsi="Times New Roman" w:cs="Times New Roman"/>
        </w:rPr>
        <w:t xml:space="preserve"> gave a biomass of 30</w:t>
      </w:r>
      <w:r w:rsidR="004E4450">
        <w:rPr>
          <w:rFonts w:ascii="Times New Roman" w:hAnsi="Times New Roman" w:cs="Times New Roman"/>
        </w:rPr>
        <w:t>,</w:t>
      </w:r>
      <w:r w:rsidRPr="001D5086">
        <w:rPr>
          <w:rFonts w:ascii="Times New Roman" w:hAnsi="Times New Roman" w:cs="Times New Roman"/>
        </w:rPr>
        <w:t xml:space="preserve">363 mt </w:t>
      </w:r>
      <w:r w:rsidR="006E6413">
        <w:rPr>
          <w:rFonts w:ascii="Times New Roman" w:hAnsi="Times New Roman" w:cs="Times New Roman"/>
        </w:rPr>
        <w:t xml:space="preserve">in the United States </w:t>
      </w:r>
      <w:r w:rsidR="00F33140">
        <w:rPr>
          <w:rFonts w:ascii="Times New Roman" w:hAnsi="Times New Roman" w:cs="Times New Roman"/>
        </w:rPr>
        <w:fldChar w:fldCharType="begin"/>
      </w:r>
      <w:r w:rsidR="00F33140">
        <w:rPr>
          <w:rFonts w:ascii="Times New Roman" w:hAnsi="Times New Roman" w:cs="Times New Roman"/>
        </w:rPr>
        <w:instrText xml:space="preserve"> ADDIN ZOTERO_ITEM CSL_CITATION {"citationID":"nlo0edu07","properties":{"formattedCitation":"(Wallace et al. 2008)","plainCitation":"(Wallace et al. 2008)"},"citationItems":[{"id":782,"uris":["http://zotero.org/users/1261818/items/VERNNBBP"],"uri":["http://zotero.org/users/1261818/items/VERNNBBP"],"itemData":{"id":782,"type":"book","title":"Status of the black rockfish resource north of Cape Falcon, Oregon to the US-Canadian border in 2006","publisher":"Pacific Fishery Management Council","author":[{"family":"Wallace","given":"Farron"},{"family":"Cheng","given":"Yuk Wing"},{"family":"Tsou","given":"Tien-Shui"}],"issued":{"date-parts":[["2008"]]}}}],"schema":"https://github.com/citation-style-language/schema/raw/master/csl-citation.json"} </w:instrText>
      </w:r>
      <w:r w:rsidR="00F33140">
        <w:rPr>
          <w:rFonts w:ascii="Times New Roman" w:hAnsi="Times New Roman" w:cs="Times New Roman"/>
        </w:rPr>
        <w:fldChar w:fldCharType="separate"/>
      </w:r>
      <w:r w:rsidR="00F33140">
        <w:rPr>
          <w:rFonts w:ascii="Times New Roman" w:hAnsi="Times New Roman" w:cs="Times New Roman"/>
          <w:noProof/>
        </w:rPr>
        <w:t>(Wallace et al. 2008)</w:t>
      </w:r>
      <w:r w:rsidR="00F33140">
        <w:rPr>
          <w:rFonts w:ascii="Times New Roman" w:hAnsi="Times New Roman" w:cs="Times New Roman"/>
        </w:rPr>
        <w:fldChar w:fldCharType="end"/>
      </w:r>
      <w:r w:rsidR="006E6413">
        <w:rPr>
          <w:rFonts w:ascii="Times New Roman" w:hAnsi="Times New Roman" w:cs="Times New Roman"/>
        </w:rPr>
        <w:t>. According to Love (1996), Black rockfish inhabit waters from Alaska to Central California. We therefore assumed no biomass in Baja and extrapolated to find a Canadian biomass. Since the U</w:t>
      </w:r>
      <w:r w:rsidR="004E4450">
        <w:rPr>
          <w:rFonts w:ascii="Times New Roman" w:hAnsi="Times New Roman" w:cs="Times New Roman"/>
        </w:rPr>
        <w:t>.</w:t>
      </w:r>
      <w:r w:rsidR="006E6413">
        <w:rPr>
          <w:rFonts w:ascii="Times New Roman" w:hAnsi="Times New Roman" w:cs="Times New Roman"/>
        </w:rPr>
        <w:t>S</w:t>
      </w:r>
      <w:r w:rsidR="004E4450">
        <w:rPr>
          <w:rFonts w:ascii="Times New Roman" w:hAnsi="Times New Roman" w:cs="Times New Roman"/>
        </w:rPr>
        <w:t>.</w:t>
      </w:r>
      <w:r w:rsidR="006E6413">
        <w:rPr>
          <w:rFonts w:ascii="Times New Roman" w:hAnsi="Times New Roman" w:cs="Times New Roman"/>
        </w:rPr>
        <w:t xml:space="preserve"> stock assessment split biomass up into North and South, we used both the North and the total overall densities to extrapolate into the Canada area. This gave a range of potential densities in the entire model domain from 0.115 to 0.1333</w:t>
      </w:r>
      <w:r w:rsidR="00AE5873">
        <w:rPr>
          <w:rFonts w:ascii="Times New Roman" w:hAnsi="Times New Roman" w:cs="Times New Roman"/>
        </w:rPr>
        <w:t xml:space="preserve"> mt/km</w:t>
      </w:r>
      <w:r w:rsidR="00AE5873">
        <w:rPr>
          <w:rFonts w:ascii="Times New Roman" w:hAnsi="Times New Roman" w:cs="Times New Roman"/>
          <w:vertAlign w:val="superscript"/>
        </w:rPr>
        <w:t>2</w:t>
      </w:r>
      <w:r w:rsidR="006E6413">
        <w:rPr>
          <w:rFonts w:ascii="Times New Roman" w:hAnsi="Times New Roman" w:cs="Times New Roman"/>
        </w:rPr>
        <w:t>. Because each parameter was later turned into a probability distribution fr</w:t>
      </w:r>
      <w:r w:rsidR="004E4450">
        <w:rPr>
          <w:rFonts w:ascii="Times New Roman" w:hAnsi="Times New Roman" w:cs="Times New Roman"/>
        </w:rPr>
        <w:t>om which multiple Ecopath model parameters</w:t>
      </w:r>
      <w:r w:rsidR="006E6413">
        <w:rPr>
          <w:rFonts w:ascii="Times New Roman" w:hAnsi="Times New Roman" w:cs="Times New Roman"/>
        </w:rPr>
        <w:t xml:space="preserve"> were pulled, this range was used as the 95% confidence interval of that distribution. Based on that range and </w:t>
      </w:r>
      <w:r w:rsidR="00AE5873">
        <w:rPr>
          <w:rFonts w:ascii="Times New Roman" w:hAnsi="Times New Roman" w:cs="Times New Roman"/>
        </w:rPr>
        <w:t>a log</w:t>
      </w:r>
      <w:r w:rsidR="006E6413">
        <w:rPr>
          <w:rFonts w:ascii="Times New Roman" w:hAnsi="Times New Roman" w:cs="Times New Roman"/>
        </w:rPr>
        <w:t>normal distribution, the mean value that would produce that confidence interval was 0.124 mt/km</w:t>
      </w:r>
      <w:r w:rsidR="006E6413">
        <w:rPr>
          <w:rFonts w:ascii="Times New Roman" w:hAnsi="Times New Roman" w:cs="Times New Roman"/>
          <w:vertAlign w:val="superscript"/>
        </w:rPr>
        <w:t>2</w:t>
      </w:r>
      <w:r w:rsidR="006E6413">
        <w:rPr>
          <w:rFonts w:ascii="Times New Roman" w:hAnsi="Times New Roman" w:cs="Times New Roman"/>
        </w:rPr>
        <w:t>.</w:t>
      </w:r>
      <w:r w:rsidR="00560542">
        <w:rPr>
          <w:rFonts w:ascii="Times New Roman" w:hAnsi="Times New Roman" w:cs="Times New Roman"/>
        </w:rPr>
        <w:t xml:space="preserve"> For yield, we took the total catch from the U</w:t>
      </w:r>
      <w:r w:rsidR="004E4450">
        <w:rPr>
          <w:rFonts w:ascii="Times New Roman" w:hAnsi="Times New Roman" w:cs="Times New Roman"/>
        </w:rPr>
        <w:t>.</w:t>
      </w:r>
      <w:r w:rsidR="00560542">
        <w:rPr>
          <w:rFonts w:ascii="Times New Roman" w:hAnsi="Times New Roman" w:cs="Times New Roman"/>
        </w:rPr>
        <w:t>S</w:t>
      </w:r>
      <w:r w:rsidR="004E4450">
        <w:rPr>
          <w:rFonts w:ascii="Times New Roman" w:hAnsi="Times New Roman" w:cs="Times New Roman"/>
        </w:rPr>
        <w:t>.</w:t>
      </w:r>
      <w:r w:rsidR="00560542">
        <w:rPr>
          <w:rFonts w:ascii="Times New Roman" w:hAnsi="Times New Roman" w:cs="Times New Roman"/>
        </w:rPr>
        <w:t xml:space="preserve"> 2006 assessment</w:t>
      </w:r>
      <w:r w:rsidR="0095639F">
        <w:rPr>
          <w:rFonts w:ascii="Times New Roman" w:hAnsi="Times New Roman" w:cs="Times New Roman"/>
        </w:rPr>
        <w:t xml:space="preserve"> plus the minimal catch from Canada (only area 5A, 0.0023 mt) for a total yield density of 0.003 mt/km</w:t>
      </w:r>
      <w:r w:rsidR="0095639F">
        <w:rPr>
          <w:rFonts w:ascii="Times New Roman" w:hAnsi="Times New Roman" w:cs="Times New Roman"/>
          <w:vertAlign w:val="superscript"/>
        </w:rPr>
        <w:t>2</w:t>
      </w:r>
      <w:r w:rsidR="00560542">
        <w:rPr>
          <w:rFonts w:ascii="Times New Roman" w:hAnsi="Times New Roman" w:cs="Times New Roman"/>
        </w:rPr>
        <w:t>.</w:t>
      </w:r>
      <w:r w:rsidR="006E6413">
        <w:rPr>
          <w:rFonts w:ascii="Times New Roman" w:hAnsi="Times New Roman" w:cs="Times New Roman"/>
        </w:rPr>
        <w:t xml:space="preserve"> </w:t>
      </w:r>
      <w:r w:rsidR="002947E9">
        <w:rPr>
          <w:rFonts w:ascii="Times New Roman" w:hAnsi="Times New Roman" w:cs="Times New Roman"/>
        </w:rPr>
        <w:t xml:space="preserve">Both PB and QB parameters were borrowed from Field (2004) </w:t>
      </w:r>
      <w:r w:rsidR="005E38B6">
        <w:rPr>
          <w:rFonts w:ascii="Times New Roman" w:hAnsi="Times New Roman" w:cs="Times New Roman"/>
        </w:rPr>
        <w:t>and were</w:t>
      </w:r>
      <w:r w:rsidR="002947E9">
        <w:rPr>
          <w:rFonts w:ascii="Times New Roman" w:hAnsi="Times New Roman" w:cs="Times New Roman"/>
        </w:rPr>
        <w:t xml:space="preserve"> equal to 0.129 and 2.01, respectively. </w:t>
      </w:r>
      <w:r w:rsidR="00B7303C">
        <w:rPr>
          <w:rFonts w:ascii="Times New Roman" w:hAnsi="Times New Roman" w:cs="Times New Roman"/>
        </w:rPr>
        <w:t xml:space="preserve">Diet for black rockfish came from </w:t>
      </w:r>
      <w:r w:rsidR="00B7303C">
        <w:rPr>
          <w:rFonts w:ascii="Times New Roman" w:hAnsi="Times New Roman" w:cs="Times New Roman"/>
        </w:rPr>
        <w:fldChar w:fldCharType="begin"/>
      </w:r>
      <w:r w:rsidR="00B7303C">
        <w:rPr>
          <w:rFonts w:ascii="Times New Roman" w:hAnsi="Times New Roman" w:cs="Times New Roman"/>
        </w:rPr>
        <w:instrText xml:space="preserve"> ADDIN ZOTERO_ITEM CSL_CITATION {"citationID":"1g6333pmmv","properties":{"formattedCitation":"(Brodeur et al. 1987)","plainCitation":"(Brodeur et al. 1987)"},"citationItems":[{"id":421,"uris":["http://zotero.org/users/1261818/items/4EU77ZWK"],"uri":["http://zotero.org/users/1261818/items/4EU77ZWK"],"itemData":{"id":421,"type":"book","title":"Food habits and dietary variability of pelagic nekton off Oregon and Washington, 1979-1984","publisher":"US Department of Commerce, National Oceanic and Atmospheric Administration, National Marine Fisheries Service","author":[{"family":"Brodeur","given":"Richard D."},{"family":"Lorz","given":"Harriet V."},{"family":"Pearcy","given":"William G."}],"issued":{"date-parts":[["1987"]]}}}],"schema":"https://github.com/citation-style-language/schema/raw/master/csl-citation.json"} </w:instrText>
      </w:r>
      <w:r w:rsidR="00B7303C">
        <w:rPr>
          <w:rFonts w:ascii="Times New Roman" w:hAnsi="Times New Roman" w:cs="Times New Roman"/>
        </w:rPr>
        <w:fldChar w:fldCharType="separate"/>
      </w:r>
      <w:r w:rsidR="00B7303C">
        <w:rPr>
          <w:rFonts w:ascii="Times New Roman" w:hAnsi="Times New Roman" w:cs="Times New Roman"/>
          <w:noProof/>
        </w:rPr>
        <w:t>Brodeur et al. (1987)</w:t>
      </w:r>
      <w:r w:rsidR="00B7303C">
        <w:rPr>
          <w:rFonts w:ascii="Times New Roman" w:hAnsi="Times New Roman" w:cs="Times New Roman"/>
        </w:rPr>
        <w:fldChar w:fldCharType="end"/>
      </w:r>
      <w:r w:rsidR="00B7303C">
        <w:rPr>
          <w:rFonts w:ascii="Times New Roman" w:hAnsi="Times New Roman" w:cs="Times New Roman"/>
        </w:rPr>
        <w:t>, Steiner (197</w:t>
      </w:r>
      <w:r w:rsidR="00AE5873">
        <w:rPr>
          <w:rFonts w:ascii="Times New Roman" w:hAnsi="Times New Roman" w:cs="Times New Roman"/>
        </w:rPr>
        <w:t>8</w:t>
      </w:r>
      <w:r w:rsidR="00B7303C">
        <w:rPr>
          <w:rFonts w:ascii="Times New Roman" w:hAnsi="Times New Roman" w:cs="Times New Roman"/>
        </w:rPr>
        <w:t xml:space="preserve">), and diet for the general “black rockfish” group from Field (2004). We mainly relied on the Brodeur study for black rockfish diet since the Steiner study was only from one year (1976-1977) that was notably a “warm” phase year and a PDO shift year. We also used data from </w:t>
      </w:r>
      <w:r w:rsidR="00F75C60">
        <w:rPr>
          <w:rFonts w:ascii="Times New Roman" w:hAnsi="Times New Roman" w:cs="Times New Roman"/>
        </w:rPr>
        <w:fldChar w:fldCharType="begin"/>
      </w:r>
      <w:r w:rsidR="00F75C60">
        <w:rPr>
          <w:rFonts w:ascii="Times New Roman" w:hAnsi="Times New Roman" w:cs="Times New Roman"/>
        </w:rPr>
        <w:instrText xml:space="preserve"> ADDIN ZOTERO_ITEM CSL_CITATION {"citationID":"1totsik3je","properties":{"formattedCitation":"(Gladics 2012)","plainCitation":"(Gladics 2012)"},"citationItems":[{"id":647,"uris":["http://zotero.org/users/1261818/items/XSH7KE4K"],"uri":["http://zotero.org/users/1261818/items/XSH7KE4K"],"itemData":{"id":647,"type":"article-journal","title":"Dietary responses of marine predators to variable oceanographic conditions in the Northern California Current","note":"00001","author":[{"family":"Gladics","given":"Amanda J."}],"issued":{"date-parts":[["2012"]]}}}],"schema":"https://github.com/citation-style-language/schema/raw/master/csl-citation.json"} </w:instrText>
      </w:r>
      <w:r w:rsidR="00F75C60">
        <w:rPr>
          <w:rFonts w:ascii="Times New Roman" w:hAnsi="Times New Roman" w:cs="Times New Roman"/>
        </w:rPr>
        <w:fldChar w:fldCharType="separate"/>
      </w:r>
      <w:r w:rsidR="00F75C60">
        <w:rPr>
          <w:rFonts w:ascii="Times New Roman" w:hAnsi="Times New Roman" w:cs="Times New Roman"/>
          <w:noProof/>
        </w:rPr>
        <w:t>Gladics (2012)</w:t>
      </w:r>
      <w:r w:rsidR="00F75C60">
        <w:rPr>
          <w:rFonts w:ascii="Times New Roman" w:hAnsi="Times New Roman" w:cs="Times New Roman"/>
        </w:rPr>
        <w:fldChar w:fldCharType="end"/>
      </w:r>
      <w:r w:rsidR="00F75C60">
        <w:rPr>
          <w:rFonts w:ascii="Times New Roman" w:hAnsi="Times New Roman" w:cs="Times New Roman"/>
        </w:rPr>
        <w:t xml:space="preserve"> and </w:t>
      </w:r>
      <w:r w:rsidR="00F75C60">
        <w:rPr>
          <w:rFonts w:ascii="Times New Roman" w:hAnsi="Times New Roman" w:cs="Times New Roman"/>
        </w:rPr>
        <w:fldChar w:fldCharType="begin"/>
      </w:r>
      <w:r w:rsidR="00F75C60">
        <w:rPr>
          <w:rFonts w:ascii="Times New Roman" w:hAnsi="Times New Roman" w:cs="Times New Roman"/>
        </w:rPr>
        <w:instrText xml:space="preserve"> ADDIN ZOTERO_ITEM CSL_CITATION {"citationID":"2fm7e4r8te","properties":{"formattedCitation":"(Hallacher &amp; Roberts 1985)","plainCitation":"(Hallacher &amp; Roberts 1985)"},"citationItems":[{"id":648,"uris":["http://zotero.org/users/1261818/items/WFF48CZX"],"uri":["http://zotero.org/users/1261818/items/WFF48CZX"],"itemData":{"id":648,"type":"article-journal","title":"Differential utilization of space and food by the inshore rockfishes (Scorpaenidae: Sebastes) of Carmel Bay, California","container-title":"Environmental Biology of Fishes","page":"91-110","volume":"12","issue":"2","note":"00091","author":[{"family":"Hallacher","given":"Leon E."},{"family":"Roberts","given":"Dale A."}],"issued":{"date-parts":[["1985"]]}}}],"schema":"https://github.com/citation-style-language/schema/raw/master/csl-citation.json"} </w:instrText>
      </w:r>
      <w:r w:rsidR="00F75C60">
        <w:rPr>
          <w:rFonts w:ascii="Times New Roman" w:hAnsi="Times New Roman" w:cs="Times New Roman"/>
        </w:rPr>
        <w:fldChar w:fldCharType="separate"/>
      </w:r>
      <w:r w:rsidR="00900625">
        <w:rPr>
          <w:rFonts w:ascii="Times New Roman" w:hAnsi="Times New Roman" w:cs="Times New Roman"/>
          <w:noProof/>
        </w:rPr>
        <w:t>Hallacher and</w:t>
      </w:r>
      <w:r w:rsidR="00F75C60">
        <w:rPr>
          <w:rFonts w:ascii="Times New Roman" w:hAnsi="Times New Roman" w:cs="Times New Roman"/>
          <w:noProof/>
        </w:rPr>
        <w:t xml:space="preserve"> Roberts (1985)</w:t>
      </w:r>
      <w:r w:rsidR="00F75C60">
        <w:rPr>
          <w:rFonts w:ascii="Times New Roman" w:hAnsi="Times New Roman" w:cs="Times New Roman"/>
        </w:rPr>
        <w:fldChar w:fldCharType="end"/>
      </w:r>
      <w:r w:rsidR="00F75C60">
        <w:rPr>
          <w:rFonts w:ascii="Times New Roman" w:hAnsi="Times New Roman" w:cs="Times New Roman"/>
        </w:rPr>
        <w:t xml:space="preserve"> but only qualitatively since raw diet data was presented in percent number or counts. All together, we calculated a final, overall diet to be 0.6% amphipods, 3% epibenthic fauna, 25% euphuasiids, 12% carnivorous zooplankton, 2% small jellyfish, 4% large jellyfish, </w:t>
      </w:r>
      <w:r w:rsidR="00A4459C">
        <w:rPr>
          <w:rFonts w:ascii="Times New Roman" w:hAnsi="Times New Roman" w:cs="Times New Roman"/>
        </w:rPr>
        <w:t xml:space="preserve">2.5% benthic fish, 13% anchovy, 11% herring, 1% sandlance, 8% whitebait smelt, 0.7% other smelt, 3% juvenile rockfish, and 0.5% juvenile hake. </w:t>
      </w:r>
    </w:p>
    <w:p w14:paraId="047F63FB" w14:textId="77777777" w:rsidR="001D5086" w:rsidRPr="00E01CF6" w:rsidRDefault="001D5086" w:rsidP="005437AA">
      <w:pPr>
        <w:rPr>
          <w:rFonts w:ascii="Times New Roman" w:hAnsi="Times New Roman" w:cs="Times New Roman"/>
          <w:b/>
        </w:rPr>
      </w:pPr>
    </w:p>
    <w:p w14:paraId="2DCC6D44" w14:textId="77777777" w:rsidR="005E38B6" w:rsidRDefault="005E38B6" w:rsidP="00900625">
      <w:pPr>
        <w:outlineLvl w:val="0"/>
        <w:rPr>
          <w:rFonts w:ascii="Times New Roman" w:hAnsi="Times New Roman" w:cs="Times New Roman"/>
          <w:b/>
        </w:rPr>
      </w:pPr>
      <w:r>
        <w:rPr>
          <w:rFonts w:ascii="Times New Roman" w:hAnsi="Times New Roman" w:cs="Times New Roman"/>
          <w:b/>
        </w:rPr>
        <w:t>Nearshore Rockfish</w:t>
      </w:r>
      <w:r w:rsidR="005437AA" w:rsidRPr="00E01CF6">
        <w:rPr>
          <w:rFonts w:ascii="Times New Roman" w:hAnsi="Times New Roman" w:cs="Times New Roman"/>
          <w:b/>
        </w:rPr>
        <w:t xml:space="preserve"> </w:t>
      </w:r>
    </w:p>
    <w:p w14:paraId="0E75CF61" w14:textId="02684834" w:rsidR="005437AA" w:rsidRDefault="005E38B6" w:rsidP="005437AA">
      <w:pPr>
        <w:rPr>
          <w:rFonts w:ascii="Times New Roman" w:hAnsi="Times New Roman" w:cs="Times New Roman"/>
        </w:rPr>
      </w:pPr>
      <w:r w:rsidRPr="005E38B6">
        <w:rPr>
          <w:rFonts w:ascii="Times New Roman" w:hAnsi="Times New Roman" w:cs="Times New Roman"/>
        </w:rPr>
        <w:t>This rockfish group contains Blue Rockfish</w:t>
      </w:r>
      <w:r w:rsidR="003D5433">
        <w:rPr>
          <w:rFonts w:ascii="Times New Roman" w:hAnsi="Times New Roman" w:cs="Times New Roman"/>
        </w:rPr>
        <w:t xml:space="preserve"> (</w:t>
      </w:r>
      <w:r w:rsidR="003D5433">
        <w:rPr>
          <w:rFonts w:ascii="Times New Roman" w:hAnsi="Times New Roman" w:cs="Times New Roman"/>
          <w:i/>
        </w:rPr>
        <w:t>Sebastes mystinus</w:t>
      </w:r>
      <w:r w:rsidR="003D5433">
        <w:rPr>
          <w:rFonts w:ascii="Times New Roman" w:hAnsi="Times New Roman" w:cs="Times New Roman"/>
        </w:rPr>
        <w:t>)</w:t>
      </w:r>
      <w:r w:rsidR="005437AA" w:rsidRPr="005E38B6">
        <w:rPr>
          <w:rFonts w:ascii="Times New Roman" w:hAnsi="Times New Roman" w:cs="Times New Roman"/>
        </w:rPr>
        <w:t>, Kelp greenling</w:t>
      </w:r>
      <w:r w:rsidR="003D5433">
        <w:rPr>
          <w:rFonts w:ascii="Times New Roman" w:hAnsi="Times New Roman" w:cs="Times New Roman"/>
        </w:rPr>
        <w:t xml:space="preserve"> (</w:t>
      </w:r>
      <w:r w:rsidR="003D5433">
        <w:rPr>
          <w:rFonts w:ascii="Times New Roman" w:hAnsi="Times New Roman" w:cs="Times New Roman"/>
          <w:i/>
        </w:rPr>
        <w:t>Hexagrammos decagrammus</w:t>
      </w:r>
      <w:r w:rsidR="003D5433">
        <w:rPr>
          <w:rFonts w:ascii="Times New Roman" w:hAnsi="Times New Roman" w:cs="Times New Roman"/>
        </w:rPr>
        <w:t>)</w:t>
      </w:r>
      <w:r w:rsidR="005437AA" w:rsidRPr="005E38B6">
        <w:rPr>
          <w:rFonts w:ascii="Times New Roman" w:hAnsi="Times New Roman" w:cs="Times New Roman"/>
        </w:rPr>
        <w:t>, Brown</w:t>
      </w:r>
      <w:r w:rsidRPr="005E38B6">
        <w:rPr>
          <w:rFonts w:ascii="Times New Roman" w:hAnsi="Times New Roman" w:cs="Times New Roman"/>
        </w:rPr>
        <w:t xml:space="preserve"> Rockfish</w:t>
      </w:r>
      <w:r w:rsidR="003D5433">
        <w:rPr>
          <w:rFonts w:ascii="Times New Roman" w:hAnsi="Times New Roman" w:cs="Times New Roman"/>
        </w:rPr>
        <w:t xml:space="preserve"> (</w:t>
      </w:r>
      <w:r w:rsidR="003D5433">
        <w:rPr>
          <w:rFonts w:ascii="Times New Roman" w:hAnsi="Times New Roman" w:cs="Times New Roman"/>
          <w:i/>
        </w:rPr>
        <w:t>Sebastes auriculatus</w:t>
      </w:r>
      <w:r w:rsidR="003D5433">
        <w:rPr>
          <w:rFonts w:ascii="Times New Roman" w:hAnsi="Times New Roman" w:cs="Times New Roman"/>
        </w:rPr>
        <w:t>)</w:t>
      </w:r>
      <w:r w:rsidR="005437AA" w:rsidRPr="005E38B6">
        <w:rPr>
          <w:rFonts w:ascii="Times New Roman" w:hAnsi="Times New Roman" w:cs="Times New Roman"/>
        </w:rPr>
        <w:t>, Copper</w:t>
      </w:r>
      <w:r w:rsidRPr="005E38B6">
        <w:rPr>
          <w:rFonts w:ascii="Times New Roman" w:hAnsi="Times New Roman" w:cs="Times New Roman"/>
        </w:rPr>
        <w:t xml:space="preserve"> Rockfish</w:t>
      </w:r>
      <w:r w:rsidR="003D5433">
        <w:rPr>
          <w:rFonts w:ascii="Times New Roman" w:hAnsi="Times New Roman" w:cs="Times New Roman"/>
        </w:rPr>
        <w:t xml:space="preserve"> (</w:t>
      </w:r>
      <w:r w:rsidR="003D5433">
        <w:rPr>
          <w:rFonts w:ascii="Times New Roman" w:hAnsi="Times New Roman" w:cs="Times New Roman"/>
          <w:i/>
        </w:rPr>
        <w:t>Sebastes caurinus</w:t>
      </w:r>
      <w:r w:rsidR="003D5433">
        <w:rPr>
          <w:rFonts w:ascii="Times New Roman" w:hAnsi="Times New Roman" w:cs="Times New Roman"/>
        </w:rPr>
        <w:t>)</w:t>
      </w:r>
      <w:r w:rsidR="005437AA" w:rsidRPr="005E38B6">
        <w:rPr>
          <w:rFonts w:ascii="Times New Roman" w:hAnsi="Times New Roman" w:cs="Times New Roman"/>
        </w:rPr>
        <w:t>, Greenspotted</w:t>
      </w:r>
      <w:r w:rsidRPr="005E38B6">
        <w:rPr>
          <w:rFonts w:ascii="Times New Roman" w:hAnsi="Times New Roman" w:cs="Times New Roman"/>
        </w:rPr>
        <w:t xml:space="preserve"> Rockfish</w:t>
      </w:r>
      <w:r w:rsidR="003D5433">
        <w:rPr>
          <w:rFonts w:ascii="Times New Roman" w:hAnsi="Times New Roman" w:cs="Times New Roman"/>
        </w:rPr>
        <w:t xml:space="preserve"> (</w:t>
      </w:r>
      <w:r w:rsidR="003D5433">
        <w:rPr>
          <w:rFonts w:ascii="Times New Roman" w:hAnsi="Times New Roman" w:cs="Times New Roman"/>
          <w:i/>
        </w:rPr>
        <w:t>Sebastes chlorstictus</w:t>
      </w:r>
      <w:r w:rsidR="003D5433">
        <w:rPr>
          <w:rFonts w:ascii="Times New Roman" w:hAnsi="Times New Roman" w:cs="Times New Roman"/>
        </w:rPr>
        <w:t>)</w:t>
      </w:r>
      <w:r w:rsidR="005437AA" w:rsidRPr="005E38B6">
        <w:rPr>
          <w:rFonts w:ascii="Times New Roman" w:hAnsi="Times New Roman" w:cs="Times New Roman"/>
        </w:rPr>
        <w:t>,</w:t>
      </w:r>
      <w:r w:rsidRPr="005E38B6">
        <w:rPr>
          <w:rFonts w:ascii="Times New Roman" w:hAnsi="Times New Roman" w:cs="Times New Roman"/>
        </w:rPr>
        <w:t xml:space="preserve"> and</w:t>
      </w:r>
      <w:r w:rsidR="005437AA" w:rsidRPr="005E38B6">
        <w:rPr>
          <w:rFonts w:ascii="Times New Roman" w:hAnsi="Times New Roman" w:cs="Times New Roman"/>
        </w:rPr>
        <w:t xml:space="preserve"> Cowcod</w:t>
      </w:r>
      <w:r w:rsidR="003D5433">
        <w:rPr>
          <w:rFonts w:ascii="Times New Roman" w:hAnsi="Times New Roman" w:cs="Times New Roman"/>
        </w:rPr>
        <w:t xml:space="preserve"> (</w:t>
      </w:r>
      <w:r w:rsidR="003D5433">
        <w:rPr>
          <w:rFonts w:ascii="Times New Roman" w:hAnsi="Times New Roman" w:cs="Times New Roman"/>
          <w:i/>
        </w:rPr>
        <w:t>Sebastes levis</w:t>
      </w:r>
      <w:r w:rsidR="003D5433">
        <w:rPr>
          <w:rFonts w:ascii="Times New Roman" w:hAnsi="Times New Roman" w:cs="Times New Roman"/>
        </w:rPr>
        <w:t>)</w:t>
      </w:r>
      <w:r w:rsidRPr="005E38B6">
        <w:rPr>
          <w:rFonts w:ascii="Times New Roman" w:hAnsi="Times New Roman" w:cs="Times New Roman"/>
        </w:rPr>
        <w:t>.</w:t>
      </w:r>
      <w:r>
        <w:rPr>
          <w:rFonts w:ascii="Times New Roman" w:hAnsi="Times New Roman" w:cs="Times New Roman"/>
        </w:rPr>
        <w:t xml:space="preserve"> For biomass, blue rockfish biomass came from the 2007 stock assessment (age 1+ biomass;</w:t>
      </w:r>
      <w:r w:rsidR="0095639F">
        <w:rPr>
          <w:rFonts w:ascii="Times New Roman" w:hAnsi="Times New Roman" w:cs="Times New Roman"/>
        </w:rPr>
        <w:t xml:space="preserve"> </w:t>
      </w:r>
      <w:r w:rsidR="0095639F" w:rsidRPr="0095639F">
        <w:rPr>
          <w:rFonts w:ascii="Times New Roman" w:hAnsi="Times New Roman" w:cs="Times New Roman"/>
        </w:rPr>
        <w:fldChar w:fldCharType="begin"/>
      </w:r>
      <w:r w:rsidR="0095639F" w:rsidRPr="0095639F">
        <w:rPr>
          <w:rFonts w:ascii="Times New Roman" w:hAnsi="Times New Roman" w:cs="Times New Roman"/>
        </w:rPr>
        <w:instrText xml:space="preserve"> ADDIN ZOTERO_ITEM CSL_CITATION {"citationID":"a9hcc0nvv","properties":{"formattedCitation":"(Key et al. 2008)","plainCitation":"(Key et al. 2008)"},"citationItems":[{"id":783,"uris":["http://zotero.org/users/1261818/items/GENA9EST"],"uri":["http://zotero.org/users/1261818/items/GENA9EST"],"itemData":{"id":783,"type":"book","title":"The 2007 assessment of blue rockfish (Sebastes mystinus) in California","publisher":"US Department of Commerce, National Oceanic and Atmospheric Administration, National Marine Fisheries Service, Southwest Fisheries Science Center","author":[{"family":"Key","given":"Meisha"},{"family":"MacCall","given":"Alec D."},{"family":"Field","given":"John C."},{"family":"Aseltine-Neilson","given":"Debbie"},{"family":"Lynn","given":"Kirk"}],"issued":{"date-parts":[["2008"]]}}}],"schema":"https://github.com/citation-style-language/schema/raw/master/csl-citation.json"} </w:instrText>
      </w:r>
      <w:r w:rsidR="0095639F" w:rsidRPr="0095639F">
        <w:rPr>
          <w:rFonts w:ascii="Times New Roman" w:hAnsi="Times New Roman" w:cs="Times New Roman"/>
        </w:rPr>
        <w:fldChar w:fldCharType="separate"/>
      </w:r>
      <w:r w:rsidR="0095639F" w:rsidRPr="0095639F">
        <w:rPr>
          <w:rFonts w:ascii="Times New Roman" w:hAnsi="Times New Roman" w:cs="Times New Roman"/>
          <w:noProof/>
        </w:rPr>
        <w:t>Key et al. 2008)</w:t>
      </w:r>
      <w:r w:rsidR="0095639F" w:rsidRPr="0095639F">
        <w:rPr>
          <w:rFonts w:ascii="Times New Roman" w:hAnsi="Times New Roman" w:cs="Times New Roman"/>
        </w:rPr>
        <w:fldChar w:fldCharType="end"/>
      </w:r>
      <w:r w:rsidR="00F007F4">
        <w:rPr>
          <w:rFonts w:ascii="Times New Roman" w:hAnsi="Times New Roman" w:cs="Times New Roman"/>
        </w:rPr>
        <w:t xml:space="preserve"> and</w:t>
      </w:r>
      <w:r>
        <w:rPr>
          <w:rFonts w:ascii="Times New Roman" w:hAnsi="Times New Roman" w:cs="Times New Roman"/>
        </w:rPr>
        <w:t xml:space="preserve"> kelp greenling from the 2005 asse</w:t>
      </w:r>
      <w:r w:rsidR="0095639F">
        <w:rPr>
          <w:rFonts w:ascii="Times New Roman" w:hAnsi="Times New Roman" w:cs="Times New Roman"/>
        </w:rPr>
        <w:t xml:space="preserve">ssment </w:t>
      </w:r>
      <w:r w:rsidR="0095639F">
        <w:rPr>
          <w:rFonts w:ascii="Times New Roman" w:hAnsi="Times New Roman" w:cs="Times New Roman"/>
        </w:rPr>
        <w:fldChar w:fldCharType="begin"/>
      </w:r>
      <w:r w:rsidR="0095639F">
        <w:rPr>
          <w:rFonts w:ascii="Times New Roman" w:hAnsi="Times New Roman" w:cs="Times New Roman"/>
        </w:rPr>
        <w:instrText xml:space="preserve"> ADDIN ZOTERO_ITEM CSL_CITATION {"citationID":"28ehonim3r","properties":{"formattedCitation":"(Cope &amp; MacCall 2005)","plainCitation":"(Cope &amp; MacCall 2005)"},"citationItems":[{"id":784,"uris":["http://zotero.org/users/1261818/items/382XD47X"],"uri":["http://zotero.org/users/1261818/items/382XD47X"],"itemData":{"id":784,"type":"article-journal","title":"Status of kelp greenling (Hexagrammos decagrammus) in Oregon and California waters as assessed in 2005","container-title":"Pacific Fishery Management Council","volume":"7700","author":[{"family":"Cope","given":"Jason M."},{"family":"MacCall","given":"Alec D."}],"issued":{"date-parts":[["2005"]]}}}],"schema":"https://github.com/citation-style-language/schema/raw/master/csl-citation.json"} </w:instrText>
      </w:r>
      <w:r w:rsidR="0095639F">
        <w:rPr>
          <w:rFonts w:ascii="Times New Roman" w:hAnsi="Times New Roman" w:cs="Times New Roman"/>
        </w:rPr>
        <w:fldChar w:fldCharType="separate"/>
      </w:r>
      <w:r w:rsidR="00900625">
        <w:rPr>
          <w:rFonts w:ascii="Times New Roman" w:hAnsi="Times New Roman" w:cs="Times New Roman"/>
          <w:noProof/>
        </w:rPr>
        <w:t>(Cope and</w:t>
      </w:r>
      <w:r w:rsidR="0095639F">
        <w:rPr>
          <w:rFonts w:ascii="Times New Roman" w:hAnsi="Times New Roman" w:cs="Times New Roman"/>
          <w:noProof/>
        </w:rPr>
        <w:t xml:space="preserve"> MacCall 2005)</w:t>
      </w:r>
      <w:r w:rsidR="0095639F">
        <w:rPr>
          <w:rFonts w:ascii="Times New Roman" w:hAnsi="Times New Roman" w:cs="Times New Roman"/>
        </w:rPr>
        <w:fldChar w:fldCharType="end"/>
      </w:r>
      <w:r w:rsidR="00F007F4">
        <w:rPr>
          <w:rFonts w:ascii="Times New Roman" w:hAnsi="Times New Roman" w:cs="Times New Roman"/>
        </w:rPr>
        <w:t>.</w:t>
      </w:r>
      <w:r>
        <w:rPr>
          <w:rFonts w:ascii="Times New Roman" w:hAnsi="Times New Roman" w:cs="Times New Roman"/>
        </w:rPr>
        <w:t xml:space="preserve"> Brown rockfish biomass</w:t>
      </w:r>
      <w:r w:rsidR="00F007F4">
        <w:rPr>
          <w:rFonts w:ascii="Times New Roman" w:hAnsi="Times New Roman" w:cs="Times New Roman"/>
        </w:rPr>
        <w:t xml:space="preserve"> came</w:t>
      </w:r>
      <w:r>
        <w:rPr>
          <w:rFonts w:ascii="Times New Roman" w:hAnsi="Times New Roman" w:cs="Times New Roman"/>
        </w:rPr>
        <w:t xml:space="preserve"> from </w:t>
      </w:r>
      <w:r w:rsidR="00060312">
        <w:rPr>
          <w:rFonts w:ascii="Times New Roman" w:hAnsi="Times New Roman" w:cs="Times New Roman"/>
        </w:rPr>
        <w:t>Cope et al. (2013)</w:t>
      </w:r>
      <w:r>
        <w:rPr>
          <w:rFonts w:ascii="Times New Roman" w:hAnsi="Times New Roman" w:cs="Times New Roman"/>
        </w:rPr>
        <w:t xml:space="preserve"> assessment (m</w:t>
      </w:r>
      <w:r w:rsidR="00F007F4">
        <w:rPr>
          <w:rFonts w:ascii="Times New Roman" w:hAnsi="Times New Roman" w:cs="Times New Roman"/>
        </w:rPr>
        <w:t xml:space="preserve">ature male and female biomass) and </w:t>
      </w:r>
      <w:r>
        <w:rPr>
          <w:rFonts w:ascii="Times New Roman" w:hAnsi="Times New Roman" w:cs="Times New Roman"/>
        </w:rPr>
        <w:t xml:space="preserve">Copper biomass also came from </w:t>
      </w:r>
      <w:r w:rsidR="00060312">
        <w:rPr>
          <w:rFonts w:ascii="Times New Roman" w:hAnsi="Times New Roman" w:cs="Times New Roman"/>
        </w:rPr>
        <w:t>Cope et al.</w:t>
      </w:r>
      <w:r>
        <w:rPr>
          <w:rFonts w:ascii="Times New Roman" w:hAnsi="Times New Roman" w:cs="Times New Roman"/>
        </w:rPr>
        <w:t xml:space="preserve"> (2013) and is again just mature male and female biomass</w:t>
      </w:r>
      <w:r w:rsidR="00F007F4">
        <w:rPr>
          <w:rFonts w:ascii="Times New Roman" w:hAnsi="Times New Roman" w:cs="Times New Roman"/>
        </w:rPr>
        <w:t>. Greenspotted biomass came</w:t>
      </w:r>
      <w:r>
        <w:rPr>
          <w:rFonts w:ascii="Times New Roman" w:hAnsi="Times New Roman" w:cs="Times New Roman"/>
        </w:rPr>
        <w:t xml:space="preserve"> from </w:t>
      </w:r>
      <w:r w:rsidR="00060312">
        <w:rPr>
          <w:rFonts w:ascii="Times New Roman" w:hAnsi="Times New Roman" w:cs="Times New Roman"/>
        </w:rPr>
        <w:fldChar w:fldCharType="begin"/>
      </w:r>
      <w:r w:rsidR="00060312">
        <w:rPr>
          <w:rFonts w:ascii="Times New Roman" w:hAnsi="Times New Roman" w:cs="Times New Roman"/>
        </w:rPr>
        <w:instrText xml:space="preserve"> ADDIN ZOTERO_ITEM CSL_CITATION {"citationID":"1q2ld94s3f","properties":{"formattedCitation":"(Dick et al. 2011)","plainCitation":"(Dick et al. 2011)"},"citationItems":[{"id":955,"uris":["http://zotero.org/users/1261818/items/JJDSWMWG"],"uri":["http://zotero.org/users/1261818/items/JJDSWMWG"],"itemData":{"id":955,"type":"article-journal","title":"Status of greenspotted rockfish, Sebastes chlorostictus, in U.S. waters off California","container-title":"NOAA, National Marine Fisheries Service, Southwest Fisheries Science Center, Fisheries Ecology Division","note":"00005","author":[{"family":"Dick","given":"E. J."},{"family":"Pearson","given":"D."},{"family":"Ralston","given":"S."}],"issued":{"date-parts":[["2011"]]}}}],"schema":"https://github.com/citation-style-language/schema/raw/master/csl-citation.json"} </w:instrText>
      </w:r>
      <w:r w:rsidR="00060312">
        <w:rPr>
          <w:rFonts w:ascii="Times New Roman" w:hAnsi="Times New Roman" w:cs="Times New Roman"/>
        </w:rPr>
        <w:fldChar w:fldCharType="separate"/>
      </w:r>
      <w:r w:rsidR="00060312">
        <w:rPr>
          <w:rFonts w:ascii="Times New Roman" w:hAnsi="Times New Roman" w:cs="Times New Roman"/>
          <w:noProof/>
        </w:rPr>
        <w:t>Dick et al. (2011)</w:t>
      </w:r>
      <w:r w:rsidR="00060312">
        <w:rPr>
          <w:rFonts w:ascii="Times New Roman" w:hAnsi="Times New Roman" w:cs="Times New Roman"/>
        </w:rPr>
        <w:fldChar w:fldCharType="end"/>
      </w:r>
      <w:r w:rsidR="00F007F4">
        <w:rPr>
          <w:rFonts w:ascii="Times New Roman" w:hAnsi="Times New Roman" w:cs="Times New Roman"/>
        </w:rPr>
        <w:t xml:space="preserve">. Finally, cowcod biomass came from Dick (2013) but was only for Southern California Bight and was scaled up by a factor of 3.8 to include all of California and Mexico and 231 mt was added to included the stock north of </w:t>
      </w:r>
      <w:r w:rsidR="00DE5A3B">
        <w:rPr>
          <w:rFonts w:ascii="Times New Roman" w:hAnsi="Times New Roman" w:cs="Times New Roman"/>
        </w:rPr>
        <w:t xml:space="preserve">Point </w:t>
      </w:r>
      <w:r w:rsidR="00F007F4">
        <w:rPr>
          <w:rFonts w:ascii="Times New Roman" w:hAnsi="Times New Roman" w:cs="Times New Roman"/>
        </w:rPr>
        <w:t xml:space="preserve">Conception (note this was also only mature male and female biomass). All biomass other than cowcod was only for the United States. Biomass was scaled up in two ways: 1. </w:t>
      </w:r>
      <w:r w:rsidR="0095639F">
        <w:rPr>
          <w:rFonts w:ascii="Times New Roman" w:hAnsi="Times New Roman" w:cs="Times New Roman"/>
        </w:rPr>
        <w:t>Dividing</w:t>
      </w:r>
      <w:r w:rsidR="00F007F4">
        <w:rPr>
          <w:rFonts w:ascii="Times New Roman" w:hAnsi="Times New Roman" w:cs="Times New Roman"/>
        </w:rPr>
        <w:t xml:space="preserve"> by the area in the U</w:t>
      </w:r>
      <w:r w:rsidR="00DE5A3B">
        <w:rPr>
          <w:rFonts w:ascii="Times New Roman" w:hAnsi="Times New Roman" w:cs="Times New Roman"/>
        </w:rPr>
        <w:t>S alone, assuming the density is</w:t>
      </w:r>
      <w:r w:rsidR="00F007F4">
        <w:rPr>
          <w:rFonts w:ascii="Times New Roman" w:hAnsi="Times New Roman" w:cs="Times New Roman"/>
        </w:rPr>
        <w:t xml:space="preserve"> the same through out the domain and 2. Scaling up by a factor of</w:t>
      </w:r>
      <w:r w:rsidR="00DE5A3B">
        <w:rPr>
          <w:rFonts w:ascii="Times New Roman" w:hAnsi="Times New Roman" w:cs="Times New Roman"/>
        </w:rPr>
        <w:t xml:space="preserve"> 1.36. Not adjusting cowcod, this</w:t>
      </w:r>
      <w:r w:rsidR="00F007F4">
        <w:rPr>
          <w:rFonts w:ascii="Times New Roman" w:hAnsi="Times New Roman" w:cs="Times New Roman"/>
        </w:rPr>
        <w:t xml:space="preserve"> led to a range for the entire group density of 0.077-0.0833</w:t>
      </w:r>
      <w:r w:rsidR="00DE5A3B">
        <w:rPr>
          <w:rFonts w:ascii="Times New Roman" w:hAnsi="Times New Roman" w:cs="Times New Roman"/>
        </w:rPr>
        <w:t xml:space="preserve"> mt/km</w:t>
      </w:r>
      <w:r w:rsidR="00DE5A3B">
        <w:rPr>
          <w:rFonts w:ascii="Times New Roman" w:hAnsi="Times New Roman" w:cs="Times New Roman"/>
          <w:vertAlign w:val="superscript"/>
        </w:rPr>
        <w:t>2</w:t>
      </w:r>
      <w:r w:rsidR="00F007F4">
        <w:rPr>
          <w:rFonts w:ascii="Times New Roman" w:hAnsi="Times New Roman" w:cs="Times New Roman"/>
        </w:rPr>
        <w:t xml:space="preserve">. Because each parameter was later turned into a probability distribution from which multiple Ecopath models were pulled, this range was used as the 95% confidence interval of that distribution. Based on that range and </w:t>
      </w:r>
      <w:r w:rsidR="00DE5A3B">
        <w:rPr>
          <w:rFonts w:ascii="Times New Roman" w:hAnsi="Times New Roman" w:cs="Times New Roman"/>
        </w:rPr>
        <w:t>a log</w:t>
      </w:r>
      <w:r w:rsidR="00F007F4">
        <w:rPr>
          <w:rFonts w:ascii="Times New Roman" w:hAnsi="Times New Roman" w:cs="Times New Roman"/>
        </w:rPr>
        <w:t>normal distribution, the mean value that would produce that confidence interval was 0.0801 mt/km</w:t>
      </w:r>
      <w:r w:rsidR="00F007F4">
        <w:rPr>
          <w:rFonts w:ascii="Times New Roman" w:hAnsi="Times New Roman" w:cs="Times New Roman"/>
          <w:vertAlign w:val="superscript"/>
        </w:rPr>
        <w:t>2</w:t>
      </w:r>
      <w:r w:rsidR="00F007F4">
        <w:rPr>
          <w:rFonts w:ascii="Times New Roman" w:hAnsi="Times New Roman" w:cs="Times New Roman"/>
        </w:rPr>
        <w:t>.</w:t>
      </w:r>
      <w:r w:rsidR="007849FA">
        <w:rPr>
          <w:rFonts w:ascii="Times New Roman" w:hAnsi="Times New Roman" w:cs="Times New Roman"/>
        </w:rPr>
        <w:t xml:space="preserve"> </w:t>
      </w:r>
      <w:r w:rsidR="00560542">
        <w:rPr>
          <w:rFonts w:ascii="Times New Roman" w:hAnsi="Times New Roman" w:cs="Times New Roman"/>
        </w:rPr>
        <w:t xml:space="preserve">Yield was taken from each assessment </w:t>
      </w:r>
      <w:r w:rsidR="0095639F">
        <w:rPr>
          <w:rFonts w:ascii="Times New Roman" w:hAnsi="Times New Roman" w:cs="Times New Roman"/>
        </w:rPr>
        <w:t xml:space="preserve">as well as from Fisheries and Oceans Canada for blue rockfish, kelp greenling, Copper and greenspotted, and </w:t>
      </w:r>
      <w:r w:rsidR="008E0E05">
        <w:rPr>
          <w:rFonts w:ascii="Times New Roman" w:hAnsi="Times New Roman" w:cs="Times New Roman"/>
        </w:rPr>
        <w:t xml:space="preserve">minimal catch </w:t>
      </w:r>
      <w:r w:rsidR="0095639F">
        <w:rPr>
          <w:rFonts w:ascii="Times New Roman" w:hAnsi="Times New Roman" w:cs="Times New Roman"/>
        </w:rPr>
        <w:t>from</w:t>
      </w:r>
      <w:r w:rsidR="008E0E05">
        <w:rPr>
          <w:rFonts w:ascii="Times New Roman" w:hAnsi="Times New Roman" w:cs="Times New Roman"/>
        </w:rPr>
        <w:t xml:space="preserve"> Mexico (</w:t>
      </w:r>
      <w:r w:rsidR="008E0E05">
        <w:rPr>
          <w:rFonts w:eastAsia="Times New Roman" w:cs="Times New Roman"/>
        </w:rPr>
        <w:t>CONAPESCA 2015)</w:t>
      </w:r>
      <w:r w:rsidR="0095639F">
        <w:rPr>
          <w:rFonts w:ascii="Times New Roman" w:hAnsi="Times New Roman" w:cs="Times New Roman"/>
        </w:rPr>
        <w:t xml:space="preserve"> for a total yield density of 0.00169</w:t>
      </w:r>
      <w:r w:rsidR="00560542">
        <w:rPr>
          <w:rFonts w:ascii="Times New Roman" w:hAnsi="Times New Roman" w:cs="Times New Roman"/>
        </w:rPr>
        <w:t xml:space="preserve">. </w:t>
      </w:r>
      <w:r w:rsidR="007849FA">
        <w:rPr>
          <w:rFonts w:ascii="Times New Roman" w:hAnsi="Times New Roman" w:cs="Times New Roman"/>
        </w:rPr>
        <w:t>Blue rockfish has the highest biomass in this group and the PB value was based off of this species. The PB value of 0.158 is the average natural</w:t>
      </w:r>
      <w:r w:rsidR="00DE5A3B">
        <w:rPr>
          <w:rFonts w:ascii="Times New Roman" w:hAnsi="Times New Roman" w:cs="Times New Roman"/>
        </w:rPr>
        <w:t xml:space="preserve"> plus </w:t>
      </w:r>
      <w:r w:rsidR="007849FA">
        <w:rPr>
          <w:rFonts w:ascii="Times New Roman" w:hAnsi="Times New Roman" w:cs="Times New Roman"/>
        </w:rPr>
        <w:t xml:space="preserve">fishing mortality for males and females from the Key et al. stock assessment. The QB of 2.01 was borrowed from Field (2004). </w:t>
      </w:r>
    </w:p>
    <w:p w14:paraId="03A0978E" w14:textId="77777777" w:rsidR="00CB3063" w:rsidRDefault="00CB3063" w:rsidP="005437AA">
      <w:pPr>
        <w:rPr>
          <w:rFonts w:ascii="Times New Roman" w:hAnsi="Times New Roman" w:cs="Times New Roman"/>
        </w:rPr>
      </w:pPr>
    </w:p>
    <w:p w14:paraId="42E2E5CC" w14:textId="3A3838C4" w:rsidR="00CB3063" w:rsidRPr="005E38B6" w:rsidRDefault="00CB3063" w:rsidP="005437AA">
      <w:pPr>
        <w:rPr>
          <w:rFonts w:ascii="Times New Roman" w:hAnsi="Times New Roman" w:cs="Times New Roman"/>
        </w:rPr>
      </w:pPr>
      <w:r>
        <w:rPr>
          <w:rFonts w:ascii="Times New Roman" w:hAnsi="Times New Roman" w:cs="Times New Roman"/>
        </w:rPr>
        <w:t xml:space="preserve">Nearshore rockfish diet came from multiple sources (many used by Field 2004). These included Brodeur et al. (1987), </w:t>
      </w:r>
      <w:r>
        <w:rPr>
          <w:rFonts w:ascii="Times New Roman" w:hAnsi="Times New Roman" w:cs="Times New Roman"/>
        </w:rPr>
        <w:fldChar w:fldCharType="begin"/>
      </w:r>
      <w:r>
        <w:rPr>
          <w:rFonts w:ascii="Times New Roman" w:hAnsi="Times New Roman" w:cs="Times New Roman"/>
        </w:rPr>
        <w:instrText xml:space="preserve"> ADDIN ZOTERO_ITEM CSL_CITATION {"citationID":"252bhdinu1","properties":{"formattedCitation":"(Steiner 1978)","plainCitation":"(Steiner 1978)"},"citationItems":[{"id":719,"uris":["http://zotero.org/users/1261818/items/9PDVDXJU"],"uri":["http://zotero.org/users/1261818/items/9PDVDXJU"],"itemData":{"id":719,"type":"book","title":"Food habits and species composition of the neritic reef fishes off Depoe Bay, Oregon","note":"00011","author":[{"family":"Steiner","given":"Richard George"}],"issued":{"date-parts":[["1978"]]}}}],"schema":"https://github.com/citation-style-language/schema/raw/master/csl-citation.json"}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Steiner (1978)</w:t>
      </w:r>
      <w:r>
        <w:rPr>
          <w:rFonts w:ascii="Times New Roman" w:hAnsi="Times New Roman" w:cs="Times New Roman"/>
        </w:rPr>
        <w:fldChar w:fldCharType="end"/>
      </w:r>
      <w:r w:rsidR="000D0470">
        <w:rPr>
          <w:rFonts w:ascii="Times New Roman" w:hAnsi="Times New Roman" w:cs="Times New Roman"/>
        </w:rPr>
        <w:t xml:space="preserve">, and </w:t>
      </w:r>
      <w:r w:rsidR="000D0470">
        <w:rPr>
          <w:rFonts w:ascii="Times New Roman" w:hAnsi="Times New Roman" w:cs="Times New Roman"/>
        </w:rPr>
        <w:fldChar w:fldCharType="begin"/>
      </w:r>
      <w:r w:rsidR="000D0470">
        <w:rPr>
          <w:rFonts w:ascii="Times New Roman" w:hAnsi="Times New Roman" w:cs="Times New Roman"/>
        </w:rPr>
        <w:instrText xml:space="preserve"> ADDIN ZOTERO_ITEM CSL_CITATION {"citationID":"2bb5apecpe","properties":{"formattedCitation":"(Stein &amp; Hassler 1989)","plainCitation":"(Stein &amp; Hassler 1989)"},"citationItems":[{"id":720,"uris":["http://zotero.org/users/1261818/items/WBSQD9T7"],"uri":["http://zotero.org/users/1261818/items/WBSQD9T7"],"itemData":{"id":720,"type":"report","title":"Species Profiles: Life Histories and Environmental Requirements of Coastal Fishes and Invertebrates (Pacific Southwest). Brown Rockfish, Copper Rockfish, and Black Rockfish","publisher":"DTIC Document","note":"00006","author":[{"family":"Stein","given":"David"},{"family":"Hassler","given":"Thomas J."}],"issued":{"date-parts":[["1989"]]}}}],"schema":"https://github.com/citation-style-language/schema/raw/master/csl-citation.json"} </w:instrText>
      </w:r>
      <w:r w:rsidR="000D0470">
        <w:rPr>
          <w:rFonts w:ascii="Times New Roman" w:hAnsi="Times New Roman" w:cs="Times New Roman"/>
        </w:rPr>
        <w:fldChar w:fldCharType="separate"/>
      </w:r>
      <w:r w:rsidR="00900625">
        <w:rPr>
          <w:rFonts w:ascii="Times New Roman" w:hAnsi="Times New Roman" w:cs="Times New Roman"/>
          <w:noProof/>
        </w:rPr>
        <w:t>Stein and</w:t>
      </w:r>
      <w:r w:rsidR="000D0470">
        <w:rPr>
          <w:rFonts w:ascii="Times New Roman" w:hAnsi="Times New Roman" w:cs="Times New Roman"/>
          <w:noProof/>
        </w:rPr>
        <w:t xml:space="preserve"> Hassler (1989)</w:t>
      </w:r>
      <w:r w:rsidR="000D0470">
        <w:rPr>
          <w:rFonts w:ascii="Times New Roman" w:hAnsi="Times New Roman" w:cs="Times New Roman"/>
        </w:rPr>
        <w:fldChar w:fldCharType="end"/>
      </w:r>
      <w:r w:rsidR="000D0470">
        <w:rPr>
          <w:rFonts w:ascii="Times New Roman" w:hAnsi="Times New Roman" w:cs="Times New Roman"/>
        </w:rPr>
        <w:t xml:space="preserve"> (and citations within Stein and Hassler). Combining these studies with the diet that Field previously estimated for t</w:t>
      </w:r>
      <w:r w:rsidR="00DE5A3B">
        <w:rPr>
          <w:rFonts w:ascii="Times New Roman" w:hAnsi="Times New Roman" w:cs="Times New Roman"/>
        </w:rPr>
        <w:t>his group, that included Black r</w:t>
      </w:r>
      <w:r w:rsidR="000D0470">
        <w:rPr>
          <w:rFonts w:ascii="Times New Roman" w:hAnsi="Times New Roman" w:cs="Times New Roman"/>
        </w:rPr>
        <w:t xml:space="preserve">ockfish, we estimated a general diet, trying to remove any consumption that was mostly from black rockfish and not the others. Scaling so that the diet would total to 1, this led to a diet of 2.4% benthic infauna, 0.2% amphipods, 7% epibenthic fauna, 9.6% euphuasiids, 9.6% carnivorous zooplankton, 13.4% small jellies, 10.5% large jellies, 0.1% pandalid shrimp, 22% benthic shrimp, 0.1% Dungeness crab, 7% anchovy, 0.5% herring, 7% white bait smelt, 1.2% juvenile rockfish, 0.4% juvenile roundfish, 0.5% salmon, 1% dogfish, and 0.5% small flatfish. </w:t>
      </w:r>
    </w:p>
    <w:p w14:paraId="05D3A628" w14:textId="77777777" w:rsidR="005E38B6" w:rsidRDefault="005E38B6" w:rsidP="005437AA">
      <w:pPr>
        <w:rPr>
          <w:rFonts w:ascii="Times New Roman" w:hAnsi="Times New Roman" w:cs="Times New Roman"/>
          <w:b/>
        </w:rPr>
      </w:pPr>
    </w:p>
    <w:p w14:paraId="58A16CDE" w14:textId="77777777" w:rsidR="005437AA" w:rsidRDefault="005437AA" w:rsidP="00900625">
      <w:pPr>
        <w:outlineLvl w:val="0"/>
        <w:rPr>
          <w:rFonts w:ascii="Times New Roman" w:hAnsi="Times New Roman" w:cs="Times New Roman"/>
          <w:b/>
        </w:rPr>
      </w:pPr>
      <w:r w:rsidRPr="004A47CA">
        <w:rPr>
          <w:rFonts w:ascii="Times New Roman" w:hAnsi="Times New Roman" w:cs="Times New Roman"/>
          <w:b/>
        </w:rPr>
        <w:t>Yelloweye rockfish</w:t>
      </w:r>
    </w:p>
    <w:p w14:paraId="04F831E5" w14:textId="5322C8FE" w:rsidR="008A0A44" w:rsidRPr="00D450B9" w:rsidRDefault="008A0A44" w:rsidP="005437AA">
      <w:pPr>
        <w:rPr>
          <w:rFonts w:ascii="Times New Roman" w:hAnsi="Times New Roman" w:cs="Times New Roman"/>
        </w:rPr>
      </w:pPr>
      <w:r w:rsidRPr="008A0A44">
        <w:rPr>
          <w:rFonts w:ascii="Times New Roman" w:hAnsi="Times New Roman" w:cs="Times New Roman"/>
        </w:rPr>
        <w:t>Yelloweye rockfish</w:t>
      </w:r>
      <w:r w:rsidR="003D5433">
        <w:rPr>
          <w:rFonts w:ascii="Times New Roman" w:hAnsi="Times New Roman" w:cs="Times New Roman"/>
        </w:rPr>
        <w:t xml:space="preserve"> (</w:t>
      </w:r>
      <w:r w:rsidR="003D5433">
        <w:rPr>
          <w:rFonts w:ascii="Times New Roman" w:hAnsi="Times New Roman" w:cs="Times New Roman"/>
          <w:i/>
        </w:rPr>
        <w:t>Sebastes ruberrimus</w:t>
      </w:r>
      <w:r w:rsidR="003D5433">
        <w:rPr>
          <w:rFonts w:ascii="Times New Roman" w:hAnsi="Times New Roman" w:cs="Times New Roman"/>
        </w:rPr>
        <w:t>)</w:t>
      </w:r>
      <w:r w:rsidRPr="008A0A44">
        <w:rPr>
          <w:rFonts w:ascii="Times New Roman" w:hAnsi="Times New Roman" w:cs="Times New Roman"/>
        </w:rPr>
        <w:t xml:space="preserve"> are both present in the United States and Canada, and are rarely seen South of Central California according to Love (1996). US biomass came from the 2011 stock assessment </w:t>
      </w:r>
      <w:r w:rsidR="00C116CA">
        <w:rPr>
          <w:rFonts w:ascii="Times New Roman" w:hAnsi="Times New Roman" w:cs="Times New Roman"/>
        </w:rPr>
        <w:fldChar w:fldCharType="begin"/>
      </w:r>
      <w:r w:rsidR="00C116CA">
        <w:rPr>
          <w:rFonts w:ascii="Times New Roman" w:hAnsi="Times New Roman" w:cs="Times New Roman"/>
        </w:rPr>
        <w:instrText xml:space="preserve"> ADDIN ZOTERO_ITEM CSL_CITATION {"citationID":"c0mt5km2v","properties":{"formattedCitation":"(Taylor &amp; Wetzel 2011)","plainCitation":"(Taylor &amp; Wetzel 2011)"},"citationItems":[{"id":790,"uris":["http://zotero.org/users/1261818/items/NEZU8ZZV"],"uri":["http://zotero.org/users/1261818/items/NEZU8ZZV"],"itemData":{"id":790,"type":"article-journal","title":"Status of the US yelloweye rockfish resource in 2011 (Update of 2009 assessment model)","container-title":"Pacific Fishery Management Council, Portland, OR","author":[{"family":"Taylor","given":"I. G."},{"family":"Wetzel","given":"C."}],"issued":{"date-parts":[["2011"]]}}}],"schema":"https://github.com/citation-style-language/schema/raw/master/csl-citation.json"} </w:instrText>
      </w:r>
      <w:r w:rsidR="00C116CA">
        <w:rPr>
          <w:rFonts w:ascii="Times New Roman" w:hAnsi="Times New Roman" w:cs="Times New Roman"/>
        </w:rPr>
        <w:fldChar w:fldCharType="separate"/>
      </w:r>
      <w:r w:rsidR="00900625">
        <w:rPr>
          <w:rFonts w:ascii="Times New Roman" w:hAnsi="Times New Roman" w:cs="Times New Roman"/>
          <w:noProof/>
        </w:rPr>
        <w:t>(Taylor and</w:t>
      </w:r>
      <w:r w:rsidR="00C116CA">
        <w:rPr>
          <w:rFonts w:ascii="Times New Roman" w:hAnsi="Times New Roman" w:cs="Times New Roman"/>
          <w:noProof/>
        </w:rPr>
        <w:t xml:space="preserve"> Wetzel 2011)</w:t>
      </w:r>
      <w:r w:rsidR="00C116CA">
        <w:rPr>
          <w:rFonts w:ascii="Times New Roman" w:hAnsi="Times New Roman" w:cs="Times New Roman"/>
        </w:rPr>
        <w:fldChar w:fldCharType="end"/>
      </w:r>
      <w:r w:rsidR="00C116CA">
        <w:rPr>
          <w:rFonts w:ascii="Times New Roman" w:hAnsi="Times New Roman" w:cs="Times New Roman"/>
        </w:rPr>
        <w:t xml:space="preserve"> </w:t>
      </w:r>
      <w:r w:rsidR="00136FB7">
        <w:rPr>
          <w:rFonts w:ascii="Times New Roman" w:hAnsi="Times New Roman" w:cs="Times New Roman"/>
        </w:rPr>
        <w:t>and was scaled up to include Canada by multiplying by a factor of 1.24 leading to a total biomass density of 0.00898 mt/km</w:t>
      </w:r>
      <w:r w:rsidR="00136FB7">
        <w:rPr>
          <w:rFonts w:ascii="Times New Roman" w:hAnsi="Times New Roman" w:cs="Times New Roman"/>
          <w:vertAlign w:val="superscript"/>
        </w:rPr>
        <w:t>2</w:t>
      </w:r>
      <w:r w:rsidRPr="008A0A44">
        <w:rPr>
          <w:rFonts w:ascii="Times New Roman" w:hAnsi="Times New Roman" w:cs="Times New Roman"/>
        </w:rPr>
        <w:t xml:space="preserve">. </w:t>
      </w:r>
      <w:r>
        <w:rPr>
          <w:rFonts w:ascii="Times New Roman" w:hAnsi="Times New Roman" w:cs="Times New Roman"/>
        </w:rPr>
        <w:t>The PB value</w:t>
      </w:r>
      <w:r w:rsidR="00F11FA7">
        <w:rPr>
          <w:rFonts w:ascii="Times New Roman" w:hAnsi="Times New Roman" w:cs="Times New Roman"/>
        </w:rPr>
        <w:t xml:space="preserve"> of 0.0505</w:t>
      </w:r>
      <w:r>
        <w:rPr>
          <w:rFonts w:ascii="Times New Roman" w:hAnsi="Times New Roman" w:cs="Times New Roman"/>
        </w:rPr>
        <w:t xml:space="preserve"> was taken from the U</w:t>
      </w:r>
      <w:r w:rsidR="004E4450">
        <w:rPr>
          <w:rFonts w:ascii="Times New Roman" w:hAnsi="Times New Roman" w:cs="Times New Roman"/>
        </w:rPr>
        <w:t>.</w:t>
      </w:r>
      <w:r>
        <w:rPr>
          <w:rFonts w:ascii="Times New Roman" w:hAnsi="Times New Roman" w:cs="Times New Roman"/>
        </w:rPr>
        <w:t>S</w:t>
      </w:r>
      <w:r w:rsidR="004E4450">
        <w:rPr>
          <w:rFonts w:ascii="Times New Roman" w:hAnsi="Times New Roman" w:cs="Times New Roman"/>
        </w:rPr>
        <w:t>.</w:t>
      </w:r>
      <w:r>
        <w:rPr>
          <w:rFonts w:ascii="Times New Roman" w:hAnsi="Times New Roman" w:cs="Times New Roman"/>
        </w:rPr>
        <w:t xml:space="preserve"> stock assessment </w:t>
      </w:r>
      <w:r w:rsidR="004E4450">
        <w:rPr>
          <w:rFonts w:ascii="Times New Roman" w:hAnsi="Times New Roman" w:cs="Times New Roman"/>
        </w:rPr>
        <w:t>using an</w:t>
      </w:r>
      <w:r>
        <w:rPr>
          <w:rFonts w:ascii="Times New Roman" w:hAnsi="Times New Roman" w:cs="Times New Roman"/>
        </w:rPr>
        <w:t xml:space="preserve"> average male and female mortality (natural and fishing). QB was borrowed from the Field (2004) shelf rockfish group </w:t>
      </w:r>
      <w:r w:rsidR="00F11FA7">
        <w:rPr>
          <w:rFonts w:ascii="Times New Roman" w:hAnsi="Times New Roman" w:cs="Times New Roman"/>
        </w:rPr>
        <w:t xml:space="preserve">and equals 2.2. </w:t>
      </w:r>
      <w:r w:rsidR="00D450B9">
        <w:rPr>
          <w:rFonts w:ascii="Times New Roman" w:hAnsi="Times New Roman" w:cs="Times New Roman"/>
        </w:rPr>
        <w:t>Yield is low for yelloweye with 11.39 mt from the U.S. and 1.91 from Canada for a total yield density of 0.000044 mt/km</w:t>
      </w:r>
      <w:r w:rsidR="00D450B9">
        <w:rPr>
          <w:rFonts w:ascii="Times New Roman" w:hAnsi="Times New Roman" w:cs="Times New Roman"/>
          <w:vertAlign w:val="superscript"/>
        </w:rPr>
        <w:t>2</w:t>
      </w:r>
      <w:r w:rsidR="00D450B9">
        <w:rPr>
          <w:rFonts w:ascii="Times New Roman" w:hAnsi="Times New Roman" w:cs="Times New Roman"/>
        </w:rPr>
        <w:t xml:space="preserve">. </w:t>
      </w:r>
    </w:p>
    <w:p w14:paraId="5E26C8F9" w14:textId="77777777" w:rsidR="00076FC3" w:rsidRDefault="00076FC3" w:rsidP="005437AA">
      <w:pPr>
        <w:rPr>
          <w:rFonts w:ascii="Times New Roman" w:hAnsi="Times New Roman" w:cs="Times New Roman"/>
        </w:rPr>
      </w:pPr>
    </w:p>
    <w:p w14:paraId="34ED7C2E" w14:textId="7A17F1DB" w:rsidR="00076FC3" w:rsidRPr="008A0A44" w:rsidRDefault="004B61CD" w:rsidP="005437AA">
      <w:pPr>
        <w:rPr>
          <w:rFonts w:ascii="Times New Roman" w:hAnsi="Times New Roman" w:cs="Times New Roman"/>
        </w:rPr>
      </w:pPr>
      <w:r>
        <w:rPr>
          <w:rFonts w:ascii="Times New Roman" w:hAnsi="Times New Roman" w:cs="Times New Roman"/>
        </w:rPr>
        <w:t xml:space="preserve">Only one main study was found for Yelloweye rockfish diet in the California Current; </w:t>
      </w:r>
      <w:r w:rsidR="00C116CA">
        <w:rPr>
          <w:rFonts w:ascii="Times New Roman" w:hAnsi="Times New Roman" w:cs="Times New Roman"/>
        </w:rPr>
        <w:fldChar w:fldCharType="begin"/>
      </w:r>
      <w:r w:rsidR="00C116CA">
        <w:rPr>
          <w:rFonts w:ascii="Times New Roman" w:hAnsi="Times New Roman" w:cs="Times New Roman"/>
        </w:rPr>
        <w:instrText xml:space="preserve"> ADDIN ZOTERO_ITEM CSL_CITATION {"citationID":"1ncfuupst3","properties":{"formattedCitation":"(York 2005)","plainCitation":"(York 2005)"},"citationItems":[{"id":429,"uris":["http://zotero.org/users/1261818/items/G29QX5EQ"],"uri":["http://zotero.org/users/1261818/items/G29QX5EQ"],"itemData":{"id":429,"type":"thesis","title":"Resource partitioning in an assemblage of deep-water, demersal rockfish (Sebastes spp.) on the northeast Pacific continental shelf","publisher":"Washington State University","author":[{"family":"York","given":"Keri Jane"}],"issued":{"date-parts":[["2005"]]}}}],"schema":"https://github.com/citation-style-language/schema/raw/master/csl-citation.json"} </w:instrText>
      </w:r>
      <w:r w:rsidR="00C116CA">
        <w:rPr>
          <w:rFonts w:ascii="Times New Roman" w:hAnsi="Times New Roman" w:cs="Times New Roman"/>
        </w:rPr>
        <w:fldChar w:fldCharType="separate"/>
      </w:r>
      <w:r w:rsidR="00C116CA">
        <w:rPr>
          <w:rFonts w:ascii="Times New Roman" w:hAnsi="Times New Roman" w:cs="Times New Roman"/>
          <w:noProof/>
        </w:rPr>
        <w:t>York (2005)</w:t>
      </w:r>
      <w:r w:rsidR="00C116CA">
        <w:rPr>
          <w:rFonts w:ascii="Times New Roman" w:hAnsi="Times New Roman" w:cs="Times New Roman"/>
        </w:rPr>
        <w:fldChar w:fldCharType="end"/>
      </w:r>
      <w:r w:rsidR="00C116CA">
        <w:rPr>
          <w:rFonts w:ascii="Times New Roman" w:hAnsi="Times New Roman" w:cs="Times New Roman"/>
        </w:rPr>
        <w:t xml:space="preserve"> </w:t>
      </w:r>
      <w:r>
        <w:rPr>
          <w:rFonts w:ascii="Times New Roman" w:hAnsi="Times New Roman" w:cs="Times New Roman"/>
        </w:rPr>
        <w:t>that looked at only 9 stomach samples from Washington to Northern California in 2003-2004. Additionally, a large part of the diet in York (2005) was only specified to the family or genus level (</w:t>
      </w:r>
      <w:r w:rsidR="004E4450" w:rsidRPr="004E4450">
        <w:rPr>
          <w:rFonts w:ascii="Times New Roman" w:hAnsi="Times New Roman" w:cs="Times New Roman"/>
          <w:i/>
        </w:rPr>
        <w:t>S</w:t>
      </w:r>
      <w:r w:rsidRPr="004E4450">
        <w:rPr>
          <w:rFonts w:ascii="Times New Roman" w:hAnsi="Times New Roman" w:cs="Times New Roman"/>
          <w:i/>
        </w:rPr>
        <w:t xml:space="preserve">ebastes, </w:t>
      </w:r>
      <w:r w:rsidR="004E4450" w:rsidRPr="004E4450">
        <w:rPr>
          <w:rFonts w:ascii="Times New Roman" w:hAnsi="Times New Roman" w:cs="Times New Roman"/>
          <w:i/>
        </w:rPr>
        <w:t>C</w:t>
      </w:r>
      <w:r w:rsidRPr="004E4450">
        <w:rPr>
          <w:rFonts w:ascii="Times New Roman" w:hAnsi="Times New Roman" w:cs="Times New Roman"/>
          <w:i/>
        </w:rPr>
        <w:t xml:space="preserve">lupeidae, </w:t>
      </w:r>
      <w:r w:rsidR="004E4450" w:rsidRPr="004E4450">
        <w:rPr>
          <w:rFonts w:ascii="Times New Roman" w:hAnsi="Times New Roman" w:cs="Times New Roman"/>
          <w:i/>
        </w:rPr>
        <w:t>P</w:t>
      </w:r>
      <w:r w:rsidRPr="004E4450">
        <w:rPr>
          <w:rFonts w:ascii="Times New Roman" w:hAnsi="Times New Roman" w:cs="Times New Roman"/>
          <w:i/>
        </w:rPr>
        <w:t>leuronectiformes,</w:t>
      </w:r>
      <w:r>
        <w:rPr>
          <w:rFonts w:ascii="Times New Roman" w:hAnsi="Times New Roman" w:cs="Times New Roman"/>
        </w:rPr>
        <w:t xml:space="preserve"> etc.). However, Field (2004) also cited diet information from</w:t>
      </w:r>
      <w:r w:rsidR="00DE5A3B">
        <w:rPr>
          <w:rFonts w:ascii="Times New Roman" w:hAnsi="Times New Roman" w:cs="Times New Roman"/>
        </w:rPr>
        <w:t xml:space="preserve"> a dissertation by Steiner (1978</w:t>
      </w:r>
      <w:r>
        <w:rPr>
          <w:rFonts w:ascii="Times New Roman" w:hAnsi="Times New Roman" w:cs="Times New Roman"/>
        </w:rPr>
        <w:t>). We combined Steiner (197</w:t>
      </w:r>
      <w:r w:rsidR="00DE5A3B">
        <w:rPr>
          <w:rFonts w:ascii="Times New Roman" w:hAnsi="Times New Roman" w:cs="Times New Roman"/>
        </w:rPr>
        <w:t>8</w:t>
      </w:r>
      <w:r>
        <w:rPr>
          <w:rFonts w:ascii="Times New Roman" w:hAnsi="Times New Roman" w:cs="Times New Roman"/>
        </w:rPr>
        <w:t>) with York (2005) to give a more comprehensive diet. Because rockfish were not identified at the species level, we broke up the total rockfish percent by the biomass proportion of rockfish species in the domain. For forage fish, other than a large portion of herring in Yor</w:t>
      </w:r>
      <w:r w:rsidR="00DE5A3B">
        <w:rPr>
          <w:rFonts w:ascii="Times New Roman" w:hAnsi="Times New Roman" w:cs="Times New Roman"/>
        </w:rPr>
        <w:t>k (2005) stomachs, Steiner (1978</w:t>
      </w:r>
      <w:r>
        <w:rPr>
          <w:rFonts w:ascii="Times New Roman" w:hAnsi="Times New Roman" w:cs="Times New Roman"/>
        </w:rPr>
        <w:t>) identified anchovy in the diet</w:t>
      </w:r>
      <w:r w:rsidR="00E900DA">
        <w:rPr>
          <w:rFonts w:ascii="Times New Roman" w:hAnsi="Times New Roman" w:cs="Times New Roman"/>
        </w:rPr>
        <w:t xml:space="preserve"> and we assumed that a portion of the identified clupeidae is sardine. </w:t>
      </w:r>
      <w:r>
        <w:rPr>
          <w:rFonts w:ascii="Times New Roman" w:hAnsi="Times New Roman" w:cs="Times New Roman"/>
        </w:rPr>
        <w:t xml:space="preserve">These two studies led to a final diet of 17.8% epibenthic fauna, 9% pandalid shrimp, 0.9% benthic shrimp, 14% benthic shrimp, 0.6% cephalopod, </w:t>
      </w:r>
      <w:r w:rsidR="00E900DA">
        <w:rPr>
          <w:rFonts w:ascii="Times New Roman" w:hAnsi="Times New Roman" w:cs="Times New Roman"/>
        </w:rPr>
        <w:t>6% sardine, 0.2% anchovy, 27.5% herring, 1.9% juvenile rockfish, 2% yellowtail rockfish, 0.5% black rockfish, 0.3% nearshore rockfish, 0.3% greenstriped rockfish, 3% slope rockfish, 0.2% canary rockfish, 0.3% pacific ocean perch, 1% widow rockfish, 1% splitnose rockfish, 0.8% shelf rockfish, and 12.6% flatfish.</w:t>
      </w:r>
    </w:p>
    <w:p w14:paraId="3C94316B" w14:textId="77777777" w:rsidR="00295300" w:rsidRDefault="00295300" w:rsidP="005437AA">
      <w:pPr>
        <w:rPr>
          <w:rFonts w:ascii="Times New Roman" w:hAnsi="Times New Roman" w:cs="Times New Roman"/>
          <w:b/>
        </w:rPr>
      </w:pPr>
    </w:p>
    <w:p w14:paraId="43DA5611"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Greenstriped rockfish</w:t>
      </w:r>
    </w:p>
    <w:p w14:paraId="6D092952" w14:textId="6BEDD60F" w:rsidR="00295300" w:rsidRDefault="00295300" w:rsidP="005437AA">
      <w:pPr>
        <w:rPr>
          <w:rFonts w:ascii="Times New Roman" w:hAnsi="Times New Roman" w:cs="Times New Roman"/>
          <w:color w:val="000000" w:themeColor="text1"/>
        </w:rPr>
      </w:pPr>
      <w:r w:rsidRPr="0004765E">
        <w:rPr>
          <w:rFonts w:ascii="Times New Roman" w:hAnsi="Times New Roman" w:cs="Times New Roman"/>
        </w:rPr>
        <w:t>Biomass for Greenstriped rockfish</w:t>
      </w:r>
      <w:r w:rsidR="003D5433">
        <w:rPr>
          <w:rFonts w:ascii="Times New Roman" w:hAnsi="Times New Roman" w:cs="Times New Roman"/>
        </w:rPr>
        <w:t xml:space="preserve"> (</w:t>
      </w:r>
      <w:r w:rsidR="003D5433">
        <w:rPr>
          <w:rFonts w:ascii="Times New Roman" w:hAnsi="Times New Roman" w:cs="Times New Roman"/>
          <w:i/>
        </w:rPr>
        <w:t xml:space="preserve">Sebastes </w:t>
      </w:r>
      <w:r w:rsidR="00B74FBC">
        <w:rPr>
          <w:rFonts w:ascii="Times New Roman" w:hAnsi="Times New Roman" w:cs="Times New Roman"/>
          <w:i/>
        </w:rPr>
        <w:t>elongatu</w:t>
      </w:r>
      <w:r w:rsidR="003D5433">
        <w:rPr>
          <w:rFonts w:ascii="Times New Roman" w:hAnsi="Times New Roman" w:cs="Times New Roman"/>
          <w:i/>
        </w:rPr>
        <w:t>s</w:t>
      </w:r>
      <w:r w:rsidR="003D5433">
        <w:rPr>
          <w:rFonts w:ascii="Times New Roman" w:hAnsi="Times New Roman" w:cs="Times New Roman"/>
        </w:rPr>
        <w:t>)</w:t>
      </w:r>
      <w:r w:rsidRPr="0004765E">
        <w:rPr>
          <w:rFonts w:ascii="Times New Roman" w:hAnsi="Times New Roman" w:cs="Times New Roman"/>
        </w:rPr>
        <w:t xml:space="preserve"> comes from </w:t>
      </w:r>
      <w:r w:rsidR="0004765E" w:rsidRPr="0004765E">
        <w:rPr>
          <w:rFonts w:ascii="Times New Roman" w:eastAsia="Times New Roman" w:hAnsi="Times New Roman" w:cs="Times New Roman"/>
        </w:rPr>
        <w:t xml:space="preserve">the West Coast Groundfish Bottom Trawl Survey (WCGBTS) from NOAA Northwest Fisheries science Center, based on methods in </w:t>
      </w:r>
      <w:r w:rsidR="0004765E" w:rsidRPr="0004765E">
        <w:rPr>
          <w:rFonts w:ascii="Times New Roman" w:eastAsia="Times New Roman" w:hAnsi="Times New Roman" w:cs="Times New Roman"/>
        </w:rPr>
        <w:fldChar w:fldCharType="begin"/>
      </w:r>
      <w:r w:rsidR="0004765E" w:rsidRPr="0004765E">
        <w:rPr>
          <w:rFonts w:ascii="Times New Roman" w:eastAsia="Times New Roman" w:hAnsi="Times New Roman" w:cs="Times New Roman"/>
        </w:rPr>
        <w:instrText xml:space="preserve"> ADDIN ZOTERO_ITEM CSL_CITATION {"citationID":"1ld333m2cq","properties":{"formattedCitation":"(Bradburn et al. 2011)","plainCitation":"(Bradburn et al. 2011)"},"citationItems":[{"id":821,"uris":["http://zotero.org/users/1261818/items/QRJC3Q9N"],"uri":["http://zotero.org/users/1261818/items/QRJC3Q9N"],"itemData":{"id":821,"type":"book","title":"The 2003 to 2008 US West Coast bottom trawl surveys of groundfish resources off Washington, Oregon, and California: estimates of distribution, abundance, length, and age composition","publisher":"US Department of Commerce, National Oceanic and Atmospheric Administration, National Marine Fisheries Service, Northwest Fisheries Science Center","note":"00021","author":[{"family":"Bradburn","given":"Mark James"},{"family":"Keller","given":"Aimee A."},{"family":"Horness","given":"Beth Helene"}],"issued":{"date-parts":[["2011"]]}}}],"schema":"https://github.com/citation-style-language/schema/raw/master/csl-citation.json"} </w:instrText>
      </w:r>
      <w:r w:rsidR="0004765E" w:rsidRPr="0004765E">
        <w:rPr>
          <w:rFonts w:ascii="Times New Roman" w:eastAsia="Times New Roman" w:hAnsi="Times New Roman" w:cs="Times New Roman"/>
        </w:rPr>
        <w:fldChar w:fldCharType="separate"/>
      </w:r>
      <w:r w:rsidR="0004765E" w:rsidRPr="0004765E">
        <w:rPr>
          <w:rFonts w:ascii="Times New Roman" w:eastAsia="Times New Roman" w:hAnsi="Times New Roman" w:cs="Times New Roman"/>
          <w:noProof/>
        </w:rPr>
        <w:t>(Bradburn et al. 2011)</w:t>
      </w:r>
      <w:r w:rsidR="0004765E" w:rsidRPr="0004765E">
        <w:rPr>
          <w:rFonts w:ascii="Times New Roman" w:eastAsia="Times New Roman" w:hAnsi="Times New Roman" w:cs="Times New Roman"/>
        </w:rPr>
        <w:fldChar w:fldCharType="end"/>
      </w:r>
      <w:r w:rsidR="0004765E" w:rsidRPr="0004765E">
        <w:rPr>
          <w:rFonts w:ascii="Times New Roman" w:eastAsia="Times New Roman" w:hAnsi="Times New Roman" w:cs="Times New Roman"/>
        </w:rPr>
        <w:t xml:space="preserve"> </w:t>
      </w:r>
      <w:r w:rsidRPr="0004765E">
        <w:rPr>
          <w:rFonts w:ascii="Times New Roman" w:hAnsi="Times New Roman" w:cs="Times New Roman"/>
        </w:rPr>
        <w:t>with a swept area estimate</w:t>
      </w:r>
      <w:r w:rsidRPr="00295300">
        <w:rPr>
          <w:rFonts w:ascii="Times New Roman" w:hAnsi="Times New Roman" w:cs="Times New Roman"/>
        </w:rPr>
        <w:t xml:space="preserve"> of 17</w:t>
      </w:r>
      <w:r w:rsidR="00A61EC2">
        <w:rPr>
          <w:rFonts w:ascii="Times New Roman" w:hAnsi="Times New Roman" w:cs="Times New Roman"/>
        </w:rPr>
        <w:t>,</w:t>
      </w:r>
      <w:r w:rsidRPr="00295300">
        <w:rPr>
          <w:rFonts w:ascii="Times New Roman" w:hAnsi="Times New Roman" w:cs="Times New Roman"/>
        </w:rPr>
        <w:t xml:space="preserve">378 mt. Greenstriped are present in Canada and Mexico </w:t>
      </w:r>
      <w:r>
        <w:rPr>
          <w:rFonts w:ascii="Times New Roman" w:hAnsi="Times New Roman" w:cs="Times New Roman"/>
        </w:rPr>
        <w:t xml:space="preserve">also, </w:t>
      </w:r>
      <w:r w:rsidRPr="00295300">
        <w:rPr>
          <w:rFonts w:ascii="Times New Roman" w:hAnsi="Times New Roman" w:cs="Times New Roman"/>
        </w:rPr>
        <w:t>s</w:t>
      </w:r>
      <w:r>
        <w:rPr>
          <w:rFonts w:ascii="Times New Roman" w:hAnsi="Times New Roman" w:cs="Times New Roman"/>
        </w:rPr>
        <w:t>o we multiplied the total US biomass</w:t>
      </w:r>
      <w:r w:rsidRPr="00295300">
        <w:rPr>
          <w:rFonts w:ascii="Times New Roman" w:hAnsi="Times New Roman" w:cs="Times New Roman"/>
        </w:rPr>
        <w:t xml:space="preserve"> by 1.7 (</w:t>
      </w:r>
      <w:r w:rsidRPr="00295300">
        <w:rPr>
          <w:rFonts w:ascii="Times New Roman" w:hAnsi="Times New Roman" w:cs="Times New Roman"/>
          <w:color w:val="000000" w:themeColor="text1"/>
        </w:rPr>
        <w:t>ratio</w:t>
      </w:r>
      <w:r w:rsidRPr="00987ABD">
        <w:rPr>
          <w:rFonts w:ascii="Times New Roman" w:hAnsi="Times New Roman" w:cs="Times New Roman"/>
          <w:color w:val="000000" w:themeColor="text1"/>
        </w:rPr>
        <w:t xml:space="preserve"> of 0-200m habitat in the whole model, divided by 0-200m habitat in U</w:t>
      </w:r>
      <w:r w:rsidR="00A61EC2">
        <w:rPr>
          <w:rFonts w:ascii="Times New Roman" w:hAnsi="Times New Roman" w:cs="Times New Roman"/>
          <w:color w:val="000000" w:themeColor="text1"/>
        </w:rPr>
        <w:t>.</w:t>
      </w:r>
      <w:r w:rsidRPr="00987ABD">
        <w:rPr>
          <w:rFonts w:ascii="Times New Roman" w:hAnsi="Times New Roman" w:cs="Times New Roman"/>
          <w:color w:val="000000" w:themeColor="text1"/>
        </w:rPr>
        <w:t>S</w:t>
      </w:r>
      <w:r w:rsidR="00A61EC2">
        <w:rPr>
          <w:rFonts w:ascii="Times New Roman" w:hAnsi="Times New Roman" w:cs="Times New Roman"/>
          <w:color w:val="000000" w:themeColor="text1"/>
        </w:rPr>
        <w:t>.</w:t>
      </w:r>
      <w:r w:rsidRPr="00987ABD">
        <w:rPr>
          <w:rFonts w:ascii="Times New Roman" w:hAnsi="Times New Roman" w:cs="Times New Roman"/>
          <w:color w:val="000000" w:themeColor="text1"/>
        </w:rPr>
        <w:t xml:space="preserve"> waters</w:t>
      </w:r>
      <w:r w:rsidR="00700A1B">
        <w:rPr>
          <w:rFonts w:ascii="Times New Roman" w:hAnsi="Times New Roman" w:cs="Times New Roman"/>
          <w:color w:val="000000" w:themeColor="text1"/>
        </w:rPr>
        <w:t>, Kaplan et al. 2014</w:t>
      </w:r>
      <w:r>
        <w:rPr>
          <w:rFonts w:ascii="Times New Roman" w:hAnsi="Times New Roman" w:cs="Times New Roman"/>
          <w:color w:val="000000" w:themeColor="text1"/>
        </w:rPr>
        <w:t>) to extrapolate up. This gave a final density of 0.098 mt/km</w:t>
      </w:r>
      <w:r>
        <w:rPr>
          <w:rFonts w:ascii="Times New Roman" w:hAnsi="Times New Roman" w:cs="Times New Roman"/>
          <w:color w:val="000000" w:themeColor="text1"/>
          <w:vertAlign w:val="superscript"/>
        </w:rPr>
        <w:t>2</w:t>
      </w:r>
      <w:r>
        <w:rPr>
          <w:rFonts w:ascii="Times New Roman" w:hAnsi="Times New Roman" w:cs="Times New Roman"/>
          <w:color w:val="000000" w:themeColor="text1"/>
        </w:rPr>
        <w:t xml:space="preserve">. </w:t>
      </w:r>
      <w:r w:rsidR="00B73197">
        <w:rPr>
          <w:rFonts w:ascii="Times New Roman" w:hAnsi="Times New Roman" w:cs="Times New Roman"/>
          <w:color w:val="000000" w:themeColor="text1"/>
        </w:rPr>
        <w:t xml:space="preserve"> </w:t>
      </w:r>
      <w:r w:rsidR="00D450B9">
        <w:rPr>
          <w:rFonts w:ascii="Times New Roman" w:hAnsi="Times New Roman" w:cs="Times New Roman"/>
          <w:color w:val="000000" w:themeColor="text1"/>
        </w:rPr>
        <w:t>For yield</w:t>
      </w:r>
      <w:r w:rsidR="00B73197">
        <w:rPr>
          <w:rFonts w:ascii="Times New Roman" w:hAnsi="Times New Roman" w:cs="Times New Roman"/>
          <w:color w:val="000000" w:themeColor="text1"/>
        </w:rPr>
        <w:t xml:space="preserve">, the 2009 stock assessment </w:t>
      </w:r>
      <w:r w:rsidR="00DE5A3B">
        <w:rPr>
          <w:rFonts w:ascii="Times New Roman" w:hAnsi="Times New Roman" w:cs="Times New Roman"/>
          <w:color w:val="000000" w:themeColor="text1"/>
        </w:rPr>
        <w:fldChar w:fldCharType="begin"/>
      </w:r>
      <w:r w:rsidR="00DE5A3B">
        <w:rPr>
          <w:rFonts w:ascii="Times New Roman" w:hAnsi="Times New Roman" w:cs="Times New Roman"/>
          <w:color w:val="000000" w:themeColor="text1"/>
        </w:rPr>
        <w:instrText xml:space="preserve"> ADDIN ZOTERO_ITEM CSL_CITATION {"citationID":"2q35opo0kb","properties":{"formattedCitation":"(Hicks et al. 2009)","plainCitation":"(Hicks et al. 2009)"},"citationItems":[{"id":800,"uris":["http://zotero.org/users/1261818/items/2MB7AU98"],"uri":["http://zotero.org/users/1261818/items/2MB7AU98"],"itemData":{"id":800,"type":"book","title":"Status of Greenstriped Rockfish (Sebastes Elongatus) Along the Outher Coast of California, Oregon, and Washington","publisher":"National Marine Fisheries Service, Northwest Fisheries Science Center","note":"00006","author":[{"family":"Hicks","given":"Allan C."},{"family":"Haltuch","given":"Melissa Ann"},{"family":"Wetzel","given":"Chantel"}],"issued":{"date-parts":[["2009"]]}}}],"schema":"https://github.com/citation-style-language/schema/raw/master/csl-citation.json"} </w:instrText>
      </w:r>
      <w:r w:rsidR="00DE5A3B">
        <w:rPr>
          <w:rFonts w:ascii="Times New Roman" w:hAnsi="Times New Roman" w:cs="Times New Roman"/>
          <w:color w:val="000000" w:themeColor="text1"/>
        </w:rPr>
        <w:fldChar w:fldCharType="separate"/>
      </w:r>
      <w:r w:rsidR="00DE5A3B">
        <w:rPr>
          <w:rFonts w:ascii="Times New Roman" w:hAnsi="Times New Roman" w:cs="Times New Roman"/>
          <w:noProof/>
          <w:color w:val="000000" w:themeColor="text1"/>
        </w:rPr>
        <w:t>(Hicks et al. 2009)</w:t>
      </w:r>
      <w:r w:rsidR="00DE5A3B">
        <w:rPr>
          <w:rFonts w:ascii="Times New Roman" w:hAnsi="Times New Roman" w:cs="Times New Roman"/>
          <w:color w:val="000000" w:themeColor="text1"/>
        </w:rPr>
        <w:fldChar w:fldCharType="end"/>
      </w:r>
      <w:r w:rsidR="00DE5A3B">
        <w:rPr>
          <w:rFonts w:ascii="Times New Roman" w:hAnsi="Times New Roman" w:cs="Times New Roman"/>
          <w:color w:val="000000" w:themeColor="text1"/>
        </w:rPr>
        <w:t xml:space="preserve"> </w:t>
      </w:r>
      <w:r w:rsidR="00D450B9">
        <w:rPr>
          <w:rFonts w:ascii="Times New Roman" w:hAnsi="Times New Roman" w:cs="Times New Roman"/>
          <w:color w:val="000000" w:themeColor="text1"/>
        </w:rPr>
        <w:t>had a total catch of 9.2 mt while the Canada catch data showed a total catch of 28.59 mt for a total yield density of 0.00013 mt/km</w:t>
      </w:r>
      <w:r w:rsidR="00D450B9">
        <w:rPr>
          <w:rFonts w:ascii="Times New Roman" w:hAnsi="Times New Roman" w:cs="Times New Roman"/>
          <w:color w:val="000000" w:themeColor="text1"/>
          <w:vertAlign w:val="superscript"/>
        </w:rPr>
        <w:t>2</w:t>
      </w:r>
      <w:r w:rsidR="00B73197">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QB and PB parameters were taken from Field (2004) from the shelf rockfish functional group. </w:t>
      </w:r>
      <w:r w:rsidR="006C748C">
        <w:rPr>
          <w:rFonts w:ascii="Times New Roman" w:hAnsi="Times New Roman" w:cs="Times New Roman"/>
          <w:color w:val="000000" w:themeColor="text1"/>
        </w:rPr>
        <w:t xml:space="preserve">Diet was mainly taken from </w:t>
      </w:r>
      <w:r w:rsidR="006C748C" w:rsidRPr="00DE5A3B">
        <w:rPr>
          <w:rFonts w:ascii="Times New Roman" w:hAnsi="Times New Roman" w:cs="Times New Roman"/>
          <w:color w:val="000000" w:themeColor="text1"/>
        </w:rPr>
        <w:t>York (2005),</w:t>
      </w:r>
      <w:r w:rsidR="006C748C">
        <w:rPr>
          <w:rFonts w:ascii="Times New Roman" w:hAnsi="Times New Roman" w:cs="Times New Roman"/>
          <w:color w:val="000000" w:themeColor="text1"/>
        </w:rPr>
        <w:t xml:space="preserve"> which looked at 51 greenstriped stomachs from Washington to N. California. This was supplemented with information from </w:t>
      </w:r>
      <w:r w:rsidR="00DE5A3B">
        <w:rPr>
          <w:rFonts w:ascii="Times New Roman" w:hAnsi="Times New Roman" w:cs="Times New Roman"/>
          <w:color w:val="000000" w:themeColor="text1"/>
        </w:rPr>
        <w:fldChar w:fldCharType="begin"/>
      </w:r>
      <w:r w:rsidR="00DE5A3B">
        <w:rPr>
          <w:rFonts w:ascii="Times New Roman" w:hAnsi="Times New Roman" w:cs="Times New Roman"/>
          <w:color w:val="000000" w:themeColor="text1"/>
        </w:rPr>
        <w:instrText xml:space="preserve"> ADDIN ZOTERO_ITEM CSL_CITATION {"citationID":"1rqhdeojmb","properties":{"formattedCitation":"(Shaw 1999)","plainCitation":"(Shaw 1999)"},"citationItems":[{"id":430,"uris":["http://zotero.org/users/1261818/items/MQBH4AFW"],"uri":["http://zotero.org/users/1261818/items/MQBH4AFW"],"itemData":{"id":430,"type":"thesis","title":"Life history traits of four species of rockfish (genus Sebastes)","publisher":"University of Washington","author":[{"family":"Shaw","given":"Franklin R."}],"issued":{"date-parts":[["1999"]]}}}],"schema":"https://github.com/citation-style-language/schema/raw/master/csl-citation.json"} </w:instrText>
      </w:r>
      <w:r w:rsidR="00DE5A3B">
        <w:rPr>
          <w:rFonts w:ascii="Times New Roman" w:hAnsi="Times New Roman" w:cs="Times New Roman"/>
          <w:color w:val="000000" w:themeColor="text1"/>
        </w:rPr>
        <w:fldChar w:fldCharType="separate"/>
      </w:r>
      <w:r w:rsidR="00DE5A3B">
        <w:rPr>
          <w:rFonts w:ascii="Times New Roman" w:hAnsi="Times New Roman" w:cs="Times New Roman"/>
          <w:noProof/>
          <w:color w:val="000000" w:themeColor="text1"/>
        </w:rPr>
        <w:t>Shaw (1999)</w:t>
      </w:r>
      <w:r w:rsidR="00DE5A3B">
        <w:rPr>
          <w:rFonts w:ascii="Times New Roman" w:hAnsi="Times New Roman" w:cs="Times New Roman"/>
          <w:color w:val="000000" w:themeColor="text1"/>
        </w:rPr>
        <w:fldChar w:fldCharType="end"/>
      </w:r>
      <w:r w:rsidR="00DE5A3B">
        <w:rPr>
          <w:rFonts w:ascii="Times New Roman" w:hAnsi="Times New Roman" w:cs="Times New Roman"/>
          <w:color w:val="000000" w:themeColor="text1"/>
        </w:rPr>
        <w:t xml:space="preserve"> </w:t>
      </w:r>
      <w:r w:rsidR="006C748C">
        <w:rPr>
          <w:rFonts w:ascii="Times New Roman" w:hAnsi="Times New Roman" w:cs="Times New Roman"/>
          <w:color w:val="000000" w:themeColor="text1"/>
        </w:rPr>
        <w:t xml:space="preserve">that found mainly pandalid shrimp in the stomachs of Greenstriped rockfish, then euphausiids, and then trace amounts of fish species. This led to a final diet of 0.3% amphipods, 6% epibenthic fauna, 0.5% copepods, 14% euphausiids, 35% carnivorous zooplankton, 38% pandalid shrimp, 0.7% benthic shrimp, 1.5% mesopelagic fish, 1% herring, 1% sandlance, and 1% smelt. </w:t>
      </w:r>
    </w:p>
    <w:p w14:paraId="778E9985" w14:textId="77777777" w:rsidR="00B73197" w:rsidRDefault="00B73197" w:rsidP="005437AA">
      <w:pPr>
        <w:rPr>
          <w:rFonts w:ascii="Times New Roman" w:hAnsi="Times New Roman" w:cs="Times New Roman"/>
          <w:color w:val="000000" w:themeColor="text1"/>
        </w:rPr>
      </w:pPr>
    </w:p>
    <w:p w14:paraId="56552DE4" w14:textId="34DC482C" w:rsidR="002078C5" w:rsidRDefault="00C8611C" w:rsidP="00900625">
      <w:pPr>
        <w:outlineLvl w:val="0"/>
        <w:rPr>
          <w:rFonts w:ascii="Times New Roman" w:hAnsi="Times New Roman" w:cs="Times New Roman"/>
          <w:b/>
        </w:rPr>
      </w:pPr>
      <w:r>
        <w:rPr>
          <w:rFonts w:ascii="Times New Roman" w:hAnsi="Times New Roman" w:cs="Times New Roman"/>
          <w:b/>
        </w:rPr>
        <w:t xml:space="preserve">Shelf </w:t>
      </w:r>
      <w:r w:rsidR="002078C5">
        <w:rPr>
          <w:rFonts w:ascii="Times New Roman" w:hAnsi="Times New Roman" w:cs="Times New Roman"/>
          <w:b/>
        </w:rPr>
        <w:t>Rockfish</w:t>
      </w:r>
    </w:p>
    <w:p w14:paraId="6054DE60" w14:textId="110B9663" w:rsidR="00485320" w:rsidRDefault="002078C5" w:rsidP="005437AA">
      <w:pPr>
        <w:rPr>
          <w:rFonts w:ascii="Times New Roman" w:hAnsi="Times New Roman" w:cs="Times New Roman"/>
        </w:rPr>
      </w:pPr>
      <w:r w:rsidRPr="00B74FBC">
        <w:rPr>
          <w:rFonts w:ascii="Times New Roman" w:hAnsi="Times New Roman" w:cs="Times New Roman"/>
        </w:rPr>
        <w:t>This group includes Bocaccio</w:t>
      </w:r>
      <w:r w:rsidR="003D5433" w:rsidRPr="00B74FBC">
        <w:rPr>
          <w:rFonts w:ascii="Times New Roman" w:hAnsi="Times New Roman" w:cs="Times New Roman"/>
        </w:rPr>
        <w:t xml:space="preserve"> (</w:t>
      </w:r>
      <w:r w:rsidR="003D5433" w:rsidRPr="00B74FBC">
        <w:rPr>
          <w:rFonts w:ascii="Times New Roman" w:hAnsi="Times New Roman" w:cs="Times New Roman"/>
          <w:i/>
          <w:color w:val="000000"/>
        </w:rPr>
        <w:t>Sebastes paucispinis</w:t>
      </w:r>
      <w:r w:rsidR="003D5433" w:rsidRPr="00B74FBC">
        <w:rPr>
          <w:rFonts w:ascii="Times New Roman" w:hAnsi="Times New Roman" w:cs="Times New Roman"/>
          <w:color w:val="000000"/>
        </w:rPr>
        <w:t>)</w:t>
      </w:r>
      <w:r w:rsidR="00A61EC2">
        <w:rPr>
          <w:rFonts w:ascii="Times New Roman" w:hAnsi="Times New Roman" w:cs="Times New Roman"/>
        </w:rPr>
        <w:t xml:space="preserve">, </w:t>
      </w:r>
      <w:r w:rsidR="00560542" w:rsidRPr="00B74FBC">
        <w:rPr>
          <w:rFonts w:ascii="Times New Roman" w:hAnsi="Times New Roman" w:cs="Times New Roman"/>
        </w:rPr>
        <w:t>Vermillion</w:t>
      </w:r>
      <w:r w:rsidR="003D5433" w:rsidRPr="00B74FBC">
        <w:rPr>
          <w:rFonts w:ascii="Times New Roman" w:hAnsi="Times New Roman" w:cs="Times New Roman"/>
        </w:rPr>
        <w:t xml:space="preserve"> (</w:t>
      </w:r>
      <w:r w:rsidR="00B74FBC" w:rsidRPr="00B74FBC">
        <w:rPr>
          <w:rFonts w:ascii="Times New Roman" w:eastAsia="Times New Roman" w:hAnsi="Times New Roman" w:cs="Times New Roman"/>
          <w:i/>
        </w:rPr>
        <w:t>Sebastes miniatus</w:t>
      </w:r>
      <w:r w:rsidR="00B74FBC" w:rsidRPr="00B74FBC">
        <w:rPr>
          <w:rFonts w:ascii="Times New Roman" w:eastAsia="Times New Roman" w:hAnsi="Times New Roman" w:cs="Times New Roman"/>
        </w:rPr>
        <w:t>)</w:t>
      </w:r>
      <w:r w:rsidR="00560542" w:rsidRPr="00B74FBC">
        <w:rPr>
          <w:rFonts w:ascii="Times New Roman" w:hAnsi="Times New Roman" w:cs="Times New Roman"/>
        </w:rPr>
        <w:t xml:space="preserve">, </w:t>
      </w:r>
      <w:r w:rsidR="005437AA" w:rsidRPr="00B74FBC">
        <w:rPr>
          <w:rFonts w:ascii="Times New Roman" w:hAnsi="Times New Roman" w:cs="Times New Roman"/>
        </w:rPr>
        <w:t>Chilipepper</w:t>
      </w:r>
      <w:r w:rsidR="00B74FBC" w:rsidRPr="00B74FBC">
        <w:rPr>
          <w:rFonts w:ascii="Times New Roman" w:hAnsi="Times New Roman" w:cs="Times New Roman"/>
        </w:rPr>
        <w:t xml:space="preserve"> (</w:t>
      </w:r>
      <w:r w:rsidR="00B74FBC" w:rsidRPr="00B74FBC">
        <w:rPr>
          <w:rFonts w:ascii="Times New Roman" w:hAnsi="Times New Roman" w:cs="Times New Roman"/>
          <w:i/>
          <w:color w:val="000000"/>
        </w:rPr>
        <w:t>Sebastes goodei</w:t>
      </w:r>
      <w:r w:rsidR="00B74FBC" w:rsidRPr="00B74FBC">
        <w:rPr>
          <w:rFonts w:ascii="Times New Roman" w:hAnsi="Times New Roman" w:cs="Times New Roman"/>
          <w:color w:val="000000"/>
        </w:rPr>
        <w:t>)</w:t>
      </w:r>
      <w:r w:rsidR="005437AA" w:rsidRPr="00B74FBC">
        <w:rPr>
          <w:rFonts w:ascii="Times New Roman" w:hAnsi="Times New Roman" w:cs="Times New Roman"/>
        </w:rPr>
        <w:t>, Stripetail</w:t>
      </w:r>
      <w:r w:rsidR="00B74FBC" w:rsidRPr="00B74FBC">
        <w:rPr>
          <w:rFonts w:ascii="Times New Roman" w:hAnsi="Times New Roman" w:cs="Times New Roman"/>
        </w:rPr>
        <w:t xml:space="preserve"> (</w:t>
      </w:r>
      <w:r w:rsidR="00B74FBC" w:rsidRPr="00B74FBC">
        <w:rPr>
          <w:rStyle w:val="Emphasis"/>
          <w:rFonts w:ascii="Times New Roman" w:eastAsia="Times New Roman" w:hAnsi="Times New Roman" w:cs="Times New Roman"/>
        </w:rPr>
        <w:t>Sebastes saxicola)</w:t>
      </w:r>
      <w:r w:rsidR="005437AA" w:rsidRPr="00B74FBC">
        <w:rPr>
          <w:rFonts w:ascii="Times New Roman" w:hAnsi="Times New Roman" w:cs="Times New Roman"/>
        </w:rPr>
        <w:t>, Gopher</w:t>
      </w:r>
      <w:r w:rsidR="00B74FBC" w:rsidRPr="00B74FBC">
        <w:rPr>
          <w:rFonts w:ascii="Times New Roman" w:hAnsi="Times New Roman" w:cs="Times New Roman"/>
        </w:rPr>
        <w:t xml:space="preserve"> (</w:t>
      </w:r>
      <w:r w:rsidR="00B74FBC" w:rsidRPr="00B74FBC">
        <w:rPr>
          <w:rStyle w:val="Emphasis"/>
          <w:rFonts w:ascii="Times New Roman" w:eastAsia="Times New Roman" w:hAnsi="Times New Roman" w:cs="Times New Roman"/>
        </w:rPr>
        <w:t>Sebastes carnatus)</w:t>
      </w:r>
      <w:r w:rsidR="005437AA" w:rsidRPr="00B74FBC">
        <w:rPr>
          <w:rFonts w:ascii="Times New Roman" w:hAnsi="Times New Roman" w:cs="Times New Roman"/>
        </w:rPr>
        <w:t xml:space="preserve">, </w:t>
      </w:r>
      <w:r w:rsidRPr="00B74FBC">
        <w:rPr>
          <w:rFonts w:ascii="Times New Roman" w:hAnsi="Times New Roman" w:cs="Times New Roman"/>
        </w:rPr>
        <w:t xml:space="preserve">and </w:t>
      </w:r>
      <w:r w:rsidR="005437AA" w:rsidRPr="00B74FBC">
        <w:rPr>
          <w:rFonts w:ascii="Times New Roman" w:hAnsi="Times New Roman" w:cs="Times New Roman"/>
        </w:rPr>
        <w:t>China</w:t>
      </w:r>
      <w:r w:rsidRPr="00B74FBC">
        <w:rPr>
          <w:rFonts w:ascii="Times New Roman" w:hAnsi="Times New Roman" w:cs="Times New Roman"/>
        </w:rPr>
        <w:t xml:space="preserve"> rockfish</w:t>
      </w:r>
      <w:r w:rsidR="00B74FBC" w:rsidRPr="00B74FBC">
        <w:rPr>
          <w:rFonts w:ascii="Times New Roman" w:hAnsi="Times New Roman" w:cs="Times New Roman"/>
        </w:rPr>
        <w:t xml:space="preserve"> (</w:t>
      </w:r>
      <w:r w:rsidR="00B74FBC" w:rsidRPr="00B74FBC">
        <w:rPr>
          <w:rFonts w:ascii="Times New Roman" w:hAnsi="Times New Roman" w:cs="Times New Roman"/>
          <w:i/>
        </w:rPr>
        <w:t>Sebastes nebulosus</w:t>
      </w:r>
      <w:r w:rsidR="00B74FBC" w:rsidRPr="00B74FBC">
        <w:rPr>
          <w:rFonts w:ascii="Times New Roman" w:hAnsi="Times New Roman" w:cs="Times New Roman"/>
        </w:rPr>
        <w:t>)</w:t>
      </w:r>
      <w:r w:rsidRPr="00B74FBC">
        <w:rPr>
          <w:rFonts w:ascii="Times New Roman" w:hAnsi="Times New Roman" w:cs="Times New Roman"/>
        </w:rPr>
        <w:t xml:space="preserve">. </w:t>
      </w:r>
      <w:r>
        <w:rPr>
          <w:rFonts w:ascii="Times New Roman" w:hAnsi="Times New Roman" w:cs="Times New Roman"/>
        </w:rPr>
        <w:t>Bocaccio U</w:t>
      </w:r>
      <w:r w:rsidR="00A61EC2">
        <w:rPr>
          <w:rFonts w:ascii="Times New Roman" w:hAnsi="Times New Roman" w:cs="Times New Roman"/>
        </w:rPr>
        <w:t>.</w:t>
      </w:r>
      <w:r>
        <w:rPr>
          <w:rFonts w:ascii="Times New Roman" w:hAnsi="Times New Roman" w:cs="Times New Roman"/>
        </w:rPr>
        <w:t>S</w:t>
      </w:r>
      <w:r w:rsidR="00A61EC2">
        <w:rPr>
          <w:rFonts w:ascii="Times New Roman" w:hAnsi="Times New Roman" w:cs="Times New Roman"/>
        </w:rPr>
        <w:t>.</w:t>
      </w:r>
      <w:r>
        <w:rPr>
          <w:rFonts w:ascii="Times New Roman" w:hAnsi="Times New Roman" w:cs="Times New Roman"/>
        </w:rPr>
        <w:t xml:space="preserve"> biomass came from the 2011 stock </w:t>
      </w:r>
      <w:r w:rsidRPr="0019682A">
        <w:rPr>
          <w:rFonts w:ascii="Times New Roman" w:hAnsi="Times New Roman" w:cs="Times New Roman"/>
        </w:rPr>
        <w:t>assessment (</w:t>
      </w:r>
      <w:r w:rsidR="0019682A" w:rsidRPr="0019682A">
        <w:rPr>
          <w:rFonts w:ascii="Times New Roman" w:hAnsi="Times New Roman" w:cs="Times New Roman"/>
        </w:rPr>
        <w:t>Field</w:t>
      </w:r>
      <w:r w:rsidRPr="0019682A">
        <w:rPr>
          <w:rFonts w:ascii="Times New Roman" w:hAnsi="Times New Roman" w:cs="Times New Roman"/>
        </w:rPr>
        <w:t xml:space="preserve"> 2011) and</w:t>
      </w:r>
      <w:r>
        <w:rPr>
          <w:rFonts w:ascii="Times New Roman" w:hAnsi="Times New Roman" w:cs="Times New Roman"/>
        </w:rPr>
        <w:t xml:space="preserve"> Canada biomass came from the </w:t>
      </w:r>
      <w:r w:rsidRPr="0019682A">
        <w:rPr>
          <w:rFonts w:ascii="Times New Roman" w:hAnsi="Times New Roman" w:cs="Times New Roman"/>
        </w:rPr>
        <w:t>2012 DFO</w:t>
      </w:r>
      <w:r>
        <w:rPr>
          <w:rFonts w:ascii="Times New Roman" w:hAnsi="Times New Roman" w:cs="Times New Roman"/>
        </w:rPr>
        <w:t xml:space="preserve"> assessment for all of British Columbia</w:t>
      </w:r>
      <w:r w:rsidR="0019682A">
        <w:rPr>
          <w:rFonts w:ascii="Times New Roman" w:hAnsi="Times New Roman" w:cs="Times New Roman"/>
        </w:rPr>
        <w:t xml:space="preserve"> (Stanley et al. 2012)</w:t>
      </w:r>
      <w:r>
        <w:rPr>
          <w:rFonts w:ascii="Times New Roman" w:hAnsi="Times New Roman" w:cs="Times New Roman"/>
        </w:rPr>
        <w:t xml:space="preserve"> and was cut in half to get an approximate biomass for in the model domain. Finally, </w:t>
      </w:r>
      <w:proofErr w:type="gramStart"/>
      <w:r>
        <w:rPr>
          <w:rFonts w:ascii="Times New Roman" w:hAnsi="Times New Roman" w:cs="Times New Roman"/>
        </w:rPr>
        <w:t xml:space="preserve">bocaccio biomass was </w:t>
      </w:r>
      <w:r w:rsidR="00D450B9">
        <w:rPr>
          <w:rFonts w:ascii="Times New Roman" w:hAnsi="Times New Roman" w:cs="Times New Roman"/>
        </w:rPr>
        <w:t>multiplied</w:t>
      </w:r>
      <w:r>
        <w:rPr>
          <w:rFonts w:ascii="Times New Roman" w:hAnsi="Times New Roman" w:cs="Times New Roman"/>
        </w:rPr>
        <w:t xml:space="preserve"> by 1.36 to extrapolate into Baja</w:t>
      </w:r>
      <w:proofErr w:type="gramEnd"/>
      <w:r>
        <w:rPr>
          <w:rFonts w:ascii="Times New Roman" w:hAnsi="Times New Roman" w:cs="Times New Roman"/>
        </w:rPr>
        <w:t>. All other species in this functional group only had biomass estimates for t</w:t>
      </w:r>
      <w:r w:rsidR="00C13B7F">
        <w:rPr>
          <w:rFonts w:ascii="Times New Roman" w:hAnsi="Times New Roman" w:cs="Times New Roman"/>
        </w:rPr>
        <w:t>he U</w:t>
      </w:r>
      <w:r w:rsidR="00A61EC2">
        <w:rPr>
          <w:rFonts w:ascii="Times New Roman" w:hAnsi="Times New Roman" w:cs="Times New Roman"/>
        </w:rPr>
        <w:t>.</w:t>
      </w:r>
      <w:r w:rsidR="00C13B7F">
        <w:rPr>
          <w:rFonts w:ascii="Times New Roman" w:hAnsi="Times New Roman" w:cs="Times New Roman"/>
        </w:rPr>
        <w:t>S</w:t>
      </w:r>
      <w:r w:rsidR="00A61EC2">
        <w:rPr>
          <w:rFonts w:ascii="Times New Roman" w:hAnsi="Times New Roman" w:cs="Times New Roman"/>
        </w:rPr>
        <w:t>.</w:t>
      </w:r>
      <w:r w:rsidR="00C13B7F">
        <w:rPr>
          <w:rFonts w:ascii="Times New Roman" w:hAnsi="Times New Roman" w:cs="Times New Roman"/>
        </w:rPr>
        <w:t xml:space="preserve"> (Chilipepper – </w:t>
      </w:r>
      <w:r w:rsidR="00C13B7F">
        <w:rPr>
          <w:rFonts w:ascii="Times New Roman" w:hAnsi="Times New Roman" w:cs="Times New Roman"/>
        </w:rPr>
        <w:fldChar w:fldCharType="begin"/>
      </w:r>
      <w:r w:rsidR="00C13B7F">
        <w:rPr>
          <w:rFonts w:ascii="Times New Roman" w:hAnsi="Times New Roman" w:cs="Times New Roman"/>
        </w:rPr>
        <w:instrText xml:space="preserve"> ADDIN ZOTERO_ITEM CSL_CITATION {"citationID":"s3rhi6f2","properties":{"formattedCitation":"(Field 2007)","plainCitation":"(Field 2007)"},"citationItems":[{"id":802,"uris":["http://zotero.org/users/1261818/items/9KCA9TXS"],"uri":["http://zotero.org/users/1261818/items/9KCA9TXS"],"itemData":{"id":802,"type":"article-journal","title":"Status of the Chilipepper rockfish, Sebastes goodei, in 2007","container-title":"Status of the Pacific Coast groundfish fishery through","note":"00022","author":[{"family":"Field","given":"John C."}],"issued":{"date-parts":[["2007"]]}}}],"schema":"https://github.com/citation-style-language/schema/raw/master/csl-citation.json"} </w:instrText>
      </w:r>
      <w:r w:rsidR="00C13B7F">
        <w:rPr>
          <w:rFonts w:ascii="Times New Roman" w:hAnsi="Times New Roman" w:cs="Times New Roman"/>
        </w:rPr>
        <w:fldChar w:fldCharType="separate"/>
      </w:r>
      <w:r w:rsidR="00C13B7F">
        <w:rPr>
          <w:rFonts w:ascii="Times New Roman" w:hAnsi="Times New Roman" w:cs="Times New Roman"/>
          <w:noProof/>
        </w:rPr>
        <w:t>Field 2007</w:t>
      </w:r>
      <w:r w:rsidR="00C13B7F">
        <w:rPr>
          <w:rFonts w:ascii="Times New Roman" w:hAnsi="Times New Roman" w:cs="Times New Roman"/>
        </w:rPr>
        <w:fldChar w:fldCharType="end"/>
      </w:r>
      <w:r>
        <w:rPr>
          <w:rFonts w:ascii="Times New Roman" w:hAnsi="Times New Roman" w:cs="Times New Roman"/>
        </w:rPr>
        <w:t xml:space="preserve">; Stripetail </w:t>
      </w:r>
      <w:r w:rsidR="00485320">
        <w:rPr>
          <w:rFonts w:ascii="Times New Roman" w:hAnsi="Times New Roman" w:cs="Times New Roman"/>
        </w:rPr>
        <w:t>–</w:t>
      </w:r>
      <w:r>
        <w:rPr>
          <w:rFonts w:ascii="Times New Roman" w:hAnsi="Times New Roman" w:cs="Times New Roman"/>
        </w:rPr>
        <w:t xml:space="preserve"> </w:t>
      </w:r>
      <w:r w:rsidR="0004765E" w:rsidRPr="0004765E">
        <w:rPr>
          <w:rFonts w:ascii="Times New Roman" w:eastAsia="Times New Roman" w:hAnsi="Times New Roman" w:cs="Times New Roman"/>
        </w:rPr>
        <w:t xml:space="preserve">the West Coast Groundfish Bottom Trawl Survey (WCGBTS) from NOAA Northwest Fisheries science Center, based on methods in </w:t>
      </w:r>
      <w:r w:rsidR="0004765E" w:rsidRPr="0004765E">
        <w:rPr>
          <w:rFonts w:ascii="Times New Roman" w:eastAsia="Times New Roman" w:hAnsi="Times New Roman" w:cs="Times New Roman"/>
        </w:rPr>
        <w:fldChar w:fldCharType="begin"/>
      </w:r>
      <w:r w:rsidR="00601EB5">
        <w:rPr>
          <w:rFonts w:ascii="Times New Roman" w:eastAsia="Times New Roman" w:hAnsi="Times New Roman" w:cs="Times New Roman"/>
        </w:rPr>
        <w:instrText xml:space="preserve"> ADDIN ZOTERO_ITEM CSL_CITATION {"citationID":"fntUgy9h","properties":{"formattedCitation":"(Bradburn et al. 2011)","plainCitation":"(Bradburn et al. 2011)"},"citationItems":[{"id":821,"uris":["http://zotero.org/users/1261818/items/QRJC3Q9N"],"uri":["http://zotero.org/users/1261818/items/QRJC3Q9N"],"itemData":{"id":821,"type":"book","title":"The 2003 to 2008 US West Coast bottom trawl surveys of groundfish resources off Washington, Oregon, and California: estimates of distribution, abundance, length, and age composition","publisher":"US Department of Commerce, National Oceanic and Atmospheric Administration, National Marine Fisheries Service, Northwest Fisheries Science Center","note":"00021","author":[{"family":"Bradburn","given":"Mark James"},{"family":"Keller","given":"Aimee A."},{"family":"Horness","given":"Beth Helene"}],"issued":{"date-parts":[["2011"]]}}}],"schema":"https://github.com/citation-style-language/schema/raw/master/csl-citation.json"} </w:instrText>
      </w:r>
      <w:r w:rsidR="0004765E" w:rsidRPr="0004765E">
        <w:rPr>
          <w:rFonts w:ascii="Times New Roman" w:eastAsia="Times New Roman" w:hAnsi="Times New Roman" w:cs="Times New Roman"/>
        </w:rPr>
        <w:fldChar w:fldCharType="separate"/>
      </w:r>
      <w:r w:rsidR="0004765E" w:rsidRPr="0004765E">
        <w:rPr>
          <w:rFonts w:ascii="Times New Roman" w:eastAsia="Times New Roman" w:hAnsi="Times New Roman" w:cs="Times New Roman"/>
          <w:noProof/>
        </w:rPr>
        <w:t>(Bradburn et al. 2011)</w:t>
      </w:r>
      <w:r w:rsidR="0004765E" w:rsidRPr="0004765E">
        <w:rPr>
          <w:rFonts w:ascii="Times New Roman" w:eastAsia="Times New Roman" w:hAnsi="Times New Roman" w:cs="Times New Roman"/>
        </w:rPr>
        <w:fldChar w:fldCharType="end"/>
      </w:r>
      <w:r w:rsidR="00C13B7F">
        <w:rPr>
          <w:rFonts w:ascii="Times New Roman" w:hAnsi="Times New Roman" w:cs="Times New Roman"/>
        </w:rPr>
        <w:t xml:space="preserve">, Gopher – </w:t>
      </w:r>
      <w:r w:rsidR="00C13B7F">
        <w:rPr>
          <w:rFonts w:ascii="Times New Roman" w:hAnsi="Times New Roman" w:cs="Times New Roman"/>
        </w:rPr>
        <w:fldChar w:fldCharType="begin"/>
      </w:r>
      <w:r w:rsidR="00C13B7F">
        <w:rPr>
          <w:rFonts w:ascii="Times New Roman" w:hAnsi="Times New Roman" w:cs="Times New Roman"/>
        </w:rPr>
        <w:instrText xml:space="preserve"> ADDIN ZOTERO_ITEM CSL_CITATION {"citationID":"1h1389m43c","properties":{"formattedCitation":"(Key et al. 2005)","plainCitation":"(Key et al. 2005)"},"citationItems":[{"id":803,"uris":["http://zotero.org/users/1261818/items/WEK7QZXD"],"uri":["http://zotero.org/users/1261818/items/WEK7QZXD"],"itemData":{"id":803,"type":"book","title":"Stock assessment of the gopher rockfish (Sebastes carnatus)","publisher":"California Department of Fish &amp; Game","note":"00014","author":[{"family":"Key","given":"Meisha"},{"family":"MacCall","given":"Alec D."},{"family":"Bishop","given":"Traci"},{"family":"Leos","given":"Bob"}],"issued":{"date-parts":[["2005"]]}}}],"schema":"https://github.com/citation-style-language/schema/raw/master/csl-citation.json"} </w:instrText>
      </w:r>
      <w:r w:rsidR="00C13B7F">
        <w:rPr>
          <w:rFonts w:ascii="Times New Roman" w:hAnsi="Times New Roman" w:cs="Times New Roman"/>
        </w:rPr>
        <w:fldChar w:fldCharType="separate"/>
      </w:r>
      <w:r w:rsidR="00C13B7F">
        <w:rPr>
          <w:rFonts w:ascii="Times New Roman" w:hAnsi="Times New Roman" w:cs="Times New Roman"/>
          <w:noProof/>
        </w:rPr>
        <w:t>Key et al. 2005</w:t>
      </w:r>
      <w:r w:rsidR="00C13B7F">
        <w:rPr>
          <w:rFonts w:ascii="Times New Roman" w:hAnsi="Times New Roman" w:cs="Times New Roman"/>
        </w:rPr>
        <w:fldChar w:fldCharType="end"/>
      </w:r>
      <w:r w:rsidR="00485320">
        <w:rPr>
          <w:rFonts w:ascii="Times New Roman" w:hAnsi="Times New Roman" w:cs="Times New Roman"/>
        </w:rPr>
        <w:t xml:space="preserve">; China – </w:t>
      </w:r>
      <w:r w:rsidR="0096678F">
        <w:rPr>
          <w:rFonts w:ascii="Times New Roman" w:hAnsi="Times New Roman" w:cs="Times New Roman"/>
        </w:rPr>
        <w:t>Cope et al</w:t>
      </w:r>
      <w:r w:rsidR="00485320">
        <w:rPr>
          <w:rFonts w:ascii="Times New Roman" w:hAnsi="Times New Roman" w:cs="Times New Roman"/>
        </w:rPr>
        <w:t>, 2013 only mature male and females</w:t>
      </w:r>
      <w:r w:rsidR="00560542">
        <w:rPr>
          <w:rFonts w:ascii="Times New Roman" w:hAnsi="Times New Roman" w:cs="Times New Roman"/>
        </w:rPr>
        <w:t>, Vermillion –</w:t>
      </w:r>
      <w:r w:rsidR="00C13B7F">
        <w:rPr>
          <w:rFonts w:ascii="Times New Roman" w:hAnsi="Times New Roman" w:cs="Times New Roman"/>
        </w:rPr>
        <w:fldChar w:fldCharType="begin"/>
      </w:r>
      <w:r w:rsidR="00C13B7F">
        <w:rPr>
          <w:rFonts w:ascii="Times New Roman" w:hAnsi="Times New Roman" w:cs="Times New Roman"/>
        </w:rPr>
        <w:instrText xml:space="preserve"> ADDIN ZOTERO_ITEM CSL_CITATION {"citationID":"1upg1g37tb","properties":{"formattedCitation":"(MacCall 2005)","plainCitation":"(MacCall 2005)"},"citationItems":[{"id":804,"uris":["http://zotero.org/users/1261818/items/Z9Q8AF4B"],"uri":["http://zotero.org/users/1261818/items/Z9Q8AF4B"],"itemData":{"id":804,"type":"book","title":"Assessment of vermilion rockfish in southern and northern California","publisher":"National Oceanic and Atmospheric Administration, National Marine Fisheries Service, Southwest Fisheries Science Center, Fishery Ecology Division","note":"00010","author":[{"family":"MacCall","given":"Alec D."}],"issued":{"date-parts":[["2005"]]}}}],"schema":"https://github.com/citation-style-language/schema/raw/master/csl-citation.json"} </w:instrText>
      </w:r>
      <w:r w:rsidR="00C13B7F">
        <w:rPr>
          <w:rFonts w:ascii="Times New Roman" w:hAnsi="Times New Roman" w:cs="Times New Roman"/>
        </w:rPr>
        <w:fldChar w:fldCharType="separate"/>
      </w:r>
      <w:r w:rsidR="00C13B7F">
        <w:rPr>
          <w:rFonts w:ascii="Times New Roman" w:hAnsi="Times New Roman" w:cs="Times New Roman"/>
          <w:noProof/>
        </w:rPr>
        <w:t>MacCall 2005)</w:t>
      </w:r>
      <w:r w:rsidR="00C13B7F">
        <w:rPr>
          <w:rFonts w:ascii="Times New Roman" w:hAnsi="Times New Roman" w:cs="Times New Roman"/>
        </w:rPr>
        <w:fldChar w:fldCharType="end"/>
      </w:r>
      <w:r w:rsidR="00485320">
        <w:rPr>
          <w:rFonts w:ascii="Times New Roman" w:hAnsi="Times New Roman" w:cs="Times New Roman"/>
        </w:rPr>
        <w:t xml:space="preserve"> </w:t>
      </w:r>
      <w:r>
        <w:rPr>
          <w:rFonts w:ascii="Times New Roman" w:hAnsi="Times New Roman" w:cs="Times New Roman"/>
        </w:rPr>
        <w:t xml:space="preserve">and all of these were increased by a factor of 1.7 to account for biomass in Canada and Baja. </w:t>
      </w:r>
      <w:r w:rsidR="00560542">
        <w:rPr>
          <w:rFonts w:ascii="Times New Roman" w:hAnsi="Times New Roman" w:cs="Times New Roman"/>
        </w:rPr>
        <w:t xml:space="preserve">For yield, Bocaccio </w:t>
      </w:r>
      <w:r w:rsidR="00D450B9">
        <w:rPr>
          <w:rFonts w:ascii="Times New Roman" w:hAnsi="Times New Roman" w:cs="Times New Roman"/>
        </w:rPr>
        <w:t>yield was taken from the stock assessment for the U.S. and from Fisheries and Oceans Canada data for Canada (38.4 mt)</w:t>
      </w:r>
      <w:r w:rsidR="00560542">
        <w:rPr>
          <w:rFonts w:ascii="Times New Roman" w:hAnsi="Times New Roman" w:cs="Times New Roman"/>
        </w:rPr>
        <w:t>. Yield for all other species were taken from their respective assessments, except for Vermillion</w:t>
      </w:r>
      <w:r w:rsidR="00A61EC2">
        <w:rPr>
          <w:rFonts w:ascii="Times New Roman" w:hAnsi="Times New Roman" w:cs="Times New Roman"/>
        </w:rPr>
        <w:t>,</w:t>
      </w:r>
      <w:r w:rsidR="00560542">
        <w:rPr>
          <w:rFonts w:ascii="Times New Roman" w:hAnsi="Times New Roman" w:cs="Times New Roman"/>
        </w:rPr>
        <w:t xml:space="preserve"> which has an updated yield in </w:t>
      </w:r>
      <w:r w:rsidR="00560542" w:rsidRPr="00AA4DAE">
        <w:rPr>
          <w:rFonts w:ascii="Times New Roman" w:hAnsi="Times New Roman" w:cs="Times New Roman"/>
        </w:rPr>
        <w:t>the PacFIN database</w:t>
      </w:r>
      <w:r w:rsidR="00D450B9" w:rsidRPr="00AA4DAE">
        <w:rPr>
          <w:rFonts w:ascii="Times New Roman" w:hAnsi="Times New Roman" w:cs="Times New Roman"/>
        </w:rPr>
        <w:t>.</w:t>
      </w:r>
      <w:r w:rsidR="00D450B9">
        <w:rPr>
          <w:rFonts w:ascii="Times New Roman" w:hAnsi="Times New Roman" w:cs="Times New Roman"/>
        </w:rPr>
        <w:t xml:space="preserve"> With additional catch from Canada for these species, total catch </w:t>
      </w:r>
      <w:r w:rsidR="00A61EC2">
        <w:rPr>
          <w:rFonts w:ascii="Times New Roman" w:hAnsi="Times New Roman" w:cs="Times New Roman"/>
        </w:rPr>
        <w:t>was</w:t>
      </w:r>
      <w:r w:rsidR="00D450B9">
        <w:rPr>
          <w:rFonts w:ascii="Times New Roman" w:hAnsi="Times New Roman" w:cs="Times New Roman"/>
        </w:rPr>
        <w:t xml:space="preserve"> 0.00153 mt/km</w:t>
      </w:r>
      <w:r w:rsidR="00D450B9">
        <w:rPr>
          <w:rFonts w:ascii="Times New Roman" w:hAnsi="Times New Roman" w:cs="Times New Roman"/>
          <w:vertAlign w:val="superscript"/>
        </w:rPr>
        <w:t>2</w:t>
      </w:r>
      <w:r w:rsidR="00D450B9">
        <w:rPr>
          <w:rFonts w:ascii="Times New Roman" w:hAnsi="Times New Roman" w:cs="Times New Roman"/>
        </w:rPr>
        <w:t xml:space="preserve">. </w:t>
      </w:r>
      <w:r w:rsidR="00560542">
        <w:rPr>
          <w:rFonts w:ascii="Times New Roman" w:hAnsi="Times New Roman" w:cs="Times New Roman"/>
        </w:rPr>
        <w:t xml:space="preserve"> </w:t>
      </w:r>
    </w:p>
    <w:p w14:paraId="7029225A" w14:textId="77777777" w:rsidR="00485320" w:rsidRDefault="00485320" w:rsidP="005437AA">
      <w:pPr>
        <w:rPr>
          <w:rFonts w:ascii="Times New Roman" w:hAnsi="Times New Roman" w:cs="Times New Roman"/>
        </w:rPr>
      </w:pPr>
    </w:p>
    <w:p w14:paraId="2A24A6B7" w14:textId="1001AC21" w:rsidR="005437AA" w:rsidRDefault="00A61EC2" w:rsidP="005437AA">
      <w:pPr>
        <w:rPr>
          <w:rFonts w:ascii="Times New Roman" w:hAnsi="Times New Roman" w:cs="Times New Roman"/>
        </w:rPr>
      </w:pPr>
      <w:r>
        <w:rPr>
          <w:rFonts w:ascii="Times New Roman" w:hAnsi="Times New Roman" w:cs="Times New Roman"/>
        </w:rPr>
        <w:t xml:space="preserve">Shelf rockfish </w:t>
      </w:r>
      <w:r w:rsidR="00485320">
        <w:rPr>
          <w:rFonts w:ascii="Times New Roman" w:hAnsi="Times New Roman" w:cs="Times New Roman"/>
        </w:rPr>
        <w:t xml:space="preserve">PB was calculated for this group using the Field (2004) PB for this group (0.125) and the Chilipepper natural and fishing mortality from the stock assessment (total of 0.185) and finding the weighted average based on biomass for a final PB of 0.159. The QB value of 2.2 was borrowed from Field (2004). </w:t>
      </w:r>
    </w:p>
    <w:p w14:paraId="5A5C7C0C" w14:textId="77777777" w:rsidR="00C8611C" w:rsidRDefault="00C8611C" w:rsidP="005437AA">
      <w:pPr>
        <w:rPr>
          <w:rFonts w:ascii="Times New Roman" w:hAnsi="Times New Roman" w:cs="Times New Roman"/>
        </w:rPr>
      </w:pPr>
    </w:p>
    <w:p w14:paraId="290FBC2A" w14:textId="0DD283E2" w:rsidR="00C8611C" w:rsidRDefault="00C8611C" w:rsidP="005437AA">
      <w:pPr>
        <w:rPr>
          <w:rFonts w:ascii="Times New Roman" w:hAnsi="Times New Roman" w:cs="Times New Roman"/>
        </w:rPr>
      </w:pPr>
      <w:r>
        <w:rPr>
          <w:rFonts w:ascii="Times New Roman" w:hAnsi="Times New Roman" w:cs="Times New Roman"/>
        </w:rPr>
        <w:t>Diet was taken from Field (2004) with adjustments due to changes in species composition of the group. Diet was adjusted based on in</w:t>
      </w:r>
      <w:r w:rsidR="00AA4DAE">
        <w:rPr>
          <w:rFonts w:ascii="Times New Roman" w:hAnsi="Times New Roman" w:cs="Times New Roman"/>
        </w:rPr>
        <w:t>formation in Steiner (1978</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{"citationID":"35e1bpase","properties":{"formattedCitation":"(Phillips 1964; Shaw 1999)","plainCitation":"(Phillips 1964; Shaw 1999)"},"citationItems":[{"id":721,"uris":["http://zotero.org/users/1261818/items/IUN8RITS"],"uri":["http://zotero.org/users/1261818/items/IUN8RITS"],"itemData":{"id":721,"type":"article-journal","title":"Fish Bulletin 126. Life History Studies on Ten Species of Rockfish (Genus Sebastodes)","container-title":"Scripps Institution of Oceanography Library","note":"00000","author":[{"family":"Phillips","given":"Julius B."}],"issued":{"date-parts":[["1964"]]}}},{"id":430,"uris":["http://zotero.org/users/1261818/items/MQBH4AFW"],"uri":["http://zotero.org/users/1261818/items/MQBH4AFW"],"itemData":{"id":430,"type":"thesis","title":"Life history traits of four species of rockfish (genus Sebastes)","publisher":"University of Washington","author":[{"family":"Shaw","given":"Franklin R."}],"issued":{"date-parts":[["1999"]]}}}],"schema":"https://github.com/citation-style-language/schema/raw/master/csl-citation.json"}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Phillips (1964), and Shaw (1999)</w:t>
      </w:r>
      <w:r>
        <w:rPr>
          <w:rFonts w:ascii="Times New Roman" w:hAnsi="Times New Roman" w:cs="Times New Roman"/>
        </w:rPr>
        <w:fldChar w:fldCharType="end"/>
      </w:r>
      <w:r>
        <w:rPr>
          <w:rFonts w:ascii="Times New Roman" w:hAnsi="Times New Roman" w:cs="Times New Roman"/>
        </w:rPr>
        <w:t xml:space="preserve">. Chilipepper and stripetail consume mainly euphausiids and these two species make up the largest amount of biomass in this group so euphausiid consumption was increased. Any consumption on larger fish species is due to Bocaccio rockfish consumption. Consumption on other rockfish species was broken up based on biomass availability of those rockfish species and a total consumption on rockfish fraction. This led to a diet of 0.3% infauna, 0.5% amphipods, 5% epibenthic fauna, 2% copepods, 50% euphausiids, 1% carnivorous zooplankton, 5% pandalid shrimp, 1% benthic shrimp, 8% mesopelagic fish, 3% benthic fish, 0.5% cephalopods, 0.5% market squid, 9% anchovy, 6% herring, 1.5% juvenile rockfish, 3% juvenile hake, 0.5% juvenile flatfish, 0.5% juvenile roundfish, 0.2% yellowtail rockfish, 0.2% </w:t>
      </w:r>
      <w:r w:rsidR="008C4ADB">
        <w:rPr>
          <w:rFonts w:ascii="Times New Roman" w:hAnsi="Times New Roman" w:cs="Times New Roman"/>
        </w:rPr>
        <w:t xml:space="preserve">shelf rockfish (cannibalism), 0.1% shortbelly, 0.5% arrowtooth flounder, 0.1% widow rockfish, 0.1% splitnose rockfish, and 1.5% small flatfish. </w:t>
      </w:r>
    </w:p>
    <w:p w14:paraId="6E85FAA1" w14:textId="77777777" w:rsidR="002078C5" w:rsidRDefault="002078C5" w:rsidP="005437AA">
      <w:pPr>
        <w:rPr>
          <w:rFonts w:ascii="Times New Roman" w:hAnsi="Times New Roman" w:cs="Times New Roman"/>
          <w:b/>
        </w:rPr>
      </w:pPr>
    </w:p>
    <w:p w14:paraId="3BD2B19E" w14:textId="2C9F18C5" w:rsidR="002078C5" w:rsidRPr="00B74FBC" w:rsidRDefault="002078C5" w:rsidP="00900625">
      <w:pPr>
        <w:outlineLvl w:val="0"/>
        <w:rPr>
          <w:rFonts w:ascii="Times New Roman" w:hAnsi="Times New Roman" w:cs="Times New Roman"/>
          <w:b/>
        </w:rPr>
      </w:pPr>
      <w:r w:rsidRPr="002078C5">
        <w:rPr>
          <w:rFonts w:ascii="Times New Roman" w:hAnsi="Times New Roman" w:cs="Times New Roman"/>
          <w:b/>
        </w:rPr>
        <w:t xml:space="preserve">Shortbelly </w:t>
      </w:r>
      <w:r w:rsidRPr="00B74FBC">
        <w:rPr>
          <w:rFonts w:ascii="Times New Roman" w:hAnsi="Times New Roman" w:cs="Times New Roman"/>
          <w:b/>
        </w:rPr>
        <w:t>Rockfish</w:t>
      </w:r>
    </w:p>
    <w:p w14:paraId="21440BDA" w14:textId="6843FCE3" w:rsidR="00FA3673" w:rsidRDefault="00FA3673" w:rsidP="005437AA">
      <w:pPr>
        <w:rPr>
          <w:rFonts w:ascii="Times New Roman" w:hAnsi="Times New Roman" w:cs="Times New Roman"/>
        </w:rPr>
      </w:pPr>
      <w:r w:rsidRPr="00B74FBC">
        <w:rPr>
          <w:rFonts w:ascii="Times New Roman" w:hAnsi="Times New Roman" w:cs="Times New Roman"/>
        </w:rPr>
        <w:t>Shortbelly rockfish</w:t>
      </w:r>
      <w:r w:rsidR="00B74FBC" w:rsidRPr="00B74FBC">
        <w:rPr>
          <w:rFonts w:ascii="Times New Roman" w:hAnsi="Times New Roman" w:cs="Times New Roman"/>
        </w:rPr>
        <w:t xml:space="preserve"> (</w:t>
      </w:r>
      <w:r w:rsidR="00B74FBC" w:rsidRPr="00B74FBC">
        <w:rPr>
          <w:rStyle w:val="Emphasis"/>
          <w:rFonts w:ascii="Times New Roman" w:eastAsia="Times New Roman" w:hAnsi="Times New Roman" w:cs="Times New Roman"/>
        </w:rPr>
        <w:t>Sebastes jordani</w:t>
      </w:r>
      <w:r w:rsidR="00B74FBC" w:rsidRPr="00B74FBC">
        <w:rPr>
          <w:rStyle w:val="Emphasis"/>
          <w:rFonts w:ascii="Times New Roman" w:eastAsia="Times New Roman" w:hAnsi="Times New Roman" w:cs="Times New Roman"/>
          <w:i w:val="0"/>
        </w:rPr>
        <w:t>)</w:t>
      </w:r>
      <w:r w:rsidRPr="00FA3673">
        <w:rPr>
          <w:rFonts w:ascii="Times New Roman" w:hAnsi="Times New Roman" w:cs="Times New Roman"/>
        </w:rPr>
        <w:t xml:space="preserve"> was separated into it’s own group because of its large biomass and difference in diet from the other s</w:t>
      </w:r>
      <w:r w:rsidR="00A61EC2">
        <w:rPr>
          <w:rFonts w:ascii="Times New Roman" w:hAnsi="Times New Roman" w:cs="Times New Roman"/>
        </w:rPr>
        <w:t>helf</w:t>
      </w:r>
      <w:r w:rsidRPr="00FA3673">
        <w:rPr>
          <w:rFonts w:ascii="Times New Roman" w:hAnsi="Times New Roman" w:cs="Times New Roman"/>
        </w:rPr>
        <w:t xml:space="preserve"> rockfish. </w:t>
      </w:r>
      <w:r>
        <w:rPr>
          <w:rFonts w:ascii="Times New Roman" w:hAnsi="Times New Roman" w:cs="Times New Roman"/>
        </w:rPr>
        <w:t>Biomass came from the 2007 US stoc</w:t>
      </w:r>
      <w:r w:rsidR="00F54D58">
        <w:rPr>
          <w:rFonts w:ascii="Times New Roman" w:hAnsi="Times New Roman" w:cs="Times New Roman"/>
        </w:rPr>
        <w:t xml:space="preserve">k assessment </w:t>
      </w:r>
      <w:r w:rsidR="00F54D58">
        <w:rPr>
          <w:rFonts w:ascii="Times New Roman" w:hAnsi="Times New Roman" w:cs="Times New Roman"/>
        </w:rPr>
        <w:fldChar w:fldCharType="begin"/>
      </w:r>
      <w:r w:rsidR="00F54D58">
        <w:rPr>
          <w:rFonts w:ascii="Times New Roman" w:hAnsi="Times New Roman" w:cs="Times New Roman"/>
        </w:rPr>
        <w:instrText xml:space="preserve"> ADDIN ZOTERO_ITEM CSL_CITATION {"citationID":"20agqt0t33","properties":{"formattedCitation":"(Field et al. 2007)","plainCitation":"(Field et al. 2007)"},"citationItems":[{"id":805,"uris":["http://zotero.org/users/1261818/items/U5R2AZDG"],"uri":["http://zotero.org/users/1261818/items/U5R2AZDG"],"itemData":{"id":805,"type":"report","title":"Stock assessment model for the shortbelly rockfish, Sebastes jordani, in the California Current","note":"00011","author":[{"family":"Field","given":"John C."},{"family":"Dick","given":"Edward J."},{"family":"MacCall","given":"Alec D."}],"issued":{"date-parts":[["2007"]]}}}],"schema":"https://github.com/citation-style-language/schema/raw/master/csl-citation.json"} </w:instrText>
      </w:r>
      <w:r w:rsidR="00F54D58">
        <w:rPr>
          <w:rFonts w:ascii="Times New Roman" w:hAnsi="Times New Roman" w:cs="Times New Roman"/>
        </w:rPr>
        <w:fldChar w:fldCharType="separate"/>
      </w:r>
      <w:r w:rsidR="00F54D58">
        <w:rPr>
          <w:rFonts w:ascii="Times New Roman" w:hAnsi="Times New Roman" w:cs="Times New Roman"/>
          <w:noProof/>
        </w:rPr>
        <w:t>(Field et al. 2007)</w:t>
      </w:r>
      <w:r w:rsidR="00F54D58">
        <w:rPr>
          <w:rFonts w:ascii="Times New Roman" w:hAnsi="Times New Roman" w:cs="Times New Roman"/>
        </w:rPr>
        <w:fldChar w:fldCharType="end"/>
      </w:r>
      <w:r>
        <w:rPr>
          <w:rFonts w:ascii="Times New Roman" w:hAnsi="Times New Roman" w:cs="Times New Roman"/>
        </w:rPr>
        <w:t xml:space="preserve">, and extrapolated up for biomass in Canada and Baja by a factor of 1.7. </w:t>
      </w:r>
      <w:r w:rsidR="000567EC">
        <w:rPr>
          <w:rFonts w:ascii="Times New Roman" w:hAnsi="Times New Roman" w:cs="Times New Roman"/>
        </w:rPr>
        <w:t>For the U.S., y</w:t>
      </w:r>
      <w:r>
        <w:rPr>
          <w:rFonts w:ascii="Times New Roman" w:hAnsi="Times New Roman" w:cs="Times New Roman"/>
        </w:rPr>
        <w:t xml:space="preserve">ield was set at zero because there was zero catch and </w:t>
      </w:r>
      <w:r w:rsidR="00A61EC2">
        <w:rPr>
          <w:rFonts w:ascii="Times New Roman" w:hAnsi="Times New Roman" w:cs="Times New Roman"/>
        </w:rPr>
        <w:t xml:space="preserve">a zero harvest rate in 2005 in </w:t>
      </w:r>
      <w:r>
        <w:rPr>
          <w:rFonts w:ascii="Times New Roman" w:hAnsi="Times New Roman" w:cs="Times New Roman"/>
        </w:rPr>
        <w:t>the last y</w:t>
      </w:r>
      <w:r w:rsidR="00A61EC2">
        <w:rPr>
          <w:rFonts w:ascii="Times New Roman" w:hAnsi="Times New Roman" w:cs="Times New Roman"/>
        </w:rPr>
        <w:t>ear of data from the assessment</w:t>
      </w:r>
      <w:r>
        <w:rPr>
          <w:rFonts w:ascii="Times New Roman" w:hAnsi="Times New Roman" w:cs="Times New Roman"/>
        </w:rPr>
        <w:t xml:space="preserve">. </w:t>
      </w:r>
      <w:r w:rsidR="000567EC">
        <w:rPr>
          <w:rFonts w:ascii="Times New Roman" w:hAnsi="Times New Roman" w:cs="Times New Roman"/>
        </w:rPr>
        <w:t>For Canada, catch was low at 0.0075 mt, leading to a total yield density of 2.48E-08 mt/km</w:t>
      </w:r>
      <w:r w:rsidR="000567EC">
        <w:rPr>
          <w:rFonts w:ascii="Times New Roman" w:hAnsi="Times New Roman" w:cs="Times New Roman"/>
          <w:vertAlign w:val="superscript"/>
        </w:rPr>
        <w:t>2</w:t>
      </w:r>
      <w:r w:rsidR="000567EC">
        <w:rPr>
          <w:rFonts w:ascii="Times New Roman" w:hAnsi="Times New Roman" w:cs="Times New Roman"/>
        </w:rPr>
        <w:t xml:space="preserve">. </w:t>
      </w:r>
      <w:r>
        <w:rPr>
          <w:rFonts w:ascii="Times New Roman" w:hAnsi="Times New Roman" w:cs="Times New Roman"/>
        </w:rPr>
        <w:t>The PB value of 0.1 was taken from the stock assessment and is equal to the natural mortality for shortbelly rockfish since harvest rate was</w:t>
      </w:r>
      <w:r w:rsidR="00F54D58">
        <w:rPr>
          <w:rFonts w:ascii="Times New Roman" w:hAnsi="Times New Roman" w:cs="Times New Roman"/>
        </w:rPr>
        <w:t xml:space="preserve"> near</w:t>
      </w:r>
      <w:r>
        <w:rPr>
          <w:rFonts w:ascii="Times New Roman" w:hAnsi="Times New Roman" w:cs="Times New Roman"/>
        </w:rPr>
        <w:t xml:space="preserve"> zero. The QB value of 2.2 was borrowed from Field (2004) and is the general s</w:t>
      </w:r>
      <w:r w:rsidR="00F54D58">
        <w:rPr>
          <w:rFonts w:ascii="Times New Roman" w:hAnsi="Times New Roman" w:cs="Times New Roman"/>
        </w:rPr>
        <w:t>helf</w:t>
      </w:r>
      <w:r>
        <w:rPr>
          <w:rFonts w:ascii="Times New Roman" w:hAnsi="Times New Roman" w:cs="Times New Roman"/>
        </w:rPr>
        <w:t xml:space="preserve"> rockfish QB. </w:t>
      </w:r>
    </w:p>
    <w:p w14:paraId="2B114603" w14:textId="77777777" w:rsidR="00D06721" w:rsidRDefault="00D06721" w:rsidP="005437AA">
      <w:pPr>
        <w:rPr>
          <w:rFonts w:ascii="Times New Roman" w:hAnsi="Times New Roman" w:cs="Times New Roman"/>
        </w:rPr>
      </w:pPr>
    </w:p>
    <w:p w14:paraId="50B7B6CF" w14:textId="576C15AC" w:rsidR="00D06721" w:rsidRPr="00FA3673" w:rsidRDefault="00D06721" w:rsidP="005437AA">
      <w:pPr>
        <w:rPr>
          <w:rFonts w:ascii="Times New Roman" w:hAnsi="Times New Roman" w:cs="Times New Roman"/>
        </w:rPr>
      </w:pPr>
      <w:r>
        <w:rPr>
          <w:rFonts w:ascii="Times New Roman" w:hAnsi="Times New Roman" w:cs="Times New Roman"/>
        </w:rPr>
        <w:t>Diet for Shortbelly main</w:t>
      </w:r>
      <w:r w:rsidR="00F54D58">
        <w:rPr>
          <w:rFonts w:ascii="Times New Roman" w:hAnsi="Times New Roman" w:cs="Times New Roman"/>
        </w:rPr>
        <w:t xml:space="preserve">ly came from </w:t>
      </w:r>
      <w:r w:rsidR="00F54D58">
        <w:rPr>
          <w:rFonts w:ascii="Times New Roman" w:hAnsi="Times New Roman" w:cs="Times New Roman"/>
        </w:rPr>
        <w:fldChar w:fldCharType="begin"/>
      </w:r>
      <w:r w:rsidR="00F54D58">
        <w:rPr>
          <w:rFonts w:ascii="Times New Roman" w:hAnsi="Times New Roman" w:cs="Times New Roman"/>
        </w:rPr>
        <w:instrText xml:space="preserve"> ADDIN ZOTERO_ITEM CSL_CITATION {"citationID":"103h7so8nu","properties":{"formattedCitation":"(Chess et al. 1988)","plainCitation":"(Chess et al. 1988)"},"citationItems":[{"id":806,"uris":["http://zotero.org/users/1261818/items/52HIU6AW"],"uri":["http://zotero.org/users/1261818/items/52HIU6AW"],"itemData":{"id":806,"type":"article-journal","title":"Trophic relationships of the shortbelly rockfish, Sebastes jordani, off central California","container-title":"CalCOFI Rep","page":"129-136","volume":"29","note":"00030","author":[{"family":"Chess","given":"JAMES R."},{"family":"Smith","given":"SUSAN E."},{"family":"Fischer","given":"PAUL C."}],"issued":{"date-parts":[["1988"]]}}}],"schema":"https://github.com/citation-style-language/schema/raw/master/csl-citation.json"} </w:instrText>
      </w:r>
      <w:r w:rsidR="00F54D58">
        <w:rPr>
          <w:rFonts w:ascii="Times New Roman" w:hAnsi="Times New Roman" w:cs="Times New Roman"/>
        </w:rPr>
        <w:fldChar w:fldCharType="separate"/>
      </w:r>
      <w:r w:rsidR="00F54D58">
        <w:rPr>
          <w:rFonts w:ascii="Times New Roman" w:hAnsi="Times New Roman" w:cs="Times New Roman"/>
          <w:noProof/>
        </w:rPr>
        <w:t>Chess et al. (1988)</w:t>
      </w:r>
      <w:r w:rsidR="00F54D58">
        <w:rPr>
          <w:rFonts w:ascii="Times New Roman" w:hAnsi="Times New Roman" w:cs="Times New Roman"/>
        </w:rPr>
        <w:fldChar w:fldCharType="end"/>
      </w:r>
      <w:r>
        <w:rPr>
          <w:rFonts w:ascii="Times New Roman" w:hAnsi="Times New Roman" w:cs="Times New Roman"/>
        </w:rPr>
        <w:t xml:space="preserve">. Chess gave diets for 190 Shortbelly rockfish off the coast of Central California, and separated diet by length (99-160 mm, 161-200 mm, and 201-272 mm). All together, Shortbelly seem to be only consuming euphausiids, copepods, macrozooplankton, and amphipods. Percentages of these were weighted based on the lengths given, using information on length at age and numbers at age. This led to a final diet of 83% euphausiids, 7% copepods, 6% amphipods, and 4% macrozooplankton. </w:t>
      </w:r>
    </w:p>
    <w:p w14:paraId="4A877C3E" w14:textId="77777777" w:rsidR="00FA3673" w:rsidRPr="002078C5" w:rsidRDefault="00FA3673" w:rsidP="005437AA">
      <w:pPr>
        <w:rPr>
          <w:rFonts w:ascii="Times New Roman" w:hAnsi="Times New Roman" w:cs="Times New Roman"/>
          <w:b/>
        </w:rPr>
      </w:pPr>
    </w:p>
    <w:p w14:paraId="5B1C7A78"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Petrale sole</w:t>
      </w:r>
    </w:p>
    <w:p w14:paraId="49C4C695" w14:textId="3495CB62" w:rsidR="009F47C3" w:rsidRDefault="009F47C3" w:rsidP="005437AA">
      <w:pPr>
        <w:rPr>
          <w:rFonts w:ascii="Times New Roman" w:hAnsi="Times New Roman" w:cs="Times New Roman"/>
        </w:rPr>
      </w:pPr>
      <w:r w:rsidRPr="009F47C3">
        <w:rPr>
          <w:rFonts w:ascii="Times New Roman" w:hAnsi="Times New Roman" w:cs="Times New Roman"/>
        </w:rPr>
        <w:t>Petrale sole</w:t>
      </w:r>
      <w:r w:rsidR="00B74FBC">
        <w:rPr>
          <w:rFonts w:ascii="Times New Roman" w:hAnsi="Times New Roman" w:cs="Times New Roman"/>
        </w:rPr>
        <w:t xml:space="preserve"> (</w:t>
      </w:r>
      <w:r w:rsidR="00B74FBC" w:rsidRPr="00B74FBC">
        <w:rPr>
          <w:rFonts w:ascii="Times New Roman" w:hAnsi="Times New Roman" w:cs="Times New Roman"/>
          <w:i/>
          <w:color w:val="000000"/>
        </w:rPr>
        <w:t>Eopsetta jordani</w:t>
      </w:r>
      <w:r w:rsidR="00B74FBC">
        <w:rPr>
          <w:rFonts w:ascii="Lucida Grande" w:hAnsi="Lucida Grande" w:cs="Lucida Grande"/>
          <w:color w:val="000000"/>
        </w:rPr>
        <w:t>)</w:t>
      </w:r>
      <w:r w:rsidRPr="009F47C3">
        <w:rPr>
          <w:rFonts w:ascii="Times New Roman" w:hAnsi="Times New Roman" w:cs="Times New Roman"/>
        </w:rPr>
        <w:t xml:space="preserve"> biomass came from the 2013 Haltuch et al. stock assessment and was scaled up by a factor of 1.58 (closer in shore than other species that were scaled up by a factor 1.7)</w:t>
      </w:r>
      <w:r w:rsidR="00562E9D">
        <w:rPr>
          <w:rFonts w:ascii="Times New Roman" w:hAnsi="Times New Roman" w:cs="Times New Roman"/>
        </w:rPr>
        <w:t xml:space="preserve"> (see Kaplan et al. 2014)</w:t>
      </w:r>
      <w:r w:rsidRPr="009F47C3">
        <w:rPr>
          <w:rFonts w:ascii="Times New Roman" w:hAnsi="Times New Roman" w:cs="Times New Roman"/>
        </w:rPr>
        <w:t xml:space="preserve">. </w:t>
      </w:r>
      <w:r w:rsidR="000567EC">
        <w:rPr>
          <w:rFonts w:ascii="Times New Roman" w:hAnsi="Times New Roman" w:cs="Times New Roman"/>
        </w:rPr>
        <w:t xml:space="preserve">U.S. </w:t>
      </w:r>
      <w:r>
        <w:rPr>
          <w:rFonts w:ascii="Times New Roman" w:hAnsi="Times New Roman" w:cs="Times New Roman"/>
        </w:rPr>
        <w:t xml:space="preserve">yield also came from the </w:t>
      </w:r>
      <w:r w:rsidR="00F54D58">
        <w:rPr>
          <w:rFonts w:ascii="Times New Roman" w:hAnsi="Times New Roman" w:cs="Times New Roman"/>
        </w:rPr>
        <w:fldChar w:fldCharType="begin"/>
      </w:r>
      <w:r w:rsidR="00F54D58">
        <w:rPr>
          <w:rFonts w:ascii="Times New Roman" w:hAnsi="Times New Roman" w:cs="Times New Roman"/>
        </w:rPr>
        <w:instrText xml:space="preserve"> ADDIN ZOTERO_ITEM CSL_CITATION {"citationID":"1niu58u9tq","properties":{"formattedCitation":"(Haltuch et al. 2013)","plainCitation":"(Haltuch et al. 2013)"},"citationItems":[{"id":807,"uris":["http://zotero.org/users/1261818/items/6S8EX2KZ"],"uri":["http://zotero.org/users/1261818/items/6S8EX2KZ"],"itemData":{"id":807,"type":"article-journal","title":"DRAFT Status of the US petrale sole resource in 2012","container-title":"PFMC Draft SAFE document","note":"00000","author":[{"family":"Haltuch","given":"Melissa A."},{"family":"Ono","given":"Kotaro"},{"family":"Valero","given":"Juan"}],"issued":{"date-parts":[["2013"]]}}}],"schema":"https://github.com/citation-style-language/schema/raw/master/csl-citation.json"} </w:instrText>
      </w:r>
      <w:r w:rsidR="00F54D58">
        <w:rPr>
          <w:rFonts w:ascii="Times New Roman" w:hAnsi="Times New Roman" w:cs="Times New Roman"/>
        </w:rPr>
        <w:fldChar w:fldCharType="separate"/>
      </w:r>
      <w:r w:rsidR="00F54D58">
        <w:rPr>
          <w:rFonts w:ascii="Times New Roman" w:hAnsi="Times New Roman" w:cs="Times New Roman"/>
          <w:noProof/>
        </w:rPr>
        <w:t>Haltuch et al. (2013)</w:t>
      </w:r>
      <w:r w:rsidR="00F54D58">
        <w:rPr>
          <w:rFonts w:ascii="Times New Roman" w:hAnsi="Times New Roman" w:cs="Times New Roman"/>
        </w:rPr>
        <w:fldChar w:fldCharType="end"/>
      </w:r>
      <w:r w:rsidR="00F54D58">
        <w:rPr>
          <w:rFonts w:ascii="Times New Roman" w:hAnsi="Times New Roman" w:cs="Times New Roman"/>
        </w:rPr>
        <w:t xml:space="preserve"> </w:t>
      </w:r>
      <w:r w:rsidR="000567EC">
        <w:rPr>
          <w:rFonts w:ascii="Times New Roman" w:hAnsi="Times New Roman" w:cs="Times New Roman"/>
        </w:rPr>
        <w:t xml:space="preserve">assessment and with the addition of </w:t>
      </w:r>
      <w:r w:rsidR="00A61EC2">
        <w:rPr>
          <w:rFonts w:ascii="Times New Roman" w:hAnsi="Times New Roman" w:cs="Times New Roman"/>
        </w:rPr>
        <w:t>472 mt of catch from</w:t>
      </w:r>
      <w:r w:rsidR="00453C62">
        <w:rPr>
          <w:rFonts w:ascii="Times New Roman" w:hAnsi="Times New Roman" w:cs="Times New Roman"/>
        </w:rPr>
        <w:t xml:space="preserve"> Canada, the total catch density was 0.0054 mt/km</w:t>
      </w:r>
      <w:r w:rsidR="00453C62">
        <w:rPr>
          <w:rFonts w:ascii="Times New Roman" w:hAnsi="Times New Roman" w:cs="Times New Roman"/>
          <w:vertAlign w:val="superscript"/>
        </w:rPr>
        <w:t>2</w:t>
      </w:r>
      <w:r>
        <w:rPr>
          <w:rFonts w:ascii="Times New Roman" w:hAnsi="Times New Roman" w:cs="Times New Roman"/>
        </w:rPr>
        <w:t xml:space="preserve">. The PB value of 0.32 is equal to the 2013 harvest rate plus the average male and female natural mortality rate, again from Haltuch et al. (2013). Finally, the QB value of 1.7 is borrowed from Field (2004). </w:t>
      </w:r>
    </w:p>
    <w:p w14:paraId="50DF29DB" w14:textId="77777777" w:rsidR="00D44B59" w:rsidRDefault="00D44B59" w:rsidP="005437AA">
      <w:pPr>
        <w:rPr>
          <w:rFonts w:ascii="Times New Roman" w:hAnsi="Times New Roman" w:cs="Times New Roman"/>
        </w:rPr>
      </w:pPr>
    </w:p>
    <w:p w14:paraId="1C559A4A" w14:textId="087A3F5C" w:rsidR="00D44B59" w:rsidRPr="009F47C3" w:rsidRDefault="00D44B59" w:rsidP="005437AA">
      <w:pPr>
        <w:rPr>
          <w:rFonts w:ascii="Times New Roman" w:hAnsi="Times New Roman" w:cs="Times New Roman"/>
        </w:rPr>
      </w:pPr>
      <w:r>
        <w:rPr>
          <w:rFonts w:ascii="Times New Roman" w:hAnsi="Times New Roman" w:cs="Times New Roman"/>
        </w:rPr>
        <w:t>For Petrale sole diet, we began with the diet from Field (2004)</w:t>
      </w:r>
      <w:r w:rsidR="00F54D58">
        <w:rPr>
          <w:rFonts w:ascii="Times New Roman" w:hAnsi="Times New Roman" w:cs="Times New Roman"/>
        </w:rPr>
        <w:t xml:space="preserve"> (that used </w:t>
      </w:r>
      <w:r w:rsidR="00F54D58">
        <w:rPr>
          <w:rFonts w:ascii="Times New Roman" w:hAnsi="Times New Roman" w:cs="Times New Roman"/>
        </w:rPr>
        <w:fldChar w:fldCharType="begin"/>
      </w:r>
      <w:r w:rsidR="00F54D58">
        <w:rPr>
          <w:rFonts w:ascii="Times New Roman" w:hAnsi="Times New Roman" w:cs="Times New Roman"/>
        </w:rPr>
        <w:instrText xml:space="preserve"> ADDIN ZOTERO_ITEM CSL_CITATION {"citationID":"14v8h1aopm","properties":{"formattedCitation":"(Kravitz et al. 1976)","plainCitation":"(Kravitz et al. 1976)"},"citationItems":[{"id":808,"uris":["http://zotero.org/users/1261818/items/GW5CGTPZ"],"uri":["http://zotero.org/users/1261818/items/GW5CGTPZ"],"itemData":{"id":808,"type":"article-journal","title":"Food of five species of cooccurring flatfishes on Oregon's continential shelf","note":"00042","author":[{"family":"Kravitz","given":"Michael J."},{"family":"Pearcy","given":"William G."},{"family":"Guin","given":"M.P."}],"issued":{"date-parts":[["1976"]]}}}],"schema":"https://github.com/citation-style-language/schema/raw/master/csl-citation.json"} </w:instrText>
      </w:r>
      <w:r w:rsidR="00F54D58">
        <w:rPr>
          <w:rFonts w:ascii="Times New Roman" w:hAnsi="Times New Roman" w:cs="Times New Roman"/>
        </w:rPr>
        <w:fldChar w:fldCharType="separate"/>
      </w:r>
      <w:r w:rsidR="00F54D58">
        <w:rPr>
          <w:rFonts w:ascii="Times New Roman" w:hAnsi="Times New Roman" w:cs="Times New Roman"/>
          <w:noProof/>
        </w:rPr>
        <w:t>Kravitz et al. 1976)</w:t>
      </w:r>
      <w:r w:rsidR="00F54D58">
        <w:rPr>
          <w:rFonts w:ascii="Times New Roman" w:hAnsi="Times New Roman" w:cs="Times New Roman"/>
        </w:rPr>
        <w:fldChar w:fldCharType="end"/>
      </w:r>
      <w:r>
        <w:rPr>
          <w:rFonts w:ascii="Times New Roman" w:hAnsi="Times New Roman" w:cs="Times New Roman"/>
        </w:rPr>
        <w:t xml:space="preserve"> and information from Wakefield (</w:t>
      </w:r>
      <w:r w:rsidR="00A37DBA">
        <w:rPr>
          <w:rFonts w:ascii="Times New Roman" w:hAnsi="Times New Roman" w:cs="Times New Roman"/>
        </w:rPr>
        <w:t>1984). The Wakefield (1984) study noted changes in consumption based on petrale sole size, where smaller individuals consumed larger amounts of mysids, sculpins and recently settled flatfish, and larger individuals consumed more juvenile pleuronectiformes and crangon shrimp. We did consider this shift and numbers at age/weight at age w</w:t>
      </w:r>
      <w:r w:rsidR="00A61EC2">
        <w:rPr>
          <w:rFonts w:ascii="Times New Roman" w:hAnsi="Times New Roman" w:cs="Times New Roman"/>
        </w:rPr>
        <w:t xml:space="preserve">hen </w:t>
      </w:r>
      <w:r w:rsidR="00A37DBA">
        <w:rPr>
          <w:rFonts w:ascii="Times New Roman" w:hAnsi="Times New Roman" w:cs="Times New Roman"/>
        </w:rPr>
        <w:t>constructing the final diet. Ad</w:t>
      </w:r>
      <w:r w:rsidR="00F54D58">
        <w:rPr>
          <w:rFonts w:ascii="Times New Roman" w:hAnsi="Times New Roman" w:cs="Times New Roman"/>
        </w:rPr>
        <w:t>ditionally, Kravitz et al. (1976</w:t>
      </w:r>
      <w:r w:rsidR="00A37DBA">
        <w:rPr>
          <w:rFonts w:ascii="Times New Roman" w:hAnsi="Times New Roman" w:cs="Times New Roman"/>
        </w:rPr>
        <w:t>) noted an importance of anchovy in the diet. Other forage fish in the diet noted in the stock assessment for pet</w:t>
      </w:r>
      <w:r w:rsidR="00A61EC2">
        <w:rPr>
          <w:rFonts w:ascii="Times New Roman" w:hAnsi="Times New Roman" w:cs="Times New Roman"/>
        </w:rPr>
        <w:t>rale sole were herring and sand</w:t>
      </w:r>
      <w:r w:rsidR="00A37DBA">
        <w:rPr>
          <w:rFonts w:ascii="Times New Roman" w:hAnsi="Times New Roman" w:cs="Times New Roman"/>
        </w:rPr>
        <w:t xml:space="preserve">lance. Diet information was also taken from </w:t>
      </w:r>
      <w:r w:rsidR="00FB0854">
        <w:rPr>
          <w:rFonts w:ascii="Times New Roman" w:hAnsi="Times New Roman" w:cs="Times New Roman"/>
        </w:rPr>
        <w:fldChar w:fldCharType="begin"/>
      </w:r>
      <w:r w:rsidR="00FB0854">
        <w:rPr>
          <w:rFonts w:ascii="Times New Roman" w:hAnsi="Times New Roman" w:cs="Times New Roman"/>
        </w:rPr>
        <w:instrText xml:space="preserve"> ADDIN ZOTERO_ITEM CSL_CITATION {"citationID":"1hn8hiiqt3","properties":{"formattedCitation":"(Pearsall &amp; Fargo 2007)","plainCitation":"(Pearsall &amp; Fargo 2007)"},"citationItems":[{"id":433,"uris":["http://zotero.org/users/1261818/items/SF2ZC7CZ"],"uri":["http://zotero.org/users/1261818/items/SF2ZC7CZ"],"itemData":{"id":433,"type":"book","title":"Diet composition and habitat fidelity for groundfish assemblages in Hecate Strait, British Columbia","publisher":"Fisheries and Oceans Canada, Science Branch, Pacific Region, Pacific Biological Station","note":"00007","author":[{"family":"Pearsall","given":"Isobel Alison"},{"family":"Fargo","given":"Jeff J."}],"issued":{"date-parts":[["2007"]]}}}],"schema":"https://github.com/citation-style-language/schema/raw/master/csl-citation.json"} </w:instrText>
      </w:r>
      <w:r w:rsidR="00FB0854">
        <w:rPr>
          <w:rFonts w:ascii="Times New Roman" w:hAnsi="Times New Roman" w:cs="Times New Roman"/>
        </w:rPr>
        <w:fldChar w:fldCharType="separate"/>
      </w:r>
      <w:r w:rsidR="00900625">
        <w:rPr>
          <w:rFonts w:ascii="Times New Roman" w:hAnsi="Times New Roman" w:cs="Times New Roman"/>
          <w:noProof/>
        </w:rPr>
        <w:t>Pearsall and</w:t>
      </w:r>
      <w:r w:rsidR="00FB0854">
        <w:rPr>
          <w:rFonts w:ascii="Times New Roman" w:hAnsi="Times New Roman" w:cs="Times New Roman"/>
          <w:noProof/>
        </w:rPr>
        <w:t xml:space="preserve"> Fargo (2007)</w:t>
      </w:r>
      <w:r w:rsidR="00FB0854">
        <w:rPr>
          <w:rFonts w:ascii="Times New Roman" w:hAnsi="Times New Roman" w:cs="Times New Roman"/>
        </w:rPr>
        <w:fldChar w:fldCharType="end"/>
      </w:r>
      <w:r w:rsidR="00A61EC2">
        <w:rPr>
          <w:rFonts w:ascii="Times New Roman" w:hAnsi="Times New Roman" w:cs="Times New Roman"/>
        </w:rPr>
        <w:t xml:space="preserve"> </w:t>
      </w:r>
      <w:r w:rsidR="00A37DBA">
        <w:rPr>
          <w:rFonts w:ascii="Times New Roman" w:hAnsi="Times New Roman" w:cs="Times New Roman"/>
        </w:rPr>
        <w:t xml:space="preserve">for Petrale diet in the Hecate strait, which suggested consumption of mainly benthic/epibenthic fauna, shrimp, and herring in the Winter and no fish in the summer diet at all. Adjusting the original Field (2004) diet based on information from these other sources gave a final diet of 0.35% amphipods, 14% epibenthic fauna, 0.25% euphausiids, 12.4% mesopelagic fish, 0.45% cephalopod, 5% anchovy, 2.5% herring, 0.1% sand lance, 0.1% juvenile rockfish, 0.1% juvenile hake, 2% juvenile flatfish, and 41.5% other flatfish. </w:t>
      </w:r>
    </w:p>
    <w:p w14:paraId="1D031FDE" w14:textId="77777777" w:rsidR="009F47C3" w:rsidRPr="00E01CF6" w:rsidRDefault="009F47C3" w:rsidP="005437AA">
      <w:pPr>
        <w:rPr>
          <w:rFonts w:ascii="Times New Roman" w:hAnsi="Times New Roman" w:cs="Times New Roman"/>
          <w:b/>
        </w:rPr>
      </w:pPr>
    </w:p>
    <w:p w14:paraId="6E932C13" w14:textId="3DD13709" w:rsidR="005437AA" w:rsidRDefault="005437AA" w:rsidP="00900625">
      <w:pPr>
        <w:outlineLvl w:val="0"/>
        <w:rPr>
          <w:rFonts w:ascii="Times New Roman" w:hAnsi="Times New Roman" w:cs="Times New Roman"/>
        </w:rPr>
      </w:pPr>
      <w:r w:rsidRPr="00E01CF6">
        <w:rPr>
          <w:rFonts w:ascii="Times New Roman" w:hAnsi="Times New Roman" w:cs="Times New Roman"/>
          <w:b/>
        </w:rPr>
        <w:t xml:space="preserve">Halibut </w:t>
      </w:r>
    </w:p>
    <w:p w14:paraId="1E392F4F" w14:textId="017561BE" w:rsidR="00F314CD" w:rsidRPr="00453C62" w:rsidRDefault="00F314CD" w:rsidP="005437AA">
      <w:pPr>
        <w:rPr>
          <w:rFonts w:ascii="Times New Roman" w:hAnsi="Times New Roman" w:cs="Times New Roman"/>
        </w:rPr>
      </w:pPr>
      <w:r>
        <w:rPr>
          <w:rFonts w:ascii="Times New Roman" w:hAnsi="Times New Roman" w:cs="Times New Roman"/>
        </w:rPr>
        <w:t xml:space="preserve">This group contains </w:t>
      </w:r>
      <w:r w:rsidRPr="00B74FBC">
        <w:rPr>
          <w:rFonts w:ascii="Times New Roman" w:hAnsi="Times New Roman" w:cs="Times New Roman"/>
        </w:rPr>
        <w:t>both Pacific and California Halibut</w:t>
      </w:r>
      <w:r w:rsidR="00B74FBC" w:rsidRPr="00B74FBC">
        <w:rPr>
          <w:rFonts w:ascii="Times New Roman" w:hAnsi="Times New Roman" w:cs="Times New Roman"/>
        </w:rPr>
        <w:t xml:space="preserve"> (</w:t>
      </w:r>
      <w:r w:rsidR="00B74FBC" w:rsidRPr="00B74FBC">
        <w:rPr>
          <w:rFonts w:ascii="Times New Roman" w:hAnsi="Times New Roman" w:cs="Times New Roman"/>
          <w:i/>
        </w:rPr>
        <w:t xml:space="preserve">Hippoglossus stenolepis </w:t>
      </w:r>
      <w:r w:rsidR="00B74FBC" w:rsidRPr="00B74FBC">
        <w:rPr>
          <w:rFonts w:ascii="Times New Roman" w:hAnsi="Times New Roman" w:cs="Times New Roman"/>
        </w:rPr>
        <w:t xml:space="preserve">and </w:t>
      </w:r>
      <w:r w:rsidR="00B74FBC" w:rsidRPr="00B74FBC">
        <w:rPr>
          <w:rFonts w:ascii="Times New Roman" w:eastAsia="Times New Roman" w:hAnsi="Times New Roman" w:cs="Times New Roman"/>
          <w:i/>
        </w:rPr>
        <w:t>Paralichthys californicus</w:t>
      </w:r>
      <w:r w:rsidR="00B74FBC" w:rsidRPr="00B74FBC">
        <w:rPr>
          <w:rFonts w:ascii="Times New Roman" w:eastAsia="Times New Roman" w:hAnsi="Times New Roman" w:cs="Times New Roman"/>
        </w:rPr>
        <w:t>)</w:t>
      </w:r>
      <w:r w:rsidRPr="00B74FBC">
        <w:rPr>
          <w:rFonts w:ascii="Times New Roman" w:hAnsi="Times New Roman" w:cs="Times New Roman"/>
        </w:rPr>
        <w:t xml:space="preserve"> though</w:t>
      </w:r>
      <w:r>
        <w:rPr>
          <w:rFonts w:ascii="Times New Roman" w:hAnsi="Times New Roman" w:cs="Times New Roman"/>
        </w:rPr>
        <w:t xml:space="preserve"> there are differences between the two species. </w:t>
      </w:r>
      <w:r w:rsidR="00E05EDA">
        <w:rPr>
          <w:rFonts w:ascii="Times New Roman" w:hAnsi="Times New Roman" w:cs="Times New Roman"/>
        </w:rPr>
        <w:t>For California Halibut biomass, we used an estimate of 18</w:t>
      </w:r>
      <w:r w:rsidR="00A61EC2">
        <w:rPr>
          <w:rFonts w:ascii="Times New Roman" w:hAnsi="Times New Roman" w:cs="Times New Roman"/>
        </w:rPr>
        <w:t>,</w:t>
      </w:r>
      <w:r w:rsidR="00E05EDA">
        <w:rPr>
          <w:rFonts w:ascii="Times New Roman" w:hAnsi="Times New Roman" w:cs="Times New Roman"/>
        </w:rPr>
        <w:t>000 mt from the</w:t>
      </w:r>
      <w:r w:rsidR="00C46B45">
        <w:rPr>
          <w:rFonts w:ascii="Times New Roman" w:hAnsi="Times New Roman" w:cs="Times New Roman"/>
        </w:rPr>
        <w:t xml:space="preserve"> </w:t>
      </w:r>
      <w:r w:rsidR="00C46B45">
        <w:rPr>
          <w:rFonts w:ascii="Times New Roman" w:hAnsi="Times New Roman" w:cs="Times New Roman"/>
        </w:rPr>
        <w:fldChar w:fldCharType="begin"/>
      </w:r>
      <w:r w:rsidR="00C46B45">
        <w:rPr>
          <w:rFonts w:ascii="Times New Roman" w:hAnsi="Times New Roman" w:cs="Times New Roman"/>
        </w:rPr>
        <w:instrText xml:space="preserve"> ADDIN ZOTERO_ITEM CSL_CITATION {"citationID":"1lv4t6sate","properties":{"formattedCitation":"(Maunder et al. 2011)","plainCitation":"(Maunder et al. 2011)"},"citationItems":[{"id":809,"uris":["http://zotero.org/users/1261818/items/QU8UCS6Z"],"uri":["http://zotero.org/users/1261818/items/QU8UCS6Z"],"itemData":{"id":809,"type":"article-journal","title":"California halibut stock assessment","container-title":"California Department of Fish and Game, Monterey, CA","note":"00005","author":[{"family":"Maunder","given":"M. N."},{"family":"Reilly","given":"P."},{"family":"Tanaka","given":"T."},{"family":"Schmidt","given":"G."},{"family":"Penttila","given":"K."}],"issued":{"date-parts":[["2011"]]}}}],"schema":"https://github.com/citation-style-language/schema/raw/master/csl-citation.json"} </w:instrText>
      </w:r>
      <w:r w:rsidR="00C46B45">
        <w:rPr>
          <w:rFonts w:ascii="Times New Roman" w:hAnsi="Times New Roman" w:cs="Times New Roman"/>
        </w:rPr>
        <w:fldChar w:fldCharType="separate"/>
      </w:r>
      <w:r w:rsidR="00C46B45">
        <w:rPr>
          <w:rFonts w:ascii="Times New Roman" w:hAnsi="Times New Roman" w:cs="Times New Roman"/>
          <w:noProof/>
        </w:rPr>
        <w:t>Maunder et al. (2011)</w:t>
      </w:r>
      <w:r w:rsidR="00C46B45">
        <w:rPr>
          <w:rFonts w:ascii="Times New Roman" w:hAnsi="Times New Roman" w:cs="Times New Roman"/>
        </w:rPr>
        <w:fldChar w:fldCharType="end"/>
      </w:r>
      <w:r w:rsidR="00C46B45">
        <w:rPr>
          <w:rFonts w:ascii="Times New Roman" w:hAnsi="Times New Roman" w:cs="Times New Roman"/>
        </w:rPr>
        <w:t xml:space="preserve"> California Department of Fish and Wildlife assessment</w:t>
      </w:r>
      <w:r w:rsidR="00E05EDA">
        <w:rPr>
          <w:rFonts w:ascii="Times New Roman" w:hAnsi="Times New Roman" w:cs="Times New Roman"/>
        </w:rPr>
        <w:t>. We doubled this value, since 18</w:t>
      </w:r>
      <w:r w:rsidR="00A61EC2">
        <w:rPr>
          <w:rFonts w:ascii="Times New Roman" w:hAnsi="Times New Roman" w:cs="Times New Roman"/>
        </w:rPr>
        <w:t>,</w:t>
      </w:r>
      <w:r w:rsidR="00E05EDA">
        <w:rPr>
          <w:rFonts w:ascii="Times New Roman" w:hAnsi="Times New Roman" w:cs="Times New Roman"/>
        </w:rPr>
        <w:t>000 was only for Northern and Sourthern Cal</w:t>
      </w:r>
      <w:r w:rsidR="00A61EC2">
        <w:rPr>
          <w:rFonts w:ascii="Times New Roman" w:hAnsi="Times New Roman" w:cs="Times New Roman"/>
        </w:rPr>
        <w:t>i</w:t>
      </w:r>
      <w:r w:rsidR="00E05EDA">
        <w:rPr>
          <w:rFonts w:ascii="Times New Roman" w:hAnsi="Times New Roman" w:cs="Times New Roman"/>
        </w:rPr>
        <w:t xml:space="preserve">fornia, for a total C. Halibut biomass of 36,000 mt. For Pacific Halibut, </w:t>
      </w:r>
      <w:r w:rsidR="00C46B45">
        <w:rPr>
          <w:rFonts w:ascii="Times New Roman" w:hAnsi="Times New Roman" w:cs="Times New Roman"/>
        </w:rPr>
        <w:fldChar w:fldCharType="begin"/>
      </w:r>
      <w:r w:rsidR="00C46B45">
        <w:rPr>
          <w:rFonts w:ascii="Times New Roman" w:hAnsi="Times New Roman" w:cs="Times New Roman"/>
        </w:rPr>
        <w:instrText xml:space="preserve"> ADDIN ZOTERO_ITEM CSL_CITATION {"citationID":"5futufmea","properties":{"formattedCitation":"(Stewart et al. 2012)","plainCitation":"(Stewart et al. 2012)"},"citationItems":[{"id":810,"uris":["http://zotero.org/users/1261818/items/FDKDTTVQ"],"uri":["http://zotero.org/users/1261818/items/FDKDTTVQ"],"itemData":{"id":810,"type":"paper-conference","title":"Assessment of the Pacific halibut stock at the end of 2012","container-title":"International Pacific Halibut Commission Eighty-ninth Annual Meeting","note":"00023","author":[{"family":"Stewart","given":"Ian J."},{"family":"Leaman","given":"Bruce"},{"family":"Martell","given":"Steven"},{"family":"Webster","given":"Raymond A."}],"issued":{"date-parts":[["2012"]]}}}],"schema":"https://github.com/citation-style-language/schema/raw/master/csl-citation.json"} </w:instrText>
      </w:r>
      <w:r w:rsidR="00C46B45">
        <w:rPr>
          <w:rFonts w:ascii="Times New Roman" w:hAnsi="Times New Roman" w:cs="Times New Roman"/>
        </w:rPr>
        <w:fldChar w:fldCharType="separate"/>
      </w:r>
      <w:r w:rsidR="00C46B45">
        <w:rPr>
          <w:rFonts w:ascii="Times New Roman" w:hAnsi="Times New Roman" w:cs="Times New Roman"/>
          <w:noProof/>
        </w:rPr>
        <w:t>Stewart et al. (2012)</w:t>
      </w:r>
      <w:r w:rsidR="00C46B45">
        <w:rPr>
          <w:rFonts w:ascii="Times New Roman" w:hAnsi="Times New Roman" w:cs="Times New Roman"/>
        </w:rPr>
        <w:fldChar w:fldCharType="end"/>
      </w:r>
      <w:r w:rsidR="00C46B45">
        <w:rPr>
          <w:rFonts w:ascii="Times New Roman" w:hAnsi="Times New Roman" w:cs="Times New Roman"/>
        </w:rPr>
        <w:t xml:space="preserve"> </w:t>
      </w:r>
      <w:r w:rsidR="00107142">
        <w:rPr>
          <w:rFonts w:ascii="Times New Roman" w:hAnsi="Times New Roman" w:cs="Times New Roman"/>
        </w:rPr>
        <w:t>estimated 849 million net l</w:t>
      </w:r>
      <w:r w:rsidR="00E05EDA">
        <w:rPr>
          <w:rFonts w:ascii="Times New Roman" w:hAnsi="Times New Roman" w:cs="Times New Roman"/>
        </w:rPr>
        <w:t xml:space="preserve">bs of age 2+ halibut (equal to 1,131 million lbs rough weight) from the Bering Sea to California. Based on this and 2012 survey catches, close to 2% of this total </w:t>
      </w:r>
      <w:r w:rsidR="00107142">
        <w:rPr>
          <w:rFonts w:ascii="Times New Roman" w:hAnsi="Times New Roman" w:cs="Times New Roman"/>
        </w:rPr>
        <w:t xml:space="preserve">was </w:t>
      </w:r>
      <w:r w:rsidR="00E05EDA">
        <w:rPr>
          <w:rFonts w:ascii="Times New Roman" w:hAnsi="Times New Roman" w:cs="Times New Roman"/>
        </w:rPr>
        <w:t>in U</w:t>
      </w:r>
      <w:r w:rsidR="00107142">
        <w:rPr>
          <w:rFonts w:ascii="Times New Roman" w:hAnsi="Times New Roman" w:cs="Times New Roman"/>
        </w:rPr>
        <w:t>.</w:t>
      </w:r>
      <w:r w:rsidR="00E05EDA">
        <w:rPr>
          <w:rFonts w:ascii="Times New Roman" w:hAnsi="Times New Roman" w:cs="Times New Roman"/>
        </w:rPr>
        <w:t>S</w:t>
      </w:r>
      <w:r w:rsidR="00107142">
        <w:rPr>
          <w:rFonts w:ascii="Times New Roman" w:hAnsi="Times New Roman" w:cs="Times New Roman"/>
        </w:rPr>
        <w:t>.</w:t>
      </w:r>
      <w:r w:rsidR="00E05EDA">
        <w:rPr>
          <w:rFonts w:ascii="Times New Roman" w:hAnsi="Times New Roman" w:cs="Times New Roman"/>
        </w:rPr>
        <w:t xml:space="preserve"> waters and 13.2% in British Columbia (but only 14.2% of the BC total is in the model domain</w:t>
      </w:r>
      <w:r w:rsidR="00E05EDA" w:rsidRPr="00C46B45">
        <w:rPr>
          <w:rFonts w:ascii="Times New Roman" w:hAnsi="Times New Roman" w:cs="Times New Roman"/>
        </w:rPr>
        <w:t>) (</w:t>
      </w:r>
      <w:r w:rsidR="00E05EDA" w:rsidRPr="00C46B45">
        <w:rPr>
          <w:rFonts w:ascii="Times New Roman" w:hAnsi="Times New Roman" w:cs="Times New Roman"/>
          <w:i/>
          <w:lang w:val="en-GB"/>
        </w:rPr>
        <w:t>pers. comm.</w:t>
      </w:r>
      <w:r w:rsidR="00E05EDA" w:rsidRPr="00C46B45">
        <w:rPr>
          <w:rFonts w:ascii="Times New Roman" w:hAnsi="Times New Roman" w:cs="Times New Roman"/>
          <w:lang w:val="en-GB"/>
        </w:rPr>
        <w:t>, I. Stewart, IPHC, Seattle</w:t>
      </w:r>
      <w:proofErr w:type="gramStart"/>
      <w:r w:rsidR="00E05EDA" w:rsidRPr="00C46B45">
        <w:rPr>
          <w:rFonts w:ascii="Times New Roman" w:hAnsi="Times New Roman" w:cs="Times New Roman"/>
          <w:lang w:val="en-GB"/>
        </w:rPr>
        <w:t>,WA</w:t>
      </w:r>
      <w:proofErr w:type="gramEnd"/>
      <w:r w:rsidR="00E05EDA" w:rsidRPr="00C46B45">
        <w:rPr>
          <w:rFonts w:ascii="Times New Roman" w:hAnsi="Times New Roman" w:cs="Times New Roman"/>
          <w:lang w:val="en-GB"/>
        </w:rPr>
        <w:t>)</w:t>
      </w:r>
      <w:r w:rsidR="00E05EDA" w:rsidRPr="00C46B45">
        <w:rPr>
          <w:rFonts w:ascii="Times New Roman" w:hAnsi="Times New Roman" w:cs="Times New Roman"/>
        </w:rPr>
        <w:t>.</w:t>
      </w:r>
      <w:r w:rsidR="00E05EDA">
        <w:rPr>
          <w:rFonts w:ascii="Times New Roman" w:hAnsi="Times New Roman" w:cs="Times New Roman"/>
        </w:rPr>
        <w:t xml:space="preserve"> This leads to a total of 19,909 mt of Pacific halibut in the model domain.</w:t>
      </w:r>
      <w:r w:rsidR="00107142">
        <w:rPr>
          <w:rFonts w:ascii="Times New Roman" w:hAnsi="Times New Roman" w:cs="Times New Roman"/>
        </w:rPr>
        <w:t xml:space="preserve"> For yield, Stewa</w:t>
      </w:r>
      <w:r w:rsidR="00C46B45">
        <w:rPr>
          <w:rFonts w:ascii="Times New Roman" w:hAnsi="Times New Roman" w:cs="Times New Roman"/>
        </w:rPr>
        <w:t>rt et al. (2012</w:t>
      </w:r>
      <w:r w:rsidR="0014706D">
        <w:rPr>
          <w:rFonts w:ascii="Times New Roman" w:hAnsi="Times New Roman" w:cs="Times New Roman"/>
        </w:rPr>
        <w:t>) had Pacific halibut catch for Oregon, Washington, and BC. California halibut yield came from Maunder</w:t>
      </w:r>
      <w:r w:rsidR="00C46B45">
        <w:rPr>
          <w:rFonts w:ascii="Times New Roman" w:hAnsi="Times New Roman" w:cs="Times New Roman"/>
        </w:rPr>
        <w:t xml:space="preserve"> et al.</w:t>
      </w:r>
      <w:r w:rsidR="0014706D">
        <w:rPr>
          <w:rFonts w:ascii="Times New Roman" w:hAnsi="Times New Roman" w:cs="Times New Roman"/>
        </w:rPr>
        <w:t xml:space="preserve"> (2011) and is both recreational and commercial yield. Recreational yield was in numbers and was translated to metric tonnes using an average weight of 2.58 k</w:t>
      </w:r>
      <w:r w:rsidR="0098670B">
        <w:rPr>
          <w:rFonts w:ascii="Times New Roman" w:hAnsi="Times New Roman" w:cs="Times New Roman"/>
        </w:rPr>
        <w:t>g per f</w:t>
      </w:r>
      <w:r w:rsidR="00C46B45">
        <w:rPr>
          <w:rFonts w:ascii="Times New Roman" w:hAnsi="Times New Roman" w:cs="Times New Roman"/>
        </w:rPr>
        <w:t xml:space="preserve">ish from </w:t>
      </w:r>
      <w:r w:rsidR="00C46B45">
        <w:rPr>
          <w:rFonts w:ascii="Times New Roman" w:hAnsi="Times New Roman" w:cs="Times New Roman"/>
        </w:rPr>
        <w:fldChar w:fldCharType="begin"/>
      </w:r>
      <w:r w:rsidR="00C46B45">
        <w:rPr>
          <w:rFonts w:ascii="Times New Roman" w:hAnsi="Times New Roman" w:cs="Times New Roman"/>
        </w:rPr>
        <w:instrText xml:space="preserve"> ADDIN ZOTERO_ITEM CSL_CITATION {"citationID":"2d290tifsh","properties":{"formattedCitation":"(Reed &amp; Maccall 1988)","plainCitation":"(Reed &amp; Maccall 1988)"},"citationItems":[{"id":811,"uris":["http://zotero.org/users/1261818/items/ASKJPUJS"],"uri":["http://zotero.org/users/1261818/items/ASKJPUJS"],"itemData":{"id":811,"type":"article-journal","title":"Changing the size limit: How it could affect California halibut fisheries","container-title":"California Cooperative Oceanic Fisheries Investigations Reports","page":"158-166","volume":"29","note":"00007","author":[{"family":"Reed","given":"RHONDA J."},{"family":"Maccall","given":"ALEC D."}],"issued":{"date-parts":[["1988"]]}}}],"schema":"https://github.com/citation-style-language/schema/raw/master/csl-citation.json"} </w:instrText>
      </w:r>
      <w:r w:rsidR="00C46B45">
        <w:rPr>
          <w:rFonts w:ascii="Times New Roman" w:hAnsi="Times New Roman" w:cs="Times New Roman"/>
        </w:rPr>
        <w:fldChar w:fldCharType="separate"/>
      </w:r>
      <w:r w:rsidR="00900625">
        <w:rPr>
          <w:rFonts w:ascii="Times New Roman" w:hAnsi="Times New Roman" w:cs="Times New Roman"/>
          <w:noProof/>
        </w:rPr>
        <w:t>Reed and</w:t>
      </w:r>
      <w:r w:rsidR="00C46B45">
        <w:rPr>
          <w:rFonts w:ascii="Times New Roman" w:hAnsi="Times New Roman" w:cs="Times New Roman"/>
          <w:noProof/>
        </w:rPr>
        <w:t xml:space="preserve"> Maccall (1988)</w:t>
      </w:r>
      <w:r w:rsidR="00C46B45">
        <w:rPr>
          <w:rFonts w:ascii="Times New Roman" w:hAnsi="Times New Roman" w:cs="Times New Roman"/>
        </w:rPr>
        <w:fldChar w:fldCharType="end"/>
      </w:r>
      <w:r w:rsidR="0098670B">
        <w:rPr>
          <w:rFonts w:ascii="Times New Roman" w:hAnsi="Times New Roman" w:cs="Times New Roman"/>
        </w:rPr>
        <w:t xml:space="preserve">. </w:t>
      </w:r>
      <w:r w:rsidR="00453C62">
        <w:rPr>
          <w:rFonts w:ascii="Times New Roman" w:hAnsi="Times New Roman" w:cs="Times New Roman"/>
        </w:rPr>
        <w:t>In addition, catch for these species in Canada totaled 191 mt for a total yield density of 0.0032 mt/km</w:t>
      </w:r>
      <w:r w:rsidR="00453C62">
        <w:rPr>
          <w:rFonts w:ascii="Times New Roman" w:hAnsi="Times New Roman" w:cs="Times New Roman"/>
          <w:vertAlign w:val="superscript"/>
        </w:rPr>
        <w:t>2</w:t>
      </w:r>
      <w:r w:rsidR="00453C62">
        <w:rPr>
          <w:rFonts w:ascii="Times New Roman" w:hAnsi="Times New Roman" w:cs="Times New Roman"/>
        </w:rPr>
        <w:t xml:space="preserve">. </w:t>
      </w:r>
    </w:p>
    <w:p w14:paraId="7B0AEEC0" w14:textId="77777777" w:rsidR="00E05EDA" w:rsidRDefault="00E05EDA" w:rsidP="005437AA">
      <w:pPr>
        <w:rPr>
          <w:rFonts w:ascii="Times New Roman" w:hAnsi="Times New Roman" w:cs="Times New Roman"/>
        </w:rPr>
      </w:pPr>
    </w:p>
    <w:p w14:paraId="6D764218" w14:textId="40099A90" w:rsidR="00E05EDA" w:rsidRDefault="00E05EDA" w:rsidP="005437AA">
      <w:pPr>
        <w:rPr>
          <w:rFonts w:ascii="Times New Roman" w:hAnsi="Times New Roman" w:cs="Times New Roman"/>
        </w:rPr>
      </w:pPr>
      <w:r>
        <w:rPr>
          <w:rFonts w:ascii="Times New Roman" w:hAnsi="Times New Roman" w:cs="Times New Roman"/>
        </w:rPr>
        <w:t xml:space="preserve">A PB value for California Halibut came from </w:t>
      </w:r>
      <w:r w:rsidR="00C46B45">
        <w:rPr>
          <w:rFonts w:ascii="Times New Roman" w:hAnsi="Times New Roman" w:cs="Times New Roman"/>
        </w:rPr>
        <w:fldChar w:fldCharType="begin"/>
      </w:r>
      <w:r w:rsidR="00C46B45">
        <w:rPr>
          <w:rFonts w:ascii="Times New Roman" w:hAnsi="Times New Roman" w:cs="Times New Roman"/>
        </w:rPr>
        <w:instrText xml:space="preserve"> ADDIN ZOTERO_ITEM CSL_CITATION {"citationID":"nshmg99fh","properties":{"formattedCitation":"(MacNair et al. 2001)","plainCitation":"(MacNair et al. 2001)"},"citationItems":[{"id":812,"uris":["http://zotero.org/users/1261818/items/KAW52446"],"uri":["http://zotero.org/users/1261818/items/KAW52446"],"itemData":{"id":812,"type":"article-journal","title":"Age, growth, and mortality of California halibut, Paralichthys californicus, along southern and central California","container-title":"Fishery Bulletin","page":"588-600","volume":"99","issue":"4","note":"00018","author":[{"family":"MacNair","given":"Leslie S."},{"family":"Domeier","given":"Michael L."},{"family":"Chun","given":"Calvin SY"}],"issued":{"date-parts":[["2001"]]}}}],"schema":"https://github.com/citation-style-language/schema/raw/master/csl-citation.json"} </w:instrText>
      </w:r>
      <w:r w:rsidR="00C46B45">
        <w:rPr>
          <w:rFonts w:ascii="Times New Roman" w:hAnsi="Times New Roman" w:cs="Times New Roman"/>
        </w:rPr>
        <w:fldChar w:fldCharType="separate"/>
      </w:r>
      <w:r w:rsidR="00C46B45">
        <w:rPr>
          <w:rFonts w:ascii="Times New Roman" w:hAnsi="Times New Roman" w:cs="Times New Roman"/>
          <w:noProof/>
        </w:rPr>
        <w:t>MacNair et al. (2001)</w:t>
      </w:r>
      <w:r w:rsidR="00C46B45">
        <w:rPr>
          <w:rFonts w:ascii="Times New Roman" w:hAnsi="Times New Roman" w:cs="Times New Roman"/>
        </w:rPr>
        <w:fldChar w:fldCharType="end"/>
      </w:r>
      <w:r w:rsidR="00C46B45">
        <w:rPr>
          <w:rFonts w:ascii="Times New Roman" w:hAnsi="Times New Roman" w:cs="Times New Roman"/>
        </w:rPr>
        <w:t xml:space="preserve"> </w:t>
      </w:r>
      <w:r>
        <w:rPr>
          <w:rFonts w:ascii="Times New Roman" w:hAnsi="Times New Roman" w:cs="Times New Roman"/>
        </w:rPr>
        <w:t xml:space="preserve">and was equal to 0.545 (average male and female). Pacific halibut was assumed to have a similar PB to arrowtooth flounder, for a PB of 0.335. Based on biomass proportions of both species, this led to </w:t>
      </w:r>
      <w:r w:rsidR="0014706D">
        <w:rPr>
          <w:rFonts w:ascii="Times New Roman" w:hAnsi="Times New Roman" w:cs="Times New Roman"/>
        </w:rPr>
        <w:t xml:space="preserve">a PB of 0.47. The QB value (2.12) was also </w:t>
      </w:r>
      <w:r w:rsidR="00C46B45">
        <w:rPr>
          <w:rFonts w:ascii="Times New Roman" w:hAnsi="Times New Roman" w:cs="Times New Roman"/>
        </w:rPr>
        <w:t>taken</w:t>
      </w:r>
      <w:r w:rsidR="0014706D">
        <w:rPr>
          <w:rFonts w:ascii="Times New Roman" w:hAnsi="Times New Roman" w:cs="Times New Roman"/>
        </w:rPr>
        <w:t xml:space="preserve"> from arrowtooth flounder (Field, 2004). </w:t>
      </w:r>
    </w:p>
    <w:p w14:paraId="57ED616F" w14:textId="77777777" w:rsidR="005A5F1B" w:rsidRDefault="005A5F1B" w:rsidP="005437AA">
      <w:pPr>
        <w:rPr>
          <w:rFonts w:ascii="Times New Roman" w:hAnsi="Times New Roman" w:cs="Times New Roman"/>
        </w:rPr>
      </w:pPr>
    </w:p>
    <w:p w14:paraId="48BFB604" w14:textId="413552C1" w:rsidR="005A5F1B" w:rsidRPr="00E01CF6" w:rsidRDefault="005A5F1B" w:rsidP="005437AA">
      <w:pPr>
        <w:rPr>
          <w:rFonts w:ascii="Times New Roman" w:hAnsi="Times New Roman" w:cs="Times New Roman"/>
        </w:rPr>
      </w:pPr>
      <w:r>
        <w:rPr>
          <w:rFonts w:ascii="Times New Roman" w:hAnsi="Times New Roman" w:cs="Times New Roman"/>
        </w:rPr>
        <w:t>Final halibut diet came from a weighted average of California and Pacific halibut diets, weighting by biomass in the model domain. Pacific halibut die</w:t>
      </w:r>
      <w:r w:rsidR="00AF4C45">
        <w:rPr>
          <w:rFonts w:ascii="Times New Roman" w:hAnsi="Times New Roman" w:cs="Times New Roman"/>
        </w:rPr>
        <w:t xml:space="preserve">t came from Field (2004), who used diet information from </w:t>
      </w:r>
      <w:r w:rsidR="007A5621">
        <w:rPr>
          <w:rFonts w:ascii="Times New Roman" w:hAnsi="Times New Roman" w:cs="Times New Roman"/>
        </w:rPr>
        <w:fldChar w:fldCharType="begin"/>
      </w:r>
      <w:r w:rsidR="007A5621">
        <w:rPr>
          <w:rFonts w:ascii="Times New Roman" w:hAnsi="Times New Roman" w:cs="Times New Roman"/>
        </w:rPr>
        <w:instrText xml:space="preserve"> ADDIN ZOTERO_ITEM CSL_CITATION {"citationID":"69t8k4rg9","properties":{"formattedCitation":"(Yang 1995)","plainCitation":"(Yang 1995)"},"citationItems":[{"id":813,"uris":["http://zotero.org/users/1261818/items/SABNMVTU"],"uri":["http://zotero.org/users/1261818/items/SABNMVTU"],"itemData":{"id":813,"type":"paper-conference","title":"Food habits and diet overlap of arrowtooth flounder (Atheresthes stomias) and Pacific halibut (Hippoglossus stenolepis) in the Gulf of Alaska","container-title":"Proc. Int. Symp. N. Pac. Flatfish. Alaska Sea Grant College Program, University of Alaska. Anchorage, Alaska","page":"95-04","note":"00012","author":[{"family":"Yang","given":"M. S."}],"issued":{"date-parts":[["1995"]]}}}],"schema":"https://github.com/citation-style-language/schema/raw/master/csl-citation.json"} </w:instrText>
      </w:r>
      <w:r w:rsidR="007A5621">
        <w:rPr>
          <w:rFonts w:ascii="Times New Roman" w:hAnsi="Times New Roman" w:cs="Times New Roman"/>
        </w:rPr>
        <w:fldChar w:fldCharType="separate"/>
      </w:r>
      <w:r w:rsidR="007A5621">
        <w:rPr>
          <w:rFonts w:ascii="Times New Roman" w:hAnsi="Times New Roman" w:cs="Times New Roman"/>
          <w:noProof/>
        </w:rPr>
        <w:t>Yang (1995)</w:t>
      </w:r>
      <w:r w:rsidR="007A5621">
        <w:rPr>
          <w:rFonts w:ascii="Times New Roman" w:hAnsi="Times New Roman" w:cs="Times New Roman"/>
        </w:rPr>
        <w:fldChar w:fldCharType="end"/>
      </w:r>
      <w:r w:rsidR="007A5621">
        <w:rPr>
          <w:rFonts w:ascii="Times New Roman" w:hAnsi="Times New Roman" w:cs="Times New Roman"/>
        </w:rPr>
        <w:t xml:space="preserve"> </w:t>
      </w:r>
      <w:r w:rsidR="00AF4C45">
        <w:rPr>
          <w:rFonts w:ascii="Times New Roman" w:hAnsi="Times New Roman" w:cs="Times New Roman"/>
        </w:rPr>
        <w:t>noting that this is from the Gulf of Alaska and consisted of a large consumption of hake (~45%). The 15% forage fish consumption for pacific</w:t>
      </w:r>
      <w:r w:rsidR="00107142">
        <w:rPr>
          <w:rFonts w:ascii="Times New Roman" w:hAnsi="Times New Roman" w:cs="Times New Roman"/>
        </w:rPr>
        <w:t xml:space="preserve"> halibut was split into 6% sand</w:t>
      </w:r>
      <w:r w:rsidR="00AF4C45">
        <w:rPr>
          <w:rFonts w:ascii="Times New Roman" w:hAnsi="Times New Roman" w:cs="Times New Roman"/>
        </w:rPr>
        <w:t xml:space="preserve">lance, 6% herring, 1.5% eulachon (other smelt), and 1.5% anchovy (assumed to be similar to capelin consumption in GOA), based on the info given by Field (2004) and Yang (1995). California halibut constitutes a much larger total percent of halibut in the model domain, at 64%. Diet for California halibut came from </w:t>
      </w:r>
      <w:r w:rsidR="007A5621">
        <w:rPr>
          <w:rFonts w:ascii="Times New Roman" w:hAnsi="Times New Roman" w:cs="Times New Roman"/>
        </w:rPr>
        <w:fldChar w:fldCharType="begin"/>
      </w:r>
      <w:r w:rsidR="007A5621">
        <w:rPr>
          <w:rFonts w:ascii="Times New Roman" w:hAnsi="Times New Roman" w:cs="Times New Roman"/>
        </w:rPr>
        <w:instrText xml:space="preserve"> ADDIN ZOTERO_ITEM CSL_CITATION {"citationID":"16ir6mavl0","properties":{"formattedCitation":"(Wertz &amp; Domeier 1997)","plainCitation":"(Wertz &amp; Domeier 1997)"},"citationItems":[{"id":614,"uris":["http://zotero.org/users/1261818/items/BCJFZQQD"],"uri":["http://zotero.org/users/1261818/items/BCJFZQQD"],"itemData":{"id":614,"type":"article-journal","title":"Relative importance of prey items to California halibut","container-title":"California Fish and Game","page":"21-29","volume":"83","issue":"1","note":"00008","author":[{"family":"Wertz","given":"Stephen P."},{"family":"Domeier","given":"Michael L."}],"issued":{"date-parts":[["1997"]]}}}],"schema":"https://github.com/citation-style-language/schema/raw/master/csl-citation.json"} </w:instrText>
      </w:r>
      <w:r w:rsidR="007A5621">
        <w:rPr>
          <w:rFonts w:ascii="Times New Roman" w:hAnsi="Times New Roman" w:cs="Times New Roman"/>
        </w:rPr>
        <w:fldChar w:fldCharType="separate"/>
      </w:r>
      <w:r w:rsidR="00900625">
        <w:rPr>
          <w:rFonts w:ascii="Times New Roman" w:hAnsi="Times New Roman" w:cs="Times New Roman"/>
          <w:noProof/>
        </w:rPr>
        <w:t>Wertz and</w:t>
      </w:r>
      <w:r w:rsidR="007A5621">
        <w:rPr>
          <w:rFonts w:ascii="Times New Roman" w:hAnsi="Times New Roman" w:cs="Times New Roman"/>
          <w:noProof/>
        </w:rPr>
        <w:t xml:space="preserve"> Domeier (1997)</w:t>
      </w:r>
      <w:r w:rsidR="007A5621">
        <w:rPr>
          <w:rFonts w:ascii="Times New Roman" w:hAnsi="Times New Roman" w:cs="Times New Roman"/>
        </w:rPr>
        <w:fldChar w:fldCharType="end"/>
      </w:r>
      <w:r w:rsidR="007A5621">
        <w:rPr>
          <w:rFonts w:ascii="Times New Roman" w:hAnsi="Times New Roman" w:cs="Times New Roman"/>
        </w:rPr>
        <w:t xml:space="preserve"> </w:t>
      </w:r>
      <w:r w:rsidR="00AF4C45">
        <w:rPr>
          <w:rFonts w:ascii="Times New Roman" w:hAnsi="Times New Roman" w:cs="Times New Roman"/>
        </w:rPr>
        <w:t xml:space="preserve">that breaks up % volume consumption by different length groups of C. halibut. </w:t>
      </w:r>
      <w:r w:rsidR="00E90AE1">
        <w:rPr>
          <w:rFonts w:ascii="Times New Roman" w:hAnsi="Times New Roman" w:cs="Times New Roman"/>
        </w:rPr>
        <w:t>Diets for different length groups were averaged but values adjusted qualitatively if a prey item was only present in one or two length groups’ diets. Using these two diets and 64% California halibut and 36% Pacific halibut</w:t>
      </w:r>
      <w:r w:rsidR="007A5621">
        <w:rPr>
          <w:rFonts w:ascii="Times New Roman" w:hAnsi="Times New Roman" w:cs="Times New Roman"/>
        </w:rPr>
        <w:t xml:space="preserve"> (biomass weights)</w:t>
      </w:r>
      <w:r w:rsidR="00E90AE1">
        <w:rPr>
          <w:rFonts w:ascii="Times New Roman" w:hAnsi="Times New Roman" w:cs="Times New Roman"/>
        </w:rPr>
        <w:t>, the following diet was constructed: 0.2% benthic infauna, 1.9% epibenthic infauna, 1.7% pandalid shrimp, 1.7% benthic shrimp, 1.7% Dungeness crab, 0.06% tanner crab, 1.8% benthic fish, 0.4% surf perch, 6% market squid, 14% sardine, 8% anchovy, 2.2% herring, 6% pacific mackerel, 2.2% sand lance, 0.5% other smelt, 1% juvenile flatfish, 1% juvenile roundfish, 0.2% yellowtail rockfish, 0.1% slope rockfish, 0.1% shortbelly rockfish, 0.1% petrale sole, 20% hake, 0.3% arrowtooth flounder, 0.2% sablefish, 0.1% widow rockfish, 0.1% splitnose, 7% other flatfish, and 1.4% input consumption. Rockfish consumption was determined by splitting up total rockfish consumption based on biomass</w:t>
      </w:r>
      <w:r w:rsidR="007A5621">
        <w:rPr>
          <w:rFonts w:ascii="Times New Roman" w:hAnsi="Times New Roman" w:cs="Times New Roman"/>
        </w:rPr>
        <w:t xml:space="preserve"> available.</w:t>
      </w:r>
      <w:r w:rsidR="00E90AE1">
        <w:rPr>
          <w:rFonts w:ascii="Times New Roman" w:hAnsi="Times New Roman" w:cs="Times New Roman"/>
        </w:rPr>
        <w:t xml:space="preserve"> </w:t>
      </w:r>
    </w:p>
    <w:p w14:paraId="23394CEA" w14:textId="77777777" w:rsidR="00F314CD" w:rsidRDefault="00F314CD" w:rsidP="005437AA">
      <w:pPr>
        <w:rPr>
          <w:rFonts w:ascii="Times New Roman" w:hAnsi="Times New Roman" w:cs="Times New Roman"/>
          <w:b/>
        </w:rPr>
      </w:pPr>
    </w:p>
    <w:p w14:paraId="1F0ED6FB" w14:textId="77777777" w:rsidR="005437AA" w:rsidRDefault="005437AA" w:rsidP="00900625">
      <w:pPr>
        <w:outlineLvl w:val="0"/>
        <w:rPr>
          <w:rFonts w:ascii="Times New Roman" w:hAnsi="Times New Roman" w:cs="Times New Roman"/>
          <w:b/>
        </w:rPr>
      </w:pPr>
      <w:r w:rsidRPr="007E3E99">
        <w:rPr>
          <w:rFonts w:ascii="Times New Roman" w:hAnsi="Times New Roman" w:cs="Times New Roman"/>
          <w:b/>
        </w:rPr>
        <w:t>Hake</w:t>
      </w:r>
    </w:p>
    <w:p w14:paraId="605E4624" w14:textId="6886A1EB" w:rsidR="004A08B9" w:rsidRDefault="004A08B9" w:rsidP="005437AA">
      <w:pPr>
        <w:rPr>
          <w:rFonts w:ascii="Times New Roman" w:hAnsi="Times New Roman" w:cs="Times New Roman"/>
        </w:rPr>
      </w:pPr>
      <w:r w:rsidRPr="004A08B9">
        <w:rPr>
          <w:rFonts w:ascii="Times New Roman" w:hAnsi="Times New Roman" w:cs="Times New Roman"/>
        </w:rPr>
        <w:t xml:space="preserve">For </w:t>
      </w:r>
      <w:r w:rsidR="00B74FBC">
        <w:rPr>
          <w:rFonts w:ascii="Times New Roman" w:hAnsi="Times New Roman" w:cs="Times New Roman"/>
        </w:rPr>
        <w:t>hake (</w:t>
      </w:r>
      <w:r w:rsidR="00B74FBC">
        <w:rPr>
          <w:rFonts w:ascii="Times New Roman" w:hAnsi="Times New Roman" w:cs="Times New Roman"/>
          <w:i/>
        </w:rPr>
        <w:t>Merluccius productus</w:t>
      </w:r>
      <w:r w:rsidR="00B74FBC">
        <w:rPr>
          <w:rFonts w:ascii="Times New Roman" w:hAnsi="Times New Roman" w:cs="Times New Roman"/>
        </w:rPr>
        <w:t>)</w:t>
      </w:r>
      <w:r w:rsidRPr="004A08B9">
        <w:rPr>
          <w:rFonts w:ascii="Times New Roman" w:hAnsi="Times New Roman" w:cs="Times New Roman"/>
        </w:rPr>
        <w:t xml:space="preserve"> biomass, because the species’ biomass has increased substantially over the last years, a 10-year (2004-2013) average biomass was used to represent the system in a steady state. Data for biomass </w:t>
      </w:r>
      <w:r w:rsidRPr="00900DC3">
        <w:rPr>
          <w:rFonts w:ascii="Times New Roman" w:hAnsi="Times New Roman" w:cs="Times New Roman"/>
        </w:rPr>
        <w:t xml:space="preserve">came from </w:t>
      </w:r>
      <w:r w:rsidR="00900DC3" w:rsidRPr="00900DC3">
        <w:rPr>
          <w:rFonts w:ascii="Times New Roman" w:hAnsi="Times New Roman" w:cs="Times New Roman"/>
        </w:rPr>
        <w:fldChar w:fldCharType="begin"/>
      </w:r>
      <w:r w:rsidR="00900DC3" w:rsidRPr="00900DC3">
        <w:rPr>
          <w:rFonts w:ascii="Times New Roman" w:hAnsi="Times New Roman" w:cs="Times New Roman"/>
        </w:rPr>
        <w:instrText xml:space="preserve"> ADDIN ZOTERO_ITEM CSL_CITATION {"citationID":"ckfmh65fm","properties":{"formattedCitation":"(Hicks et al. 2014)","plainCitation":"(Hicks et al. 2014)"},"citationItems":[{"id":948,"uris":["http://zotero.org/users/1261818/items/IMDPPKAR"],"uri":["http://zotero.org/users/1261818/items/IMDPPKAR"],"itemData":{"id":948,"type":"article-journal","title":"Status of the Pacific hake (whiting) stock in US and Canadian waters in 2013","note":"00004","author":[{"family":"Hicks","given":"A. C."},{"family":"Taylor","given":"N."},{"family":"Grandin","given":"C."},{"family":"Taylor","given":"I. G."},{"family":"Cox","given":"S."}],"issued":{"date-parts":[["2014"]]}}}],"schema":"https://github.com/citation-style-language/schema/raw/master/csl-citation.json"} </w:instrText>
      </w:r>
      <w:r w:rsidR="00900DC3" w:rsidRPr="00900DC3">
        <w:rPr>
          <w:rFonts w:ascii="Times New Roman" w:hAnsi="Times New Roman" w:cs="Times New Roman"/>
        </w:rPr>
        <w:fldChar w:fldCharType="separate"/>
      </w:r>
      <w:r w:rsidR="00900DC3" w:rsidRPr="00900DC3">
        <w:rPr>
          <w:rFonts w:ascii="Times New Roman" w:hAnsi="Times New Roman" w:cs="Times New Roman"/>
          <w:noProof/>
        </w:rPr>
        <w:t>(Hicks et al. 2014)</w:t>
      </w:r>
      <w:r w:rsidR="00900DC3" w:rsidRPr="00900DC3">
        <w:rPr>
          <w:rFonts w:ascii="Times New Roman" w:hAnsi="Times New Roman" w:cs="Times New Roman"/>
        </w:rPr>
        <w:fldChar w:fldCharType="end"/>
      </w:r>
      <w:r w:rsidRPr="00900DC3">
        <w:rPr>
          <w:rFonts w:ascii="Times New Roman" w:hAnsi="Times New Roman" w:cs="Times New Roman"/>
        </w:rPr>
        <w:t>.</w:t>
      </w:r>
      <w:r w:rsidRPr="004A08B9">
        <w:rPr>
          <w:rFonts w:ascii="Times New Roman" w:hAnsi="Times New Roman" w:cs="Times New Roman"/>
        </w:rPr>
        <w:t xml:space="preserve"> </w:t>
      </w:r>
      <w:r>
        <w:rPr>
          <w:rFonts w:ascii="Times New Roman" w:hAnsi="Times New Roman" w:cs="Times New Roman"/>
        </w:rPr>
        <w:t>This led to a total biomass of 2</w:t>
      </w:r>
      <w:r w:rsidR="00107142">
        <w:rPr>
          <w:rFonts w:ascii="Times New Roman" w:hAnsi="Times New Roman" w:cs="Times New Roman"/>
        </w:rPr>
        <w:t>,</w:t>
      </w:r>
      <w:r>
        <w:rPr>
          <w:rFonts w:ascii="Times New Roman" w:hAnsi="Times New Roman" w:cs="Times New Roman"/>
        </w:rPr>
        <w:t>429</w:t>
      </w:r>
      <w:r w:rsidR="00107142">
        <w:rPr>
          <w:rFonts w:ascii="Times New Roman" w:hAnsi="Times New Roman" w:cs="Times New Roman"/>
        </w:rPr>
        <w:t>,</w:t>
      </w:r>
      <w:r>
        <w:rPr>
          <w:rFonts w:ascii="Times New Roman" w:hAnsi="Times New Roman" w:cs="Times New Roman"/>
        </w:rPr>
        <w:t xml:space="preserve">248 mt. </w:t>
      </w:r>
      <w:proofErr w:type="gramStart"/>
      <w:r w:rsidR="00C058F1">
        <w:rPr>
          <w:rFonts w:ascii="Times New Roman" w:hAnsi="Times New Roman" w:cs="Times New Roman"/>
        </w:rPr>
        <w:t>Additionally,</w:t>
      </w:r>
      <w:proofErr w:type="gramEnd"/>
      <w:r w:rsidR="00C058F1">
        <w:rPr>
          <w:rFonts w:ascii="Times New Roman" w:hAnsi="Times New Roman" w:cs="Times New Roman"/>
        </w:rPr>
        <w:t xml:space="preserve"> the yield used</w:t>
      </w:r>
      <w:r>
        <w:rPr>
          <w:rFonts w:ascii="Times New Roman" w:hAnsi="Times New Roman" w:cs="Times New Roman"/>
        </w:rPr>
        <w:t xml:space="preserve"> is a 10-year average yield from the stock assessment</w:t>
      </w:r>
      <w:r w:rsidR="00453C62">
        <w:rPr>
          <w:rFonts w:ascii="Times New Roman" w:hAnsi="Times New Roman" w:cs="Times New Roman"/>
        </w:rPr>
        <w:t xml:space="preserve"> giving a final yield density of 0.95 mt/km</w:t>
      </w:r>
      <w:r w:rsidR="00453C62">
        <w:rPr>
          <w:rFonts w:ascii="Times New Roman" w:hAnsi="Times New Roman" w:cs="Times New Roman"/>
          <w:vertAlign w:val="superscript"/>
        </w:rPr>
        <w:t>2</w:t>
      </w:r>
      <w:r>
        <w:rPr>
          <w:rFonts w:ascii="Times New Roman" w:hAnsi="Times New Roman" w:cs="Times New Roman"/>
        </w:rPr>
        <w:t xml:space="preserve">. These estimates represent the </w:t>
      </w:r>
      <w:r w:rsidR="00C058F1">
        <w:rPr>
          <w:rFonts w:ascii="Times New Roman" w:hAnsi="Times New Roman" w:cs="Times New Roman"/>
        </w:rPr>
        <w:t xml:space="preserve">full geographic range of Hake. The PB value came from the </w:t>
      </w:r>
      <w:r w:rsidR="00830C68">
        <w:rPr>
          <w:rFonts w:ascii="Times New Roman" w:hAnsi="Times New Roman" w:cs="Times New Roman"/>
        </w:rPr>
        <w:t xml:space="preserve">natural mortality used in the 2013 stock assessment plus a 10-year average (2012-2003) of fishing mortality (average of 0.2) for a total mortality of 0.41. </w:t>
      </w:r>
      <w:r w:rsidR="00C57C44">
        <w:rPr>
          <w:rFonts w:ascii="Times New Roman" w:hAnsi="Times New Roman" w:cs="Times New Roman"/>
        </w:rPr>
        <w:t xml:space="preserve">The QB </w:t>
      </w:r>
      <w:r w:rsidR="0063470A">
        <w:rPr>
          <w:rFonts w:ascii="Times New Roman" w:hAnsi="Times New Roman" w:cs="Times New Roman"/>
        </w:rPr>
        <w:t xml:space="preserve">value came from the balanced version of the Field (2004) 1990 model (QB = 1.95), versus the original QB value that Field (2004) cites of 2.43. </w:t>
      </w:r>
    </w:p>
    <w:p w14:paraId="1BB1ECEE" w14:textId="77777777" w:rsidR="004F5529" w:rsidRDefault="004F5529" w:rsidP="005437AA">
      <w:pPr>
        <w:rPr>
          <w:rFonts w:ascii="Times New Roman" w:hAnsi="Times New Roman" w:cs="Times New Roman"/>
        </w:rPr>
      </w:pPr>
    </w:p>
    <w:p w14:paraId="13DB2CE6" w14:textId="09C180CE" w:rsidR="004F5529" w:rsidRPr="004A08B9" w:rsidRDefault="004F5529" w:rsidP="00900DC3">
      <w:pPr>
        <w:rPr>
          <w:rFonts w:ascii="Times New Roman" w:hAnsi="Times New Roman" w:cs="Times New Roman"/>
        </w:rPr>
      </w:pPr>
      <w:r>
        <w:rPr>
          <w:rFonts w:ascii="Times New Roman" w:hAnsi="Times New Roman" w:cs="Times New Roman"/>
        </w:rPr>
        <w:t xml:space="preserve">For diet, data from </w:t>
      </w:r>
      <w:r w:rsidR="00900DC3">
        <w:rPr>
          <w:rFonts w:ascii="Times New Roman" w:hAnsi="Times New Roman" w:cs="Times New Roman"/>
        </w:rPr>
        <w:t>T. Buckley (</w:t>
      </w:r>
      <w:r w:rsidR="00900DC3" w:rsidRPr="00900DC3">
        <w:rPr>
          <w:rFonts w:ascii="Times New Roman" w:hAnsi="Times New Roman" w:cs="Times New Roman"/>
        </w:rPr>
        <w:t>Alaska Fisherie</w:t>
      </w:r>
      <w:r w:rsidR="00900DC3">
        <w:rPr>
          <w:rFonts w:ascii="Times New Roman" w:hAnsi="Times New Roman" w:cs="Times New Roman"/>
        </w:rPr>
        <w:t>s Science Center, unpubl. data)</w:t>
      </w:r>
      <w:r w:rsidR="00900DC3" w:rsidRPr="00900DC3">
        <w:rPr>
          <w:rFonts w:ascii="Times New Roman" w:hAnsi="Times New Roman" w:cs="Times New Roman"/>
        </w:rPr>
        <w:t xml:space="preserve"> </w:t>
      </w:r>
      <w:r>
        <w:rPr>
          <w:rFonts w:ascii="Times New Roman" w:hAnsi="Times New Roman" w:cs="Times New Roman"/>
        </w:rPr>
        <w:t xml:space="preserve">has diet by size (10 cm increments from 0 to 70 cm) </w:t>
      </w:r>
      <w:r w:rsidR="00FE66E9">
        <w:rPr>
          <w:rFonts w:ascii="Times New Roman" w:hAnsi="Times New Roman" w:cs="Times New Roman"/>
        </w:rPr>
        <w:t>for multiple years from the 1960s through 1990s</w:t>
      </w:r>
      <w:r w:rsidR="00900DC3">
        <w:rPr>
          <w:rFonts w:ascii="Times New Roman" w:hAnsi="Times New Roman" w:cs="Times New Roman"/>
        </w:rPr>
        <w:t xml:space="preserve"> (see work in </w:t>
      </w:r>
      <w:r w:rsidR="00900DC3">
        <w:rPr>
          <w:rFonts w:ascii="Times New Roman" w:hAnsi="Times New Roman" w:cs="Times New Roman"/>
        </w:rPr>
        <w:fldChar w:fldCharType="begin"/>
      </w:r>
      <w:r w:rsidR="00900DC3">
        <w:rPr>
          <w:rFonts w:ascii="Times New Roman" w:hAnsi="Times New Roman" w:cs="Times New Roman"/>
        </w:rPr>
        <w:instrText xml:space="preserve"> ADDIN ZOTERO_ITEM CSL_CITATION {"citationID":"111ud0ukqs","properties":{"formattedCitation":"(Buckley &amp; Livingston 1997)","plainCitation":"(Buckley &amp; Livingston 1997)"},"citationItems":[{"id":950,"uris":["http://zotero.org/users/1261818/items/II3DD7CB"],"uri":["http://zotero.org/users/1261818/items/II3DD7CB"],"itemData":{"id":950,"type":"article-journal","title":"Geographic variation in the diet of Pacific hake, with a note on cannibalism","container-title":"California Cooperative Oceanic Fisheries Investigations Report","page":"53-62","note":"00044","author":[{"family":"Buckley","given":"TROY W."},{"family":"Livingston","given":"PATRICIA A."}],"issued":{"date-parts":[["1997"]]}}}],"schema":"https://github.com/citation-style-language/schema/raw/master/csl-citation.json"} </w:instrText>
      </w:r>
      <w:r w:rsidR="00900DC3">
        <w:rPr>
          <w:rFonts w:ascii="Times New Roman" w:hAnsi="Times New Roman" w:cs="Times New Roman"/>
        </w:rPr>
        <w:fldChar w:fldCharType="separate"/>
      </w:r>
      <w:r w:rsidR="00900625">
        <w:rPr>
          <w:rFonts w:ascii="Times New Roman" w:hAnsi="Times New Roman" w:cs="Times New Roman"/>
          <w:noProof/>
        </w:rPr>
        <w:t>Buckley and</w:t>
      </w:r>
      <w:r w:rsidR="00900DC3">
        <w:rPr>
          <w:rFonts w:ascii="Times New Roman" w:hAnsi="Times New Roman" w:cs="Times New Roman"/>
          <w:noProof/>
        </w:rPr>
        <w:t xml:space="preserve"> Livingston 1997)</w:t>
      </w:r>
      <w:r w:rsidR="00900DC3">
        <w:rPr>
          <w:rFonts w:ascii="Times New Roman" w:hAnsi="Times New Roman" w:cs="Times New Roman"/>
        </w:rPr>
        <w:fldChar w:fldCharType="end"/>
      </w:r>
      <w:r w:rsidR="00FE66E9">
        <w:rPr>
          <w:rFonts w:ascii="Times New Roman" w:hAnsi="Times New Roman" w:cs="Times New Roman"/>
        </w:rPr>
        <w:t>. Since this</w:t>
      </w:r>
      <w:r w:rsidR="00107142">
        <w:rPr>
          <w:rFonts w:ascii="Times New Roman" w:hAnsi="Times New Roman" w:cs="Times New Roman"/>
        </w:rPr>
        <w:t xml:space="preserve"> functional</w:t>
      </w:r>
      <w:r w:rsidR="00FE66E9">
        <w:rPr>
          <w:rFonts w:ascii="Times New Roman" w:hAnsi="Times New Roman" w:cs="Times New Roman"/>
        </w:rPr>
        <w:t xml:space="preserve"> group represents year 2 and older hake, we used diet for sizes 20 cm to 70 cm, and broke up the diet as: 20 cm = year 2, 30 cm = year 3, 40 cm = years 4-9, and 50-70 cm = years 10+ (based </w:t>
      </w:r>
      <w:r w:rsidR="00900DC3">
        <w:rPr>
          <w:rFonts w:ascii="Times New Roman" w:hAnsi="Times New Roman" w:cs="Times New Roman"/>
        </w:rPr>
        <w:t xml:space="preserve">on information from </w:t>
      </w:r>
      <w:r w:rsidR="00900DC3">
        <w:rPr>
          <w:rFonts w:ascii="Times New Roman" w:hAnsi="Times New Roman" w:cs="Times New Roman"/>
        </w:rPr>
        <w:fldChar w:fldCharType="begin"/>
      </w:r>
      <w:r w:rsidR="00900DC3">
        <w:rPr>
          <w:rFonts w:ascii="Times New Roman" w:hAnsi="Times New Roman" w:cs="Times New Roman"/>
        </w:rPr>
        <w:instrText xml:space="preserve"> ADDIN ZOTERO_ITEM CSL_CITATION {"citationID":"1u93ekv66a","properties":{"formattedCitation":"(Beamish 1979)","plainCitation":"(Beamish 1979)"},"citationItems":[{"id":949,"uris":["http://zotero.org/users/1261818/items/WHIPVHTZ"],"uri":["http://zotero.org/users/1261818/items/WHIPVHTZ"],"itemData":{"id":949,"type":"article-journal","title":"Differences in the age of Pacific hake (Merluccius productus) using whole otoliths and sections of otoliths","container-title":"Journal of the Fisheries Board of Canada","page":"141-151","volume":"36","issue":"2","note":"00145","author":[{"family":"Beamish","given":"R. J."}],"issued":{"date-parts":[["1979"]]}}}],"schema":"https://github.com/citation-style-language/schema/raw/master/csl-citation.json"} </w:instrText>
      </w:r>
      <w:r w:rsidR="00900DC3">
        <w:rPr>
          <w:rFonts w:ascii="Times New Roman" w:hAnsi="Times New Roman" w:cs="Times New Roman"/>
        </w:rPr>
        <w:fldChar w:fldCharType="separate"/>
      </w:r>
      <w:r w:rsidR="00900DC3">
        <w:rPr>
          <w:rFonts w:ascii="Times New Roman" w:hAnsi="Times New Roman" w:cs="Times New Roman"/>
          <w:noProof/>
        </w:rPr>
        <w:t>Beamish 1979</w:t>
      </w:r>
      <w:r w:rsidR="00900DC3">
        <w:rPr>
          <w:rFonts w:ascii="Times New Roman" w:hAnsi="Times New Roman" w:cs="Times New Roman"/>
        </w:rPr>
        <w:fldChar w:fldCharType="end"/>
      </w:r>
      <w:r w:rsidR="00FE66E9">
        <w:rPr>
          <w:rFonts w:ascii="Times New Roman" w:hAnsi="Times New Roman" w:cs="Times New Roman"/>
        </w:rPr>
        <w:t xml:space="preserve"> of size at age). We averaged diets for sizes 50 cm and greater for a general diet for hake 10 years of age and greater. T</w:t>
      </w:r>
      <w:r w:rsidR="00C612E7">
        <w:rPr>
          <w:rFonts w:ascii="Times New Roman" w:hAnsi="Times New Roman" w:cs="Times New Roman"/>
        </w:rPr>
        <w:t>hen, using information on growth and the Von Bertalanffy growth</w:t>
      </w:r>
      <w:r w:rsidR="00107142">
        <w:rPr>
          <w:rFonts w:ascii="Times New Roman" w:hAnsi="Times New Roman" w:cs="Times New Roman"/>
        </w:rPr>
        <w:t xml:space="preserve"> function</w:t>
      </w:r>
      <w:r w:rsidR="00C612E7">
        <w:rPr>
          <w:rFonts w:ascii="Times New Roman" w:hAnsi="Times New Roman" w:cs="Times New Roman"/>
        </w:rPr>
        <w:t>, we calculated numbers at age (see Kaplan et al. 2014) and then we determined QB at age. Using QB at different ages/sizes, we weighted the diets.</w:t>
      </w:r>
      <w:r w:rsidR="007E3E99">
        <w:rPr>
          <w:rFonts w:ascii="Times New Roman" w:hAnsi="Times New Roman" w:cs="Times New Roman"/>
        </w:rPr>
        <w:t xml:space="preserve"> Data from Buckley that w</w:t>
      </w:r>
      <w:r w:rsidR="00107142">
        <w:rPr>
          <w:rFonts w:ascii="Times New Roman" w:hAnsi="Times New Roman" w:cs="Times New Roman"/>
        </w:rPr>
        <w:t>ere</w:t>
      </w:r>
      <w:r w:rsidR="007E3E99">
        <w:rPr>
          <w:rFonts w:ascii="Times New Roman" w:hAnsi="Times New Roman" w:cs="Times New Roman"/>
        </w:rPr>
        <w:t xml:space="preserve"> labeled “prickle squish deep” w</w:t>
      </w:r>
      <w:r w:rsidR="00107142">
        <w:rPr>
          <w:rFonts w:ascii="Times New Roman" w:hAnsi="Times New Roman" w:cs="Times New Roman"/>
        </w:rPr>
        <w:t>ere</w:t>
      </w:r>
      <w:r w:rsidR="007E3E99">
        <w:rPr>
          <w:rFonts w:ascii="Times New Roman" w:hAnsi="Times New Roman" w:cs="Times New Roman"/>
        </w:rPr>
        <w:t xml:space="preserve"> determined to be mostly mesopelagic species. Unidentified fish was broken up based on the percentages of identified fish.</w:t>
      </w:r>
      <w:r w:rsidR="00C612E7">
        <w:rPr>
          <w:rFonts w:ascii="Times New Roman" w:hAnsi="Times New Roman" w:cs="Times New Roman"/>
        </w:rPr>
        <w:t xml:space="preserve"> Final diet became 0.3% infauna, 0.4% epibenthic fauna, 71% euphausiids, 2% carnivorous zooplankton, 0.7% pandalid shrimp, 2% benthic shrimp, 8% mesopelagic fish, 0.5% benthic fish, 4% cephalopods, 0.1% market squid, 1% sardine, 0.5% anchovy, 1% herring, 0.1% whitebait smelt, 0.8% other smelt, 0.5% saury, 0.5% juvenile rockfish, 5% juvenile hake (cannibalism), and 1% flatfish.  Consumption on herring is potentially higher but was lowered for balancing and may only be high in the northern part of the model domain. </w:t>
      </w:r>
      <w:r w:rsidR="00C57C44">
        <w:rPr>
          <w:rFonts w:ascii="Times New Roman" w:hAnsi="Times New Roman" w:cs="Times New Roman"/>
        </w:rPr>
        <w:t xml:space="preserve">For consumption on herring, we also consulted other hake diets including Brodeur et al. (1987), Buckley et al. (1999), Miller and Brodeur (2007), </w:t>
      </w:r>
      <w:r w:rsidR="00DB7436">
        <w:rPr>
          <w:rFonts w:ascii="Times New Roman" w:hAnsi="Times New Roman" w:cs="Times New Roman"/>
        </w:rPr>
        <w:fldChar w:fldCharType="begin"/>
      </w:r>
      <w:r w:rsidR="00DB7436">
        <w:rPr>
          <w:rFonts w:ascii="Times New Roman" w:hAnsi="Times New Roman" w:cs="Times New Roman"/>
        </w:rPr>
        <w:instrText xml:space="preserve"> ADDIN ZOTERO_ITEM CSL_CITATION {"citationID":"1gee70pj8n","properties":{"formattedCitation":"(Livingston &amp; Alton 1982; LIVINGSTON 1983; Rexstad &amp; Pikitch 1986; Tanasichuk et al. 1991; Buckley &amp; Livingston 1997)","plainCitation":"(Livingston &amp; Alton 1982; LIVINGSTON 1983; Rexstad &amp; Pikitch 1986; Tanasichuk et al. 1991; Buckley &amp; Livingston 1997)"},"citationItems":[{"id":951,"uris":["http://zotero.org/users/1261818/items/TXXZW22C"],"uri":["http://zotero.org/users/1261818/items/TXXZW22C"],"itemData":{"id":951,"type":"book","title":"Stomach Contents of Pacific Whiting, Merluccius productus, off Washington and Oregon, April-July 1967","publisher":"Resources Ecology and Fisheries Management Divisionn, Northwest and Alaska Fisheries Center, National Marine Fisheries Service, National Oceanic and Atmospheric Administration","note":"00007","author":[{"family":"Livingston","given":"Patricia A."},{"family":"Alton","given":"Miles S."}],"issued":{"date-parts":[["1982"]]}}},{"id":953,"uris":["http://zotero.org/users/1261818/items/ZR28SFBU"],"uri":["http://zotero.org/users/1261818/items/ZR28SFBU"],"itemData":{"id":953,"type":"book","title":"FOOD-HABITS OF PACIFIC WHITING, MERLUCCIUS-PRODUCTUS, OFF THE WEST-COAST OF NORTH-AMERICA, 1967 AND 1980","publisher":"NATL MARINE FISHERIES SERVICE SCIENTIFIC PUBL OFFICE 7600 SAND POINT WAY NE BIN C15700, SEATTLE, WA 98115","volume":"81","ISBN":"0090-0656","note":"00040","author":[{"family":"LIVINGSTON","given":"PATRICIA A."}],"issued":{"date-parts":[["1983"]]}}},{"id":952,"uris":["http://zotero.org/users/1261818/items/BXPU7J2K"],"uri":["http://zotero.org/users/1261818/items/BXPU7J2K"],"itemData":{"id":952,"type":"article-journal","title":"Stomach contents and food consumption estimates of Pacific hake, Merluccius productus.","container-title":"Fishery Bulletin","page":"947-956","volume":"84","issue":"4","note":"00043","author":[{"family":"Rexstad","given":"E. A."},{"family":"Pikitch","given":"E. K."}],"issued":{"date-parts":[["1986"]]}}},{"id":954,"uris":["http://zotero.org/users/1261818/items/D25HV2FX"],"uri":["http://zotero.org/users/1261818/items/D25HV2FX"],"itemData":{"id":954,"type":"article-journal","title":"Variations in diet, daily ration, and feeding periodicity of Pacific hake (Merluccius productus) and spiny dogfish (Squalus acanthias) off the lower west coast of Vancouver Island","container-title":"Canadian Journal of Fisheries and Aquatic Sciences","page":"2118-2128","volume":"48","issue":"11","note":"00100","author":[{"family":"Tanasichuk","given":"R. W."},{"family":"Ware","given":"D. M."},{"family":"Shaw","given":"W."},{"family":"McFarlane","given":"G. A."}],"issued":{"date-parts":[["1991"]]}}},{"id":950,"uris":["http://zotero.org/users/1261818/items/II3DD7CB"],"uri":["http://zotero.org/users/1261818/items/II3DD7CB"],"itemData":{"id":950,"type":"article-journal","title":"Geographic variation in the diet of Pacific hake, with a note on cannibalism","container-title":"California Cooperative Oceanic Fisheries Investigations Report","page":"53-62","note":"00044","author":[{"family":"Buckley","given":"TROY W."},{"family":"Livingston","given":"PATRICIA A."}],"issued":{"date-parts":[["1997"]]}}}],"schema":"https://github.com/citation-style-language/schema/raw/master/csl-citation.json"} </w:instrText>
      </w:r>
      <w:r w:rsidR="00DB7436">
        <w:rPr>
          <w:rFonts w:ascii="Times New Roman" w:hAnsi="Times New Roman" w:cs="Times New Roman"/>
        </w:rPr>
        <w:fldChar w:fldCharType="separate"/>
      </w:r>
      <w:r w:rsidR="00900625">
        <w:rPr>
          <w:rFonts w:ascii="Times New Roman" w:hAnsi="Times New Roman" w:cs="Times New Roman"/>
          <w:noProof/>
        </w:rPr>
        <w:t>Livingston and Alton 1982, Livingston</w:t>
      </w:r>
      <w:r w:rsidR="00DB7436">
        <w:rPr>
          <w:rFonts w:ascii="Times New Roman" w:hAnsi="Times New Roman" w:cs="Times New Roman"/>
          <w:noProof/>
        </w:rPr>
        <w:t xml:space="preserve"> </w:t>
      </w:r>
      <w:r w:rsidR="00900625">
        <w:rPr>
          <w:rFonts w:ascii="Times New Roman" w:hAnsi="Times New Roman" w:cs="Times New Roman"/>
          <w:noProof/>
        </w:rPr>
        <w:t>1983, Rexstad and</w:t>
      </w:r>
      <w:r w:rsidR="00DB7436">
        <w:rPr>
          <w:rFonts w:ascii="Times New Roman" w:hAnsi="Times New Roman" w:cs="Times New Roman"/>
          <w:noProof/>
        </w:rPr>
        <w:t xml:space="preserve"> Pikitch 1986, Tanas</w:t>
      </w:r>
      <w:r w:rsidR="00900625">
        <w:rPr>
          <w:rFonts w:ascii="Times New Roman" w:hAnsi="Times New Roman" w:cs="Times New Roman"/>
          <w:noProof/>
        </w:rPr>
        <w:t>ichuk et al. 1991, and Buckley and</w:t>
      </w:r>
      <w:r w:rsidR="00DB7436">
        <w:rPr>
          <w:rFonts w:ascii="Times New Roman" w:hAnsi="Times New Roman" w:cs="Times New Roman"/>
          <w:noProof/>
        </w:rPr>
        <w:t xml:space="preserve"> Livingston 1997</w:t>
      </w:r>
      <w:r w:rsidR="00DB7436">
        <w:rPr>
          <w:rFonts w:ascii="Times New Roman" w:hAnsi="Times New Roman" w:cs="Times New Roman"/>
        </w:rPr>
        <w:fldChar w:fldCharType="end"/>
      </w:r>
      <w:r w:rsidR="00C57C44">
        <w:rPr>
          <w:rFonts w:ascii="Times New Roman" w:hAnsi="Times New Roman" w:cs="Times New Roman"/>
        </w:rPr>
        <w:t>. We also consu</w:t>
      </w:r>
      <w:r w:rsidR="00107142">
        <w:rPr>
          <w:rFonts w:ascii="Times New Roman" w:hAnsi="Times New Roman" w:cs="Times New Roman"/>
        </w:rPr>
        <w:t>lted these studies for separation</w:t>
      </w:r>
      <w:r w:rsidR="00C57C44">
        <w:rPr>
          <w:rFonts w:ascii="Times New Roman" w:hAnsi="Times New Roman" w:cs="Times New Roman"/>
        </w:rPr>
        <w:t xml:space="preserve"> of general smelt</w:t>
      </w:r>
      <w:r w:rsidR="00107142">
        <w:rPr>
          <w:rFonts w:ascii="Times New Roman" w:hAnsi="Times New Roman" w:cs="Times New Roman"/>
        </w:rPr>
        <w:t xml:space="preserve"> in the diet</w:t>
      </w:r>
      <w:r w:rsidR="00C57C44">
        <w:rPr>
          <w:rFonts w:ascii="Times New Roman" w:hAnsi="Times New Roman" w:cs="Times New Roman"/>
        </w:rPr>
        <w:t xml:space="preserve"> into our two smelt groups. </w:t>
      </w:r>
    </w:p>
    <w:p w14:paraId="1BB5AA13" w14:textId="77777777" w:rsidR="004A08B9" w:rsidRPr="00E01CF6" w:rsidRDefault="004A08B9" w:rsidP="005437AA">
      <w:pPr>
        <w:rPr>
          <w:rFonts w:ascii="Times New Roman" w:hAnsi="Times New Roman" w:cs="Times New Roman"/>
          <w:b/>
        </w:rPr>
      </w:pPr>
    </w:p>
    <w:p w14:paraId="175A1B40"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Lingcod</w:t>
      </w:r>
    </w:p>
    <w:p w14:paraId="2BAE181A" w14:textId="6AC97D5B" w:rsidR="004A08B9" w:rsidRDefault="004A08B9" w:rsidP="005437AA">
      <w:pPr>
        <w:rPr>
          <w:rFonts w:ascii="Times New Roman" w:hAnsi="Times New Roman" w:cs="Times New Roman"/>
        </w:rPr>
      </w:pPr>
      <w:r w:rsidRPr="00A42491">
        <w:rPr>
          <w:rFonts w:ascii="Times New Roman" w:hAnsi="Times New Roman" w:cs="Times New Roman"/>
        </w:rPr>
        <w:t>The lingcod</w:t>
      </w:r>
      <w:r w:rsidR="00B74FBC">
        <w:rPr>
          <w:rFonts w:ascii="Times New Roman" w:hAnsi="Times New Roman" w:cs="Times New Roman"/>
        </w:rPr>
        <w:t xml:space="preserve"> (</w:t>
      </w:r>
      <w:r w:rsidR="00B74FBC">
        <w:rPr>
          <w:rFonts w:ascii="Times New Roman" w:hAnsi="Times New Roman" w:cs="Times New Roman"/>
          <w:i/>
        </w:rPr>
        <w:t>Ophiodon elongatus</w:t>
      </w:r>
      <w:r w:rsidR="00B74FBC">
        <w:rPr>
          <w:rFonts w:ascii="Times New Roman" w:hAnsi="Times New Roman" w:cs="Times New Roman"/>
        </w:rPr>
        <w:t>)</w:t>
      </w:r>
      <w:r w:rsidRPr="00A42491">
        <w:rPr>
          <w:rFonts w:ascii="Times New Roman" w:hAnsi="Times New Roman" w:cs="Times New Roman"/>
        </w:rPr>
        <w:t xml:space="preserve"> biomass was a combination of U</w:t>
      </w:r>
      <w:r w:rsidR="005C2F42">
        <w:rPr>
          <w:rFonts w:ascii="Times New Roman" w:hAnsi="Times New Roman" w:cs="Times New Roman"/>
        </w:rPr>
        <w:t>.</w:t>
      </w:r>
      <w:r w:rsidRPr="00A42491">
        <w:rPr>
          <w:rFonts w:ascii="Times New Roman" w:hAnsi="Times New Roman" w:cs="Times New Roman"/>
        </w:rPr>
        <w:t>S</w:t>
      </w:r>
      <w:r w:rsidR="005C2F42">
        <w:rPr>
          <w:rFonts w:ascii="Times New Roman" w:hAnsi="Times New Roman" w:cs="Times New Roman"/>
        </w:rPr>
        <w:t>.</w:t>
      </w:r>
      <w:r w:rsidRPr="00A42491">
        <w:rPr>
          <w:rFonts w:ascii="Times New Roman" w:hAnsi="Times New Roman" w:cs="Times New Roman"/>
        </w:rPr>
        <w:t xml:space="preserve"> biomass from the </w:t>
      </w:r>
      <w:r w:rsidR="00EB5D56">
        <w:rPr>
          <w:rFonts w:ascii="Times New Roman" w:hAnsi="Times New Roman" w:cs="Times New Roman"/>
        </w:rPr>
        <w:fldChar w:fldCharType="begin"/>
      </w:r>
      <w:r w:rsidR="00EB5D56">
        <w:rPr>
          <w:rFonts w:ascii="Times New Roman" w:hAnsi="Times New Roman" w:cs="Times New Roman"/>
        </w:rPr>
        <w:instrText xml:space="preserve"> ADDIN ZOTERO_ITEM CSL_CITATION {"citationID":"ud2poo85c","properties":{"formattedCitation":"(Hamel et al. 2009)","plainCitation":"(Hamel et al. 2009)"},"citationItems":[{"id":815,"uris":["http://zotero.org/users/1261818/items/MSRAWGZJ"],"uri":["http://zotero.org/users/1261818/items/MSRAWGZJ"],"itemData":{"id":815,"type":"article-journal","title":"Status and future prospects for lingcod in waters off Washington, Oregon, and California as assessed in 2009","container-title":"Status of the Pacific coast groundfish fishery through","note":"00013","author":[{"family":"Hamel","given":"Owen S."},{"family":"Sethi","given":"Suresh A."},{"family":"Wadsworth","given":"Thomas F."}],"issued":{"date-parts":[["2009"]]}}}],"schema":"https://github.com/citation-style-language/schema/raw/master/csl-citation.json"} </w:instrText>
      </w:r>
      <w:r w:rsidR="00EB5D56">
        <w:rPr>
          <w:rFonts w:ascii="Times New Roman" w:hAnsi="Times New Roman" w:cs="Times New Roman"/>
        </w:rPr>
        <w:fldChar w:fldCharType="separate"/>
      </w:r>
      <w:r w:rsidR="00EB5D56">
        <w:rPr>
          <w:rFonts w:ascii="Times New Roman" w:hAnsi="Times New Roman" w:cs="Times New Roman"/>
          <w:noProof/>
        </w:rPr>
        <w:t>Hamel et al. (2009)</w:t>
      </w:r>
      <w:r w:rsidR="00EB5D56">
        <w:rPr>
          <w:rFonts w:ascii="Times New Roman" w:hAnsi="Times New Roman" w:cs="Times New Roman"/>
        </w:rPr>
        <w:fldChar w:fldCharType="end"/>
      </w:r>
      <w:r w:rsidR="00EB5D56">
        <w:rPr>
          <w:rFonts w:ascii="Times New Roman" w:hAnsi="Times New Roman" w:cs="Times New Roman"/>
        </w:rPr>
        <w:t xml:space="preserve"> </w:t>
      </w:r>
      <w:r w:rsidRPr="00A42491">
        <w:rPr>
          <w:rFonts w:ascii="Times New Roman" w:hAnsi="Times New Roman" w:cs="Times New Roman"/>
        </w:rPr>
        <w:t xml:space="preserve">stock assessment and Canada biomass from the 2011 DFO assessment. </w:t>
      </w:r>
      <w:r w:rsidR="00A42491">
        <w:rPr>
          <w:rFonts w:ascii="Times New Roman" w:hAnsi="Times New Roman" w:cs="Times New Roman"/>
        </w:rPr>
        <w:t>According to Love (1996), South of Point Conception lingcod abundance is low, so we</w:t>
      </w:r>
      <w:r w:rsidR="005C2F42">
        <w:rPr>
          <w:rFonts w:ascii="Times New Roman" w:hAnsi="Times New Roman" w:cs="Times New Roman"/>
        </w:rPr>
        <w:t xml:space="preserve"> assumed no lingcod in Mexico. </w:t>
      </w:r>
      <w:r w:rsidR="00453C62">
        <w:rPr>
          <w:rFonts w:ascii="Times New Roman" w:hAnsi="Times New Roman" w:cs="Times New Roman"/>
        </w:rPr>
        <w:t>U.S. yield came from the 2009 stock assessment and Canada catch came from the Fisheries and Oceans Canada data (422 mt) leading to a total yield density of 0.0036 mt/km</w:t>
      </w:r>
      <w:r w:rsidR="00453C62">
        <w:rPr>
          <w:rFonts w:ascii="Times New Roman" w:hAnsi="Times New Roman" w:cs="Times New Roman"/>
          <w:vertAlign w:val="superscript"/>
        </w:rPr>
        <w:t>2</w:t>
      </w:r>
      <w:r w:rsidR="00A42491">
        <w:rPr>
          <w:rFonts w:ascii="Times New Roman" w:hAnsi="Times New Roman" w:cs="Times New Roman"/>
        </w:rPr>
        <w:t xml:space="preserve">. </w:t>
      </w:r>
      <w:r w:rsidR="00C04815">
        <w:rPr>
          <w:rFonts w:ascii="Times New Roman" w:hAnsi="Times New Roman" w:cs="Times New Roman"/>
        </w:rPr>
        <w:t xml:space="preserve">The PB value of 0.295 is the male and female average natural mortality from the 2009 assessment, plus the 2008 fishing mortality. The QB of 2.4 was borrowed from Field (2004). </w:t>
      </w:r>
    </w:p>
    <w:p w14:paraId="761AFDAA" w14:textId="77777777" w:rsidR="001E7129" w:rsidRDefault="001E7129" w:rsidP="005437AA">
      <w:pPr>
        <w:rPr>
          <w:rFonts w:ascii="Times New Roman" w:hAnsi="Times New Roman" w:cs="Times New Roman"/>
        </w:rPr>
      </w:pPr>
    </w:p>
    <w:p w14:paraId="048250FB" w14:textId="42DCEA66" w:rsidR="001E7129" w:rsidRPr="00A42491" w:rsidRDefault="001E7129" w:rsidP="005437AA">
      <w:pPr>
        <w:rPr>
          <w:rFonts w:ascii="Times New Roman" w:hAnsi="Times New Roman" w:cs="Times New Roman"/>
        </w:rPr>
      </w:pPr>
      <w:r>
        <w:rPr>
          <w:rFonts w:ascii="Times New Roman" w:hAnsi="Times New Roman" w:cs="Times New Roman"/>
        </w:rPr>
        <w:t xml:space="preserve">Extensive lingcod diet data exists for the San Juans for multiple size classes of Lingcod </w:t>
      </w:r>
      <w:r>
        <w:rPr>
          <w:rFonts w:ascii="Times New Roman" w:hAnsi="Times New Roman" w:cs="Times New Roman"/>
        </w:rPr>
        <w:fldChar w:fldCharType="begin"/>
      </w:r>
      <w:r>
        <w:rPr>
          <w:rFonts w:ascii="Times New Roman" w:hAnsi="Times New Roman" w:cs="Times New Roman"/>
        </w:rPr>
        <w:instrText xml:space="preserve"> ADDIN ZOTERO_ITEM CSL_CITATION {"citationID":"2mg5tb1o2h","properties":{"formattedCitation":"(Beaudreau &amp; Essington 2007)","plainCitation":"(Beaudreau &amp; Essington 2007)"},"citationItems":[{"id":787,"uris":["http://zotero.org/users/1261818/items/J8PJ3HNJ"],"uri":["http://zotero.org/users/1261818/items/J8PJ3HNJ"],"itemData":{"id":787,"type":"article-journal","title":"Spatial, temporal, and ontogenetic patterns of predation on rockfishes by lingcod","container-title":"Transactions of the American Fisheries Society","page":"1438-1452","volume":"136","issue":"5","author":[{"family":"Beaudreau","given":"Anne H."},{"family":"Essington","given":"Timothy E."}],"issued":{"date-parts":[["2007"]]}}}],"schema":"https://github.com/citation-style-language/schema/raw/master/csl-citation.json"} </w:instrText>
      </w:r>
      <w:r>
        <w:rPr>
          <w:rFonts w:ascii="Times New Roman" w:hAnsi="Times New Roman" w:cs="Times New Roman"/>
        </w:rPr>
        <w:fldChar w:fldCharType="separate"/>
      </w:r>
      <w:r w:rsidR="00900625">
        <w:rPr>
          <w:rFonts w:ascii="Times New Roman" w:hAnsi="Times New Roman" w:cs="Times New Roman"/>
          <w:noProof/>
        </w:rPr>
        <w:t>(Beaudreau and</w:t>
      </w:r>
      <w:r>
        <w:rPr>
          <w:rFonts w:ascii="Times New Roman" w:hAnsi="Times New Roman" w:cs="Times New Roman"/>
          <w:noProof/>
        </w:rPr>
        <w:t xml:space="preserve"> Essington 2007)</w:t>
      </w:r>
      <w:r>
        <w:rPr>
          <w:rFonts w:ascii="Times New Roman" w:hAnsi="Times New Roman" w:cs="Times New Roman"/>
        </w:rPr>
        <w:fldChar w:fldCharType="end"/>
      </w:r>
      <w:r>
        <w:rPr>
          <w:rFonts w:ascii="Times New Roman" w:hAnsi="Times New Roman" w:cs="Times New Roman"/>
        </w:rPr>
        <w:t xml:space="preserve">. However, this region is technically outside the domain of the model. Field (2004) cites additional diets from Steiner (1978) and Wakefield (1984). A recent study by </w:t>
      </w:r>
      <w:r>
        <w:rPr>
          <w:rFonts w:ascii="Times New Roman" w:hAnsi="Times New Roman" w:cs="Times New Roman"/>
        </w:rPr>
        <w:fldChar w:fldCharType="begin"/>
      </w:r>
      <w:r>
        <w:rPr>
          <w:rFonts w:ascii="Times New Roman" w:hAnsi="Times New Roman" w:cs="Times New Roman"/>
        </w:rPr>
        <w:instrText xml:space="preserve"> ADDIN ZOTERO_ITEM CSL_CITATION {"citationID":"2auvmughv8","properties":{"formattedCitation":"(Tinus 2012)","plainCitation":"(Tinus 2012)"},"citationItems":[{"id":788,"uris":["http://zotero.org/users/1261818/items/9BV6RZVT"],"uri":["http://zotero.org/users/1261818/items/9BV6RZVT"],"itemData":{"id":788,"type":"article-journal","title":"Prey preference of lingcod (Ophiodon elongatus), a top marine predator: implications for ecosystem-based fisheries management","author":[{"family":"Tinus","given":"Craig A."}],"issued":{"date-parts":[["2012"]]}}}],"schema":"https://github.com/citation-style-language/schema/raw/master/csl-citation.json"}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Tinus (2012)</w:t>
      </w:r>
      <w:r>
        <w:rPr>
          <w:rFonts w:ascii="Times New Roman" w:hAnsi="Times New Roman" w:cs="Times New Roman"/>
        </w:rPr>
        <w:fldChar w:fldCharType="end"/>
      </w:r>
      <w:r>
        <w:rPr>
          <w:rFonts w:ascii="Times New Roman" w:hAnsi="Times New Roman" w:cs="Times New Roman"/>
        </w:rPr>
        <w:t xml:space="preserve"> gives lingcod diet on the</w:t>
      </w:r>
      <w:r w:rsidR="005C2F42">
        <w:rPr>
          <w:rFonts w:ascii="Times New Roman" w:hAnsi="Times New Roman" w:cs="Times New Roman"/>
        </w:rPr>
        <w:t xml:space="preserve"> coast of Oregon. Because of it</w:t>
      </w:r>
      <w:r>
        <w:rPr>
          <w:rFonts w:ascii="Times New Roman" w:hAnsi="Times New Roman" w:cs="Times New Roman"/>
        </w:rPr>
        <w:t xml:space="preserve">s location and </w:t>
      </w:r>
      <w:r w:rsidR="00181F26">
        <w:rPr>
          <w:rFonts w:ascii="Times New Roman" w:hAnsi="Times New Roman" w:cs="Times New Roman"/>
        </w:rPr>
        <w:t xml:space="preserve">recent time period, the diet was mainly weighted towards Tinus (2012). Rockfish consumption was not identified at the species </w:t>
      </w:r>
      <w:proofErr w:type="gramStart"/>
      <w:r w:rsidR="00181F26">
        <w:rPr>
          <w:rFonts w:ascii="Times New Roman" w:hAnsi="Times New Roman" w:cs="Times New Roman"/>
        </w:rPr>
        <w:t>level,</w:t>
      </w:r>
      <w:proofErr w:type="gramEnd"/>
      <w:r w:rsidR="00181F26">
        <w:rPr>
          <w:rFonts w:ascii="Times New Roman" w:hAnsi="Times New Roman" w:cs="Times New Roman"/>
        </w:rPr>
        <w:t xml:space="preserve"> therefore, we broke up consumption into the individual rockfish groups based on biomass availability. Final diet became 5% epibenthic fauna, 0.3% euphuasiids, 0.9% carnivorous zooplankton, 1% pandalid shrimp, 1% benthic shrimp, 5% Dungeness crab, 0.4% mesopelagic fish, 25% benthic fish, 0.1% surf perch, 14.5% cephalopods, 0.5% market squid, 1.5% anchovy, 2.2% herring, 1.5% sand lance, 2% whitebait smelt, 0.4% saury, 1% juvenile rockfish, 2.5% juvenile flatfish, 2.7% juvenile roundfish, 0.8% yellowtail, 0.2% black rockfish, 0.1% nearshore rockfish, 0.1% greenstriped, 0.6% shelf rockfish, 0.5% shortbelly, 0.5% petrale sole, 10% hake, 0.1% salmon, 0.1% dogfish, 0.1% canary rockfish, 0.5% widow rockfish, 18.4% flatfish, and 0.1% input consumption. </w:t>
      </w:r>
    </w:p>
    <w:p w14:paraId="50DF629A" w14:textId="77777777" w:rsidR="004A08B9" w:rsidRPr="00E01CF6" w:rsidRDefault="004A08B9" w:rsidP="005437AA">
      <w:pPr>
        <w:rPr>
          <w:rFonts w:ascii="Times New Roman" w:hAnsi="Times New Roman" w:cs="Times New Roman"/>
          <w:b/>
        </w:rPr>
      </w:pPr>
    </w:p>
    <w:p w14:paraId="76D42556"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Arrowtooth flounder</w:t>
      </w:r>
    </w:p>
    <w:p w14:paraId="62679E8F" w14:textId="30793157" w:rsidR="00C04815" w:rsidRDefault="00C04815" w:rsidP="005437AA">
      <w:pPr>
        <w:rPr>
          <w:rFonts w:ascii="Times New Roman" w:hAnsi="Times New Roman" w:cs="Times New Roman"/>
        </w:rPr>
      </w:pPr>
      <w:r w:rsidRPr="00C04815">
        <w:rPr>
          <w:rFonts w:ascii="Times New Roman" w:hAnsi="Times New Roman" w:cs="Times New Roman"/>
        </w:rPr>
        <w:t xml:space="preserve">Arrowtooth </w:t>
      </w:r>
      <w:r w:rsidRPr="00B74FBC">
        <w:rPr>
          <w:rFonts w:ascii="Times New Roman" w:hAnsi="Times New Roman" w:cs="Times New Roman"/>
        </w:rPr>
        <w:t xml:space="preserve">flounder </w:t>
      </w:r>
      <w:r w:rsidR="00B74FBC" w:rsidRPr="00B74FBC">
        <w:rPr>
          <w:rFonts w:ascii="Times New Roman" w:hAnsi="Times New Roman" w:cs="Times New Roman"/>
        </w:rPr>
        <w:t>(</w:t>
      </w:r>
      <w:r w:rsidR="00B74FBC" w:rsidRPr="00B74FBC">
        <w:rPr>
          <w:rStyle w:val="binomial"/>
          <w:rFonts w:ascii="Times New Roman" w:eastAsia="Times New Roman" w:hAnsi="Times New Roman" w:cs="Times New Roman"/>
          <w:bCs/>
          <w:i/>
          <w:iCs/>
        </w:rPr>
        <w:t>Atheresthes stomias</w:t>
      </w:r>
      <w:r w:rsidR="00B74FBC" w:rsidRPr="00B74FBC">
        <w:rPr>
          <w:rStyle w:val="binomial"/>
          <w:rFonts w:ascii="Times New Roman" w:eastAsia="Times New Roman" w:hAnsi="Times New Roman" w:cs="Times New Roman"/>
          <w:bCs/>
          <w:iCs/>
        </w:rPr>
        <w:t>)</w:t>
      </w:r>
      <w:r w:rsidR="00B74FBC">
        <w:rPr>
          <w:rFonts w:ascii="Times New Roman" w:hAnsi="Times New Roman" w:cs="Times New Roman"/>
        </w:rPr>
        <w:t xml:space="preserve"> </w:t>
      </w:r>
      <w:r w:rsidRPr="00C04815">
        <w:rPr>
          <w:rFonts w:ascii="Times New Roman" w:hAnsi="Times New Roman" w:cs="Times New Roman"/>
        </w:rPr>
        <w:t>biomass came from the 2007 U</w:t>
      </w:r>
      <w:r w:rsidR="005C2F42">
        <w:rPr>
          <w:rFonts w:ascii="Times New Roman" w:hAnsi="Times New Roman" w:cs="Times New Roman"/>
        </w:rPr>
        <w:t>.</w:t>
      </w:r>
      <w:r w:rsidRPr="00C04815">
        <w:rPr>
          <w:rFonts w:ascii="Times New Roman" w:hAnsi="Times New Roman" w:cs="Times New Roman"/>
        </w:rPr>
        <w:t>S</w:t>
      </w:r>
      <w:r w:rsidR="005C2F42">
        <w:rPr>
          <w:rFonts w:ascii="Times New Roman" w:hAnsi="Times New Roman" w:cs="Times New Roman"/>
        </w:rPr>
        <w:t>.</w:t>
      </w:r>
      <w:r w:rsidRPr="00C04815">
        <w:rPr>
          <w:rFonts w:ascii="Times New Roman" w:hAnsi="Times New Roman" w:cs="Times New Roman"/>
        </w:rPr>
        <w:t xml:space="preserve"> stock asse</w:t>
      </w:r>
      <w:r w:rsidR="00F4467C">
        <w:rPr>
          <w:rFonts w:ascii="Times New Roman" w:hAnsi="Times New Roman" w:cs="Times New Roman"/>
        </w:rPr>
        <w:t xml:space="preserve">ssment </w:t>
      </w:r>
      <w:r w:rsidR="00F4467C">
        <w:rPr>
          <w:rFonts w:ascii="Times New Roman" w:hAnsi="Times New Roman" w:cs="Times New Roman"/>
        </w:rPr>
        <w:fldChar w:fldCharType="begin"/>
      </w:r>
      <w:r w:rsidR="00F4467C">
        <w:rPr>
          <w:rFonts w:ascii="Times New Roman" w:hAnsi="Times New Roman" w:cs="Times New Roman"/>
        </w:rPr>
        <w:instrText xml:space="preserve"> ADDIN ZOTERO_ITEM CSL_CITATION {"citationID":"26iir6g86f","properties":{"formattedCitation":"(Kaplan &amp; Helser 2007)","plainCitation":"(Kaplan &amp; Helser 2007)"},"citationItems":[{"id":816,"uris":["http://zotero.org/users/1261818/items/3X9VF7E9"],"uri":["http://zotero.org/users/1261818/items/3X9VF7E9"],"itemData":{"id":816,"type":"book","title":"Stock assessment of the arrowtooth flounder (Atheresthes stomias) population off the west coast of the United States in 2007","publisher":"Pacific Fishery Management Council","note":"00009","author":[{"family":"Kaplan","given":"Isaac C."},{"family":"Helser","given":"Thomas Earl"}],"issued":{"date-parts":[["2007"]]}}}],"schema":"https://github.com/citation-style-language/schema/raw/master/csl-citation.json"} </w:instrText>
      </w:r>
      <w:r w:rsidR="00F4467C">
        <w:rPr>
          <w:rFonts w:ascii="Times New Roman" w:hAnsi="Times New Roman" w:cs="Times New Roman"/>
        </w:rPr>
        <w:fldChar w:fldCharType="separate"/>
      </w:r>
      <w:r w:rsidR="00900625">
        <w:rPr>
          <w:rFonts w:ascii="Times New Roman" w:hAnsi="Times New Roman" w:cs="Times New Roman"/>
          <w:noProof/>
        </w:rPr>
        <w:t>(Kaplan and</w:t>
      </w:r>
      <w:r w:rsidR="00F4467C">
        <w:rPr>
          <w:rFonts w:ascii="Times New Roman" w:hAnsi="Times New Roman" w:cs="Times New Roman"/>
          <w:noProof/>
        </w:rPr>
        <w:t xml:space="preserve"> Helser 2007)</w:t>
      </w:r>
      <w:r w:rsidR="00F4467C">
        <w:rPr>
          <w:rFonts w:ascii="Times New Roman" w:hAnsi="Times New Roman" w:cs="Times New Roman"/>
        </w:rPr>
        <w:fldChar w:fldCharType="end"/>
      </w:r>
      <w:r w:rsidRPr="00C04815">
        <w:rPr>
          <w:rFonts w:ascii="Times New Roman" w:hAnsi="Times New Roman" w:cs="Times New Roman"/>
        </w:rPr>
        <w:t xml:space="preserve">. </w:t>
      </w:r>
      <w:r w:rsidRPr="00F4467C">
        <w:rPr>
          <w:rFonts w:ascii="Times New Roman" w:hAnsi="Times New Roman" w:cs="Times New Roman"/>
        </w:rPr>
        <w:t>U</w:t>
      </w:r>
      <w:r w:rsidR="005C2F42">
        <w:rPr>
          <w:rFonts w:ascii="Times New Roman" w:hAnsi="Times New Roman" w:cs="Times New Roman"/>
        </w:rPr>
        <w:t>.</w:t>
      </w:r>
      <w:r w:rsidRPr="00F4467C">
        <w:rPr>
          <w:rFonts w:ascii="Times New Roman" w:hAnsi="Times New Roman" w:cs="Times New Roman"/>
        </w:rPr>
        <w:t>S</w:t>
      </w:r>
      <w:r w:rsidR="005C2F42">
        <w:rPr>
          <w:rFonts w:ascii="Times New Roman" w:hAnsi="Times New Roman" w:cs="Times New Roman"/>
        </w:rPr>
        <w:t>.</w:t>
      </w:r>
      <w:r w:rsidRPr="00F4467C">
        <w:rPr>
          <w:rFonts w:ascii="Times New Roman" w:hAnsi="Times New Roman" w:cs="Times New Roman"/>
        </w:rPr>
        <w:t xml:space="preserve"> biomass was than multiplied by a factor of 1.22 to extrapolate into Canada, but only near shore (out to about 550 m).</w:t>
      </w:r>
      <w:r w:rsidRPr="00C04815">
        <w:rPr>
          <w:rFonts w:ascii="Times New Roman" w:hAnsi="Times New Roman" w:cs="Times New Roman"/>
        </w:rPr>
        <w:t xml:space="preserve"> </w:t>
      </w:r>
      <w:r w:rsidR="003221C7">
        <w:rPr>
          <w:rFonts w:ascii="Times New Roman" w:hAnsi="Times New Roman" w:cs="Times New Roman"/>
        </w:rPr>
        <w:t>T</w:t>
      </w:r>
      <w:r w:rsidR="00485C54">
        <w:rPr>
          <w:rFonts w:ascii="Times New Roman" w:hAnsi="Times New Roman" w:cs="Times New Roman"/>
        </w:rPr>
        <w:t xml:space="preserve">otal catch </w:t>
      </w:r>
      <w:r w:rsidR="003221C7">
        <w:rPr>
          <w:rFonts w:ascii="Times New Roman" w:hAnsi="Times New Roman" w:cs="Times New Roman"/>
        </w:rPr>
        <w:t xml:space="preserve">for the U.S. came </w:t>
      </w:r>
      <w:r w:rsidR="005C2F42">
        <w:rPr>
          <w:rFonts w:ascii="Times New Roman" w:hAnsi="Times New Roman" w:cs="Times New Roman"/>
        </w:rPr>
        <w:t>from Kaplan and Hels</w:t>
      </w:r>
      <w:r w:rsidR="00485C54">
        <w:rPr>
          <w:rFonts w:ascii="Times New Roman" w:hAnsi="Times New Roman" w:cs="Times New Roman"/>
        </w:rPr>
        <w:t>er (2007)</w:t>
      </w:r>
      <w:r w:rsidR="003221C7">
        <w:rPr>
          <w:rFonts w:ascii="Times New Roman" w:hAnsi="Times New Roman" w:cs="Times New Roman"/>
        </w:rPr>
        <w:t>, and total Canada catch was 7</w:t>
      </w:r>
      <w:r w:rsidR="005C2F42">
        <w:rPr>
          <w:rFonts w:ascii="Times New Roman" w:hAnsi="Times New Roman" w:cs="Times New Roman"/>
        </w:rPr>
        <w:t>,</w:t>
      </w:r>
      <w:r w:rsidR="003221C7">
        <w:rPr>
          <w:rFonts w:ascii="Times New Roman" w:hAnsi="Times New Roman" w:cs="Times New Roman"/>
        </w:rPr>
        <w:t>947 mt for a total yield density of 0.0342 mt/km</w:t>
      </w:r>
      <w:r w:rsidR="003221C7">
        <w:rPr>
          <w:rFonts w:ascii="Times New Roman" w:hAnsi="Times New Roman" w:cs="Times New Roman"/>
          <w:vertAlign w:val="superscript"/>
        </w:rPr>
        <w:t>2</w:t>
      </w:r>
      <w:r w:rsidR="00485C54">
        <w:rPr>
          <w:rFonts w:ascii="Times New Roman" w:hAnsi="Times New Roman" w:cs="Times New Roman"/>
        </w:rPr>
        <w:t xml:space="preserve">. </w:t>
      </w:r>
      <w:r w:rsidR="00394B92">
        <w:rPr>
          <w:rFonts w:ascii="Times New Roman" w:hAnsi="Times New Roman" w:cs="Times New Roman"/>
        </w:rPr>
        <w:t xml:space="preserve">From the same stock assessment, using average male and female natural mortality and the most recent fishing mortality, led to a PB of 0.264. The QB value of 2.12 was taken from Field (2004). </w:t>
      </w:r>
    </w:p>
    <w:p w14:paraId="734675E5" w14:textId="77777777" w:rsidR="00B51A70" w:rsidRDefault="00B51A70" w:rsidP="005437AA">
      <w:pPr>
        <w:rPr>
          <w:rFonts w:ascii="Times New Roman" w:hAnsi="Times New Roman" w:cs="Times New Roman"/>
        </w:rPr>
      </w:pPr>
    </w:p>
    <w:p w14:paraId="7125D144" w14:textId="12B99C77" w:rsidR="00B51A70" w:rsidRPr="00C04815" w:rsidRDefault="00B51A70" w:rsidP="005437AA">
      <w:pPr>
        <w:rPr>
          <w:rFonts w:ascii="Times New Roman" w:hAnsi="Times New Roman" w:cs="Times New Roman"/>
        </w:rPr>
      </w:pPr>
      <w:r>
        <w:rPr>
          <w:rFonts w:ascii="Times New Roman" w:hAnsi="Times New Roman" w:cs="Times New Roman"/>
        </w:rPr>
        <w:t xml:space="preserve">For Arrowtooth flounder diet, we began with diets from Buckley et al. (1999), </w:t>
      </w:r>
      <w:r w:rsidR="00224C39">
        <w:rPr>
          <w:rFonts w:ascii="Times New Roman" w:hAnsi="Times New Roman" w:cs="Times New Roman"/>
        </w:rPr>
        <w:t xml:space="preserve">Yang (1995), and </w:t>
      </w:r>
      <w:r w:rsidR="00224C39">
        <w:rPr>
          <w:rFonts w:ascii="Times New Roman" w:hAnsi="Times New Roman" w:cs="Times New Roman"/>
        </w:rPr>
        <w:fldChar w:fldCharType="begin"/>
      </w:r>
      <w:r w:rsidR="00224C39">
        <w:rPr>
          <w:rFonts w:ascii="Times New Roman" w:hAnsi="Times New Roman" w:cs="Times New Roman"/>
        </w:rPr>
        <w:instrText xml:space="preserve"> ADDIN ZOTERO_ITEM CSL_CITATION {"citationID":"1oftp6fj98","properties":{"formattedCitation":"(Gotshall 1969)","plainCitation":"(Gotshall 1969)"},"citationItems":[{"id":817,"uris":["http://zotero.org/users/1261818/items/SV7XEXDD"],"uri":["http://zotero.org/users/1261818/items/SV7XEXDD"],"itemData":{"id":817,"type":"article-journal","title":"Stomach contents of Pacific hake and arrowtooth flounder from northern California","container-title":"Calif. Fish Game","page":"75-80","volume":"55","issue":"1","note":"00027","author":[{"family":"Gotshall","given":"DANIEL W."}],"issued":{"date-parts":[["1969"]]}}}],"schema":"https://github.com/citation-style-language/schema/raw/master/csl-citation.json"} </w:instrText>
      </w:r>
      <w:r w:rsidR="00224C39">
        <w:rPr>
          <w:rFonts w:ascii="Times New Roman" w:hAnsi="Times New Roman" w:cs="Times New Roman"/>
        </w:rPr>
        <w:fldChar w:fldCharType="separate"/>
      </w:r>
      <w:r w:rsidR="00224C39">
        <w:rPr>
          <w:rFonts w:ascii="Times New Roman" w:hAnsi="Times New Roman" w:cs="Times New Roman"/>
          <w:noProof/>
        </w:rPr>
        <w:t>Gotshall (1969)</w:t>
      </w:r>
      <w:r w:rsidR="00224C39">
        <w:rPr>
          <w:rFonts w:ascii="Times New Roman" w:hAnsi="Times New Roman" w:cs="Times New Roman"/>
        </w:rPr>
        <w:fldChar w:fldCharType="end"/>
      </w:r>
      <w:r w:rsidR="00224C39">
        <w:rPr>
          <w:rFonts w:ascii="Times New Roman" w:hAnsi="Times New Roman" w:cs="Times New Roman"/>
        </w:rPr>
        <w:t>. Buckley et al. looked</w:t>
      </w:r>
      <w:r>
        <w:rPr>
          <w:rFonts w:ascii="Times New Roman" w:hAnsi="Times New Roman" w:cs="Times New Roman"/>
        </w:rPr>
        <w:t xml:space="preserve"> at stomach contents for 380 arrowtooth in 1989 and 1992 from Oregon to Vancouver Canada. Yang (1995) evaluated arrowtooth diet in the Gulf of Alaska an</w:t>
      </w:r>
      <w:r w:rsidR="00224C39">
        <w:rPr>
          <w:rFonts w:ascii="Times New Roman" w:hAnsi="Times New Roman" w:cs="Times New Roman"/>
        </w:rPr>
        <w:t xml:space="preserve">d Gotshall (1969) looked at </w:t>
      </w:r>
      <w:r>
        <w:rPr>
          <w:rFonts w:ascii="Times New Roman" w:hAnsi="Times New Roman" w:cs="Times New Roman"/>
        </w:rPr>
        <w:t xml:space="preserve">diet of 425 arrowtooth back in the 1960s. Based on the original diet compositions from these studies, as well as the Field (2004) composite of these studies, we constructed our original estimate of diet for arrowtooth, noting that Yang (1995) data is </w:t>
      </w:r>
      <w:r w:rsidR="002B397A">
        <w:rPr>
          <w:rFonts w:ascii="Times New Roman" w:hAnsi="Times New Roman" w:cs="Times New Roman"/>
        </w:rPr>
        <w:t>from outside the model domain. Buckley et al</w:t>
      </w:r>
      <w:r w:rsidR="002458DB">
        <w:rPr>
          <w:rFonts w:ascii="Times New Roman" w:hAnsi="Times New Roman" w:cs="Times New Roman"/>
        </w:rPr>
        <w:t>.</w:t>
      </w:r>
      <w:r w:rsidR="002B397A">
        <w:rPr>
          <w:rFonts w:ascii="Times New Roman" w:hAnsi="Times New Roman" w:cs="Times New Roman"/>
        </w:rPr>
        <w:t xml:space="preserve"> showed a large consumption on hake while Yang (1995) showed a large consumption on Pollock in Alaska. </w:t>
      </w:r>
      <w:r w:rsidR="00B83884">
        <w:rPr>
          <w:rFonts w:ascii="Times New Roman" w:hAnsi="Times New Roman" w:cs="Times New Roman"/>
        </w:rPr>
        <w:t xml:space="preserve">A few </w:t>
      </w:r>
      <w:r w:rsidR="002B397A">
        <w:rPr>
          <w:rFonts w:ascii="Times New Roman" w:hAnsi="Times New Roman" w:cs="Times New Roman"/>
        </w:rPr>
        <w:t xml:space="preserve">other </w:t>
      </w:r>
      <w:r w:rsidR="00B83884">
        <w:rPr>
          <w:rFonts w:ascii="Times New Roman" w:hAnsi="Times New Roman" w:cs="Times New Roman"/>
        </w:rPr>
        <w:t xml:space="preserve">groups seemed to be more present in the diet of arrowtooth further </w:t>
      </w:r>
      <w:proofErr w:type="gramStart"/>
      <w:r w:rsidR="00B83884">
        <w:rPr>
          <w:rFonts w:ascii="Times New Roman" w:hAnsi="Times New Roman" w:cs="Times New Roman"/>
        </w:rPr>
        <w:t>North</w:t>
      </w:r>
      <w:proofErr w:type="gramEnd"/>
      <w:r w:rsidR="00B83884">
        <w:rPr>
          <w:rFonts w:ascii="Times New Roman" w:hAnsi="Times New Roman" w:cs="Times New Roman"/>
        </w:rPr>
        <w:t xml:space="preserve"> </w:t>
      </w:r>
      <w:r w:rsidR="002B397A">
        <w:rPr>
          <w:rFonts w:ascii="Times New Roman" w:hAnsi="Times New Roman" w:cs="Times New Roman"/>
        </w:rPr>
        <w:t>including</w:t>
      </w:r>
      <w:r w:rsidR="00B83884">
        <w:rPr>
          <w:rFonts w:ascii="Times New Roman" w:hAnsi="Times New Roman" w:cs="Times New Roman"/>
        </w:rPr>
        <w:t xml:space="preserve"> cephalopods, benthic fish, salmon, and sablefish. Also, because no specific rockfish species were specified</w:t>
      </w:r>
      <w:r w:rsidR="00224C39">
        <w:rPr>
          <w:rFonts w:ascii="Times New Roman" w:hAnsi="Times New Roman" w:cs="Times New Roman"/>
        </w:rPr>
        <w:t xml:space="preserve"> by species (just general </w:t>
      </w:r>
      <w:r w:rsidR="002458DB">
        <w:rPr>
          <w:rFonts w:ascii="Times New Roman" w:hAnsi="Times New Roman" w:cs="Times New Roman"/>
          <w:i/>
        </w:rPr>
        <w:t>S</w:t>
      </w:r>
      <w:r w:rsidR="00224C39" w:rsidRPr="002458DB">
        <w:rPr>
          <w:rFonts w:ascii="Times New Roman" w:hAnsi="Times New Roman" w:cs="Times New Roman"/>
          <w:i/>
        </w:rPr>
        <w:t>ebastes</w:t>
      </w:r>
      <w:r w:rsidR="00224C39">
        <w:rPr>
          <w:rFonts w:ascii="Times New Roman" w:hAnsi="Times New Roman" w:cs="Times New Roman"/>
        </w:rPr>
        <w:t>)</w:t>
      </w:r>
      <w:r w:rsidR="00B83884">
        <w:rPr>
          <w:rFonts w:ascii="Times New Roman" w:hAnsi="Times New Roman" w:cs="Times New Roman"/>
        </w:rPr>
        <w:t>, we broke up the proportion of rockfish in the diet by the weighted proportion of rockfish in the system, keeping in mind that any valu</w:t>
      </w:r>
      <w:r w:rsidR="002B397A">
        <w:rPr>
          <w:rFonts w:ascii="Times New Roman" w:hAnsi="Times New Roman" w:cs="Times New Roman"/>
        </w:rPr>
        <w:t xml:space="preserve">es less than 0.1% were assumed </w:t>
      </w:r>
      <w:r w:rsidR="00B83884">
        <w:rPr>
          <w:rFonts w:ascii="Times New Roman" w:hAnsi="Times New Roman" w:cs="Times New Roman"/>
        </w:rPr>
        <w:t>negligible. Additionally, the composite diet of the three studies used by Field were compared to the Buckley et al. raw diet data and slight adjustments were made based on our observations</w:t>
      </w:r>
      <w:r w:rsidR="002B397A">
        <w:rPr>
          <w:rFonts w:ascii="Times New Roman" w:hAnsi="Times New Roman" w:cs="Times New Roman"/>
        </w:rPr>
        <w:t xml:space="preserve"> and adjusting for Buckley et al. being the most recent study in the domain</w:t>
      </w:r>
      <w:r w:rsidR="00B83884">
        <w:rPr>
          <w:rFonts w:ascii="Times New Roman" w:hAnsi="Times New Roman" w:cs="Times New Roman"/>
        </w:rPr>
        <w:t>. After considering these three studies and Field (2004)</w:t>
      </w:r>
      <w:r w:rsidR="00D379CB">
        <w:rPr>
          <w:rFonts w:ascii="Times New Roman" w:hAnsi="Times New Roman" w:cs="Times New Roman"/>
        </w:rPr>
        <w:t xml:space="preserve"> composite diet, there were still some questions on forage fish in the diet, particularly a large percent (30%) given to total forage fish by Field</w:t>
      </w:r>
      <w:r w:rsidR="00224C39">
        <w:rPr>
          <w:rFonts w:ascii="Times New Roman" w:hAnsi="Times New Roman" w:cs="Times New Roman"/>
        </w:rPr>
        <w:t xml:space="preserve"> that seemed to mainly consist</w:t>
      </w:r>
      <w:r w:rsidR="00D379CB">
        <w:rPr>
          <w:rFonts w:ascii="Times New Roman" w:hAnsi="Times New Roman" w:cs="Times New Roman"/>
        </w:rPr>
        <w:t xml:space="preserve"> of herring. Therefore, w</w:t>
      </w:r>
      <w:r w:rsidR="00B83884">
        <w:rPr>
          <w:rFonts w:ascii="Times New Roman" w:hAnsi="Times New Roman" w:cs="Times New Roman"/>
        </w:rPr>
        <w:t xml:space="preserve">e also looked at additional diet information from Canadian technical report on Diet Composition and Habitat Fidelity for Groundfish Assemblages in Hecate Strait (Pearshall and Fargo, 2007). </w:t>
      </w:r>
      <w:r w:rsidR="00D379CB">
        <w:rPr>
          <w:rFonts w:ascii="Times New Roman" w:hAnsi="Times New Roman" w:cs="Times New Roman"/>
        </w:rPr>
        <w:t>This showed less herring consumption then Buckley et al. Averaging the Pearshall and Fargo arrowtooth diet summary with the previous diet for arrowtooth led to slightly less consumption on herring (15%), more on euphausiids, tanner crab, benthic fish, cephalopod, hake, and sand lance. This level of consumption</w:t>
      </w:r>
      <w:r w:rsidR="00DE1E5E">
        <w:rPr>
          <w:rFonts w:ascii="Times New Roman" w:hAnsi="Times New Roman" w:cs="Times New Roman"/>
        </w:rPr>
        <w:t xml:space="preserve"> on herring</w:t>
      </w:r>
      <w:r w:rsidR="00D379CB">
        <w:rPr>
          <w:rFonts w:ascii="Times New Roman" w:hAnsi="Times New Roman" w:cs="Times New Roman"/>
        </w:rPr>
        <w:t xml:space="preserve"> was till too high to support population sizes of arrowtooth, and we determined that a diet percent of 11% was more realistic given that the other studies were</w:t>
      </w:r>
      <w:r w:rsidR="002942CE">
        <w:rPr>
          <w:rFonts w:ascii="Times New Roman" w:hAnsi="Times New Roman" w:cs="Times New Roman"/>
        </w:rPr>
        <w:t xml:space="preserve"> for the</w:t>
      </w:r>
      <w:r w:rsidR="00D379CB">
        <w:rPr>
          <w:rFonts w:ascii="Times New Roman" w:hAnsi="Times New Roman" w:cs="Times New Roman"/>
        </w:rPr>
        <w:t xml:space="preserve"> very Northern end of the model (Gotshall 1969 though old, was the only California study and had 0% consumption on herring). There was also a lot of uncertainty surrounding the proportion of hake diet that was adult hake vs. juvenile hake. Using percentages created in the Atlantis model (</w:t>
      </w:r>
      <w:r w:rsidR="002942CE">
        <w:rPr>
          <w:rFonts w:ascii="Times New Roman" w:hAnsi="Times New Roman" w:cs="Times New Roman"/>
        </w:rPr>
        <w:t>Kaplan et al. 2014)</w:t>
      </w:r>
      <w:r w:rsidR="00D379CB">
        <w:rPr>
          <w:rFonts w:ascii="Times New Roman" w:hAnsi="Times New Roman" w:cs="Times New Roman"/>
        </w:rPr>
        <w:t xml:space="preserve">, we assumed it was </w:t>
      </w:r>
      <w:proofErr w:type="gramStart"/>
      <w:r w:rsidR="00D379CB">
        <w:rPr>
          <w:rFonts w:ascii="Times New Roman" w:hAnsi="Times New Roman" w:cs="Times New Roman"/>
        </w:rPr>
        <w:t xml:space="preserve">about </w:t>
      </w:r>
      <w:r w:rsidR="002B397A">
        <w:rPr>
          <w:rFonts w:ascii="Times New Roman" w:hAnsi="Times New Roman" w:cs="Times New Roman"/>
        </w:rPr>
        <w:t>1/3 consumption</w:t>
      </w:r>
      <w:proofErr w:type="gramEnd"/>
      <w:r w:rsidR="002B397A">
        <w:rPr>
          <w:rFonts w:ascii="Times New Roman" w:hAnsi="Times New Roman" w:cs="Times New Roman"/>
        </w:rPr>
        <w:t xml:space="preserve"> on juvenile and 2/3 consumption on adult hake. In the end, all sources considered, this led to an overall diet of 0.1% benthic infauna, 0.1% amphipods, 2% epibenthic fauna, 7% euphausiids, 0.1% carnivorous zooplankton, 4.1% pandalid shrimp, 0.21% benthic shrimp, 0.21% Dungeness crab, 0.1% tanner crab, 0.4% mesopelagic fish, 0.9% benthic fish, 0.5% cephalopod, 11% herring, 5.1% sand lance, 1% other smelt, 18.8% juvenile hake, 1.34% juvenile flatfish, 0.3% juvenile roundfish, 0.14% yellowtail rockfish, 0.1% slope rockfish, 0.1% shortbelly, 0.2% petrale sole, 37.7% hake, 0.1% salmon, 0.1% widow rockfish, 0.1% splitnose rockfish, 6% flatfish, </w:t>
      </w:r>
      <w:r w:rsidR="00A13D18">
        <w:rPr>
          <w:rFonts w:ascii="Times New Roman" w:hAnsi="Times New Roman" w:cs="Times New Roman"/>
        </w:rPr>
        <w:t xml:space="preserve">and 2% for input consumption (dragonfish, prickleback, other near shore species not represented in the other groups). </w:t>
      </w:r>
    </w:p>
    <w:p w14:paraId="3C3AC88A" w14:textId="77777777" w:rsidR="00C04815" w:rsidRPr="00E01CF6" w:rsidRDefault="00C04815" w:rsidP="005437AA">
      <w:pPr>
        <w:rPr>
          <w:rFonts w:ascii="Times New Roman" w:hAnsi="Times New Roman" w:cs="Times New Roman"/>
          <w:b/>
        </w:rPr>
      </w:pPr>
    </w:p>
    <w:p w14:paraId="43A95232"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Sablefish</w:t>
      </w:r>
    </w:p>
    <w:p w14:paraId="7C9E31F2" w14:textId="27B1A8C8" w:rsidR="00394B92" w:rsidRDefault="00394B92" w:rsidP="005437AA">
      <w:pPr>
        <w:rPr>
          <w:rFonts w:ascii="Times New Roman" w:hAnsi="Times New Roman" w:cs="Times New Roman"/>
        </w:rPr>
      </w:pPr>
      <w:r w:rsidRPr="00394B92">
        <w:rPr>
          <w:rFonts w:ascii="Times New Roman" w:hAnsi="Times New Roman" w:cs="Times New Roman"/>
        </w:rPr>
        <w:t>For the United States, sablefish</w:t>
      </w:r>
      <w:r w:rsidR="00B74FBC">
        <w:rPr>
          <w:rFonts w:ascii="Times New Roman" w:hAnsi="Times New Roman" w:cs="Times New Roman"/>
        </w:rPr>
        <w:t xml:space="preserve"> (</w:t>
      </w:r>
      <w:r w:rsidR="00B74FBC">
        <w:rPr>
          <w:rFonts w:ascii="Times New Roman" w:hAnsi="Times New Roman" w:cs="Times New Roman"/>
          <w:i/>
        </w:rPr>
        <w:t>Anoplopoma fimbria</w:t>
      </w:r>
      <w:r w:rsidR="00B74FBC">
        <w:rPr>
          <w:rFonts w:ascii="Times New Roman" w:hAnsi="Times New Roman" w:cs="Times New Roman"/>
        </w:rPr>
        <w:t>)</w:t>
      </w:r>
      <w:r w:rsidRPr="00394B92">
        <w:rPr>
          <w:rFonts w:ascii="Times New Roman" w:hAnsi="Times New Roman" w:cs="Times New Roman"/>
        </w:rPr>
        <w:t xml:space="preserve"> biomass came from 2011 a</w:t>
      </w:r>
      <w:r w:rsidR="00530D95">
        <w:rPr>
          <w:rFonts w:ascii="Times New Roman" w:hAnsi="Times New Roman" w:cs="Times New Roman"/>
        </w:rPr>
        <w:t xml:space="preserve">ssessment </w:t>
      </w:r>
      <w:r w:rsidR="00530D95">
        <w:rPr>
          <w:rFonts w:ascii="Times New Roman" w:hAnsi="Times New Roman" w:cs="Times New Roman"/>
        </w:rPr>
        <w:fldChar w:fldCharType="begin"/>
      </w:r>
      <w:r w:rsidR="00530D95">
        <w:rPr>
          <w:rFonts w:ascii="Times New Roman" w:hAnsi="Times New Roman" w:cs="Times New Roman"/>
        </w:rPr>
        <w:instrText xml:space="preserve"> ADDIN ZOTERO_ITEM CSL_CITATION {"citationID":"37h6ujql6","properties":{"formattedCitation":"(Stewart et al. 2011)","plainCitation":"(Stewart et al. 2011)"},"citationItems":[{"id":819,"uris":["http://zotero.org/users/1261818/items/9VSWSD6Z"],"uri":["http://zotero.org/users/1261818/items/9VSWSD6Z"],"itemData":{"id":819,"type":"article-journal","title":"Status of the US sablefish resource in 2011","container-title":"Pacific Fishery Management Council, Portland, OR","volume":"441","note":"00000","author":[{"family":"Stewart","given":"Ian J."},{"family":"Thorson","given":"James T."},{"family":"Wetzel","given":"Chantell"}],"issued":{"date-parts":[["2011"]]}}}],"schema":"https://github.com/citation-style-language/schema/raw/master/csl-citation.json"} </w:instrText>
      </w:r>
      <w:r w:rsidR="00530D95">
        <w:rPr>
          <w:rFonts w:ascii="Times New Roman" w:hAnsi="Times New Roman" w:cs="Times New Roman"/>
        </w:rPr>
        <w:fldChar w:fldCharType="separate"/>
      </w:r>
      <w:r w:rsidR="00530D95">
        <w:rPr>
          <w:rFonts w:ascii="Times New Roman" w:hAnsi="Times New Roman" w:cs="Times New Roman"/>
          <w:noProof/>
        </w:rPr>
        <w:t>(Stewart et al. 2011)</w:t>
      </w:r>
      <w:r w:rsidR="00530D95">
        <w:rPr>
          <w:rFonts w:ascii="Times New Roman" w:hAnsi="Times New Roman" w:cs="Times New Roman"/>
        </w:rPr>
        <w:fldChar w:fldCharType="end"/>
      </w:r>
      <w:r w:rsidRPr="00394B92">
        <w:rPr>
          <w:rFonts w:ascii="Times New Roman" w:hAnsi="Times New Roman" w:cs="Times New Roman"/>
        </w:rPr>
        <w:t>. Canada biomass came from the 2004 DFO assessme</w:t>
      </w:r>
      <w:r w:rsidR="00530D95">
        <w:rPr>
          <w:rFonts w:ascii="Times New Roman" w:hAnsi="Times New Roman" w:cs="Times New Roman"/>
        </w:rPr>
        <w:t xml:space="preserve">nt </w:t>
      </w:r>
      <w:r w:rsidR="00530D95">
        <w:rPr>
          <w:rFonts w:ascii="Times New Roman" w:hAnsi="Times New Roman" w:cs="Times New Roman"/>
        </w:rPr>
        <w:fldChar w:fldCharType="begin"/>
      </w:r>
      <w:r w:rsidR="00530D95">
        <w:rPr>
          <w:rFonts w:ascii="Times New Roman" w:hAnsi="Times New Roman" w:cs="Times New Roman"/>
        </w:rPr>
        <w:instrText xml:space="preserve"> ADDIN ZOTERO_ITEM CSL_CITATION {"citationID":"28nffgmurg","properties":{"formattedCitation":"(Haist et al. 2004)","plainCitation":"(Haist et al. 2004)"},"citationItems":[{"id":820,"uris":["http://zotero.org/users/1261818/items/JMWC2SAN"],"uri":["http://zotero.org/users/1261818/items/JMWC2SAN"],"itemData":{"id":820,"type":"book","title":"Sablefish (Anoplopoma fimbria) in British Columbia, Canada: Stock assessment for 2003 and advice to managers for 2004","publisher":"Fisheries and Oceans","note":"00012","author":[{"family":"Haist","given":"Vivian"},{"family":"Kronlund","given":"A. R."},{"family":"Wyeth","given":"M. R."}],"issued":{"date-parts":[["2004"]]}}}],"schema":"https://github.com/citation-style-language/schema/raw/master/csl-citation.json"} </w:instrText>
      </w:r>
      <w:r w:rsidR="00530D95">
        <w:rPr>
          <w:rFonts w:ascii="Times New Roman" w:hAnsi="Times New Roman" w:cs="Times New Roman"/>
        </w:rPr>
        <w:fldChar w:fldCharType="separate"/>
      </w:r>
      <w:r w:rsidR="00530D95">
        <w:rPr>
          <w:rFonts w:ascii="Times New Roman" w:hAnsi="Times New Roman" w:cs="Times New Roman"/>
          <w:noProof/>
        </w:rPr>
        <w:t>(Haist et al. 2004)</w:t>
      </w:r>
      <w:r w:rsidR="00530D95">
        <w:rPr>
          <w:rFonts w:ascii="Times New Roman" w:hAnsi="Times New Roman" w:cs="Times New Roman"/>
        </w:rPr>
        <w:fldChar w:fldCharType="end"/>
      </w:r>
      <w:r w:rsidRPr="00394B92">
        <w:rPr>
          <w:rFonts w:ascii="Times New Roman" w:hAnsi="Times New Roman" w:cs="Times New Roman"/>
        </w:rPr>
        <w:t xml:space="preserve">. Sablefish do extend into Mexican waters but abundance </w:t>
      </w:r>
      <w:r w:rsidR="00530D95">
        <w:rPr>
          <w:rFonts w:ascii="Times New Roman" w:hAnsi="Times New Roman" w:cs="Times New Roman"/>
        </w:rPr>
        <w:t xml:space="preserve">higher North of Mendocino and thus lower south </w:t>
      </w:r>
      <w:r w:rsidR="00530D95">
        <w:rPr>
          <w:rFonts w:ascii="Times New Roman" w:hAnsi="Times New Roman" w:cs="Times New Roman"/>
        </w:rPr>
        <w:fldChar w:fldCharType="begin"/>
      </w:r>
      <w:r w:rsidR="00530D95">
        <w:rPr>
          <w:rFonts w:ascii="Times New Roman" w:hAnsi="Times New Roman" w:cs="Times New Roman"/>
        </w:rPr>
        <w:instrText xml:space="preserve"> ADDIN ZOTERO_ITEM CSL_CITATION {"citationID":"2jthfngk54","properties":{"formattedCitation":"(Bradburn et al. 2011)","plainCitation":"(Bradburn et al. 2011)"},"citationItems":[{"id":821,"uris":["http://zotero.org/users/1261818/items/QRJC3Q9N"],"uri":["http://zotero.org/users/1261818/items/QRJC3Q9N"],"itemData":{"id":821,"type":"book","title":"The 2003 to 2008 US West Coast bottom trawl surveys of groundfish resources off Washington, Oregon, and California: estimates of distribution, abundance, length, and age composition","publisher":"US Department of Commerce, National Oceanic and Atmospheric Administration, National Marine Fisheries Service, Northwest Fisheries Science Center","note":"00021","author":[{"family":"Bradburn","given":"Mark James"},{"family":"Keller","given":"Aimee A."},{"family":"Horness","given":"Beth Helene"}],"issued":{"date-parts":[["2011"]]}}}],"schema":"https://github.com/citation-style-language/schema/raw/master/csl-citation.json"} </w:instrText>
      </w:r>
      <w:r w:rsidR="00530D95">
        <w:rPr>
          <w:rFonts w:ascii="Times New Roman" w:hAnsi="Times New Roman" w:cs="Times New Roman"/>
        </w:rPr>
        <w:fldChar w:fldCharType="separate"/>
      </w:r>
      <w:r w:rsidR="00530D95">
        <w:rPr>
          <w:rFonts w:ascii="Times New Roman" w:hAnsi="Times New Roman" w:cs="Times New Roman"/>
          <w:noProof/>
        </w:rPr>
        <w:t>(Bradburn et al. 2011)</w:t>
      </w:r>
      <w:r w:rsidR="00530D95">
        <w:rPr>
          <w:rFonts w:ascii="Times New Roman" w:hAnsi="Times New Roman" w:cs="Times New Roman"/>
        </w:rPr>
        <w:fldChar w:fldCharType="end"/>
      </w:r>
      <w:r w:rsidR="00AA1FF9">
        <w:rPr>
          <w:rFonts w:ascii="Times New Roman" w:hAnsi="Times New Roman" w:cs="Times New Roman"/>
        </w:rPr>
        <w:t xml:space="preserve">. </w:t>
      </w:r>
      <w:r w:rsidRPr="00394B92">
        <w:rPr>
          <w:rFonts w:ascii="Times New Roman" w:hAnsi="Times New Roman" w:cs="Times New Roman"/>
        </w:rPr>
        <w:t>Total catch came from the 2011 U</w:t>
      </w:r>
      <w:r w:rsidR="000A0EA1">
        <w:rPr>
          <w:rFonts w:ascii="Times New Roman" w:hAnsi="Times New Roman" w:cs="Times New Roman"/>
        </w:rPr>
        <w:t>.</w:t>
      </w:r>
      <w:r w:rsidRPr="00394B92">
        <w:rPr>
          <w:rFonts w:ascii="Times New Roman" w:hAnsi="Times New Roman" w:cs="Times New Roman"/>
        </w:rPr>
        <w:t>S</w:t>
      </w:r>
      <w:r w:rsidR="000A0EA1">
        <w:rPr>
          <w:rFonts w:ascii="Times New Roman" w:hAnsi="Times New Roman" w:cs="Times New Roman"/>
        </w:rPr>
        <w:t>.</w:t>
      </w:r>
      <w:r w:rsidRPr="00394B92">
        <w:rPr>
          <w:rFonts w:ascii="Times New Roman" w:hAnsi="Times New Roman" w:cs="Times New Roman"/>
        </w:rPr>
        <w:t xml:space="preserve"> stock assessment and </w:t>
      </w:r>
      <w:r w:rsidR="00AA1FF9">
        <w:rPr>
          <w:rFonts w:ascii="Times New Roman" w:hAnsi="Times New Roman" w:cs="Times New Roman"/>
        </w:rPr>
        <w:t>213 mt from Canada for a total yield density of 0.025 mt/km</w:t>
      </w:r>
      <w:r w:rsidR="00AA1FF9">
        <w:rPr>
          <w:rFonts w:ascii="Times New Roman" w:hAnsi="Times New Roman" w:cs="Times New Roman"/>
          <w:vertAlign w:val="superscript"/>
        </w:rPr>
        <w:t>2</w:t>
      </w:r>
      <w:r w:rsidR="00AA1FF9">
        <w:rPr>
          <w:rFonts w:ascii="Times New Roman" w:hAnsi="Times New Roman" w:cs="Times New Roman"/>
        </w:rPr>
        <w:t xml:space="preserve">. </w:t>
      </w:r>
      <w:r>
        <w:rPr>
          <w:rFonts w:ascii="Times New Roman" w:hAnsi="Times New Roman" w:cs="Times New Roman"/>
        </w:rPr>
        <w:t>The PB value of 0.1095 is the average natural mortality for males and females and fishing mortality rate from 2010</w:t>
      </w:r>
      <w:r w:rsidR="00263AA8">
        <w:rPr>
          <w:rFonts w:ascii="Times New Roman" w:hAnsi="Times New Roman" w:cs="Times New Roman"/>
        </w:rPr>
        <w:t xml:space="preserve"> from the U.S. stock assessment</w:t>
      </w:r>
      <w:r>
        <w:rPr>
          <w:rFonts w:ascii="Times New Roman" w:hAnsi="Times New Roman" w:cs="Times New Roman"/>
        </w:rPr>
        <w:t xml:space="preserve">. The QB value of 2 was taken from Field (2004). </w:t>
      </w:r>
    </w:p>
    <w:p w14:paraId="00CD363B" w14:textId="77777777" w:rsidR="00C01AB4" w:rsidRDefault="00C01AB4" w:rsidP="005437AA">
      <w:pPr>
        <w:rPr>
          <w:rFonts w:ascii="Times New Roman" w:hAnsi="Times New Roman" w:cs="Times New Roman"/>
        </w:rPr>
      </w:pPr>
    </w:p>
    <w:p w14:paraId="5BA62576" w14:textId="7C5FB9D8" w:rsidR="00C01AB4" w:rsidRPr="00394B92" w:rsidRDefault="00C01AB4" w:rsidP="005437AA">
      <w:pPr>
        <w:rPr>
          <w:rFonts w:ascii="Times New Roman" w:hAnsi="Times New Roman" w:cs="Times New Roman"/>
        </w:rPr>
      </w:pPr>
      <w:r>
        <w:rPr>
          <w:rFonts w:ascii="Times New Roman" w:hAnsi="Times New Roman" w:cs="Times New Roman"/>
        </w:rPr>
        <w:t>Sablefish diet</w:t>
      </w:r>
      <w:r w:rsidR="003E7059">
        <w:rPr>
          <w:rFonts w:ascii="Times New Roman" w:hAnsi="Times New Roman" w:cs="Times New Roman"/>
        </w:rPr>
        <w:t xml:space="preserve"> came from mainly two studies: </w:t>
      </w:r>
      <w:r w:rsidR="00B8468B">
        <w:rPr>
          <w:rFonts w:ascii="Times New Roman" w:hAnsi="Times New Roman" w:cs="Times New Roman"/>
        </w:rPr>
        <w:fldChar w:fldCharType="begin"/>
      </w:r>
      <w:r w:rsidR="00B8468B">
        <w:rPr>
          <w:rFonts w:ascii="Times New Roman" w:hAnsi="Times New Roman" w:cs="Times New Roman"/>
        </w:rPr>
        <w:instrText xml:space="preserve"> ADDIN ZOTERO_ITEM CSL_CITATION {"citationID":"61hl7ctpe","properties":{"formattedCitation":"(Laidig et al. 1997)","plainCitation":"(Laidig et al. 1997)"},"citationItems":[{"id":781,"uris":["http://zotero.org/users/1261818/items/W28KGKPK"],"uri":["http://zotero.org/users/1261818/items/W28KGKPK"],"itemData":{"id":781,"type":"chapter","title":"Feeding habits of sablefish, Anoplopoma fimbria, off the coast of Oregon and California","container-title":"Biology and Management of Sablefish, Anoplopma fimbria: Papers from the International Symposium on the Biology and Management of Sablefish","publisher":"NOAA Technical Report NMFS 130","author":[{"family":"Laidig","given":"Thomas E."},{"family":"Adams","given":"Peter B."},{"family":"Samiere","given":"Wayne M."}],"editor":[{"family":"Wilkins","given":"M.E."},{"family":"Saunders","given":"M.W."}],"issued":{"date-parts":[["1997"]]}}}],"schema":"https://github.com/citation-style-language/schema/raw/master/csl-citation.json"} </w:instrText>
      </w:r>
      <w:r w:rsidR="00B8468B">
        <w:rPr>
          <w:rFonts w:ascii="Times New Roman" w:hAnsi="Times New Roman" w:cs="Times New Roman"/>
        </w:rPr>
        <w:fldChar w:fldCharType="separate"/>
      </w:r>
      <w:r w:rsidR="00B8468B">
        <w:rPr>
          <w:rFonts w:ascii="Times New Roman" w:hAnsi="Times New Roman" w:cs="Times New Roman"/>
          <w:noProof/>
        </w:rPr>
        <w:t>Laidig et al. (1997)</w:t>
      </w:r>
      <w:r w:rsidR="00B8468B">
        <w:rPr>
          <w:rFonts w:ascii="Times New Roman" w:hAnsi="Times New Roman" w:cs="Times New Roman"/>
        </w:rPr>
        <w:fldChar w:fldCharType="end"/>
      </w:r>
      <w:r w:rsidR="00B8468B">
        <w:rPr>
          <w:rFonts w:ascii="Times New Roman" w:hAnsi="Times New Roman" w:cs="Times New Roman"/>
        </w:rPr>
        <w:t xml:space="preserve"> </w:t>
      </w:r>
      <w:r w:rsidR="003E7059">
        <w:rPr>
          <w:rFonts w:ascii="Times New Roman" w:hAnsi="Times New Roman" w:cs="Times New Roman"/>
        </w:rPr>
        <w:t xml:space="preserve">and </w:t>
      </w:r>
      <w:r w:rsidR="003E7059">
        <w:rPr>
          <w:rFonts w:ascii="Times New Roman" w:hAnsi="Times New Roman" w:cs="Times New Roman"/>
        </w:rPr>
        <w:fldChar w:fldCharType="begin"/>
      </w:r>
      <w:r w:rsidR="003E7059">
        <w:rPr>
          <w:rFonts w:ascii="Times New Roman" w:hAnsi="Times New Roman" w:cs="Times New Roman"/>
        </w:rPr>
        <w:instrText xml:space="preserve"> ADDIN ZOTERO_ITEM CSL_CITATION {"citationID":"20s5j1gi80","properties":{"formattedCitation":"(Buckley et al. 1999)","plainCitation":"(Buckley et al. 1999)"},"citationItems":[{"id":639,"uris":["http://zotero.org/users/1261818/items/DZGESBUV"],"uri":["http://zotero.org/users/1261818/items/DZGESBUV"],"itemData":{"id":639,"type":"book","title":"Food habits of some commercially important groundfish off the coasts of California, Oregon, Washington, and British Columbia","publisher":"US Department of Commerce, National Oceanic and Atmospheric Administration, National Marine Fisheries Service, Alaska Fisheries Science Center","note":"00021","author":[{"family":"Buckley","given":"Troy William"},{"family":"Tyler","given":"G. E."},{"family":"Smith","given":"D. M."},{"family":"Livingston","given":"P. A."}],"issued":{"date-parts":[["1999"]]}}}],"schema":"https://github.com/citation-style-language/schema/raw/master/csl-citation.json"} </w:instrText>
      </w:r>
      <w:r w:rsidR="003E7059">
        <w:rPr>
          <w:rFonts w:ascii="Times New Roman" w:hAnsi="Times New Roman" w:cs="Times New Roman"/>
        </w:rPr>
        <w:fldChar w:fldCharType="separate"/>
      </w:r>
      <w:r w:rsidR="003E7059">
        <w:rPr>
          <w:rFonts w:ascii="Times New Roman" w:hAnsi="Times New Roman" w:cs="Times New Roman"/>
          <w:noProof/>
        </w:rPr>
        <w:t>Buckley et al. (1999)</w:t>
      </w:r>
      <w:r w:rsidR="003E7059">
        <w:rPr>
          <w:rFonts w:ascii="Times New Roman" w:hAnsi="Times New Roman" w:cs="Times New Roman"/>
        </w:rPr>
        <w:fldChar w:fldCharType="end"/>
      </w:r>
      <w:r w:rsidR="003E7059">
        <w:rPr>
          <w:rFonts w:ascii="Times New Roman" w:hAnsi="Times New Roman" w:cs="Times New Roman"/>
        </w:rPr>
        <w:t xml:space="preserve">. We also cross-referenced our final diet with the final diet used by Field (2004). Finally, we also looked at recent information published in </w:t>
      </w:r>
      <w:r w:rsidR="003E7059">
        <w:rPr>
          <w:rFonts w:ascii="Times New Roman" w:hAnsi="Times New Roman" w:cs="Times New Roman"/>
        </w:rPr>
        <w:fldChar w:fldCharType="begin"/>
      </w:r>
      <w:r w:rsidR="003E7059">
        <w:rPr>
          <w:rFonts w:ascii="Times New Roman" w:hAnsi="Times New Roman" w:cs="Times New Roman"/>
        </w:rPr>
        <w:instrText xml:space="preserve"> ADDIN ZOTERO_ITEM CSL_CITATION {"citationID":"s68us01gp","properties":{"formattedCitation":"(Brodeur et al. 2014)","plainCitation":"(Brodeur et al. 2014)"},"citationItems":[{"id":607,"uris":["http://zotero.org/users/1261818/items/RC2XSTG5"],"uri":["http://zotero.org/users/1261818/items/RC2XSTG5"],"itemData":{"id":607,"type":"article-journal","title":"Pelagic and demersal fish predators on juvenile and adult forage fishes in the Northern California Current: Spatial and temporal variations","container-title":"CalCOFI Rep","volume":"55","note":"00001","author":[{"family":"Brodeur","given":"Richard D."},{"family":"Buchanan","given":"John C."},{"family":"Emmett","given":"Robert L."}],"issued":{"date-parts":[["2014"]]}}}],"schema":"https://github.com/citation-style-language/schema/raw/master/csl-citation.json"} </w:instrText>
      </w:r>
      <w:r w:rsidR="003E7059">
        <w:rPr>
          <w:rFonts w:ascii="Times New Roman" w:hAnsi="Times New Roman" w:cs="Times New Roman"/>
        </w:rPr>
        <w:fldChar w:fldCharType="separate"/>
      </w:r>
      <w:r w:rsidR="003E7059">
        <w:rPr>
          <w:rFonts w:ascii="Times New Roman" w:hAnsi="Times New Roman" w:cs="Times New Roman"/>
          <w:noProof/>
        </w:rPr>
        <w:t>Brodeur et al. (2014)</w:t>
      </w:r>
      <w:r w:rsidR="003E7059">
        <w:rPr>
          <w:rFonts w:ascii="Times New Roman" w:hAnsi="Times New Roman" w:cs="Times New Roman"/>
        </w:rPr>
        <w:fldChar w:fldCharType="end"/>
      </w:r>
      <w:r w:rsidR="003E7059">
        <w:rPr>
          <w:rFonts w:ascii="Times New Roman" w:hAnsi="Times New Roman" w:cs="Times New Roman"/>
        </w:rPr>
        <w:t xml:space="preserve">. Some of these diet studies have extensive consumption of thornyhead by Sablefish. Field (2004) notes that a large portion of this is possibly </w:t>
      </w:r>
      <w:proofErr w:type="gramStart"/>
      <w:r w:rsidR="003E7059">
        <w:rPr>
          <w:rFonts w:ascii="Times New Roman" w:hAnsi="Times New Roman" w:cs="Times New Roman"/>
        </w:rPr>
        <w:t>net-feeding</w:t>
      </w:r>
      <w:proofErr w:type="gramEnd"/>
      <w:r w:rsidR="003E7059">
        <w:rPr>
          <w:rFonts w:ascii="Times New Roman" w:hAnsi="Times New Roman" w:cs="Times New Roman"/>
        </w:rPr>
        <w:t xml:space="preserve"> by sablefish on thornyheads. Therefore, thornyhead in the diet was down-weighted. </w:t>
      </w:r>
      <w:r w:rsidR="00736D73">
        <w:rPr>
          <w:rFonts w:ascii="Times New Roman" w:hAnsi="Times New Roman" w:cs="Times New Roman"/>
        </w:rPr>
        <w:t>Unlike other diet studies, Laidig identified some rockfish in the diet at species level, including spli</w:t>
      </w:r>
      <w:r w:rsidR="000A0EA1">
        <w:rPr>
          <w:rFonts w:ascii="Times New Roman" w:hAnsi="Times New Roman" w:cs="Times New Roman"/>
        </w:rPr>
        <w:t>tnose, shortbelly, copper, dark</w:t>
      </w:r>
      <w:r w:rsidR="00736D73">
        <w:rPr>
          <w:rFonts w:ascii="Times New Roman" w:hAnsi="Times New Roman" w:cs="Times New Roman"/>
        </w:rPr>
        <w:t xml:space="preserve">blotched, and </w:t>
      </w:r>
      <w:proofErr w:type="gramStart"/>
      <w:r w:rsidR="00736D73">
        <w:rPr>
          <w:rFonts w:ascii="Times New Roman" w:hAnsi="Times New Roman" w:cs="Times New Roman"/>
        </w:rPr>
        <w:t>pacific ocean</w:t>
      </w:r>
      <w:proofErr w:type="gramEnd"/>
      <w:r w:rsidR="00736D73">
        <w:rPr>
          <w:rFonts w:ascii="Times New Roman" w:hAnsi="Times New Roman" w:cs="Times New Roman"/>
        </w:rPr>
        <w:t xml:space="preserve"> perch. Species level fractions were used when known and the remaining “rockfish” consumption was broken up into the other rockfish groups based on biomass availability. New information from Brodeur et al. (2014) showed an increase in hake consumption in recent years and less consumption on rockfish and herring. All this considered, the final diet became 2% infauna, 0.1% amphipods, 5% epibenthic fauna, 7.4% euphausiids, 1% carnivorous zooplankton, 4% small jellies, 2.5% large jellies, 1.5% pandalid shrimp, 0.2% benthic shrimp, 0.1% Dungeness crab, 0.2% tanner crab, 2.5% mesopelagic, 5% benthic fish, 7.5% other cephalopods, 0.6% market squid, 1% sardine, 1.2% anchovy, 4% herring, 0.3% saury, 3% juvenile rockfish, 1.8% juvenile hake, 0.3% juvenile flatfish, 2.5% juvenile roundfish, 5% juvenile thornyhead, 0.2% yellowtail, 0.1% nearshore rockfish, 0.15% shelf rockfish, 2% shortbelly, 20% hake, 0.1% lingcod, 0.1% arrowtooth flounder, 0.2% salmon, 1% grenadiers, 0.4% dogfish, 0.13% widow rockfish, 0.12% splitnose, 0.1% slope rockfish, 1.5% shortspine thornyhead, 1.5% longspine thornyhead, 4.6% flatfish, 0.1% skates, 4% input consumption, 5% fishery offal. </w:t>
      </w:r>
    </w:p>
    <w:p w14:paraId="5BEF12B0" w14:textId="77777777" w:rsidR="00394B92" w:rsidRPr="00E01CF6" w:rsidRDefault="00394B92" w:rsidP="005437AA">
      <w:pPr>
        <w:rPr>
          <w:rFonts w:ascii="Times New Roman" w:hAnsi="Times New Roman" w:cs="Times New Roman"/>
          <w:b/>
        </w:rPr>
      </w:pPr>
    </w:p>
    <w:p w14:paraId="51C32F0A" w14:textId="77777777" w:rsidR="005437AA" w:rsidRDefault="005437AA" w:rsidP="00900625">
      <w:pPr>
        <w:outlineLvl w:val="0"/>
        <w:rPr>
          <w:rFonts w:ascii="Times New Roman" w:hAnsi="Times New Roman" w:cs="Times New Roman"/>
          <w:b/>
        </w:rPr>
      </w:pPr>
      <w:r w:rsidRPr="00124606">
        <w:rPr>
          <w:rFonts w:ascii="Times New Roman" w:hAnsi="Times New Roman" w:cs="Times New Roman"/>
          <w:b/>
        </w:rPr>
        <w:t>Albacore tuna</w:t>
      </w:r>
    </w:p>
    <w:p w14:paraId="74D2A13D" w14:textId="7F925E49" w:rsidR="00124606" w:rsidRDefault="00124606" w:rsidP="005437AA">
      <w:pPr>
        <w:rPr>
          <w:rFonts w:ascii="Times New Roman" w:hAnsi="Times New Roman" w:cs="Times New Roman"/>
        </w:rPr>
      </w:pPr>
      <w:r w:rsidRPr="007313B6">
        <w:rPr>
          <w:rFonts w:ascii="Times New Roman" w:hAnsi="Times New Roman" w:cs="Times New Roman"/>
        </w:rPr>
        <w:t>A stock assessment for albacore tuna</w:t>
      </w:r>
      <w:r w:rsidR="00104C60">
        <w:rPr>
          <w:rFonts w:ascii="Times New Roman" w:hAnsi="Times New Roman" w:cs="Times New Roman"/>
        </w:rPr>
        <w:t xml:space="preserve"> (</w:t>
      </w:r>
      <w:r w:rsidR="00104C60">
        <w:rPr>
          <w:rFonts w:ascii="Times New Roman" w:hAnsi="Times New Roman" w:cs="Times New Roman"/>
          <w:i/>
        </w:rPr>
        <w:t>Thunnus alalunga</w:t>
      </w:r>
      <w:r w:rsidR="00104C60">
        <w:rPr>
          <w:rFonts w:ascii="Times New Roman" w:hAnsi="Times New Roman" w:cs="Times New Roman"/>
        </w:rPr>
        <w:t>)</w:t>
      </w:r>
      <w:r w:rsidRPr="007313B6">
        <w:rPr>
          <w:rFonts w:ascii="Times New Roman" w:hAnsi="Times New Roman" w:cs="Times New Roman"/>
        </w:rPr>
        <w:t xml:space="preserve"> from the International Scientific Committee for </w:t>
      </w:r>
      <w:r w:rsidR="007313B6">
        <w:rPr>
          <w:rFonts w:ascii="Times New Roman" w:hAnsi="Times New Roman" w:cs="Times New Roman"/>
        </w:rPr>
        <w:t xml:space="preserve">Tuna and </w:t>
      </w:r>
      <w:r w:rsidRPr="007313B6">
        <w:rPr>
          <w:rFonts w:ascii="Times New Roman" w:hAnsi="Times New Roman" w:cs="Times New Roman"/>
        </w:rPr>
        <w:t>Tuna-like Species in the North Pacific Ocean (2011) gave a total North Pacific stock estimate of 850,000 mt. Based on U.S. catch of 14,000 mt and Canada catch of 6,500 mt, and assuming that this catch is sustainable, leads to an estim</w:t>
      </w:r>
      <w:r w:rsidR="000A0EA1">
        <w:rPr>
          <w:rFonts w:ascii="Times New Roman" w:hAnsi="Times New Roman" w:cs="Times New Roman"/>
        </w:rPr>
        <w:t>ate of 128,125 mt out to the Economic Exclusion Zone (EEZ)</w:t>
      </w:r>
      <w:r w:rsidRPr="007313B6">
        <w:rPr>
          <w:rFonts w:ascii="Times New Roman" w:hAnsi="Times New Roman" w:cs="Times New Roman"/>
        </w:rPr>
        <w:t>. Because the Ecopath model (</w:t>
      </w:r>
      <w:r w:rsidR="00530D95">
        <w:rPr>
          <w:rFonts w:ascii="Times New Roman" w:hAnsi="Times New Roman" w:cs="Times New Roman"/>
        </w:rPr>
        <w:t>in comparison</w:t>
      </w:r>
      <w:r w:rsidRPr="007313B6">
        <w:rPr>
          <w:rFonts w:ascii="Times New Roman" w:hAnsi="Times New Roman" w:cs="Times New Roman"/>
        </w:rPr>
        <w:t xml:space="preserve"> to the new Atlantis model) only goes</w:t>
      </w:r>
      <w:r w:rsidR="00530D95">
        <w:rPr>
          <w:rFonts w:ascii="Times New Roman" w:hAnsi="Times New Roman" w:cs="Times New Roman"/>
        </w:rPr>
        <w:t xml:space="preserve"> out to the 2</w:t>
      </w:r>
      <w:proofErr w:type="gramStart"/>
      <w:r w:rsidR="00530D95">
        <w:rPr>
          <w:rFonts w:ascii="Times New Roman" w:hAnsi="Times New Roman" w:cs="Times New Roman"/>
        </w:rPr>
        <w:t>,000 meter</w:t>
      </w:r>
      <w:proofErr w:type="gramEnd"/>
      <w:r w:rsidR="00530D95">
        <w:rPr>
          <w:rFonts w:ascii="Times New Roman" w:hAnsi="Times New Roman" w:cs="Times New Roman"/>
        </w:rPr>
        <w:t xml:space="preserve"> isobath</w:t>
      </w:r>
      <w:r w:rsidRPr="007313B6">
        <w:rPr>
          <w:rFonts w:ascii="Times New Roman" w:hAnsi="Times New Roman" w:cs="Times New Roman"/>
        </w:rPr>
        <w:t>, we divided this total biomass by</w:t>
      </w:r>
      <w:r w:rsidR="00530D95">
        <w:rPr>
          <w:rFonts w:ascii="Times New Roman" w:hAnsi="Times New Roman" w:cs="Times New Roman"/>
        </w:rPr>
        <w:t xml:space="preserve"> the</w:t>
      </w:r>
      <w:r w:rsidRPr="007313B6">
        <w:rPr>
          <w:rFonts w:ascii="Times New Roman" w:hAnsi="Times New Roman" w:cs="Times New Roman"/>
        </w:rPr>
        <w:t xml:space="preserve"> total area in the Atlantis model </w:t>
      </w:r>
      <w:r w:rsidR="007313B6" w:rsidRPr="007313B6">
        <w:rPr>
          <w:rFonts w:ascii="Times New Roman" w:hAnsi="Times New Roman" w:cs="Times New Roman"/>
        </w:rPr>
        <w:t>(1,340,000 km) to reach a reasonable density for inside the model domain (0.0956 mt/km</w:t>
      </w:r>
      <w:r w:rsidR="007313B6" w:rsidRPr="007313B6">
        <w:rPr>
          <w:rFonts w:ascii="Times New Roman" w:hAnsi="Times New Roman" w:cs="Times New Roman"/>
          <w:vertAlign w:val="superscript"/>
        </w:rPr>
        <w:t>2</w:t>
      </w:r>
      <w:r w:rsidR="007313B6" w:rsidRPr="007313B6">
        <w:rPr>
          <w:rFonts w:ascii="Times New Roman" w:hAnsi="Times New Roman" w:cs="Times New Roman"/>
        </w:rPr>
        <w:t>).</w:t>
      </w:r>
      <w:r w:rsidR="007313B6">
        <w:rPr>
          <w:rFonts w:ascii="Times New Roman" w:hAnsi="Times New Roman" w:cs="Times New Roman"/>
        </w:rPr>
        <w:t xml:space="preserve"> </w:t>
      </w:r>
      <w:r w:rsidR="00477EE8">
        <w:rPr>
          <w:rFonts w:ascii="Times New Roman" w:hAnsi="Times New Roman" w:cs="Times New Roman"/>
        </w:rPr>
        <w:t xml:space="preserve">Though albacore migrate out of the domain, we modeled this by adjusting the diet composition instead of adjusting biomass. </w:t>
      </w:r>
      <w:r w:rsidR="007313B6">
        <w:rPr>
          <w:rFonts w:ascii="Times New Roman" w:hAnsi="Times New Roman" w:cs="Times New Roman"/>
        </w:rPr>
        <w:t xml:space="preserve">Total catch also came from the </w:t>
      </w:r>
      <w:r w:rsidR="007313B6" w:rsidRPr="007313B6">
        <w:rPr>
          <w:rFonts w:ascii="Times New Roman" w:hAnsi="Times New Roman" w:cs="Times New Roman"/>
        </w:rPr>
        <w:t xml:space="preserve">International Scientific Committee for </w:t>
      </w:r>
      <w:r w:rsidR="007313B6">
        <w:rPr>
          <w:rFonts w:ascii="Times New Roman" w:hAnsi="Times New Roman" w:cs="Times New Roman"/>
        </w:rPr>
        <w:t xml:space="preserve">Tuna and </w:t>
      </w:r>
      <w:r w:rsidR="007313B6" w:rsidRPr="007313B6">
        <w:rPr>
          <w:rFonts w:ascii="Times New Roman" w:hAnsi="Times New Roman" w:cs="Times New Roman"/>
        </w:rPr>
        <w:t>Tuna-like Species in the North Pacific Ocean (2011)</w:t>
      </w:r>
      <w:r w:rsidR="00132E86">
        <w:rPr>
          <w:rFonts w:ascii="Times New Roman" w:hAnsi="Times New Roman" w:cs="Times New Roman"/>
        </w:rPr>
        <w:t xml:space="preserve">. </w:t>
      </w:r>
      <w:r w:rsidR="00AA1FF9">
        <w:rPr>
          <w:rFonts w:ascii="Times New Roman" w:hAnsi="Times New Roman" w:cs="Times New Roman"/>
        </w:rPr>
        <w:t xml:space="preserve">Total yield for the U.S., Mexico, and Canada came from </w:t>
      </w:r>
      <w:r w:rsidR="00EB33F1">
        <w:rPr>
          <w:rFonts w:ascii="Times New Roman" w:hAnsi="Times New Roman" w:cs="Times New Roman"/>
        </w:rPr>
        <w:t>the same report as biomass, for a total catch of 19</w:t>
      </w:r>
      <w:r w:rsidR="000A0EA1">
        <w:rPr>
          <w:rFonts w:ascii="Times New Roman" w:hAnsi="Times New Roman" w:cs="Times New Roman"/>
        </w:rPr>
        <w:t>,</w:t>
      </w:r>
      <w:r w:rsidR="00EB33F1">
        <w:rPr>
          <w:rFonts w:ascii="Times New Roman" w:hAnsi="Times New Roman" w:cs="Times New Roman"/>
        </w:rPr>
        <w:t xml:space="preserve">536 mt, divided by a larger model domain </w:t>
      </w:r>
      <w:r w:rsidR="00EB33F1" w:rsidRPr="00EB33F1">
        <w:rPr>
          <w:rFonts w:ascii="Times New Roman" w:hAnsi="Times New Roman" w:cs="Times New Roman"/>
        </w:rPr>
        <w:t>(</w:t>
      </w:r>
      <w:r w:rsidR="00EB33F1" w:rsidRPr="00EB33F1">
        <w:rPr>
          <w:rFonts w:ascii="Times New Roman" w:hAnsi="Times New Roman" w:cs="Times New Roman"/>
          <w:color w:val="000000"/>
        </w:rPr>
        <w:t>1</w:t>
      </w:r>
      <w:r w:rsidR="000A0EA1">
        <w:rPr>
          <w:rFonts w:ascii="Times New Roman" w:hAnsi="Times New Roman" w:cs="Times New Roman"/>
          <w:color w:val="000000"/>
        </w:rPr>
        <w:t>,</w:t>
      </w:r>
      <w:r w:rsidR="00EB33F1" w:rsidRPr="00EB33F1">
        <w:rPr>
          <w:rFonts w:ascii="Times New Roman" w:hAnsi="Times New Roman" w:cs="Times New Roman"/>
          <w:color w:val="000000"/>
        </w:rPr>
        <w:t>340</w:t>
      </w:r>
      <w:r w:rsidR="000A0EA1">
        <w:rPr>
          <w:rFonts w:ascii="Times New Roman" w:hAnsi="Times New Roman" w:cs="Times New Roman"/>
          <w:color w:val="000000"/>
        </w:rPr>
        <w:t>,</w:t>
      </w:r>
      <w:r w:rsidR="00EB33F1" w:rsidRPr="00EB33F1">
        <w:rPr>
          <w:rFonts w:ascii="Times New Roman" w:hAnsi="Times New Roman" w:cs="Times New Roman"/>
          <w:color w:val="000000"/>
        </w:rPr>
        <w:t>000 km</w:t>
      </w:r>
      <w:r w:rsidR="00EB33F1" w:rsidRPr="00EB33F1">
        <w:rPr>
          <w:rFonts w:ascii="Times New Roman" w:hAnsi="Times New Roman" w:cs="Times New Roman"/>
          <w:color w:val="000000"/>
          <w:vertAlign w:val="superscript"/>
        </w:rPr>
        <w:t>2</w:t>
      </w:r>
      <w:r w:rsidR="00EB33F1" w:rsidRPr="00EB33F1">
        <w:rPr>
          <w:rFonts w:ascii="Times New Roman" w:hAnsi="Times New Roman" w:cs="Times New Roman"/>
          <w:color w:val="000000"/>
        </w:rPr>
        <w:t xml:space="preserve">) and divided by 4, because albacore are only in the domain for a quarter of the year and the catch extends out across a larger domain in the quarter of the year. </w:t>
      </w:r>
      <w:r w:rsidR="00EB33F1">
        <w:rPr>
          <w:rFonts w:ascii="Times New Roman" w:hAnsi="Times New Roman" w:cs="Times New Roman"/>
        </w:rPr>
        <w:t>This gave a final total yield density of 0.00364 mt/km</w:t>
      </w:r>
      <w:r w:rsidR="00EB33F1">
        <w:rPr>
          <w:rFonts w:ascii="Times New Roman" w:hAnsi="Times New Roman" w:cs="Times New Roman"/>
          <w:vertAlign w:val="superscript"/>
        </w:rPr>
        <w:t>2</w:t>
      </w:r>
      <w:r w:rsidR="00EB33F1">
        <w:rPr>
          <w:rFonts w:ascii="Times New Roman" w:hAnsi="Times New Roman" w:cs="Times New Roman"/>
        </w:rPr>
        <w:t>.</w:t>
      </w:r>
      <w:r w:rsidR="00477EE8" w:rsidRPr="00EB33F1">
        <w:rPr>
          <w:rFonts w:ascii="Times New Roman" w:hAnsi="Times New Roman" w:cs="Times New Roman"/>
        </w:rPr>
        <w:t xml:space="preserve">   </w:t>
      </w:r>
      <w:r w:rsidR="00EB33F1">
        <w:rPr>
          <w:rFonts w:ascii="Times New Roman" w:hAnsi="Times New Roman" w:cs="Times New Roman"/>
        </w:rPr>
        <w:t xml:space="preserve">          </w:t>
      </w:r>
      <w:r w:rsidR="00477EE8" w:rsidRPr="00EB33F1">
        <w:rPr>
          <w:rFonts w:ascii="Times New Roman" w:hAnsi="Times New Roman" w:cs="Times New Roman"/>
        </w:rPr>
        <w:t xml:space="preserve">                                                                                                                                                                                                                                                                                                                                                           </w:t>
      </w:r>
    </w:p>
    <w:p w14:paraId="4D761C97" w14:textId="77777777" w:rsidR="00477EE8" w:rsidRDefault="00477EE8" w:rsidP="005437AA">
      <w:pPr>
        <w:rPr>
          <w:rFonts w:ascii="Times New Roman" w:hAnsi="Times New Roman" w:cs="Times New Roman"/>
        </w:rPr>
      </w:pPr>
    </w:p>
    <w:p w14:paraId="4733A3B3" w14:textId="3905F720" w:rsidR="00477EE8" w:rsidRPr="007313B6" w:rsidRDefault="00477EE8" w:rsidP="005437AA">
      <w:pPr>
        <w:rPr>
          <w:rFonts w:ascii="Times New Roman" w:hAnsi="Times New Roman" w:cs="Times New Roman"/>
        </w:rPr>
      </w:pPr>
      <w:r>
        <w:rPr>
          <w:rFonts w:ascii="Times New Roman" w:hAnsi="Times New Roman" w:cs="Times New Roman"/>
        </w:rPr>
        <w:t xml:space="preserve">The PB value of 0.36 and the QB value of 7.3 are borrowed from Field (2004). </w:t>
      </w:r>
      <w:r w:rsidR="000D23A9">
        <w:rPr>
          <w:rFonts w:ascii="Times New Roman" w:hAnsi="Times New Roman" w:cs="Times New Roman"/>
        </w:rPr>
        <w:t xml:space="preserve">Diet comes from the percent mass values given in Sarah Glaser’s dissertation </w:t>
      </w:r>
      <w:r w:rsidR="00530D95">
        <w:rPr>
          <w:rFonts w:ascii="Times New Roman" w:hAnsi="Times New Roman" w:cs="Times New Roman"/>
        </w:rPr>
        <w:t xml:space="preserve">from UC San Diego </w:t>
      </w:r>
      <w:r w:rsidR="00530D95">
        <w:rPr>
          <w:rFonts w:ascii="Times New Roman" w:hAnsi="Times New Roman" w:cs="Times New Roman"/>
        </w:rPr>
        <w:fldChar w:fldCharType="begin"/>
      </w:r>
      <w:r w:rsidR="000C211C">
        <w:rPr>
          <w:rFonts w:ascii="Times New Roman" w:hAnsi="Times New Roman" w:cs="Times New Roman"/>
        </w:rPr>
        <w:instrText xml:space="preserve"> ADDIN ZOTERO_ITEM CSL_CITATION {"citationID":"2h6pj7rq2b","properties":{"formattedCitation":"(Glaser 2009)","plainCitation":"(Glaser 2009)"},"citationItems":[{"id":612,"uris":["http://zotero.org/users/1261818/items/GC7A6W4V"],"uri":["http://zotero.org/users/1261818/items/GC7A6W4V"],"itemData":{"id":612,"type":"article-journal","title":"Foraging ecology of North Pacific albacore in the California Current system","note":"00004","author":[{"family":"Glaser","given":"Sarah M."}],"issued":{"date-parts":[["2009"]]}}}],"schema":"https://github.com/citation-style-language/schema/raw/master/csl-citation.json"} </w:instrText>
      </w:r>
      <w:r w:rsidR="00530D95">
        <w:rPr>
          <w:rFonts w:ascii="Times New Roman" w:hAnsi="Times New Roman" w:cs="Times New Roman"/>
        </w:rPr>
        <w:fldChar w:fldCharType="separate"/>
      </w:r>
      <w:r w:rsidR="000C211C">
        <w:rPr>
          <w:rFonts w:ascii="Times New Roman" w:hAnsi="Times New Roman" w:cs="Times New Roman"/>
          <w:noProof/>
        </w:rPr>
        <w:t>(Glaser 2009)</w:t>
      </w:r>
      <w:r w:rsidR="00530D95">
        <w:rPr>
          <w:rFonts w:ascii="Times New Roman" w:hAnsi="Times New Roman" w:cs="Times New Roman"/>
        </w:rPr>
        <w:fldChar w:fldCharType="end"/>
      </w:r>
      <w:r w:rsidR="000D23A9">
        <w:rPr>
          <w:rFonts w:ascii="Times New Roman" w:hAnsi="Times New Roman" w:cs="Times New Roman"/>
        </w:rPr>
        <w:t>. This study summarized diet data from 371 albacore stomachs in the California Current in 2005 and 2006. The main prey items by weight were hake, anchovy, and saury. Since albacore tuna are only present in the ecosystem for a quarter of the year, 75% of the diet was classified as “input consumption” to represent the prey being consumed by these predators that is not in the domain (not represented by the model). The other 25% was broken down as follows: 0.3% euphausiids, 0.3% carnivorous zooplankton, 0.1% mesopelagic fish, 3.5% cephalopod, 0.8% market squid, 1% sardine, 6% anchovy, 0.1% herring, 5% saury, 0.1% juvenile rockfis</w:t>
      </w:r>
      <w:r w:rsidR="00C50C8A">
        <w:rPr>
          <w:rFonts w:ascii="Times New Roman" w:hAnsi="Times New Roman" w:cs="Times New Roman"/>
        </w:rPr>
        <w:t>h, 7.5% juvenile hake, and 0.1%</w:t>
      </w:r>
      <w:r w:rsidR="000D23A9">
        <w:rPr>
          <w:rFonts w:ascii="Times New Roman" w:hAnsi="Times New Roman" w:cs="Times New Roman"/>
        </w:rPr>
        <w:t xml:space="preserve">. </w:t>
      </w:r>
    </w:p>
    <w:p w14:paraId="1FC21CAB" w14:textId="77777777" w:rsidR="00124606" w:rsidRDefault="00124606" w:rsidP="005437AA">
      <w:pPr>
        <w:rPr>
          <w:rFonts w:ascii="Times New Roman" w:hAnsi="Times New Roman" w:cs="Times New Roman"/>
          <w:b/>
          <w:highlight w:val="red"/>
        </w:rPr>
      </w:pPr>
    </w:p>
    <w:p w14:paraId="47F07B88" w14:textId="2788F779" w:rsidR="005437AA" w:rsidRDefault="005437AA" w:rsidP="00900625">
      <w:pPr>
        <w:outlineLvl w:val="0"/>
        <w:rPr>
          <w:rFonts w:ascii="Times New Roman" w:hAnsi="Times New Roman" w:cs="Times New Roman"/>
        </w:rPr>
      </w:pPr>
      <w:r w:rsidRPr="001242BC">
        <w:rPr>
          <w:rFonts w:ascii="Times New Roman" w:hAnsi="Times New Roman" w:cs="Times New Roman"/>
          <w:b/>
        </w:rPr>
        <w:t>Salmon</w:t>
      </w:r>
      <w:r w:rsidRPr="001242BC">
        <w:rPr>
          <w:rFonts w:ascii="Times New Roman" w:hAnsi="Times New Roman" w:cs="Times New Roman"/>
        </w:rPr>
        <w:t xml:space="preserve"> </w:t>
      </w:r>
    </w:p>
    <w:p w14:paraId="1BBA7B00" w14:textId="29D76333" w:rsidR="00E80BF1" w:rsidRDefault="001242BC" w:rsidP="005437AA">
      <w:pPr>
        <w:rPr>
          <w:rFonts w:ascii="Times New Roman" w:hAnsi="Times New Roman" w:cs="Times New Roman"/>
        </w:rPr>
      </w:pPr>
      <w:r>
        <w:rPr>
          <w:rFonts w:ascii="Times New Roman" w:hAnsi="Times New Roman" w:cs="Times New Roman"/>
        </w:rPr>
        <w:t>Our salmon group contained both Chinook</w:t>
      </w:r>
      <w:r w:rsidR="00104C60">
        <w:rPr>
          <w:rFonts w:ascii="Times New Roman" w:hAnsi="Times New Roman" w:cs="Times New Roman"/>
        </w:rPr>
        <w:t xml:space="preserve"> (</w:t>
      </w:r>
      <w:r w:rsidR="00104C60">
        <w:rPr>
          <w:rFonts w:ascii="Times New Roman" w:hAnsi="Times New Roman" w:cs="Times New Roman"/>
          <w:i/>
        </w:rPr>
        <w:t>Oncorhynchus tshawytscha</w:t>
      </w:r>
      <w:r w:rsidR="00104C60">
        <w:rPr>
          <w:rFonts w:ascii="Times New Roman" w:hAnsi="Times New Roman" w:cs="Times New Roman"/>
        </w:rPr>
        <w:t>)</w:t>
      </w:r>
      <w:r>
        <w:rPr>
          <w:rFonts w:ascii="Times New Roman" w:hAnsi="Times New Roman" w:cs="Times New Roman"/>
        </w:rPr>
        <w:t xml:space="preserve"> and Coho</w:t>
      </w:r>
      <w:r w:rsidR="00104C60">
        <w:rPr>
          <w:rFonts w:ascii="Times New Roman" w:hAnsi="Times New Roman" w:cs="Times New Roman"/>
        </w:rPr>
        <w:t xml:space="preserve"> (</w:t>
      </w:r>
      <w:r w:rsidR="00104C60">
        <w:rPr>
          <w:rFonts w:ascii="Times New Roman" w:hAnsi="Times New Roman" w:cs="Times New Roman"/>
          <w:i/>
        </w:rPr>
        <w:t>Oncorhynchus kisutch</w:t>
      </w:r>
      <w:r w:rsidR="00104C60">
        <w:rPr>
          <w:rFonts w:ascii="Times New Roman" w:hAnsi="Times New Roman" w:cs="Times New Roman"/>
        </w:rPr>
        <w:t>)</w:t>
      </w:r>
      <w:r>
        <w:rPr>
          <w:rFonts w:ascii="Times New Roman" w:hAnsi="Times New Roman" w:cs="Times New Roman"/>
        </w:rPr>
        <w:t xml:space="preserve"> salmon (the most abundant species in the model domain). </w:t>
      </w:r>
      <w:r w:rsidR="00CE233F">
        <w:rPr>
          <w:rFonts w:ascii="Times New Roman" w:hAnsi="Times New Roman" w:cs="Times New Roman"/>
        </w:rPr>
        <w:t>Abundance was calculated by assuming that total abundance was equal to escapement</w:t>
      </w:r>
      <w:r w:rsidR="007A4116">
        <w:rPr>
          <w:rFonts w:ascii="Times New Roman" w:hAnsi="Times New Roman" w:cs="Times New Roman"/>
        </w:rPr>
        <w:t xml:space="preserve"> to the ocean and was calculated to try to represent total amounts in the ocean (not in estuaries, rivers, etc)</w:t>
      </w:r>
      <w:r w:rsidR="00CE233F">
        <w:rPr>
          <w:rFonts w:ascii="Times New Roman" w:hAnsi="Times New Roman" w:cs="Times New Roman"/>
        </w:rPr>
        <w:t xml:space="preserve">. </w:t>
      </w:r>
      <w:r>
        <w:rPr>
          <w:rFonts w:ascii="Times New Roman" w:hAnsi="Times New Roman" w:cs="Times New Roman"/>
        </w:rPr>
        <w:t>Coho adult biomass for the United State came from 2013 Review of Ocean Salmon Fisheries (PFMC</w:t>
      </w:r>
      <w:r w:rsidR="002D3B0B">
        <w:rPr>
          <w:rFonts w:ascii="Times New Roman" w:hAnsi="Times New Roman" w:cs="Times New Roman"/>
        </w:rPr>
        <w:t xml:space="preserve"> 2014a) and for Canada from the Pacific Salmon Commission Joint Coho Technical Committee periodic report (PSC-JCTC 2013)</w:t>
      </w:r>
      <w:r w:rsidR="00C50C8A">
        <w:rPr>
          <w:rFonts w:ascii="Times New Roman" w:hAnsi="Times New Roman" w:cs="Times New Roman"/>
        </w:rPr>
        <w:t xml:space="preserve"> (via personal communication with Laurie Weitkamp)</w:t>
      </w:r>
      <w:r w:rsidR="002D3B0B">
        <w:rPr>
          <w:rFonts w:ascii="Times New Roman" w:hAnsi="Times New Roman" w:cs="Times New Roman"/>
        </w:rPr>
        <w:t xml:space="preserve">. </w:t>
      </w:r>
      <w:r w:rsidR="00C50C8A">
        <w:rPr>
          <w:rFonts w:ascii="Times New Roman" w:hAnsi="Times New Roman" w:cs="Times New Roman"/>
        </w:rPr>
        <w:t xml:space="preserve">This gave a total adult coho biomass of 4426.61555 mt when using an average weight of 5.2 lbs. We then estimated the number of coho smolts by taking the adult biomass and a survival rate at sea of 0.104 </w:t>
      </w:r>
      <w:r w:rsidR="00C50C8A">
        <w:rPr>
          <w:rFonts w:ascii="Times New Roman" w:hAnsi="Times New Roman" w:cs="Times New Roman"/>
        </w:rPr>
        <w:fldChar w:fldCharType="begin"/>
      </w:r>
      <w:r w:rsidR="00C50C8A">
        <w:rPr>
          <w:rFonts w:ascii="Times New Roman" w:hAnsi="Times New Roman" w:cs="Times New Roman"/>
        </w:rPr>
        <w:instrText xml:space="preserve"> ADDIN ZOTERO_ITEM CSL_CITATION {"citationID":"1huj8u85ls","properties":{"formattedCitation":"(Quinn et al. 2005)","plainCitation":"(Quinn et al. 2005)"},"citationItems":[{"id":795,"uris":["http://zotero.org/users/1261818/items/9IENBA98"],"uri":["http://zotero.org/users/1261818/items/9IENBA98"],"itemData":{"id":795,"type":"article-journal","title":"Marine survival and distribution patterns of two Puget Sound hatchery populations of coho (Oncorhynchus kisutch) and chinook (Oncorhynchus tshawytscha) salmon","container-title":"Fisheries Research","page":"209-220","volume":"76","issue":"2","author":[{"family":"Quinn","given":"Thomas P."},{"family":"Dickerson","given":"Bobette R."},{"family":"Vøllestad","given":"Leif Asbjørn"}],"issued":{"date-parts":[["2005"]]}}}],"schema":"https://github.com/citation-style-language/schema/raw/master/csl-citation.json"} </w:instrText>
      </w:r>
      <w:r w:rsidR="00C50C8A">
        <w:rPr>
          <w:rFonts w:ascii="Times New Roman" w:hAnsi="Times New Roman" w:cs="Times New Roman"/>
        </w:rPr>
        <w:fldChar w:fldCharType="separate"/>
      </w:r>
      <w:r w:rsidR="00C50C8A">
        <w:rPr>
          <w:rFonts w:ascii="Times New Roman" w:hAnsi="Times New Roman" w:cs="Times New Roman"/>
          <w:noProof/>
        </w:rPr>
        <w:t>(Quinn et al. 2005)</w:t>
      </w:r>
      <w:r w:rsidR="00C50C8A">
        <w:rPr>
          <w:rFonts w:ascii="Times New Roman" w:hAnsi="Times New Roman" w:cs="Times New Roman"/>
        </w:rPr>
        <w:fldChar w:fldCharType="end"/>
      </w:r>
      <w:r w:rsidR="00C50C8A">
        <w:rPr>
          <w:rFonts w:ascii="Times New Roman" w:hAnsi="Times New Roman" w:cs="Times New Roman"/>
        </w:rPr>
        <w:t xml:space="preserve"> and working backwards. This gave 360.9 mt of smolts, for a coho total biomass of 4787.5 mt. Chinook salmon adult at sea biomass for</w:t>
      </w:r>
      <w:r w:rsidR="00E80BF1">
        <w:rPr>
          <w:rFonts w:ascii="Times New Roman" w:hAnsi="Times New Roman" w:cs="Times New Roman"/>
        </w:rPr>
        <w:t xml:space="preserve"> U.S. and Canada came from </w:t>
      </w:r>
      <w:r w:rsidR="00E80BF1">
        <w:rPr>
          <w:rFonts w:ascii="Times New Roman" w:hAnsi="Times New Roman" w:cs="Times New Roman"/>
        </w:rPr>
        <w:fldChar w:fldCharType="begin"/>
      </w:r>
      <w:r w:rsidR="00E80BF1">
        <w:rPr>
          <w:rFonts w:ascii="Times New Roman" w:hAnsi="Times New Roman" w:cs="Times New Roman"/>
        </w:rPr>
        <w:instrText xml:space="preserve"> ADDIN ZOTERO_ITEM CSL_CITATION {"citationID":"2gqv99nah0","properties":{"formattedCitation":"(Ward et al. 2013)","plainCitation":"(Ward et al. 2013)"},"citationItems":[{"id":796,"uris":["http://zotero.org/users/1261818/items/ISKJNHKC"],"uri":["http://zotero.org/users/1261818/items/ISKJNHKC"],"itemData":{"id":796,"type":"book","title":"Estimating the impacts of Chinook salmon abundance and prey removal by ocean fishing on Southern Resident killer whale population dynamics","author":[{"family":"Ward","given":"Eric John"},{"family":"Ford","given":"Michael Jonathan"},{"family":"Kope","given":"Robert Glenn"},{"family":"Ford","given":"John KB"},{"family":"Vélez-Espino","given":"Luis A."},{"family":"Parken","given":"Charles K."},{"family":"LaVoy","given":"Larrie"},{"family":"Hanson","given":"M. Bradley"},{"family":"Balcomb","given":"Kenneth C."}],"issued":{"date-parts":[["2013"]]}}}],"schema":"https://github.com/citation-style-language/schema/raw/master/csl-citation.json"} </w:instrText>
      </w:r>
      <w:r w:rsidR="00E80BF1">
        <w:rPr>
          <w:rFonts w:ascii="Times New Roman" w:hAnsi="Times New Roman" w:cs="Times New Roman"/>
        </w:rPr>
        <w:fldChar w:fldCharType="separate"/>
      </w:r>
      <w:r w:rsidR="00E80BF1">
        <w:rPr>
          <w:rFonts w:ascii="Times New Roman" w:hAnsi="Times New Roman" w:cs="Times New Roman"/>
          <w:noProof/>
        </w:rPr>
        <w:t>data used in Ward et al. (2013)</w:t>
      </w:r>
      <w:r w:rsidR="00E80BF1">
        <w:rPr>
          <w:rFonts w:ascii="Times New Roman" w:hAnsi="Times New Roman" w:cs="Times New Roman"/>
        </w:rPr>
        <w:fldChar w:fldCharType="end"/>
      </w:r>
      <w:r w:rsidR="00C50C8A">
        <w:rPr>
          <w:rFonts w:ascii="Times New Roman" w:hAnsi="Times New Roman" w:cs="Times New Roman"/>
        </w:rPr>
        <w:t xml:space="preserve">. </w:t>
      </w:r>
      <w:r w:rsidR="001D111A">
        <w:rPr>
          <w:rFonts w:ascii="Times New Roman" w:hAnsi="Times New Roman" w:cs="Times New Roman"/>
        </w:rPr>
        <w:t>Using the 2010 estimates and a weight estimate of 8.1 lbs per salmon, this gave a total adult biomass of 24</w:t>
      </w:r>
      <w:r w:rsidR="000A0EA1">
        <w:rPr>
          <w:rFonts w:ascii="Times New Roman" w:hAnsi="Times New Roman" w:cs="Times New Roman"/>
        </w:rPr>
        <w:t>,</w:t>
      </w:r>
      <w:r w:rsidR="001D111A">
        <w:rPr>
          <w:rFonts w:ascii="Times New Roman" w:hAnsi="Times New Roman" w:cs="Times New Roman"/>
        </w:rPr>
        <w:t xml:space="preserve">185.79 mt. Again, working backwards and using a survival rate of 3.1% </w:t>
      </w:r>
      <w:r w:rsidR="00E80BF1">
        <w:rPr>
          <w:rFonts w:ascii="Times New Roman" w:hAnsi="Times New Roman" w:cs="Times New Roman"/>
        </w:rPr>
        <w:t>(Quinn et al. 2005), this led to a smolt biomass of 8</w:t>
      </w:r>
      <w:r w:rsidR="000A0EA1">
        <w:rPr>
          <w:rFonts w:ascii="Times New Roman" w:hAnsi="Times New Roman" w:cs="Times New Roman"/>
        </w:rPr>
        <w:t>,</w:t>
      </w:r>
      <w:r w:rsidR="00E80BF1">
        <w:rPr>
          <w:rFonts w:ascii="Times New Roman" w:hAnsi="Times New Roman" w:cs="Times New Roman"/>
        </w:rPr>
        <w:t>668.7 mt. Coho and Chinook adult and smolt biomass combined was calculated to be 37</w:t>
      </w:r>
      <w:r w:rsidR="000A0EA1">
        <w:rPr>
          <w:rFonts w:ascii="Times New Roman" w:hAnsi="Times New Roman" w:cs="Times New Roman"/>
        </w:rPr>
        <w:t>,</w:t>
      </w:r>
      <w:r w:rsidR="00E80BF1">
        <w:rPr>
          <w:rFonts w:ascii="Times New Roman" w:hAnsi="Times New Roman" w:cs="Times New Roman"/>
        </w:rPr>
        <w:t>642 mt and a density of 0.1246 mt/km</w:t>
      </w:r>
      <w:r w:rsidR="00E80BF1">
        <w:rPr>
          <w:rFonts w:ascii="Times New Roman" w:hAnsi="Times New Roman" w:cs="Times New Roman"/>
          <w:vertAlign w:val="superscript"/>
        </w:rPr>
        <w:t>2</w:t>
      </w:r>
      <w:r w:rsidR="00E80BF1">
        <w:rPr>
          <w:rFonts w:ascii="Times New Roman" w:hAnsi="Times New Roman" w:cs="Times New Roman"/>
        </w:rPr>
        <w:t xml:space="preserve">. </w:t>
      </w:r>
      <w:r w:rsidR="004A3553">
        <w:rPr>
          <w:rFonts w:ascii="Times New Roman" w:hAnsi="Times New Roman" w:cs="Times New Roman"/>
        </w:rPr>
        <w:t xml:space="preserve">The PB of 1.76 was found by taking numbers used in Harvey et al. (2010) for different life stages of Chinook and coho and weighting by biomass of each (adult chinook, juvenile Chinook, adult coho, and juvenile coho). The QB value of 5.3 came from Field (2004). </w:t>
      </w:r>
      <w:r w:rsidR="00CE233F">
        <w:rPr>
          <w:rFonts w:ascii="Times New Roman" w:hAnsi="Times New Roman" w:cs="Times New Roman"/>
        </w:rPr>
        <w:t>Total yield came from the same sources as biomass (PFMC 2014a, Ward et al. 2013) for a total yield of 7</w:t>
      </w:r>
      <w:r w:rsidR="000A0EA1">
        <w:rPr>
          <w:rFonts w:ascii="Times New Roman" w:hAnsi="Times New Roman" w:cs="Times New Roman"/>
        </w:rPr>
        <w:t>,</w:t>
      </w:r>
      <w:r w:rsidR="00CE233F">
        <w:rPr>
          <w:rFonts w:ascii="Times New Roman" w:hAnsi="Times New Roman" w:cs="Times New Roman"/>
        </w:rPr>
        <w:t>660.84 mt or a density of 0.025 mt/km</w:t>
      </w:r>
      <w:r w:rsidR="00CE233F">
        <w:rPr>
          <w:rFonts w:ascii="Times New Roman" w:hAnsi="Times New Roman" w:cs="Times New Roman"/>
          <w:vertAlign w:val="superscript"/>
        </w:rPr>
        <w:t>2</w:t>
      </w:r>
      <w:r w:rsidR="00CE233F">
        <w:rPr>
          <w:rFonts w:ascii="Times New Roman" w:hAnsi="Times New Roman" w:cs="Times New Roman"/>
        </w:rPr>
        <w:t xml:space="preserve">. </w:t>
      </w:r>
    </w:p>
    <w:p w14:paraId="37AFBF50" w14:textId="77777777" w:rsidR="00DD35DE" w:rsidRDefault="00DD35DE" w:rsidP="005437AA">
      <w:pPr>
        <w:rPr>
          <w:rFonts w:ascii="Times New Roman" w:hAnsi="Times New Roman" w:cs="Times New Roman"/>
        </w:rPr>
      </w:pPr>
    </w:p>
    <w:p w14:paraId="6C4B310F" w14:textId="53D34D45" w:rsidR="00DD35DE" w:rsidRPr="00CE233F" w:rsidRDefault="00DD35DE" w:rsidP="005437AA">
      <w:pPr>
        <w:rPr>
          <w:rFonts w:ascii="Times New Roman" w:hAnsi="Times New Roman" w:cs="Times New Roman"/>
        </w:rPr>
      </w:pPr>
      <w:r>
        <w:rPr>
          <w:rFonts w:ascii="Times New Roman" w:hAnsi="Times New Roman" w:cs="Times New Roman"/>
        </w:rPr>
        <w:t xml:space="preserve">For Coho diet, data came from Brodeur et al (1987). Chinook diet came from multiple sources including Brodeur et al. (1987), </w:t>
      </w:r>
      <w:r>
        <w:rPr>
          <w:rFonts w:ascii="Times New Roman" w:hAnsi="Times New Roman" w:cs="Times New Roman"/>
        </w:rPr>
        <w:fldChar w:fldCharType="begin"/>
      </w:r>
      <w:r>
        <w:rPr>
          <w:rFonts w:ascii="Times New Roman" w:hAnsi="Times New Roman" w:cs="Times New Roman"/>
        </w:rPr>
        <w:instrText xml:space="preserve"> ADDIN ZOTERO_ITEM CSL_CITATION {"citationID":"1j5pfqkci7","properties":{"formattedCitation":"(Hunt et al. 1999)","plainCitation":"(Hunt et al. 1999)"},"citationItems":[{"id":797,"uris":["http://zotero.org/users/1261818/items/QBE92QDM"],"uri":["http://zotero.org/users/1261818/items/QBE92QDM"],"itemData":{"id":797,"type":"article-journal","title":"Oceanic feeding habits of Chinook salmon, Oncorhynchus tshawytscha, off northern California","container-title":"FISHERY BULLETIN-NATIONAL OCEANIC AND ATMOSPHERIC ADMINISTRATION","page":"717-721","volume":"97","author":[{"family":"Hunt","given":"Sharon L."},{"family":"Mulligan","given":"Timothy J."},{"family":"Komori","given":"Kenichiro"}],"issued":{"date-parts":[["1999"]]}}}],"schema":"https://github.com/citation-style-language/schema/raw/master/csl-citation.json"}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Hunt et al. (1999)</w:t>
      </w:r>
      <w:r>
        <w:rPr>
          <w:rFonts w:ascii="Times New Roman" w:hAnsi="Times New Roman" w:cs="Times New Roman"/>
        </w:rPr>
        <w:fldChar w:fldCharType="end"/>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{"citationID":"5328oddqd","properties":{"formattedCitation":"(Thayer et al. 2014)","plainCitation":"(Thayer et al. 2014)"},"citationItems":[{"id":798,"uris":["http://zotero.org/users/1261818/items/BFDX2WUZ"],"uri":["http://zotero.org/users/1261818/items/BFDX2WUZ"],"itemData":{"id":798,"type":"article-journal","title":"Changes in California Chinook salmon diet over the past 50 years: Relevance to the recent population crash","container-title":"Mar. Ecol. Prog. Ser","page":"249-261","volume":"498","author":[{"family":"Thayer","given":"Julie A."},{"family":"Field","given":"John C."},{"family":"Sydeman","given":"William J."}],"issued":{"date-parts":[["2014"]]}}}],"schema":"https://github.com/citation-style-language/schema/raw/master/csl-citation.json"}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Thayer et al. (2014)</w:t>
      </w:r>
      <w:r>
        <w:rPr>
          <w:rFonts w:ascii="Times New Roman" w:hAnsi="Times New Roman" w:cs="Times New Roman"/>
        </w:rPr>
        <w:fldChar w:fldCharType="end"/>
      </w:r>
      <w:r>
        <w:rPr>
          <w:rFonts w:ascii="Times New Roman" w:hAnsi="Times New Roman" w:cs="Times New Roman"/>
        </w:rPr>
        <w:t xml:space="preserve">, and </w:t>
      </w:r>
      <w:r>
        <w:rPr>
          <w:rFonts w:ascii="Times New Roman" w:hAnsi="Times New Roman" w:cs="Times New Roman"/>
        </w:rPr>
        <w:fldChar w:fldCharType="begin"/>
      </w:r>
      <w:r>
        <w:rPr>
          <w:rFonts w:ascii="Times New Roman" w:hAnsi="Times New Roman" w:cs="Times New Roman"/>
        </w:rPr>
        <w:instrText xml:space="preserve"> ADDIN ZOTERO_ITEM CSL_CITATION {"citationID":"v6a9aj0m6","properties":{"formattedCitation":"(Merkel 1957)","plainCitation":"(Merkel 1957)"},"citationItems":[{"id":799,"uris":["http://zotero.org/users/1261818/items/C6HWU9SS"],"uri":["http://zotero.org/users/1261818/items/C6HWU9SS"],"itemData":{"id":799,"type":"book","title":"Food habits of the king salmon, Oncorhynchus tshawytscha (Walbaum), in the vicinity of San Francisco, California","publisher":"University of California, Berkeley","author":[{"family":"Merkel","given":"Terrence Joseph"}],"issued":{"date-parts":[["1957"]]}}}],"schema":"https://github.com/citation-style-language/schema/raw/master/csl-citation.json"}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Merkel (1957)</w:t>
      </w:r>
      <w:r>
        <w:rPr>
          <w:rFonts w:ascii="Times New Roman" w:hAnsi="Times New Roman" w:cs="Times New Roman"/>
        </w:rPr>
        <w:fldChar w:fldCharType="end"/>
      </w:r>
      <w:r w:rsidR="002267D1">
        <w:rPr>
          <w:rFonts w:ascii="Times New Roman" w:hAnsi="Times New Roman" w:cs="Times New Roman"/>
        </w:rPr>
        <w:t xml:space="preserve"> and with additional consideration of Gladics (2012) and </w:t>
      </w:r>
      <w:r w:rsidR="002267D1">
        <w:rPr>
          <w:rFonts w:ascii="Times New Roman" w:hAnsi="Times New Roman" w:cs="Times New Roman"/>
        </w:rPr>
        <w:fldChar w:fldCharType="begin"/>
      </w:r>
      <w:r w:rsidR="002267D1">
        <w:rPr>
          <w:rFonts w:ascii="Times New Roman" w:hAnsi="Times New Roman" w:cs="Times New Roman"/>
        </w:rPr>
        <w:instrText xml:space="preserve"> ADDIN ZOTERO_ITEM CSL_CITATION {"citationID":"4e9c9fnie","properties":{"formattedCitation":"(Ruzicka et al. 2007)","plainCitation":"(Ruzicka et al. 2007)"},"citationItems":[{"id":422,"uris":["http://zotero.org/users/1261818/items/WGH3SH69"],"uri":["http://zotero.org/users/1261818/items/WGH3SH69"],"itemData":{"id":422,"type":"article-journal","title":"Seasonal food web models for the Oregon inner-shelf ecosystem : investigating the role of large jellyfish","source":"ir.library.oregonstate.edu","abstract":"We developed two seasonal food-web models, spring\r\nand summer, within the Ecopath framework for the\r\nOregon upwelling ecosystem to investigate the role of\r\nlarge jellyfish as competitors for zooplankton prey. We\r\nused information about fish and jellyfish biomass, distribution,\r\nand diet derived from pelagic trawl survey\r\ndata. Information about lower trophic-level production\r\nwas acquired from zooplankton survey data. The models\r\nindicate that in spring, jellyfish are a modest consumer\r\nof zooplankton, and forage fishes dominate the\r\nsystem in terms of biomass and consumption. By late\r\nsummer, jellyfish become the major zooplankton consumers,\r\nand they consume 17% of the summer zooplankton\r\nproduction while forage fish consume 9%.\r\nJellyfish appear to divert zooplankton production away\r\nfrom upper trophic levels. Only 2% of the energy consumed\r\nby jellyfish is passed to higher trophic levels.\r\nHowever, the role of jellyfish as competitors may be\r\nmoderate; a large proportion of zooplankton production\r\n(40%–44%) is not consumed but lost to detritus.","URL":"http://ir.library.oregonstate.edu/xmlui/handle/1957/8631","ISSN":"0575-3317","note":"Previously published in California Cooperative Oceanic Fisheries Investigations Progress Report, 2007, Vol.48; access courtesy of publisher and authors.","shortTitle":"Seasonal food web models for the Oregon inner-shelf ecosystem","language":"en_US","author":[{"family":"Ruzicka","given":"James J."},{"family":"Brodeur","given":"Richard D."},{"family":"Wainwright","given":"Thomas C."}],"issued":{"date-parts":[["2007"]]},"accessed":{"date-parts":[["2014",12,31]]}}}],"schema":"https://github.com/citation-style-language/schema/raw/master/csl-citation.json"} </w:instrText>
      </w:r>
      <w:r w:rsidR="002267D1">
        <w:rPr>
          <w:rFonts w:ascii="Times New Roman" w:hAnsi="Times New Roman" w:cs="Times New Roman"/>
        </w:rPr>
        <w:fldChar w:fldCharType="separate"/>
      </w:r>
      <w:r w:rsidR="002267D1">
        <w:rPr>
          <w:rFonts w:ascii="Times New Roman" w:hAnsi="Times New Roman" w:cs="Times New Roman"/>
          <w:noProof/>
        </w:rPr>
        <w:t>Ruzicka et al. (2007)</w:t>
      </w:r>
      <w:r w:rsidR="002267D1">
        <w:rPr>
          <w:rFonts w:ascii="Times New Roman" w:hAnsi="Times New Roman" w:cs="Times New Roman"/>
        </w:rPr>
        <w:fldChar w:fldCharType="end"/>
      </w:r>
      <w:r w:rsidR="002267D1">
        <w:rPr>
          <w:rFonts w:ascii="Times New Roman" w:hAnsi="Times New Roman" w:cs="Times New Roman"/>
        </w:rPr>
        <w:t xml:space="preserve">. </w:t>
      </w:r>
      <w:proofErr w:type="gramStart"/>
      <w:r w:rsidR="00833E4E">
        <w:rPr>
          <w:rFonts w:ascii="Times New Roman" w:hAnsi="Times New Roman" w:cs="Times New Roman"/>
        </w:rPr>
        <w:t>Coho and Chinook diets were averaged together by weighting the average by biomass</w:t>
      </w:r>
      <w:proofErr w:type="gramEnd"/>
      <w:r w:rsidR="00833E4E">
        <w:rPr>
          <w:rFonts w:ascii="Times New Roman" w:hAnsi="Times New Roman" w:cs="Times New Roman"/>
        </w:rPr>
        <w:t xml:space="preserve">. All diets showed extensive consumption on euphausiids and other large zooplankton, anchovy, and herring, as well as sardine further </w:t>
      </w:r>
      <w:proofErr w:type="gramStart"/>
      <w:r w:rsidR="00833E4E">
        <w:rPr>
          <w:rFonts w:ascii="Times New Roman" w:hAnsi="Times New Roman" w:cs="Times New Roman"/>
        </w:rPr>
        <w:t>South</w:t>
      </w:r>
      <w:proofErr w:type="gramEnd"/>
      <w:r w:rsidR="00833E4E">
        <w:rPr>
          <w:rFonts w:ascii="Times New Roman" w:hAnsi="Times New Roman" w:cs="Times New Roman"/>
        </w:rPr>
        <w:t xml:space="preserve">. Final diet became 1% amphipods, 3% copepods, 16% euphausiids, 18% carnivorous zooplankton, 1% small jellies, 0.2% large jellies, 0.8% mesopelagic fish, 0.3% benthic fish, 0.1% cephalopods, 3% market squid, 5% sardine, 20% anchovy, 13.5% herring, 1.4% sand lance, 0.5% whitebait smelt, 4% other smelt, 2.2% saury, 5.5% juvenile rockfish, 1% juvenile hake, 1% juvenile flatfish, 1% juvenile roundfish, 0.5% small flatfish, and 1% input consumption. </w:t>
      </w:r>
    </w:p>
    <w:p w14:paraId="4CDC4EE2" w14:textId="77777777" w:rsidR="00F02270" w:rsidRDefault="00F02270" w:rsidP="005437AA">
      <w:pPr>
        <w:rPr>
          <w:rFonts w:ascii="Times New Roman" w:hAnsi="Times New Roman" w:cs="Times New Roman"/>
          <w:b/>
        </w:rPr>
      </w:pPr>
    </w:p>
    <w:p w14:paraId="3BC9301F" w14:textId="2EED1747" w:rsidR="003E4AB8" w:rsidRDefault="003E4AB8" w:rsidP="00900625">
      <w:pPr>
        <w:outlineLvl w:val="0"/>
        <w:rPr>
          <w:rFonts w:ascii="Times New Roman" w:hAnsi="Times New Roman" w:cs="Times New Roman"/>
          <w:b/>
        </w:rPr>
      </w:pPr>
      <w:r>
        <w:rPr>
          <w:rFonts w:ascii="Times New Roman" w:hAnsi="Times New Roman" w:cs="Times New Roman"/>
          <w:b/>
        </w:rPr>
        <w:t>Macrourids</w:t>
      </w:r>
    </w:p>
    <w:p w14:paraId="77ABAF8F" w14:textId="37CE577E" w:rsidR="003E4AB8" w:rsidRPr="00F705D2" w:rsidRDefault="003E4AB8" w:rsidP="005437AA">
      <w:pPr>
        <w:rPr>
          <w:rFonts w:ascii="Times New Roman" w:hAnsi="Times New Roman" w:cs="Times New Roman"/>
        </w:rPr>
      </w:pPr>
      <w:r w:rsidRPr="003E4AB8">
        <w:rPr>
          <w:rFonts w:ascii="Times New Roman" w:hAnsi="Times New Roman" w:cs="Times New Roman"/>
        </w:rPr>
        <w:t>This group consists of all grenadiers (</w:t>
      </w:r>
      <w:r w:rsidRPr="003E4AB8">
        <w:rPr>
          <w:rFonts w:ascii="Times New Roman" w:hAnsi="Times New Roman" w:cs="Times New Roman"/>
          <w:i/>
        </w:rPr>
        <w:t>Macrouridae</w:t>
      </w:r>
      <w:r w:rsidRPr="003E4AB8">
        <w:rPr>
          <w:rFonts w:ascii="Times New Roman" w:hAnsi="Times New Roman" w:cs="Times New Roman"/>
        </w:rPr>
        <w:t>)</w:t>
      </w:r>
      <w:r>
        <w:rPr>
          <w:rFonts w:ascii="Times New Roman" w:hAnsi="Times New Roman" w:cs="Times New Roman"/>
        </w:rPr>
        <w:t xml:space="preserve">. PB and QB values were borrowed from Field (2004). Biomass is a combination of Giant grenadier and Pacific grenadier biomass from </w:t>
      </w:r>
      <w:r w:rsidR="0004765E" w:rsidRPr="0004765E">
        <w:rPr>
          <w:rFonts w:ascii="Times New Roman" w:eastAsia="Times New Roman" w:hAnsi="Times New Roman" w:cs="Times New Roman"/>
        </w:rPr>
        <w:t xml:space="preserve">the West Coast Groundfish Bottom Trawl Survey (WCGBTS) from NOAA Northwest Fisheries science Center, based on methods in </w:t>
      </w:r>
      <w:r w:rsidR="0004765E" w:rsidRPr="0004765E">
        <w:rPr>
          <w:rFonts w:ascii="Times New Roman" w:eastAsia="Times New Roman" w:hAnsi="Times New Roman" w:cs="Times New Roman"/>
        </w:rPr>
        <w:fldChar w:fldCharType="begin"/>
      </w:r>
      <w:r w:rsidR="00601EB5">
        <w:rPr>
          <w:rFonts w:ascii="Times New Roman" w:eastAsia="Times New Roman" w:hAnsi="Times New Roman" w:cs="Times New Roman"/>
        </w:rPr>
        <w:instrText xml:space="preserve"> ADDIN ZOTERO_ITEM CSL_CITATION {"citationID":"DedQQvio","properties":{"formattedCitation":"(Bradburn et al. 2011)","plainCitation":"(Bradburn et al. 2011)"},"citationItems":[{"id":821,"uris":["http://zotero.org/users/1261818/items/QRJC3Q9N"],"uri":["http://zotero.org/users/1261818/items/QRJC3Q9N"],"itemData":{"id":821,"type":"book","title":"The 2003 to 2008 US West Coast bottom trawl surveys of groundfish resources off Washington, Oregon, and California: estimates of distribution, abundance, length, and age composition","publisher":"US Department of Commerce, National Oceanic and Atmospheric Administration, National Marine Fisheries Service, Northwest Fisheries Science Center","note":"00021","author":[{"family":"Bradburn","given":"Mark James"},{"family":"Keller","given":"Aimee A."},{"family":"Horness","given":"Beth Helene"}],"issued":{"date-parts":[["2011"]]}}}],"schema":"https://github.com/citation-style-language/schema/raw/master/csl-citation.json"} </w:instrText>
      </w:r>
      <w:r w:rsidR="0004765E" w:rsidRPr="0004765E">
        <w:rPr>
          <w:rFonts w:ascii="Times New Roman" w:eastAsia="Times New Roman" w:hAnsi="Times New Roman" w:cs="Times New Roman"/>
        </w:rPr>
        <w:fldChar w:fldCharType="separate"/>
      </w:r>
      <w:r w:rsidR="0004765E" w:rsidRPr="0004765E">
        <w:rPr>
          <w:rFonts w:ascii="Times New Roman" w:eastAsia="Times New Roman" w:hAnsi="Times New Roman" w:cs="Times New Roman"/>
          <w:noProof/>
        </w:rPr>
        <w:t>(Bradburn et al. 2011)</w:t>
      </w:r>
      <w:r w:rsidR="0004765E" w:rsidRPr="0004765E">
        <w:rPr>
          <w:rFonts w:ascii="Times New Roman" w:eastAsia="Times New Roman" w:hAnsi="Times New Roman" w:cs="Times New Roman"/>
        </w:rPr>
        <w:fldChar w:fldCharType="end"/>
      </w:r>
      <w:r>
        <w:rPr>
          <w:rFonts w:ascii="Times New Roman" w:hAnsi="Times New Roman" w:cs="Times New Roman"/>
        </w:rPr>
        <w:t>. Together, these two species make up 91% of the grenadier biomass in the California Current</w:t>
      </w:r>
      <w:r w:rsidR="0019013F">
        <w:rPr>
          <w:rFonts w:ascii="Times New Roman" w:hAnsi="Times New Roman" w:cs="Times New Roman"/>
        </w:rPr>
        <w:t xml:space="preserve"> (according to information in Field 2004)</w:t>
      </w:r>
      <w:r>
        <w:rPr>
          <w:rFonts w:ascii="Times New Roman" w:hAnsi="Times New Roman" w:cs="Times New Roman"/>
        </w:rPr>
        <w:t>. The trawl survey gives a total biomass for these species of 73</w:t>
      </w:r>
      <w:r w:rsidR="00043374">
        <w:rPr>
          <w:rFonts w:ascii="Times New Roman" w:hAnsi="Times New Roman" w:cs="Times New Roman"/>
        </w:rPr>
        <w:t>,</w:t>
      </w:r>
      <w:r>
        <w:rPr>
          <w:rFonts w:ascii="Times New Roman" w:hAnsi="Times New Roman" w:cs="Times New Roman"/>
        </w:rPr>
        <w:t xml:space="preserve">449 mt. </w:t>
      </w:r>
      <w:r w:rsidR="00F705D2">
        <w:rPr>
          <w:rFonts w:ascii="Times New Roman" w:hAnsi="Times New Roman" w:cs="Times New Roman"/>
        </w:rPr>
        <w:t>This value was divided by a smaller domain area (just U</w:t>
      </w:r>
      <w:r w:rsidR="00043374">
        <w:rPr>
          <w:rFonts w:ascii="Times New Roman" w:hAnsi="Times New Roman" w:cs="Times New Roman"/>
        </w:rPr>
        <w:t>.</w:t>
      </w:r>
      <w:r w:rsidR="00F705D2">
        <w:rPr>
          <w:rFonts w:ascii="Times New Roman" w:hAnsi="Times New Roman" w:cs="Times New Roman"/>
        </w:rPr>
        <w:t>S</w:t>
      </w:r>
      <w:r w:rsidR="00043374">
        <w:rPr>
          <w:rFonts w:ascii="Times New Roman" w:hAnsi="Times New Roman" w:cs="Times New Roman"/>
        </w:rPr>
        <w:t>.</w:t>
      </w:r>
      <w:r w:rsidR="00F705D2">
        <w:rPr>
          <w:rFonts w:ascii="Times New Roman" w:hAnsi="Times New Roman" w:cs="Times New Roman"/>
        </w:rPr>
        <w:t xml:space="preserve"> only: 201</w:t>
      </w:r>
      <w:r w:rsidR="00043374">
        <w:rPr>
          <w:rFonts w:ascii="Times New Roman" w:hAnsi="Times New Roman" w:cs="Times New Roman"/>
        </w:rPr>
        <w:t>,</w:t>
      </w:r>
      <w:r w:rsidR="00F705D2">
        <w:rPr>
          <w:rFonts w:ascii="Times New Roman" w:hAnsi="Times New Roman" w:cs="Times New Roman"/>
        </w:rPr>
        <w:t>586 km</w:t>
      </w:r>
      <w:r w:rsidR="00F705D2">
        <w:rPr>
          <w:rFonts w:ascii="Times New Roman" w:hAnsi="Times New Roman" w:cs="Times New Roman"/>
          <w:vertAlign w:val="superscript"/>
        </w:rPr>
        <w:t>2</w:t>
      </w:r>
      <w:r w:rsidR="00F705D2">
        <w:rPr>
          <w:rFonts w:ascii="Times New Roman" w:hAnsi="Times New Roman" w:cs="Times New Roman"/>
        </w:rPr>
        <w:t>) to arrive at a final density of 0.364 mt/km</w:t>
      </w:r>
      <w:r w:rsidR="00F705D2">
        <w:rPr>
          <w:rFonts w:ascii="Times New Roman" w:hAnsi="Times New Roman" w:cs="Times New Roman"/>
          <w:vertAlign w:val="superscript"/>
        </w:rPr>
        <w:t>2</w:t>
      </w:r>
      <w:r w:rsidR="00F705D2">
        <w:rPr>
          <w:rFonts w:ascii="Times New Roman" w:hAnsi="Times New Roman" w:cs="Times New Roman"/>
        </w:rPr>
        <w:t xml:space="preserve">, assuming that the density is constant throughout the domain. For yield, PacFIN from 2013 gave a total yield of 90 mt. </w:t>
      </w:r>
      <w:r w:rsidR="0019013F">
        <w:rPr>
          <w:rFonts w:ascii="Times New Roman" w:hAnsi="Times New Roman" w:cs="Times New Roman"/>
        </w:rPr>
        <w:t>Canada yield of grenadiers is given to be about 20 mt, for a total model yield density of 0.00036 mt/km</w:t>
      </w:r>
      <w:r w:rsidR="0019013F">
        <w:rPr>
          <w:rFonts w:ascii="Times New Roman" w:hAnsi="Times New Roman" w:cs="Times New Roman"/>
          <w:vertAlign w:val="superscript"/>
        </w:rPr>
        <w:t>2</w:t>
      </w:r>
      <w:r w:rsidR="00F705D2">
        <w:rPr>
          <w:rFonts w:ascii="Times New Roman" w:hAnsi="Times New Roman" w:cs="Times New Roman"/>
        </w:rPr>
        <w:t xml:space="preserve">. </w:t>
      </w:r>
      <w:r w:rsidR="00321769">
        <w:rPr>
          <w:rFonts w:ascii="Times New Roman" w:hAnsi="Times New Roman" w:cs="Times New Roman"/>
        </w:rPr>
        <w:t xml:space="preserve">Diet for macrourids was taken from the Field (2004) balanced diet composition. This included 15% benthic infauna, 5% amphipods, 15% epibenthic fauna, 1% pandalid shrimp, 4% benthic shrimp, 30% cephalopods, 5% mesopelagic fish, 5% benthic fish, 5% hake, and 15% detritus. </w:t>
      </w:r>
    </w:p>
    <w:p w14:paraId="58A2C6A6" w14:textId="77777777" w:rsidR="003E4AB8" w:rsidRDefault="003E4AB8" w:rsidP="005437AA">
      <w:pPr>
        <w:rPr>
          <w:rFonts w:ascii="Times New Roman" w:hAnsi="Times New Roman" w:cs="Times New Roman"/>
          <w:b/>
        </w:rPr>
      </w:pPr>
    </w:p>
    <w:p w14:paraId="601A0C31" w14:textId="767257F5" w:rsidR="004576D7" w:rsidRDefault="005437AA" w:rsidP="00900625">
      <w:pPr>
        <w:outlineLvl w:val="0"/>
        <w:rPr>
          <w:rFonts w:ascii="Times New Roman" w:hAnsi="Times New Roman" w:cs="Times New Roman"/>
          <w:b/>
        </w:rPr>
      </w:pPr>
      <w:r w:rsidRPr="004576D7">
        <w:rPr>
          <w:rFonts w:ascii="Times New Roman" w:hAnsi="Times New Roman" w:cs="Times New Roman"/>
          <w:b/>
        </w:rPr>
        <w:t>Dogfish</w:t>
      </w:r>
      <w:r w:rsidRPr="00E01CF6">
        <w:rPr>
          <w:rFonts w:ascii="Times New Roman" w:hAnsi="Times New Roman" w:cs="Times New Roman"/>
          <w:b/>
        </w:rPr>
        <w:t xml:space="preserve">  </w:t>
      </w:r>
    </w:p>
    <w:p w14:paraId="323F30E7" w14:textId="14582884" w:rsidR="005437AA" w:rsidRDefault="004576D7" w:rsidP="005437AA">
      <w:pPr>
        <w:rPr>
          <w:rFonts w:ascii="Times New Roman" w:hAnsi="Times New Roman" w:cs="Times New Roman"/>
          <w:color w:val="000000"/>
        </w:rPr>
      </w:pPr>
      <w:r w:rsidRPr="00104C60">
        <w:rPr>
          <w:rFonts w:ascii="Times New Roman" w:hAnsi="Times New Roman" w:cs="Times New Roman"/>
        </w:rPr>
        <w:t xml:space="preserve">The dogfish functional group contains both </w:t>
      </w:r>
      <w:r w:rsidR="005437AA" w:rsidRPr="00104C60">
        <w:rPr>
          <w:rFonts w:ascii="Times New Roman" w:hAnsi="Times New Roman" w:cs="Times New Roman"/>
        </w:rPr>
        <w:t>Spiny dogfish</w:t>
      </w:r>
      <w:r w:rsidR="00104C60" w:rsidRPr="00104C60">
        <w:rPr>
          <w:rFonts w:ascii="Times New Roman" w:hAnsi="Times New Roman" w:cs="Times New Roman"/>
        </w:rPr>
        <w:t xml:space="preserve"> (</w:t>
      </w:r>
      <w:r w:rsidR="00104C60" w:rsidRPr="00104C60">
        <w:rPr>
          <w:rStyle w:val="xbe"/>
          <w:rFonts w:ascii="Times New Roman" w:eastAsia="Times New Roman" w:hAnsi="Times New Roman" w:cs="Times New Roman"/>
          <w:i/>
        </w:rPr>
        <w:t>Squalus acanthias</w:t>
      </w:r>
      <w:r w:rsidR="00104C60" w:rsidRPr="00104C60">
        <w:rPr>
          <w:rStyle w:val="xbe"/>
          <w:rFonts w:ascii="Times New Roman" w:eastAsia="Times New Roman" w:hAnsi="Times New Roman" w:cs="Times New Roman"/>
        </w:rPr>
        <w:t>)</w:t>
      </w:r>
      <w:r w:rsidR="00104C60" w:rsidRPr="00104C60">
        <w:rPr>
          <w:rFonts w:ascii="Times New Roman" w:hAnsi="Times New Roman" w:cs="Times New Roman"/>
        </w:rPr>
        <w:t xml:space="preserve"> and Brown cat</w:t>
      </w:r>
      <w:r w:rsidR="005437AA" w:rsidRPr="00104C60">
        <w:rPr>
          <w:rFonts w:ascii="Times New Roman" w:hAnsi="Times New Roman" w:cs="Times New Roman"/>
        </w:rPr>
        <w:t>sharks</w:t>
      </w:r>
      <w:r w:rsidR="00104C60" w:rsidRPr="00104C60">
        <w:rPr>
          <w:rFonts w:ascii="Times New Roman" w:hAnsi="Times New Roman" w:cs="Times New Roman"/>
        </w:rPr>
        <w:t xml:space="preserve"> (</w:t>
      </w:r>
      <w:r w:rsidR="00104C60" w:rsidRPr="00104C60">
        <w:rPr>
          <w:rStyle w:val="xbe"/>
          <w:rFonts w:ascii="Times New Roman" w:eastAsia="Times New Roman" w:hAnsi="Times New Roman" w:cs="Times New Roman"/>
          <w:i/>
        </w:rPr>
        <w:t>Apristurus brunneus</w:t>
      </w:r>
      <w:r w:rsidR="00104C60" w:rsidRPr="00104C60">
        <w:rPr>
          <w:rStyle w:val="xbe"/>
          <w:rFonts w:ascii="Times New Roman" w:eastAsia="Times New Roman" w:hAnsi="Times New Roman" w:cs="Times New Roman"/>
        </w:rPr>
        <w:t>)</w:t>
      </w:r>
      <w:r w:rsidRPr="00104C60">
        <w:rPr>
          <w:rFonts w:ascii="Times New Roman" w:hAnsi="Times New Roman" w:cs="Times New Roman"/>
        </w:rPr>
        <w:t xml:space="preserve"> though</w:t>
      </w:r>
      <w:r>
        <w:rPr>
          <w:rFonts w:ascii="Times New Roman" w:hAnsi="Times New Roman" w:cs="Times New Roman"/>
        </w:rPr>
        <w:t xml:space="preserve"> the large majority of biomass is Spiny dogfish. The Spiny dogfish estimate came from the 2011 stock assessment </w:t>
      </w:r>
      <w:r w:rsidR="000C211C">
        <w:rPr>
          <w:rFonts w:ascii="Times New Roman" w:hAnsi="Times New Roman" w:cs="Times New Roman"/>
        </w:rPr>
        <w:fldChar w:fldCharType="begin"/>
      </w:r>
      <w:r w:rsidR="000C211C">
        <w:rPr>
          <w:rFonts w:ascii="Times New Roman" w:hAnsi="Times New Roman" w:cs="Times New Roman"/>
        </w:rPr>
        <w:instrText xml:space="preserve"> ADDIN ZOTERO_ITEM CSL_CITATION {"citationID":"204hvutdjs","properties":{"formattedCitation":"(Gertseva &amp; Taylor 2011)","plainCitation":"(Gertseva &amp; Taylor 2011)"},"citationItems":[{"id":823,"uris":["http://zotero.org/users/1261818/items/P3HURJ3S"],"uri":["http://zotero.org/users/1261818/items/P3HURJ3S"],"itemData":{"id":823,"type":"article-journal","title":"Status of the spiny dogfish shark resource off the continental US Pacific Coast in 2011","container-title":"Pacific Fishery Management Council, Portland, OR","note":"00009","author":[{"family":"Gertseva","given":"V."},{"family":"Taylor","given":"I. G."}],"issued":{"date-parts":[["2011"]]}}}],"schema":"https://github.com/citation-style-language/schema/raw/master/csl-citation.json"} </w:instrText>
      </w:r>
      <w:r w:rsidR="000C211C">
        <w:rPr>
          <w:rFonts w:ascii="Times New Roman" w:hAnsi="Times New Roman" w:cs="Times New Roman"/>
        </w:rPr>
        <w:fldChar w:fldCharType="separate"/>
      </w:r>
      <w:r w:rsidR="00900625">
        <w:rPr>
          <w:rFonts w:ascii="Times New Roman" w:hAnsi="Times New Roman" w:cs="Times New Roman"/>
          <w:noProof/>
        </w:rPr>
        <w:t>(Gertseva and</w:t>
      </w:r>
      <w:r w:rsidR="000C211C">
        <w:rPr>
          <w:rFonts w:ascii="Times New Roman" w:hAnsi="Times New Roman" w:cs="Times New Roman"/>
          <w:noProof/>
        </w:rPr>
        <w:t xml:space="preserve"> Taylor 2011)</w:t>
      </w:r>
      <w:r w:rsidR="000C211C">
        <w:rPr>
          <w:rFonts w:ascii="Times New Roman" w:hAnsi="Times New Roman" w:cs="Times New Roman"/>
        </w:rPr>
        <w:fldChar w:fldCharType="end"/>
      </w:r>
      <w:r w:rsidR="000C211C">
        <w:rPr>
          <w:rFonts w:ascii="Times New Roman" w:hAnsi="Times New Roman" w:cs="Times New Roman"/>
        </w:rPr>
        <w:t xml:space="preserve"> </w:t>
      </w:r>
      <w:r>
        <w:rPr>
          <w:rFonts w:ascii="Times New Roman" w:hAnsi="Times New Roman" w:cs="Times New Roman"/>
        </w:rPr>
        <w:t xml:space="preserve">for a total </w:t>
      </w:r>
      <w:r w:rsidR="00DE1E88">
        <w:rPr>
          <w:rFonts w:ascii="Times New Roman" w:hAnsi="Times New Roman" w:cs="Times New Roman"/>
        </w:rPr>
        <w:t>U.S. estimate of 215</w:t>
      </w:r>
      <w:r w:rsidR="00043374">
        <w:rPr>
          <w:rFonts w:ascii="Times New Roman" w:hAnsi="Times New Roman" w:cs="Times New Roman"/>
        </w:rPr>
        <w:t>,</w:t>
      </w:r>
      <w:r w:rsidR="00DE1E88">
        <w:rPr>
          <w:rFonts w:ascii="Times New Roman" w:hAnsi="Times New Roman" w:cs="Times New Roman"/>
        </w:rPr>
        <w:t>988 mt</w:t>
      </w:r>
      <w:r>
        <w:rPr>
          <w:rFonts w:ascii="Times New Roman" w:hAnsi="Times New Roman" w:cs="Times New Roman"/>
        </w:rPr>
        <w:t>. Brown cat</w:t>
      </w:r>
      <w:r w:rsidR="006F07AB">
        <w:rPr>
          <w:rFonts w:ascii="Times New Roman" w:hAnsi="Times New Roman" w:cs="Times New Roman"/>
        </w:rPr>
        <w:t xml:space="preserve"> </w:t>
      </w:r>
      <w:r>
        <w:rPr>
          <w:rFonts w:ascii="Times New Roman" w:hAnsi="Times New Roman" w:cs="Times New Roman"/>
        </w:rPr>
        <w:t>shark biomass came from the NWFSC trawl surveys, suggesting 9</w:t>
      </w:r>
      <w:r w:rsidR="00043374">
        <w:rPr>
          <w:rFonts w:ascii="Times New Roman" w:hAnsi="Times New Roman" w:cs="Times New Roman"/>
        </w:rPr>
        <w:t>,</w:t>
      </w:r>
      <w:r>
        <w:rPr>
          <w:rFonts w:ascii="Times New Roman" w:hAnsi="Times New Roman" w:cs="Times New Roman"/>
        </w:rPr>
        <w:t>961 mt. Scaling up</w:t>
      </w:r>
      <w:r w:rsidR="00DE1E88">
        <w:rPr>
          <w:rFonts w:ascii="Times New Roman" w:hAnsi="Times New Roman" w:cs="Times New Roman"/>
        </w:rPr>
        <w:t xml:space="preserve"> both dogfish and</w:t>
      </w:r>
      <w:r>
        <w:rPr>
          <w:rFonts w:ascii="Times New Roman" w:hAnsi="Times New Roman" w:cs="Times New Roman"/>
        </w:rPr>
        <w:t xml:space="preserve"> brown catshark biomass to the entire domain</w:t>
      </w:r>
      <w:r w:rsidR="00DE1E88">
        <w:rPr>
          <w:rFonts w:ascii="Times New Roman" w:hAnsi="Times New Roman" w:cs="Times New Roman"/>
        </w:rPr>
        <w:t xml:space="preserve"> by taking the densities in the U.S. and applying them to a Canada total area of 29</w:t>
      </w:r>
      <w:r w:rsidR="00043374">
        <w:rPr>
          <w:rFonts w:ascii="Times New Roman" w:hAnsi="Times New Roman" w:cs="Times New Roman"/>
        </w:rPr>
        <w:t>,</w:t>
      </w:r>
      <w:r w:rsidR="00DE1E88">
        <w:rPr>
          <w:rFonts w:ascii="Times New Roman" w:hAnsi="Times New Roman" w:cs="Times New Roman"/>
        </w:rPr>
        <w:t>500 km</w:t>
      </w:r>
      <w:r w:rsidR="00DE1E88">
        <w:rPr>
          <w:rFonts w:ascii="Times New Roman" w:hAnsi="Times New Roman" w:cs="Times New Roman"/>
          <w:vertAlign w:val="superscript"/>
        </w:rPr>
        <w:t>2</w:t>
      </w:r>
      <w:r w:rsidR="00DE1E88">
        <w:rPr>
          <w:rFonts w:ascii="Times New Roman" w:hAnsi="Times New Roman" w:cs="Times New Roman"/>
        </w:rPr>
        <w:t>,</w:t>
      </w:r>
      <w:r>
        <w:rPr>
          <w:rFonts w:ascii="Times New Roman" w:hAnsi="Times New Roman" w:cs="Times New Roman"/>
        </w:rPr>
        <w:t xml:space="preserve"> gives a final dens</w:t>
      </w:r>
      <w:r w:rsidR="00DE1E88">
        <w:rPr>
          <w:rFonts w:ascii="Times New Roman" w:hAnsi="Times New Roman" w:cs="Times New Roman"/>
        </w:rPr>
        <w:t>ity for the entire group of 0.859</w:t>
      </w:r>
      <w:r w:rsidR="006F07AB">
        <w:rPr>
          <w:rFonts w:ascii="Times New Roman" w:hAnsi="Times New Roman" w:cs="Times New Roman"/>
        </w:rPr>
        <w:t xml:space="preserve"> mt/km</w:t>
      </w:r>
      <w:r w:rsidR="006F07AB">
        <w:rPr>
          <w:rFonts w:ascii="Times New Roman" w:hAnsi="Times New Roman" w:cs="Times New Roman"/>
          <w:vertAlign w:val="superscript"/>
        </w:rPr>
        <w:t>2</w:t>
      </w:r>
      <w:r w:rsidR="006F07AB">
        <w:rPr>
          <w:rFonts w:ascii="Times New Roman" w:hAnsi="Times New Roman" w:cs="Times New Roman"/>
        </w:rPr>
        <w:t xml:space="preserve">. </w:t>
      </w:r>
      <w:r w:rsidR="008F293B">
        <w:rPr>
          <w:rFonts w:ascii="Times New Roman" w:hAnsi="Times New Roman" w:cs="Times New Roman"/>
        </w:rPr>
        <w:t>Total catch came from taking a 10-year average of catch in the United States for a total of 1</w:t>
      </w:r>
      <w:r w:rsidR="00043374">
        <w:rPr>
          <w:rFonts w:ascii="Times New Roman" w:hAnsi="Times New Roman" w:cs="Times New Roman"/>
        </w:rPr>
        <w:t>,</w:t>
      </w:r>
      <w:r w:rsidR="008F293B">
        <w:rPr>
          <w:rFonts w:ascii="Times New Roman" w:hAnsi="Times New Roman" w:cs="Times New Roman"/>
        </w:rPr>
        <w:t xml:space="preserve">780.6 mt (Gertseva and Taylor, 2012). </w:t>
      </w:r>
      <w:r w:rsidR="0019013F">
        <w:rPr>
          <w:rFonts w:ascii="Times New Roman" w:hAnsi="Times New Roman" w:cs="Times New Roman"/>
        </w:rPr>
        <w:t>Canada catch from Fisheries and Oceans Canada totaled 268.7 mt for dogfish and cat sharks. This led to a final yield density of 0.0047 mt/km</w:t>
      </w:r>
      <w:r w:rsidR="0019013F">
        <w:rPr>
          <w:rFonts w:ascii="Times New Roman" w:hAnsi="Times New Roman" w:cs="Times New Roman"/>
          <w:vertAlign w:val="superscript"/>
        </w:rPr>
        <w:t>2</w:t>
      </w:r>
      <w:r w:rsidR="0019013F">
        <w:rPr>
          <w:rFonts w:ascii="Times New Roman" w:hAnsi="Times New Roman" w:cs="Times New Roman"/>
        </w:rPr>
        <w:t>.</w:t>
      </w:r>
      <w:r w:rsidR="008F293B">
        <w:rPr>
          <w:rFonts w:ascii="Times New Roman" w:hAnsi="Times New Roman" w:cs="Times New Roman"/>
          <w:color w:val="000000"/>
        </w:rPr>
        <w:t xml:space="preserve"> </w:t>
      </w:r>
      <w:r w:rsidR="00BA1034">
        <w:rPr>
          <w:rFonts w:ascii="Times New Roman" w:hAnsi="Times New Roman" w:cs="Times New Roman"/>
          <w:color w:val="000000"/>
        </w:rPr>
        <w:t xml:space="preserve">We assumed no Mexican catch since Bradburn et al. 2011 stated that dogfish are rare south of Point Conception. </w:t>
      </w:r>
      <w:r w:rsidR="00C97943">
        <w:rPr>
          <w:rFonts w:ascii="Times New Roman" w:hAnsi="Times New Roman" w:cs="Times New Roman"/>
          <w:color w:val="000000"/>
        </w:rPr>
        <w:t xml:space="preserve">The PB value of 0.0694 came from natural mortality and fishing mortality from the 2011 assessment. For QB, Field cites a range of 2.5-5. Using a lognormal distribution and taking 2.5 to 5 as the 95% confidence interval, this led to an average QB of 3.61 with a CV of 0.21 to be used when pulling parameters from distributions to create multiple Ecopath models.  </w:t>
      </w:r>
    </w:p>
    <w:p w14:paraId="2E3E3594" w14:textId="77777777" w:rsidR="00CD43E7" w:rsidRDefault="00CD43E7" w:rsidP="005437AA">
      <w:pPr>
        <w:rPr>
          <w:rFonts w:ascii="Times New Roman" w:hAnsi="Times New Roman" w:cs="Times New Roman"/>
          <w:color w:val="000000"/>
        </w:rPr>
      </w:pPr>
    </w:p>
    <w:p w14:paraId="239A29BC" w14:textId="78981F95" w:rsidR="00CD43E7" w:rsidRPr="00E01CF6" w:rsidRDefault="00CD43E7" w:rsidP="005437AA">
      <w:pPr>
        <w:rPr>
          <w:rFonts w:ascii="Times New Roman" w:hAnsi="Times New Roman" w:cs="Times New Roman"/>
        </w:rPr>
      </w:pPr>
      <w:r>
        <w:rPr>
          <w:rFonts w:ascii="Times New Roman" w:hAnsi="Times New Roman" w:cs="Times New Roman"/>
          <w:color w:val="000000"/>
        </w:rPr>
        <w:t xml:space="preserve">Diet came from mainly </w:t>
      </w:r>
      <w:r>
        <w:rPr>
          <w:rFonts w:ascii="Times New Roman" w:hAnsi="Times New Roman" w:cs="Times New Roman"/>
          <w:color w:val="000000"/>
        </w:rPr>
        <w:fldChar w:fldCharType="begin"/>
      </w:r>
      <w:r>
        <w:rPr>
          <w:rFonts w:ascii="Times New Roman" w:hAnsi="Times New Roman" w:cs="Times New Roman"/>
          <w:color w:val="000000"/>
        </w:rPr>
        <w:instrText xml:space="preserve"> ADDIN ZOTERO_ITEM CSL_CITATION {"citationID":"qbujf9l9s","properties":{"formattedCitation":"(Brodeur et al. 1987)","plainCitation":"(Brodeur et al. 1987)"},"citationItems":[{"id":421,"uris":["http://zotero.org/users/1261818/items/4EU77ZWK"],"uri":["http://zotero.org/users/1261818/items/4EU77ZWK"],"itemData":{"id":421,"type":"book","title":"Food habits and dietary variability of pelagic nekton off Oregon and Washington, 1979-1984","publisher":"US Department of Commerce, National Oceanic and Atmospheric Administration, National Marine Fisheries Service","author":[{"family":"Brodeur","given":"Richard D."},{"family":"Lorz","given":"Harriet V."},{"family":"Pearcy","given":"William G."}],"issued":{"date-parts":[["1987"]]}}}],"schema":"https://github.com/citation-style-language/schema/raw/master/csl-citation.json"} </w:instrText>
      </w:r>
      <w:r>
        <w:rPr>
          <w:rFonts w:ascii="Times New Roman" w:hAnsi="Times New Roman" w:cs="Times New Roman"/>
          <w:color w:val="000000"/>
        </w:rPr>
        <w:fldChar w:fldCharType="separate"/>
      </w:r>
      <w:r>
        <w:rPr>
          <w:rFonts w:ascii="Times New Roman" w:hAnsi="Times New Roman" w:cs="Times New Roman"/>
          <w:noProof/>
          <w:color w:val="000000"/>
        </w:rPr>
        <w:t>Brodeur et al. (1987)</w:t>
      </w:r>
      <w:r>
        <w:rPr>
          <w:rFonts w:ascii="Times New Roman" w:hAnsi="Times New Roman" w:cs="Times New Roman"/>
          <w:color w:val="000000"/>
        </w:rPr>
        <w:fldChar w:fldCharType="end"/>
      </w:r>
      <w:r>
        <w:rPr>
          <w:rFonts w:ascii="Times New Roman" w:hAnsi="Times New Roman" w:cs="Times New Roman"/>
          <w:color w:val="000000"/>
        </w:rPr>
        <w:t xml:space="preserve"> and </w:t>
      </w:r>
      <w:r>
        <w:rPr>
          <w:rFonts w:ascii="Times New Roman" w:hAnsi="Times New Roman" w:cs="Times New Roman"/>
          <w:color w:val="000000"/>
        </w:rPr>
        <w:fldChar w:fldCharType="begin"/>
      </w:r>
      <w:r>
        <w:rPr>
          <w:rFonts w:ascii="Times New Roman" w:hAnsi="Times New Roman" w:cs="Times New Roman"/>
          <w:color w:val="000000"/>
        </w:rPr>
        <w:instrText xml:space="preserve"> ADDIN ZOTERO_ITEM CSL_CITATION {"citationID":"1qou1tap3i","properties":{"formattedCitation":"(Bigman 2013)","plainCitation":"(Bigman 2013)"},"citationItems":[{"id":649,"uris":["http://zotero.org/users/1261818/items/VE424AEP"],"uri":["http://zotero.org/users/1261818/items/VE424AEP"],"itemData":{"id":649,"type":"thesis","title":"TROPHIC ECOLOGY OF NORTH PACIFIC SPINY DOGFISH (SQUALUS SUCKLEYI) OFF CENTRAL CALIFORNIA WATERS","publisher":"California State University Monterey Bay","note":"00000","author":[{"family":"Bigman","given":"Jennifer S."}],"issued":{"date-parts":[["2013"]]}}}],"schema":"https://github.com/citation-style-language/schema/raw/master/csl-citation.json"} </w:instrText>
      </w:r>
      <w:r>
        <w:rPr>
          <w:rFonts w:ascii="Times New Roman" w:hAnsi="Times New Roman" w:cs="Times New Roman"/>
          <w:color w:val="000000"/>
        </w:rPr>
        <w:fldChar w:fldCharType="separate"/>
      </w:r>
      <w:r>
        <w:rPr>
          <w:rFonts w:ascii="Times New Roman" w:hAnsi="Times New Roman" w:cs="Times New Roman"/>
          <w:noProof/>
          <w:color w:val="000000"/>
        </w:rPr>
        <w:t>Bigman (2013)</w:t>
      </w:r>
      <w:r>
        <w:rPr>
          <w:rFonts w:ascii="Times New Roman" w:hAnsi="Times New Roman" w:cs="Times New Roman"/>
          <w:color w:val="000000"/>
        </w:rPr>
        <w:fldChar w:fldCharType="end"/>
      </w:r>
      <w:r>
        <w:rPr>
          <w:rFonts w:ascii="Times New Roman" w:hAnsi="Times New Roman" w:cs="Times New Roman"/>
          <w:color w:val="000000"/>
        </w:rPr>
        <w:t xml:space="preserve">, with some additional information from </w:t>
      </w:r>
      <w:r w:rsidR="000D503E">
        <w:rPr>
          <w:rFonts w:ascii="Times New Roman" w:hAnsi="Times New Roman" w:cs="Times New Roman"/>
          <w:color w:val="000000"/>
        </w:rPr>
        <w:fldChar w:fldCharType="begin"/>
      </w:r>
      <w:r w:rsidR="000D503E">
        <w:rPr>
          <w:rFonts w:ascii="Times New Roman" w:hAnsi="Times New Roman" w:cs="Times New Roman"/>
          <w:color w:val="000000"/>
        </w:rPr>
        <w:instrText xml:space="preserve"> ADDIN ZOTERO_ITEM CSL_CITATION {"citationID":"2jp43872e5","properties":{"formattedCitation":"(Brodeur et al. 2009)","plainCitation":"(Brodeur et al. 2009)"},"citationItems":[{"id":650,"uris":["http://zotero.org/users/1261818/items/H6TQA9NS"],"uri":["http://zotero.org/users/1261818/items/H6TQA9NS"],"itemData":{"id":650,"type":"article-journal","title":"Summer distribution and feeding of spiny dogfish off the Washington and Oregon coasts","container-title":"Biology and management of dogfish sharks. Edited by VF Gallucci, GA McFarlane, and GG Bargmann. American Fisheries Society, Bethesda, Md","page":"39-51","note":"00006","author":[{"family":"Brodeur","given":"Richard D."},{"family":"Fleming","given":"Ian A."},{"family":"Bennett","given":"Jacyln M."},{"family":"Campbell","given":"Matthew A."}],"issued":{"date-parts":[["2009"]]}}}],"schema":"https://github.com/citation-style-language/schema/raw/master/csl-citation.json"} </w:instrText>
      </w:r>
      <w:r w:rsidR="000D503E">
        <w:rPr>
          <w:rFonts w:ascii="Times New Roman" w:hAnsi="Times New Roman" w:cs="Times New Roman"/>
          <w:color w:val="000000"/>
        </w:rPr>
        <w:fldChar w:fldCharType="separate"/>
      </w:r>
      <w:r w:rsidR="000D503E">
        <w:rPr>
          <w:rFonts w:ascii="Times New Roman" w:hAnsi="Times New Roman" w:cs="Times New Roman"/>
          <w:noProof/>
          <w:color w:val="000000"/>
        </w:rPr>
        <w:t>Brodeur et al. (2009)</w:t>
      </w:r>
      <w:r w:rsidR="000D503E">
        <w:rPr>
          <w:rFonts w:ascii="Times New Roman" w:hAnsi="Times New Roman" w:cs="Times New Roman"/>
          <w:color w:val="000000"/>
        </w:rPr>
        <w:fldChar w:fldCharType="end"/>
      </w:r>
      <w:r w:rsidR="000D503E">
        <w:rPr>
          <w:rFonts w:ascii="Times New Roman" w:hAnsi="Times New Roman" w:cs="Times New Roman"/>
          <w:color w:val="000000"/>
        </w:rPr>
        <w:t xml:space="preserve"> (though there </w:t>
      </w:r>
      <w:r w:rsidR="00AC2826">
        <w:rPr>
          <w:rFonts w:ascii="Times New Roman" w:hAnsi="Times New Roman" w:cs="Times New Roman"/>
          <w:color w:val="000000"/>
        </w:rPr>
        <w:t>may be overlap</w:t>
      </w:r>
      <w:r w:rsidR="000D503E">
        <w:rPr>
          <w:rFonts w:ascii="Times New Roman" w:hAnsi="Times New Roman" w:cs="Times New Roman"/>
          <w:color w:val="000000"/>
        </w:rPr>
        <w:t xml:space="preserve"> between the Brodeur studies). There is also dogfish diet available in Miller (2006) but over 80% of the diet was unidentified, so we did not include this study in our final diet. We also considered the diet for Dogfish from </w:t>
      </w:r>
      <w:r w:rsidR="00F878BD">
        <w:rPr>
          <w:rFonts w:ascii="Times New Roman" w:hAnsi="Times New Roman" w:cs="Times New Roman"/>
          <w:color w:val="000000"/>
        </w:rPr>
        <w:t xml:space="preserve">the Field (2004) model though this diet included data from regions outside the model domain (mainly Puget Sound). </w:t>
      </w:r>
      <w:r w:rsidR="000D503E">
        <w:rPr>
          <w:rFonts w:ascii="Times New Roman" w:hAnsi="Times New Roman" w:cs="Times New Roman"/>
          <w:color w:val="000000"/>
        </w:rPr>
        <w:t>The Brodeur diet studies included dogfish taken off the coasts of Washington and Oregon while the Bigman study was located in California. This was important to consider since the Bigman thesis had very little herring in the diet (and substantially more anchovy and sardine) versus the substantial amount of herring in the diet in W</w:t>
      </w:r>
      <w:r w:rsidR="000C211C">
        <w:rPr>
          <w:rFonts w:ascii="Times New Roman" w:hAnsi="Times New Roman" w:cs="Times New Roman"/>
          <w:color w:val="000000"/>
        </w:rPr>
        <w:t>ashington/Oregon. Combining these</w:t>
      </w:r>
      <w:r w:rsidR="000D503E">
        <w:rPr>
          <w:rFonts w:ascii="Times New Roman" w:hAnsi="Times New Roman" w:cs="Times New Roman"/>
          <w:color w:val="000000"/>
        </w:rPr>
        <w:t xml:space="preserve"> two regions into a single diet gave a final diet of 0.3% amphipods, 4% epibenthic fauna, 23% euphuasiids, 0.5% carnivorous zooplankton, 5% large jellies, 1.5% pandalid shrimp, 1.5% benthic shrimp, 3% Dungeness crab, </w:t>
      </w:r>
      <w:r w:rsidR="00F878BD">
        <w:rPr>
          <w:rFonts w:ascii="Times New Roman" w:hAnsi="Times New Roman" w:cs="Times New Roman"/>
          <w:color w:val="000000"/>
        </w:rPr>
        <w:t xml:space="preserve">7% benthic fish, 0.1% surf perches, 4% cephalopod, 2% market squid, 5% sardine, 4.5% anchovy, 5% herring, 0.1% sandlance, 0.1% whitebait smelt, 1% other smelt, 1% saury, 2% juvenile rockfish, 2% juvenile hake, 2% juvenile flatfish, 1.25% juvenile roundfish, 0.1% yellowtail rockfish, 0.1% shortbelly rockfish, 0.1% petrale sole, 15.5% hake, 1.25% lingcod, 0.2% arrowtooth flounder, 6% small flatfish, 0.4% detritus, and 0.5% input consumption. </w:t>
      </w:r>
    </w:p>
    <w:p w14:paraId="5B82F75D" w14:textId="77777777" w:rsidR="00BC49E9" w:rsidRDefault="00BC49E9" w:rsidP="00BC49E9">
      <w:pPr>
        <w:rPr>
          <w:rFonts w:ascii="Times New Roman" w:hAnsi="Times New Roman" w:cs="Times New Roman"/>
          <w:b/>
          <w:bCs/>
          <w:color w:val="000000"/>
        </w:rPr>
      </w:pPr>
    </w:p>
    <w:p w14:paraId="3501B98D" w14:textId="77777777" w:rsidR="00BC49E9" w:rsidRPr="00CF3B58" w:rsidRDefault="00BC49E9" w:rsidP="00900625">
      <w:pPr>
        <w:outlineLvl w:val="0"/>
        <w:rPr>
          <w:rFonts w:ascii="Times" w:hAnsi="Times" w:cs="Times New Roman"/>
        </w:rPr>
      </w:pPr>
      <w:r w:rsidRPr="00CF3B58">
        <w:rPr>
          <w:rFonts w:ascii="Times New Roman" w:hAnsi="Times New Roman" w:cs="Times New Roman"/>
          <w:b/>
          <w:bCs/>
          <w:color w:val="000000"/>
        </w:rPr>
        <w:t>Canary rockfish</w:t>
      </w:r>
    </w:p>
    <w:p w14:paraId="1E381F0E" w14:textId="15E15B63" w:rsidR="00BC49E9" w:rsidRDefault="00BC49E9" w:rsidP="00BC49E9">
      <w:pPr>
        <w:rPr>
          <w:rFonts w:ascii="Times New Roman" w:hAnsi="Times New Roman" w:cs="Times New Roman"/>
          <w:bCs/>
          <w:color w:val="000000"/>
        </w:rPr>
      </w:pPr>
      <w:r w:rsidRPr="00CF3B58">
        <w:rPr>
          <w:rFonts w:ascii="Times New Roman" w:hAnsi="Times New Roman" w:cs="Times New Roman"/>
          <w:bCs/>
          <w:color w:val="000000"/>
        </w:rPr>
        <w:t xml:space="preserve">The biomass for Canary </w:t>
      </w:r>
      <w:r w:rsidRPr="00104C60">
        <w:rPr>
          <w:rFonts w:ascii="Times New Roman" w:hAnsi="Times New Roman" w:cs="Times New Roman"/>
          <w:bCs/>
          <w:color w:val="000000"/>
        </w:rPr>
        <w:t>rockfish</w:t>
      </w:r>
      <w:r w:rsidR="00104C60" w:rsidRPr="00104C60">
        <w:rPr>
          <w:rFonts w:ascii="Times New Roman" w:hAnsi="Times New Roman" w:cs="Times New Roman"/>
          <w:bCs/>
          <w:color w:val="000000"/>
        </w:rPr>
        <w:t xml:space="preserve"> (</w:t>
      </w:r>
      <w:r w:rsidR="00104C60" w:rsidRPr="00104C60">
        <w:rPr>
          <w:rFonts w:ascii="Times New Roman" w:hAnsi="Times New Roman" w:cs="Times New Roman"/>
          <w:i/>
          <w:color w:val="000000"/>
        </w:rPr>
        <w:t>Sebastes pinniger</w:t>
      </w:r>
      <w:r w:rsidR="00104C60" w:rsidRPr="00104C60">
        <w:rPr>
          <w:rFonts w:ascii="Times New Roman" w:hAnsi="Times New Roman" w:cs="Times New Roman"/>
          <w:color w:val="000000"/>
        </w:rPr>
        <w:t>)</w:t>
      </w:r>
      <w:r w:rsidRPr="00104C60">
        <w:rPr>
          <w:rFonts w:ascii="Times New Roman" w:hAnsi="Times New Roman" w:cs="Times New Roman"/>
          <w:bCs/>
          <w:color w:val="000000"/>
        </w:rPr>
        <w:t xml:space="preserve"> in the</w:t>
      </w:r>
      <w:r w:rsidRPr="00CF3B58">
        <w:rPr>
          <w:rFonts w:ascii="Times New Roman" w:hAnsi="Times New Roman" w:cs="Times New Roman"/>
          <w:bCs/>
          <w:color w:val="000000"/>
        </w:rPr>
        <w:t xml:space="preserve"> United States came from the 2011 stock ass</w:t>
      </w:r>
      <w:r w:rsidR="000C211C">
        <w:rPr>
          <w:rFonts w:ascii="Times New Roman" w:hAnsi="Times New Roman" w:cs="Times New Roman"/>
          <w:bCs/>
          <w:color w:val="000000"/>
        </w:rPr>
        <w:t xml:space="preserve">essment </w:t>
      </w:r>
      <w:r w:rsidR="000C211C">
        <w:rPr>
          <w:rFonts w:ascii="Times New Roman" w:hAnsi="Times New Roman" w:cs="Times New Roman"/>
          <w:bCs/>
          <w:color w:val="000000"/>
        </w:rPr>
        <w:fldChar w:fldCharType="begin"/>
      </w:r>
      <w:r w:rsidR="000C211C">
        <w:rPr>
          <w:rFonts w:ascii="Times New Roman" w:hAnsi="Times New Roman" w:cs="Times New Roman"/>
          <w:bCs/>
          <w:color w:val="000000"/>
        </w:rPr>
        <w:instrText xml:space="preserve"> ADDIN ZOTERO_ITEM CSL_CITATION {"citationID":"208nqpqiiu","properties":{"formattedCitation":"(Wallace &amp; Cope 2011)","plainCitation":"(Wallace &amp; Cope 2011)"},"citationItems":[{"id":824,"uris":["http://zotero.org/users/1261818/items/NKKR52GP"],"uri":["http://zotero.org/users/1261818/items/NKKR52GP"],"itemData":{"id":824,"type":"article-journal","title":"Status update of the US canary rockfish resource in 2011","container-title":"Pacific Fishery Management Council, Portland, OR. 245pp","note":"00007","author":[{"family":"Wallace","given":"John R."},{"family":"Cope","given":"Jason M."}],"issued":{"date-parts":[["2011"]]}}}],"schema":"https://github.com/citation-style-language/schema/raw/master/csl-citation.json"} </w:instrText>
      </w:r>
      <w:r w:rsidR="000C211C">
        <w:rPr>
          <w:rFonts w:ascii="Times New Roman" w:hAnsi="Times New Roman" w:cs="Times New Roman"/>
          <w:bCs/>
          <w:color w:val="000000"/>
        </w:rPr>
        <w:fldChar w:fldCharType="separate"/>
      </w:r>
      <w:r w:rsidR="00900625">
        <w:rPr>
          <w:rFonts w:ascii="Times New Roman" w:hAnsi="Times New Roman" w:cs="Times New Roman"/>
          <w:bCs/>
          <w:noProof/>
          <w:color w:val="000000"/>
        </w:rPr>
        <w:t xml:space="preserve">(Wallace and </w:t>
      </w:r>
      <w:r w:rsidR="000C211C">
        <w:rPr>
          <w:rFonts w:ascii="Times New Roman" w:hAnsi="Times New Roman" w:cs="Times New Roman"/>
          <w:bCs/>
          <w:noProof/>
          <w:color w:val="000000"/>
        </w:rPr>
        <w:t>Cope 2011)</w:t>
      </w:r>
      <w:r w:rsidR="000C211C">
        <w:rPr>
          <w:rFonts w:ascii="Times New Roman" w:hAnsi="Times New Roman" w:cs="Times New Roman"/>
          <w:bCs/>
          <w:color w:val="000000"/>
        </w:rPr>
        <w:fldChar w:fldCharType="end"/>
      </w:r>
      <w:r w:rsidRPr="00CF3B58">
        <w:rPr>
          <w:rFonts w:ascii="Times New Roman" w:hAnsi="Times New Roman" w:cs="Times New Roman"/>
          <w:bCs/>
          <w:color w:val="000000"/>
        </w:rPr>
        <w:t xml:space="preserve">. To extrapolate into Canada, we multiplied by a factor of 1.24. We did not extrapolate into Mexico because Canary rockfish are rare south of Central California. </w:t>
      </w:r>
      <w:r>
        <w:rPr>
          <w:rFonts w:ascii="Times New Roman" w:hAnsi="Times New Roman" w:cs="Times New Roman"/>
          <w:bCs/>
          <w:color w:val="000000"/>
        </w:rPr>
        <w:t xml:space="preserve">For catch, the 2010 catch from the 2011 assessment was used </w:t>
      </w:r>
      <w:r w:rsidR="0019013F">
        <w:rPr>
          <w:rFonts w:ascii="Times New Roman" w:hAnsi="Times New Roman" w:cs="Times New Roman"/>
          <w:bCs/>
          <w:color w:val="000000"/>
        </w:rPr>
        <w:t xml:space="preserve">for the U.S. and Canada catch totaled 576.7 mt for a total yield density of </w:t>
      </w:r>
      <w:r w:rsidR="00997332">
        <w:rPr>
          <w:rFonts w:ascii="Times New Roman" w:hAnsi="Times New Roman" w:cs="Times New Roman"/>
          <w:bCs/>
          <w:color w:val="000000"/>
        </w:rPr>
        <w:t>0.0022 mt/km</w:t>
      </w:r>
      <w:r w:rsidR="00997332">
        <w:rPr>
          <w:rFonts w:ascii="Times New Roman" w:hAnsi="Times New Roman" w:cs="Times New Roman"/>
          <w:bCs/>
          <w:color w:val="000000"/>
          <w:vertAlign w:val="superscript"/>
        </w:rPr>
        <w:t>2</w:t>
      </w:r>
      <w:r>
        <w:rPr>
          <w:rFonts w:ascii="Times New Roman" w:hAnsi="Times New Roman" w:cs="Times New Roman"/>
          <w:bCs/>
          <w:color w:val="000000"/>
        </w:rPr>
        <w:t xml:space="preserve">. The PB value of 0.113 and the QB value of 1.66 were borrowed from Field (2004). </w:t>
      </w:r>
    </w:p>
    <w:p w14:paraId="599CF4E1" w14:textId="77777777" w:rsidR="0019013F" w:rsidRDefault="0019013F" w:rsidP="00BC49E9">
      <w:pPr>
        <w:rPr>
          <w:rFonts w:ascii="Times New Roman" w:hAnsi="Times New Roman" w:cs="Times New Roman"/>
          <w:bCs/>
          <w:color w:val="000000"/>
        </w:rPr>
      </w:pPr>
    </w:p>
    <w:p w14:paraId="12906656" w14:textId="17231409" w:rsidR="00566DD4" w:rsidRPr="00CF3B58" w:rsidRDefault="00566DD4" w:rsidP="00BC49E9">
      <w:pPr>
        <w:rPr>
          <w:rFonts w:ascii="Times New Roman" w:hAnsi="Times New Roman" w:cs="Times New Roman"/>
          <w:bCs/>
          <w:color w:val="000000"/>
        </w:rPr>
      </w:pPr>
      <w:r>
        <w:rPr>
          <w:rFonts w:ascii="Times New Roman" w:hAnsi="Times New Roman" w:cs="Times New Roman"/>
          <w:bCs/>
          <w:color w:val="000000"/>
        </w:rPr>
        <w:t>For Canary rockfish diet, we used the diet estimates from Field (2004) with slight modifications for changes in functional g</w:t>
      </w:r>
      <w:r w:rsidR="00E02463">
        <w:rPr>
          <w:rFonts w:ascii="Times New Roman" w:hAnsi="Times New Roman" w:cs="Times New Roman"/>
          <w:bCs/>
          <w:color w:val="000000"/>
        </w:rPr>
        <w:t>roups (i.e. forage fish grups</w:t>
      </w:r>
      <w:r>
        <w:rPr>
          <w:rFonts w:ascii="Times New Roman" w:hAnsi="Times New Roman" w:cs="Times New Roman"/>
          <w:bCs/>
          <w:color w:val="000000"/>
        </w:rPr>
        <w:t xml:space="preserve">) and modifications from new data from </w:t>
      </w:r>
      <w:r w:rsidRPr="00645C18">
        <w:rPr>
          <w:rFonts w:ascii="Times New Roman" w:hAnsi="Times New Roman" w:cs="Times New Roman"/>
          <w:bCs/>
          <w:color w:val="000000"/>
        </w:rPr>
        <w:t>York (</w:t>
      </w:r>
      <w:r w:rsidR="00645C18" w:rsidRPr="00645C18">
        <w:rPr>
          <w:rFonts w:ascii="Times New Roman" w:hAnsi="Times New Roman" w:cs="Times New Roman"/>
          <w:bCs/>
          <w:color w:val="000000"/>
        </w:rPr>
        <w:t>2005</w:t>
      </w:r>
      <w:r w:rsidRPr="00645C18">
        <w:rPr>
          <w:rFonts w:ascii="Times New Roman" w:hAnsi="Times New Roman" w:cs="Times New Roman"/>
          <w:bCs/>
          <w:color w:val="000000"/>
        </w:rPr>
        <w:t>) for</w:t>
      </w:r>
      <w:r>
        <w:rPr>
          <w:rFonts w:ascii="Times New Roman" w:hAnsi="Times New Roman" w:cs="Times New Roman"/>
          <w:bCs/>
          <w:color w:val="000000"/>
        </w:rPr>
        <w:t xml:space="preserve"> diet off the coast of Washington. </w:t>
      </w:r>
      <w:r w:rsidR="00A94509">
        <w:rPr>
          <w:rFonts w:ascii="Times New Roman" w:hAnsi="Times New Roman" w:cs="Times New Roman"/>
          <w:bCs/>
          <w:color w:val="000000"/>
        </w:rPr>
        <w:t>Other than York, Field (2004) used all the diet stud</w:t>
      </w:r>
      <w:r w:rsidR="000C211C">
        <w:rPr>
          <w:rFonts w:ascii="Times New Roman" w:hAnsi="Times New Roman" w:cs="Times New Roman"/>
          <w:bCs/>
          <w:color w:val="000000"/>
        </w:rPr>
        <w:t>ies that we had access too (Lee</w:t>
      </w:r>
      <w:r w:rsidR="00A94509">
        <w:rPr>
          <w:rFonts w:ascii="Times New Roman" w:hAnsi="Times New Roman" w:cs="Times New Roman"/>
          <w:bCs/>
          <w:color w:val="000000"/>
        </w:rPr>
        <w:t xml:space="preserve"> 2002; Brodeur et al. 1987) plus additional NOAA food habits that had more information about herring in Canary diet. However, euphausiids made up by far the largest percent by weight in the diets of Canary rockfish in all studies. This led to a final diet of 0.1% amphipods, 92% euphausiids, 0.8% carnivorous zooplankton, 0.1% small jellies, 3% pandalid shrimp, 2% mesopelagic fish, 1.5% herring, and 0.5% sand lance.</w:t>
      </w:r>
    </w:p>
    <w:p w14:paraId="6A0C24D7" w14:textId="77777777" w:rsidR="00BC49E9" w:rsidRDefault="00BC49E9" w:rsidP="00BC49E9">
      <w:pPr>
        <w:rPr>
          <w:rFonts w:ascii="Times New Roman" w:hAnsi="Times New Roman" w:cs="Times New Roman"/>
          <w:b/>
          <w:bCs/>
          <w:color w:val="000000"/>
        </w:rPr>
      </w:pPr>
    </w:p>
    <w:p w14:paraId="6EEE3441" w14:textId="77777777" w:rsidR="00BC49E9" w:rsidRDefault="00BC49E9" w:rsidP="00900625">
      <w:pPr>
        <w:outlineLvl w:val="0"/>
        <w:rPr>
          <w:rFonts w:ascii="Times New Roman" w:hAnsi="Times New Roman" w:cs="Times New Roman"/>
          <w:b/>
          <w:bCs/>
          <w:color w:val="000000"/>
        </w:rPr>
      </w:pPr>
      <w:r w:rsidRPr="00CF3B58">
        <w:rPr>
          <w:rFonts w:ascii="Times New Roman" w:hAnsi="Times New Roman" w:cs="Times New Roman"/>
          <w:b/>
          <w:bCs/>
          <w:color w:val="000000"/>
        </w:rPr>
        <w:t>Pacific Ocean Perch</w:t>
      </w:r>
    </w:p>
    <w:p w14:paraId="43578DE3" w14:textId="6FC02017" w:rsidR="00BC49E9" w:rsidRDefault="00BC49E9" w:rsidP="00BC49E9">
      <w:pPr>
        <w:rPr>
          <w:rFonts w:ascii="Times New Roman" w:hAnsi="Times New Roman" w:cs="Times New Roman"/>
          <w:bCs/>
          <w:color w:val="000000"/>
        </w:rPr>
      </w:pPr>
      <w:r w:rsidRPr="00E913C1">
        <w:rPr>
          <w:rFonts w:ascii="Times New Roman" w:hAnsi="Times New Roman" w:cs="Times New Roman"/>
          <w:bCs/>
          <w:color w:val="000000"/>
        </w:rPr>
        <w:t>For Pacific Ocean Perch</w:t>
      </w:r>
      <w:r w:rsidR="00104C60">
        <w:rPr>
          <w:rFonts w:ascii="Times New Roman" w:hAnsi="Times New Roman" w:cs="Times New Roman"/>
          <w:bCs/>
          <w:color w:val="000000"/>
        </w:rPr>
        <w:t xml:space="preserve"> (</w:t>
      </w:r>
      <w:r w:rsidR="00104C60">
        <w:rPr>
          <w:rFonts w:ascii="Times New Roman" w:hAnsi="Times New Roman" w:cs="Times New Roman"/>
          <w:bCs/>
          <w:i/>
          <w:color w:val="000000"/>
        </w:rPr>
        <w:t>Sebastes alutus</w:t>
      </w:r>
      <w:r w:rsidR="00104C60">
        <w:rPr>
          <w:rFonts w:ascii="Times New Roman" w:hAnsi="Times New Roman" w:cs="Times New Roman"/>
          <w:bCs/>
          <w:color w:val="000000"/>
        </w:rPr>
        <w:t>)</w:t>
      </w:r>
      <w:r w:rsidRPr="00E913C1">
        <w:rPr>
          <w:rFonts w:ascii="Times New Roman" w:hAnsi="Times New Roman" w:cs="Times New Roman"/>
          <w:bCs/>
          <w:color w:val="000000"/>
        </w:rPr>
        <w:t xml:space="preserve">, biomass for the United States came from the </w:t>
      </w:r>
      <w:r w:rsidR="000C211C">
        <w:rPr>
          <w:rFonts w:ascii="Times New Roman" w:hAnsi="Times New Roman" w:cs="Times New Roman"/>
          <w:bCs/>
          <w:color w:val="000000"/>
        </w:rPr>
        <w:fldChar w:fldCharType="begin"/>
      </w:r>
      <w:r w:rsidR="000C211C">
        <w:rPr>
          <w:rFonts w:ascii="Times New Roman" w:hAnsi="Times New Roman" w:cs="Times New Roman"/>
          <w:bCs/>
          <w:color w:val="000000"/>
        </w:rPr>
        <w:instrText xml:space="preserve"> ADDIN ZOTERO_ITEM CSL_CITATION {"citationID":"1ev6ndbar0","properties":{"formattedCitation":"(Hamel &amp; Ono 2011)","plainCitation":"(Hamel &amp; Ono 2011)"},"citationItems":[{"id":825,"uris":["http://zotero.org/users/1261818/items/WFXXKTWB"],"uri":["http://zotero.org/users/1261818/items/WFXXKTWB"],"itemData":{"id":825,"type":"article-journal","title":"Stock assessment of Pacific Ocean perch in waters off of the US west coast in 2011","container-title":"Pacific Fishery Management Council, Portland, OR","note":"00013","author":[{"family":"Hamel","given":"Owen S."},{"family":"Ono","given":"Kotaro"}],"issued":{"date-parts":[["2011"]]}}}],"schema":"https://github.com/citation-style-language/schema/raw/master/csl-citation.json"} </w:instrText>
      </w:r>
      <w:r w:rsidR="000C211C">
        <w:rPr>
          <w:rFonts w:ascii="Times New Roman" w:hAnsi="Times New Roman" w:cs="Times New Roman"/>
          <w:bCs/>
          <w:color w:val="000000"/>
        </w:rPr>
        <w:fldChar w:fldCharType="separate"/>
      </w:r>
      <w:r w:rsidR="00900625">
        <w:rPr>
          <w:rFonts w:ascii="Times New Roman" w:hAnsi="Times New Roman" w:cs="Times New Roman"/>
          <w:bCs/>
          <w:noProof/>
          <w:color w:val="000000"/>
        </w:rPr>
        <w:t>Hamel and</w:t>
      </w:r>
      <w:r w:rsidR="000C211C">
        <w:rPr>
          <w:rFonts w:ascii="Times New Roman" w:hAnsi="Times New Roman" w:cs="Times New Roman"/>
          <w:bCs/>
          <w:noProof/>
          <w:color w:val="000000"/>
        </w:rPr>
        <w:t xml:space="preserve"> Ono (2011)</w:t>
      </w:r>
      <w:r w:rsidR="000C211C">
        <w:rPr>
          <w:rFonts w:ascii="Times New Roman" w:hAnsi="Times New Roman" w:cs="Times New Roman"/>
          <w:bCs/>
          <w:color w:val="000000"/>
        </w:rPr>
        <w:fldChar w:fldCharType="end"/>
      </w:r>
      <w:r w:rsidR="000C211C">
        <w:rPr>
          <w:rFonts w:ascii="Times New Roman" w:hAnsi="Times New Roman" w:cs="Times New Roman"/>
          <w:bCs/>
          <w:color w:val="000000"/>
        </w:rPr>
        <w:t xml:space="preserve"> </w:t>
      </w:r>
      <w:r w:rsidRPr="00E913C1">
        <w:rPr>
          <w:rFonts w:ascii="Times New Roman" w:hAnsi="Times New Roman" w:cs="Times New Roman"/>
          <w:bCs/>
          <w:color w:val="000000"/>
        </w:rPr>
        <w:t>stock assessment. For Canada, in the 2001 DFO assessment for Pacific Ocean Perch by Schnute et al. report</w:t>
      </w:r>
      <w:r w:rsidR="00E02463">
        <w:rPr>
          <w:rFonts w:ascii="Times New Roman" w:hAnsi="Times New Roman" w:cs="Times New Roman"/>
          <w:bCs/>
          <w:color w:val="000000"/>
        </w:rPr>
        <w:t>, the</w:t>
      </w:r>
      <w:r w:rsidRPr="00E913C1">
        <w:rPr>
          <w:rFonts w:ascii="Times New Roman" w:hAnsi="Times New Roman" w:cs="Times New Roman"/>
          <w:bCs/>
          <w:color w:val="000000"/>
        </w:rPr>
        <w:t xml:space="preserve"> AFSC trawl estimates </w:t>
      </w:r>
      <w:r w:rsidR="00E02463">
        <w:rPr>
          <w:rFonts w:ascii="Times New Roman" w:hAnsi="Times New Roman" w:cs="Times New Roman"/>
          <w:bCs/>
          <w:color w:val="000000"/>
        </w:rPr>
        <w:t>gave an estimate of</w:t>
      </w:r>
      <w:r w:rsidRPr="00E913C1">
        <w:rPr>
          <w:rFonts w:ascii="Times New Roman" w:hAnsi="Times New Roman" w:cs="Times New Roman"/>
          <w:bCs/>
          <w:color w:val="000000"/>
        </w:rPr>
        <w:t xml:space="preserve"> 5</w:t>
      </w:r>
      <w:r w:rsidR="00E02463">
        <w:rPr>
          <w:rFonts w:ascii="Times New Roman" w:hAnsi="Times New Roman" w:cs="Times New Roman"/>
          <w:bCs/>
          <w:color w:val="000000"/>
        </w:rPr>
        <w:t>,</w:t>
      </w:r>
      <w:r w:rsidRPr="00E913C1">
        <w:rPr>
          <w:rFonts w:ascii="Times New Roman" w:hAnsi="Times New Roman" w:cs="Times New Roman"/>
          <w:bCs/>
          <w:color w:val="000000"/>
        </w:rPr>
        <w:t>000 mt</w:t>
      </w:r>
      <w:r w:rsidR="002A090C">
        <w:rPr>
          <w:rFonts w:ascii="Times New Roman" w:hAnsi="Times New Roman" w:cs="Times New Roman"/>
          <w:bCs/>
          <w:color w:val="000000"/>
        </w:rPr>
        <w:t xml:space="preserve"> </w:t>
      </w:r>
      <w:r w:rsidR="002A090C">
        <w:rPr>
          <w:rFonts w:ascii="Times New Roman" w:hAnsi="Times New Roman" w:cs="Times New Roman"/>
          <w:bCs/>
          <w:color w:val="000000"/>
        </w:rPr>
        <w:fldChar w:fldCharType="begin"/>
      </w:r>
      <w:r w:rsidR="002A090C">
        <w:rPr>
          <w:rFonts w:ascii="Times New Roman" w:hAnsi="Times New Roman" w:cs="Times New Roman"/>
          <w:bCs/>
          <w:color w:val="000000"/>
        </w:rPr>
        <w:instrText xml:space="preserve"> ADDIN ZOTERO_ITEM CSL_CITATION {"citationID":"11su0f8i7l","properties":{"formattedCitation":"(Schnute &amp; Secretariat 2001)","plainCitation":"(Schnute &amp; Secretariat 2001)"},"citationItems":[{"id":826,"uris":["http://zotero.org/users/1261818/items/FPP9CG38"],"uri":["http://zotero.org/users/1261818/items/FPP9CG38"],"itemData":{"id":826,"type":"book","title":"Pacific ocean perch assessment for the west coast of Canada in 2001","publisher":"Canadian Science Advisory Secretariat","volume":"138","note":"00023","author":[{"family":"Schnute","given":"Jon"},{"family":"Secretariat","given":"Canadian Science Advisory"}],"issued":{"date-parts":[["2001"]]}}}],"schema":"https://github.com/citation-style-language/schema/raw/master/csl-citation.json"} </w:instrText>
      </w:r>
      <w:r w:rsidR="002A090C">
        <w:rPr>
          <w:rFonts w:ascii="Times New Roman" w:hAnsi="Times New Roman" w:cs="Times New Roman"/>
          <w:bCs/>
          <w:color w:val="000000"/>
        </w:rPr>
        <w:fldChar w:fldCharType="separate"/>
      </w:r>
      <w:r w:rsidR="00900625">
        <w:rPr>
          <w:rFonts w:ascii="Times New Roman" w:hAnsi="Times New Roman" w:cs="Times New Roman"/>
          <w:bCs/>
          <w:noProof/>
          <w:color w:val="000000"/>
        </w:rPr>
        <w:t xml:space="preserve">(Schnute </w:t>
      </w:r>
      <w:r w:rsidR="00E02463">
        <w:rPr>
          <w:rFonts w:ascii="Times New Roman" w:hAnsi="Times New Roman" w:cs="Times New Roman"/>
          <w:bCs/>
          <w:noProof/>
          <w:color w:val="000000"/>
        </w:rPr>
        <w:t>et al.</w:t>
      </w:r>
      <w:r w:rsidR="002A090C">
        <w:rPr>
          <w:rFonts w:ascii="Times New Roman" w:hAnsi="Times New Roman" w:cs="Times New Roman"/>
          <w:bCs/>
          <w:noProof/>
          <w:color w:val="000000"/>
        </w:rPr>
        <w:t xml:space="preserve"> 2001)</w:t>
      </w:r>
      <w:r w:rsidR="002A090C">
        <w:rPr>
          <w:rFonts w:ascii="Times New Roman" w:hAnsi="Times New Roman" w:cs="Times New Roman"/>
          <w:bCs/>
          <w:color w:val="000000"/>
        </w:rPr>
        <w:fldChar w:fldCharType="end"/>
      </w:r>
      <w:r w:rsidRPr="00E913C1">
        <w:rPr>
          <w:rFonts w:ascii="Times New Roman" w:hAnsi="Times New Roman" w:cs="Times New Roman"/>
          <w:bCs/>
          <w:color w:val="000000"/>
        </w:rPr>
        <w:t>. These two sources leads to a total</w:t>
      </w:r>
      <w:r w:rsidR="000C211C">
        <w:rPr>
          <w:rFonts w:ascii="Times New Roman" w:hAnsi="Times New Roman" w:cs="Times New Roman"/>
          <w:bCs/>
          <w:color w:val="000000"/>
        </w:rPr>
        <w:t xml:space="preserve"> biomass</w:t>
      </w:r>
      <w:r w:rsidRPr="00E913C1">
        <w:rPr>
          <w:rFonts w:ascii="Times New Roman" w:hAnsi="Times New Roman" w:cs="Times New Roman"/>
          <w:bCs/>
          <w:color w:val="000000"/>
        </w:rPr>
        <w:t xml:space="preserve"> around 30,500 mt. </w:t>
      </w:r>
    </w:p>
    <w:p w14:paraId="10EB0314" w14:textId="77777777" w:rsidR="00BC49E9" w:rsidRDefault="00BC49E9" w:rsidP="00BC49E9">
      <w:pPr>
        <w:rPr>
          <w:rFonts w:ascii="Times New Roman" w:hAnsi="Times New Roman" w:cs="Times New Roman"/>
          <w:bCs/>
          <w:color w:val="000000"/>
        </w:rPr>
      </w:pPr>
    </w:p>
    <w:p w14:paraId="22E1BFEE" w14:textId="2E798021" w:rsidR="00BC49E9" w:rsidRPr="00997332" w:rsidRDefault="00997332" w:rsidP="00BC49E9">
      <w:pPr>
        <w:rPr>
          <w:rFonts w:ascii="Times New Roman" w:hAnsi="Times New Roman" w:cs="Times New Roman"/>
          <w:bCs/>
          <w:color w:val="000000"/>
        </w:rPr>
      </w:pPr>
      <w:r>
        <w:rPr>
          <w:rFonts w:ascii="Times New Roman" w:hAnsi="Times New Roman" w:cs="Times New Roman"/>
          <w:bCs/>
          <w:color w:val="000000"/>
        </w:rPr>
        <w:t>Pacific ocean perch yield in the U.S. from the stock assessment was set at 140.94 mt/km</w:t>
      </w:r>
      <w:r>
        <w:rPr>
          <w:rFonts w:ascii="Times New Roman" w:hAnsi="Times New Roman" w:cs="Times New Roman"/>
          <w:bCs/>
          <w:color w:val="000000"/>
          <w:vertAlign w:val="superscript"/>
        </w:rPr>
        <w:t>2</w:t>
      </w:r>
      <w:r>
        <w:rPr>
          <w:rFonts w:ascii="Times New Roman" w:hAnsi="Times New Roman" w:cs="Times New Roman"/>
          <w:bCs/>
          <w:color w:val="000000"/>
        </w:rPr>
        <w:t>. Canada catch in</w:t>
      </w:r>
      <w:r w:rsidR="00E02463">
        <w:rPr>
          <w:rFonts w:ascii="Times New Roman" w:hAnsi="Times New Roman" w:cs="Times New Roman"/>
          <w:bCs/>
          <w:color w:val="000000"/>
        </w:rPr>
        <w:t xml:space="preserve"> the</w:t>
      </w:r>
      <w:r>
        <w:rPr>
          <w:rFonts w:ascii="Times New Roman" w:hAnsi="Times New Roman" w:cs="Times New Roman"/>
          <w:bCs/>
          <w:color w:val="000000"/>
        </w:rPr>
        <w:t xml:space="preserve"> 2013/2014 </w:t>
      </w:r>
      <w:proofErr w:type="gramStart"/>
      <w:r>
        <w:rPr>
          <w:rFonts w:ascii="Times New Roman" w:hAnsi="Times New Roman" w:cs="Times New Roman"/>
          <w:bCs/>
          <w:color w:val="000000"/>
        </w:rPr>
        <w:t>season</w:t>
      </w:r>
      <w:proofErr w:type="gramEnd"/>
      <w:r>
        <w:rPr>
          <w:rFonts w:ascii="Times New Roman" w:hAnsi="Times New Roman" w:cs="Times New Roman"/>
          <w:bCs/>
          <w:color w:val="000000"/>
        </w:rPr>
        <w:t xml:space="preserve"> according to the Fisheries and Oceans Canada data was substantially larger than in </w:t>
      </w:r>
      <w:r w:rsidR="002A090C">
        <w:rPr>
          <w:rFonts w:ascii="Times New Roman" w:hAnsi="Times New Roman" w:cs="Times New Roman"/>
          <w:bCs/>
          <w:color w:val="000000"/>
        </w:rPr>
        <w:t>previous years</w:t>
      </w:r>
      <w:r>
        <w:rPr>
          <w:rFonts w:ascii="Times New Roman" w:hAnsi="Times New Roman" w:cs="Times New Roman"/>
          <w:bCs/>
          <w:color w:val="000000"/>
        </w:rPr>
        <w:t xml:space="preserve">. Therefore, we used the 2012/2013 season catch data </w:t>
      </w:r>
      <w:r w:rsidR="00E02463">
        <w:rPr>
          <w:rFonts w:ascii="Times New Roman" w:hAnsi="Times New Roman" w:cs="Times New Roman"/>
          <w:bCs/>
          <w:color w:val="000000"/>
        </w:rPr>
        <w:t xml:space="preserve">of </w:t>
      </w:r>
      <w:r>
        <w:rPr>
          <w:rFonts w:ascii="Times New Roman" w:hAnsi="Times New Roman" w:cs="Times New Roman"/>
          <w:bCs/>
          <w:color w:val="000000"/>
        </w:rPr>
        <w:t>575.5 mt (2013/2014 catch was almost double this). Using these estimates, the total yield density became 0.0023 mt/km</w:t>
      </w:r>
      <w:r>
        <w:rPr>
          <w:rFonts w:ascii="Times New Roman" w:hAnsi="Times New Roman" w:cs="Times New Roman"/>
          <w:bCs/>
          <w:color w:val="000000"/>
          <w:vertAlign w:val="superscript"/>
        </w:rPr>
        <w:t>2</w:t>
      </w:r>
      <w:r>
        <w:rPr>
          <w:rFonts w:ascii="Times New Roman" w:hAnsi="Times New Roman" w:cs="Times New Roman"/>
          <w:bCs/>
          <w:color w:val="000000"/>
        </w:rPr>
        <w:t xml:space="preserve">. </w:t>
      </w:r>
    </w:p>
    <w:p w14:paraId="498CC0A3" w14:textId="77777777" w:rsidR="00BC49E9" w:rsidRDefault="00BC49E9" w:rsidP="00BC49E9">
      <w:pPr>
        <w:rPr>
          <w:rFonts w:ascii="Times New Roman" w:hAnsi="Times New Roman" w:cs="Times New Roman"/>
          <w:bCs/>
          <w:color w:val="000000"/>
        </w:rPr>
      </w:pPr>
    </w:p>
    <w:p w14:paraId="37C70961" w14:textId="45DBB37D" w:rsidR="00BC49E9" w:rsidRDefault="00BC49E9" w:rsidP="00BC49E9">
      <w:pPr>
        <w:rPr>
          <w:rFonts w:ascii="Times New Roman" w:hAnsi="Times New Roman" w:cs="Times New Roman"/>
          <w:bCs/>
          <w:color w:val="000000"/>
        </w:rPr>
      </w:pPr>
      <w:r>
        <w:rPr>
          <w:rFonts w:ascii="Times New Roman" w:hAnsi="Times New Roman" w:cs="Times New Roman"/>
          <w:bCs/>
          <w:color w:val="000000"/>
        </w:rPr>
        <w:t>For the PB value, we came up with a range of plausible values based on natural mortality from the US stock assessment (Hamel and Ono, 2011) and fishing mortality from both the U</w:t>
      </w:r>
      <w:r w:rsidR="00E02463">
        <w:rPr>
          <w:rFonts w:ascii="Times New Roman" w:hAnsi="Times New Roman" w:cs="Times New Roman"/>
          <w:bCs/>
          <w:color w:val="000000"/>
        </w:rPr>
        <w:t>.</w:t>
      </w:r>
      <w:r>
        <w:rPr>
          <w:rFonts w:ascii="Times New Roman" w:hAnsi="Times New Roman" w:cs="Times New Roman"/>
          <w:bCs/>
          <w:color w:val="000000"/>
        </w:rPr>
        <w:t>S</w:t>
      </w:r>
      <w:r w:rsidR="00E02463">
        <w:rPr>
          <w:rFonts w:ascii="Times New Roman" w:hAnsi="Times New Roman" w:cs="Times New Roman"/>
          <w:bCs/>
          <w:color w:val="000000"/>
        </w:rPr>
        <w:t>.</w:t>
      </w:r>
      <w:r>
        <w:rPr>
          <w:rFonts w:ascii="Times New Roman" w:hAnsi="Times New Roman" w:cs="Times New Roman"/>
          <w:bCs/>
          <w:color w:val="000000"/>
        </w:rPr>
        <w:t xml:space="preserve"> and Canada. The Canadian fishing mortality was substantially larger and led to the upper value of the range (0.0558-0.082). Because we later need distributions for each parameter to pull multiple Ecopath models from, we used this range as the 95% confidence interval in the lognormal distribution for Pacific Ocean Perch PB. Based on this confidence interval, the mean </w:t>
      </w:r>
      <w:r w:rsidR="002A090C">
        <w:rPr>
          <w:rFonts w:ascii="Times New Roman" w:hAnsi="Times New Roman" w:cs="Times New Roman"/>
          <w:bCs/>
          <w:color w:val="000000"/>
        </w:rPr>
        <w:t xml:space="preserve">was calculated to be </w:t>
      </w:r>
      <w:r>
        <w:rPr>
          <w:rFonts w:ascii="Times New Roman" w:hAnsi="Times New Roman" w:cs="Times New Roman"/>
          <w:bCs/>
          <w:color w:val="000000"/>
        </w:rPr>
        <w:t>0.0689 with a CV of 0.246. The QB value of 2.07 was borrowed from Field (2004)</w:t>
      </w:r>
    </w:p>
    <w:p w14:paraId="32DFD0BB" w14:textId="77777777" w:rsidR="00BC4942" w:rsidRDefault="00BC4942" w:rsidP="00BC49E9">
      <w:pPr>
        <w:rPr>
          <w:rFonts w:ascii="Times New Roman" w:hAnsi="Times New Roman" w:cs="Times New Roman"/>
          <w:bCs/>
          <w:color w:val="000000"/>
        </w:rPr>
      </w:pPr>
    </w:p>
    <w:p w14:paraId="4F577338" w14:textId="5F4A905D" w:rsidR="00BC4942" w:rsidRPr="00CF3B58" w:rsidRDefault="00BC4942" w:rsidP="00BC49E9">
      <w:pPr>
        <w:rPr>
          <w:rFonts w:ascii="Times" w:hAnsi="Times" w:cs="Times New Roman"/>
        </w:rPr>
      </w:pPr>
      <w:r>
        <w:rPr>
          <w:rFonts w:ascii="Times New Roman" w:hAnsi="Times New Roman" w:cs="Times New Roman"/>
          <w:bCs/>
          <w:color w:val="000000"/>
        </w:rPr>
        <w:t xml:space="preserve">The main </w:t>
      </w:r>
      <w:r w:rsidR="002A090C">
        <w:rPr>
          <w:rFonts w:ascii="Times New Roman" w:hAnsi="Times New Roman" w:cs="Times New Roman"/>
          <w:bCs/>
          <w:color w:val="000000"/>
        </w:rPr>
        <w:t xml:space="preserve">Pacific Ocean Perch diet study </w:t>
      </w:r>
      <w:r>
        <w:rPr>
          <w:rFonts w:ascii="Times New Roman" w:hAnsi="Times New Roman" w:cs="Times New Roman"/>
          <w:bCs/>
          <w:color w:val="000000"/>
        </w:rPr>
        <w:t xml:space="preserve">was Brodeur and Pearcy (1984) that included stomach contents for 73 POP in 1980 from Vancouver Island to Monterey California. </w:t>
      </w:r>
      <w:r w:rsidR="00BD3512">
        <w:rPr>
          <w:rFonts w:ascii="Times New Roman" w:hAnsi="Times New Roman" w:cs="Times New Roman"/>
          <w:bCs/>
          <w:color w:val="000000"/>
        </w:rPr>
        <w:t xml:space="preserve">Field (2004) uses this study in combination with Livingston (pers. Com.) to construct POP diet. Because Field (2004) has all the same data as us, plus more, we used mainly his diet for POP for our model. </w:t>
      </w:r>
      <w:r w:rsidR="00AF3397">
        <w:rPr>
          <w:rFonts w:ascii="Times New Roman" w:hAnsi="Times New Roman" w:cs="Times New Roman"/>
          <w:bCs/>
          <w:color w:val="000000"/>
        </w:rPr>
        <w:t xml:space="preserve">Based on this, the diet became 3% amphipod, 0.5% epibenthic fauna, 77% euphausiids, 7% carnivorous zooplankton, 1.5% pandalid shrimp, 6% mesopelagic fish, 1% benthic fish, 2% cephalopod, 1% market squid, 0.55% pacific mackerel, and 0.3% smelt (specifically eulachon). Field (2004) had 1% forage fish, and according to Livingston (pers. Com.) cited by Field, this is mostly mackerel, </w:t>
      </w:r>
      <w:r w:rsidR="00AF3397" w:rsidRPr="002A090C">
        <w:rPr>
          <w:rFonts w:ascii="Times New Roman" w:hAnsi="Times New Roman" w:cs="Times New Roman"/>
          <w:bCs/>
          <w:color w:val="000000"/>
        </w:rPr>
        <w:t>though follow-up communication with Field clarified that this is also eulachon</w:t>
      </w:r>
      <w:r w:rsidR="002A090C" w:rsidRPr="002A090C">
        <w:rPr>
          <w:rFonts w:ascii="Times New Roman" w:hAnsi="Times New Roman" w:cs="Times New Roman"/>
          <w:bCs/>
          <w:color w:val="000000"/>
        </w:rPr>
        <w:t xml:space="preserve"> (pers</w:t>
      </w:r>
      <w:r w:rsidR="002A090C">
        <w:rPr>
          <w:rFonts w:ascii="Times New Roman" w:hAnsi="Times New Roman" w:cs="Times New Roman"/>
          <w:bCs/>
          <w:color w:val="000000"/>
        </w:rPr>
        <w:t>.</w:t>
      </w:r>
      <w:r w:rsidR="002A090C" w:rsidRPr="002A090C">
        <w:rPr>
          <w:rFonts w:ascii="Times New Roman" w:hAnsi="Times New Roman" w:cs="Times New Roman"/>
          <w:bCs/>
          <w:color w:val="000000"/>
        </w:rPr>
        <w:t xml:space="preserve"> comm. J. Field)</w:t>
      </w:r>
      <w:r w:rsidR="00AF3397" w:rsidRPr="002A090C">
        <w:rPr>
          <w:rFonts w:ascii="Times New Roman" w:hAnsi="Times New Roman" w:cs="Times New Roman"/>
          <w:bCs/>
          <w:color w:val="000000"/>
        </w:rPr>
        <w:t>.</w:t>
      </w:r>
      <w:r w:rsidR="00AF3397">
        <w:rPr>
          <w:rFonts w:ascii="Times New Roman" w:hAnsi="Times New Roman" w:cs="Times New Roman"/>
          <w:bCs/>
          <w:color w:val="000000"/>
        </w:rPr>
        <w:t xml:space="preserve">  </w:t>
      </w:r>
    </w:p>
    <w:p w14:paraId="69BF91BF" w14:textId="77777777" w:rsidR="00BC49E9" w:rsidRDefault="00BC49E9" w:rsidP="00BC49E9">
      <w:pPr>
        <w:rPr>
          <w:rFonts w:ascii="Times New Roman" w:hAnsi="Times New Roman" w:cs="Times New Roman"/>
          <w:b/>
          <w:bCs/>
          <w:color w:val="000000"/>
        </w:rPr>
      </w:pPr>
    </w:p>
    <w:p w14:paraId="75473F79" w14:textId="77777777" w:rsidR="00BC49E9" w:rsidRDefault="00BC49E9" w:rsidP="00900625">
      <w:pPr>
        <w:outlineLvl w:val="0"/>
        <w:rPr>
          <w:rFonts w:ascii="Times New Roman" w:hAnsi="Times New Roman" w:cs="Times New Roman"/>
          <w:b/>
          <w:bCs/>
          <w:color w:val="000000"/>
        </w:rPr>
      </w:pPr>
      <w:r w:rsidRPr="00CF3B58">
        <w:rPr>
          <w:rFonts w:ascii="Times New Roman" w:hAnsi="Times New Roman" w:cs="Times New Roman"/>
          <w:b/>
          <w:bCs/>
          <w:color w:val="000000"/>
        </w:rPr>
        <w:t>Widow Rockfish</w:t>
      </w:r>
    </w:p>
    <w:p w14:paraId="3D31C007" w14:textId="295C78B8" w:rsidR="00BA21E7" w:rsidRDefault="00BA21E7" w:rsidP="00BC49E9">
      <w:pPr>
        <w:rPr>
          <w:rFonts w:ascii="Times New Roman" w:hAnsi="Times New Roman" w:cs="Times New Roman"/>
          <w:bCs/>
          <w:color w:val="000000"/>
        </w:rPr>
      </w:pPr>
      <w:r w:rsidRPr="00BA21E7">
        <w:rPr>
          <w:rFonts w:ascii="Times New Roman" w:hAnsi="Times New Roman" w:cs="Times New Roman"/>
          <w:bCs/>
          <w:color w:val="000000"/>
        </w:rPr>
        <w:t>Widow rockfish</w:t>
      </w:r>
      <w:r w:rsidR="00104C60">
        <w:rPr>
          <w:rFonts w:ascii="Times New Roman" w:hAnsi="Times New Roman" w:cs="Times New Roman"/>
          <w:bCs/>
          <w:color w:val="000000"/>
        </w:rPr>
        <w:t xml:space="preserve"> (</w:t>
      </w:r>
      <w:r w:rsidR="00104C60">
        <w:rPr>
          <w:rFonts w:ascii="Times New Roman" w:hAnsi="Times New Roman" w:cs="Times New Roman"/>
          <w:bCs/>
          <w:i/>
          <w:color w:val="000000"/>
        </w:rPr>
        <w:t>Sebastes entomelas</w:t>
      </w:r>
      <w:r w:rsidR="00104C60">
        <w:rPr>
          <w:rFonts w:ascii="Times New Roman" w:hAnsi="Times New Roman" w:cs="Times New Roman"/>
          <w:bCs/>
          <w:color w:val="000000"/>
        </w:rPr>
        <w:t>)</w:t>
      </w:r>
      <w:r w:rsidRPr="00BA21E7">
        <w:rPr>
          <w:rFonts w:ascii="Times New Roman" w:hAnsi="Times New Roman" w:cs="Times New Roman"/>
          <w:bCs/>
          <w:color w:val="000000"/>
        </w:rPr>
        <w:t xml:space="preserve"> biomass comes from the 2011 s</w:t>
      </w:r>
      <w:r w:rsidR="00062C6E">
        <w:rPr>
          <w:rFonts w:ascii="Times New Roman" w:hAnsi="Times New Roman" w:cs="Times New Roman"/>
          <w:bCs/>
          <w:color w:val="000000"/>
        </w:rPr>
        <w:t xml:space="preserve">tock assessment </w:t>
      </w:r>
      <w:r w:rsidR="00062C6E">
        <w:rPr>
          <w:rFonts w:ascii="Times New Roman" w:hAnsi="Times New Roman" w:cs="Times New Roman"/>
          <w:bCs/>
          <w:color w:val="000000"/>
        </w:rPr>
        <w:fldChar w:fldCharType="begin"/>
      </w:r>
      <w:r w:rsidR="00062C6E">
        <w:rPr>
          <w:rFonts w:ascii="Times New Roman" w:hAnsi="Times New Roman" w:cs="Times New Roman"/>
          <w:bCs/>
          <w:color w:val="000000"/>
        </w:rPr>
        <w:instrText xml:space="preserve"> ADDIN ZOTERO_ITEM CSL_CITATION {"citationID":"1uorr8tb8f","properties":{"formattedCitation":"(He et al. 2011)","plainCitation":"(He et al. 2011)"},"citationItems":[{"id":827,"uris":["http://zotero.org/users/1261818/items/W933DFIN"],"uri":["http://zotero.org/users/1261818/items/W933DFIN"],"itemData":{"id":827,"type":"article-journal","title":"Status of the widow rockfish resource in 2011","container-title":"Portland, Oregon: Pacific Fishery Management Council","note":"00019","author":[{"family":"He","given":"Xi"},{"family":"Pearson","given":"Donald E."},{"family":"Dick","given":"E. J."},{"family":"Field","given":"John C."},{"family":"Ralston","given":"Stephen"},{"family":"MacCall","given":"Alec D."}],"issued":{"date-parts":[["2011"]]}}}],"schema":"https://github.com/citation-style-language/schema/raw/master/csl-citation.json"} </w:instrText>
      </w:r>
      <w:r w:rsidR="00062C6E">
        <w:rPr>
          <w:rFonts w:ascii="Times New Roman" w:hAnsi="Times New Roman" w:cs="Times New Roman"/>
          <w:bCs/>
          <w:color w:val="000000"/>
        </w:rPr>
        <w:fldChar w:fldCharType="separate"/>
      </w:r>
      <w:r w:rsidR="00062C6E">
        <w:rPr>
          <w:rFonts w:ascii="Times New Roman" w:hAnsi="Times New Roman" w:cs="Times New Roman"/>
          <w:bCs/>
          <w:noProof/>
          <w:color w:val="000000"/>
        </w:rPr>
        <w:t>(He et al. 2011)</w:t>
      </w:r>
      <w:r w:rsidR="00062C6E">
        <w:rPr>
          <w:rFonts w:ascii="Times New Roman" w:hAnsi="Times New Roman" w:cs="Times New Roman"/>
          <w:bCs/>
          <w:color w:val="000000"/>
        </w:rPr>
        <w:fldChar w:fldCharType="end"/>
      </w:r>
      <w:r w:rsidRPr="00BA21E7">
        <w:rPr>
          <w:rFonts w:ascii="Times New Roman" w:hAnsi="Times New Roman" w:cs="Times New Roman"/>
          <w:bCs/>
          <w:color w:val="000000"/>
        </w:rPr>
        <w:t xml:space="preserve">. </w:t>
      </w:r>
      <w:r w:rsidR="003F5AB4">
        <w:rPr>
          <w:rFonts w:ascii="Times New Roman" w:hAnsi="Times New Roman" w:cs="Times New Roman"/>
          <w:bCs/>
          <w:color w:val="000000"/>
        </w:rPr>
        <w:t>We assumed that the density in the U.S. was the same in Canada and scaled biomass up based on the density in the U.S. and the</w:t>
      </w:r>
      <w:r w:rsidR="00062C6E">
        <w:rPr>
          <w:rFonts w:ascii="Times New Roman" w:hAnsi="Times New Roman" w:cs="Times New Roman"/>
          <w:bCs/>
          <w:color w:val="000000"/>
        </w:rPr>
        <w:t xml:space="preserve"> total</w:t>
      </w:r>
      <w:r w:rsidR="003F5AB4">
        <w:rPr>
          <w:rFonts w:ascii="Times New Roman" w:hAnsi="Times New Roman" w:cs="Times New Roman"/>
          <w:bCs/>
          <w:color w:val="000000"/>
        </w:rPr>
        <w:t xml:space="preserve"> Canada area in the domain</w:t>
      </w:r>
      <w:r>
        <w:rPr>
          <w:rFonts w:ascii="Times New Roman" w:hAnsi="Times New Roman" w:cs="Times New Roman"/>
          <w:bCs/>
          <w:color w:val="000000"/>
        </w:rPr>
        <w:t>.</w:t>
      </w:r>
      <w:r w:rsidR="003F5AB4">
        <w:rPr>
          <w:rFonts w:ascii="Times New Roman" w:hAnsi="Times New Roman" w:cs="Times New Roman"/>
          <w:bCs/>
          <w:color w:val="000000"/>
        </w:rPr>
        <w:t xml:space="preserve"> This led to a total biomass density of 0.259 mt/km</w:t>
      </w:r>
      <w:r w:rsidR="003F5AB4">
        <w:rPr>
          <w:rFonts w:ascii="Times New Roman" w:hAnsi="Times New Roman" w:cs="Times New Roman"/>
          <w:bCs/>
          <w:color w:val="000000"/>
          <w:vertAlign w:val="superscript"/>
        </w:rPr>
        <w:t>2</w:t>
      </w:r>
      <w:r w:rsidR="003F5AB4">
        <w:rPr>
          <w:rFonts w:ascii="Times New Roman" w:hAnsi="Times New Roman" w:cs="Times New Roman"/>
          <w:bCs/>
          <w:color w:val="000000"/>
        </w:rPr>
        <w:t xml:space="preserve">. </w:t>
      </w:r>
      <w:r>
        <w:rPr>
          <w:rFonts w:ascii="Times New Roman" w:hAnsi="Times New Roman" w:cs="Times New Roman"/>
          <w:bCs/>
          <w:color w:val="000000"/>
        </w:rPr>
        <w:t xml:space="preserve"> </w:t>
      </w:r>
      <w:r w:rsidR="003F5AB4">
        <w:rPr>
          <w:rFonts w:ascii="Times New Roman" w:hAnsi="Times New Roman" w:cs="Times New Roman"/>
          <w:bCs/>
          <w:color w:val="000000"/>
        </w:rPr>
        <w:t>U.S. catch data also came from the He et al. (2011) stock assessment and data from Canada gave a total yield density of 0.0051 mt/km</w:t>
      </w:r>
      <w:r w:rsidR="003F5AB4">
        <w:rPr>
          <w:rFonts w:ascii="Times New Roman" w:hAnsi="Times New Roman" w:cs="Times New Roman"/>
          <w:bCs/>
          <w:color w:val="000000"/>
          <w:vertAlign w:val="superscript"/>
        </w:rPr>
        <w:t>2</w:t>
      </w:r>
      <w:r w:rsidR="003F5AB4">
        <w:rPr>
          <w:rFonts w:ascii="Times New Roman" w:hAnsi="Times New Roman" w:cs="Times New Roman"/>
          <w:bCs/>
          <w:color w:val="000000"/>
        </w:rPr>
        <w:t>.</w:t>
      </w:r>
      <w:r w:rsidR="00C37C0A">
        <w:rPr>
          <w:rFonts w:ascii="Times New Roman" w:hAnsi="Times New Roman" w:cs="Times New Roman"/>
          <w:bCs/>
          <w:color w:val="000000"/>
        </w:rPr>
        <w:t xml:space="preserve"> The PB value of 0.1287 came from natural mortality and fishing mortality from the stock assessment and the QB value of 2.2 was borrowed from Field (2004). </w:t>
      </w:r>
    </w:p>
    <w:p w14:paraId="51A89B04" w14:textId="77777777" w:rsidR="00347BCE" w:rsidRDefault="00347BCE" w:rsidP="00BC49E9">
      <w:pPr>
        <w:rPr>
          <w:rFonts w:ascii="Times New Roman" w:hAnsi="Times New Roman" w:cs="Times New Roman"/>
          <w:bCs/>
          <w:color w:val="000000"/>
        </w:rPr>
      </w:pPr>
    </w:p>
    <w:p w14:paraId="4C4FDADE" w14:textId="36A30E5C" w:rsidR="00347BCE" w:rsidRPr="00BA21E7" w:rsidRDefault="00347BCE" w:rsidP="00BC49E9">
      <w:pPr>
        <w:rPr>
          <w:rFonts w:ascii="Times New Roman" w:hAnsi="Times New Roman" w:cs="Times New Roman"/>
          <w:bCs/>
          <w:color w:val="000000"/>
        </w:rPr>
      </w:pPr>
      <w:r>
        <w:rPr>
          <w:rFonts w:ascii="Times New Roman" w:hAnsi="Times New Roman" w:cs="Times New Roman"/>
          <w:bCs/>
          <w:color w:val="000000"/>
        </w:rPr>
        <w:t>For Widow rockfish, we used the same diet as Field (2004) since he used all the same studies that we are aware of for widow rockfish, inclu</w:t>
      </w:r>
      <w:r w:rsidR="00062C6E">
        <w:rPr>
          <w:rFonts w:ascii="Times New Roman" w:hAnsi="Times New Roman" w:cs="Times New Roman"/>
          <w:bCs/>
          <w:color w:val="000000"/>
        </w:rPr>
        <w:t xml:space="preserve">ding Lee (2002) and </w:t>
      </w:r>
      <w:r w:rsidR="00062C6E">
        <w:rPr>
          <w:rFonts w:ascii="Times New Roman" w:hAnsi="Times New Roman" w:cs="Times New Roman"/>
          <w:bCs/>
          <w:color w:val="000000"/>
        </w:rPr>
        <w:fldChar w:fldCharType="begin"/>
      </w:r>
      <w:r w:rsidR="00062C6E">
        <w:rPr>
          <w:rFonts w:ascii="Times New Roman" w:hAnsi="Times New Roman" w:cs="Times New Roman"/>
          <w:bCs/>
          <w:color w:val="000000"/>
        </w:rPr>
        <w:instrText xml:space="preserve"> ADDIN ZOTERO_ITEM CSL_CITATION {"citationID":"1vgc0ggj72","properties":{"formattedCitation":"(Adams 1987)","plainCitation":"(Adams 1987)"},"citationItems":[{"id":828,"uris":["http://zotero.org/users/1261818/items/TM3KG2UD"],"uri":["http://zotero.org/users/1261818/items/TM3KG2UD"],"itemData":{"id":828,"type":"paper-conference","title":"The diet of widow rockfish Sebastes entomelas in northern California","container-title":"Widow rockfish, proceedings of a workshop, Tiburon, California","page":"37-41","note":"00013","author":[{"family":"Adams","given":"P. B."}],"issued":{"date-parts":[["1987"]]}}}],"schema":"https://github.com/citation-style-language/schema/raw/master/csl-citation.json"} </w:instrText>
      </w:r>
      <w:r w:rsidR="00062C6E">
        <w:rPr>
          <w:rFonts w:ascii="Times New Roman" w:hAnsi="Times New Roman" w:cs="Times New Roman"/>
          <w:bCs/>
          <w:color w:val="000000"/>
        </w:rPr>
        <w:fldChar w:fldCharType="separate"/>
      </w:r>
      <w:r w:rsidR="00062C6E">
        <w:rPr>
          <w:rFonts w:ascii="Times New Roman" w:hAnsi="Times New Roman" w:cs="Times New Roman"/>
          <w:bCs/>
          <w:noProof/>
          <w:color w:val="000000"/>
        </w:rPr>
        <w:t>Adams (1987)</w:t>
      </w:r>
      <w:r w:rsidR="00062C6E">
        <w:rPr>
          <w:rFonts w:ascii="Times New Roman" w:hAnsi="Times New Roman" w:cs="Times New Roman"/>
          <w:bCs/>
          <w:color w:val="000000"/>
        </w:rPr>
        <w:fldChar w:fldCharType="end"/>
      </w:r>
      <w:r>
        <w:rPr>
          <w:rFonts w:ascii="Times New Roman" w:hAnsi="Times New Roman" w:cs="Times New Roman"/>
          <w:bCs/>
          <w:color w:val="000000"/>
        </w:rPr>
        <w:t xml:space="preserve">. Field also used personal communication information from </w:t>
      </w:r>
      <w:r w:rsidR="00062C6E">
        <w:rPr>
          <w:rFonts w:ascii="Times New Roman" w:hAnsi="Times New Roman" w:cs="Times New Roman"/>
          <w:bCs/>
          <w:color w:val="000000"/>
        </w:rPr>
        <w:t>Livingston that</w:t>
      </w:r>
      <w:r>
        <w:rPr>
          <w:rFonts w:ascii="Times New Roman" w:hAnsi="Times New Roman" w:cs="Times New Roman"/>
          <w:bCs/>
          <w:color w:val="000000"/>
        </w:rPr>
        <w:t xml:space="preserve"> helped to identify forage fish in Widow diet. Using Field’s diet, this led to a diet of 3.5% amphipods, 0.2% copepods, 30% euphausiids, 20% carnivorous zooplankton, 32% small jellies, 4% large jellies, 0.1% pandalid shrimp, 0.5% cephalopods, 0.015% forage fish which we determined was osmerid smelt from the Livingston pers. Comm., 3.5% mesopelagic fish, 2% hake, 2% juvenile rockfish, 0.2% juvenile roundfish, 0.2% juvenile flatfish</w:t>
      </w:r>
      <w:r w:rsidR="00566DD4">
        <w:rPr>
          <w:rFonts w:ascii="Times New Roman" w:hAnsi="Times New Roman" w:cs="Times New Roman"/>
          <w:bCs/>
          <w:color w:val="000000"/>
        </w:rPr>
        <w:t>, and 0.3% small flatfish.</w:t>
      </w:r>
    </w:p>
    <w:p w14:paraId="495B0529" w14:textId="77777777" w:rsidR="00BC49E9" w:rsidRDefault="00BC49E9" w:rsidP="00BC49E9">
      <w:pPr>
        <w:rPr>
          <w:rFonts w:ascii="Times New Roman" w:hAnsi="Times New Roman" w:cs="Times New Roman"/>
          <w:b/>
          <w:bCs/>
          <w:color w:val="000000"/>
        </w:rPr>
      </w:pPr>
    </w:p>
    <w:p w14:paraId="47B4BEF0" w14:textId="77777777" w:rsidR="00BC49E9" w:rsidRDefault="00BC49E9" w:rsidP="00900625">
      <w:pPr>
        <w:outlineLvl w:val="0"/>
        <w:rPr>
          <w:rFonts w:ascii="Times New Roman" w:hAnsi="Times New Roman" w:cs="Times New Roman"/>
          <w:b/>
          <w:bCs/>
          <w:color w:val="000000"/>
        </w:rPr>
      </w:pPr>
      <w:r w:rsidRPr="00CF3B58">
        <w:rPr>
          <w:rFonts w:ascii="Times New Roman" w:hAnsi="Times New Roman" w:cs="Times New Roman"/>
          <w:b/>
          <w:bCs/>
          <w:color w:val="000000"/>
        </w:rPr>
        <w:t>Splitnose rockfish</w:t>
      </w:r>
    </w:p>
    <w:p w14:paraId="7C0DC74A" w14:textId="28304D91" w:rsidR="00BC49E9" w:rsidRDefault="00BC49E9" w:rsidP="00BC49E9">
      <w:pPr>
        <w:rPr>
          <w:rFonts w:ascii="Times New Roman" w:hAnsi="Times New Roman" w:cs="Times New Roman"/>
          <w:bCs/>
          <w:color w:val="000000"/>
        </w:rPr>
      </w:pPr>
      <w:r w:rsidRPr="00362A1E">
        <w:rPr>
          <w:rFonts w:ascii="Times New Roman" w:hAnsi="Times New Roman" w:cs="Times New Roman"/>
          <w:bCs/>
          <w:color w:val="000000"/>
        </w:rPr>
        <w:t xml:space="preserve">Biomass for </w:t>
      </w:r>
      <w:r w:rsidRPr="00104C60">
        <w:rPr>
          <w:rFonts w:ascii="Times New Roman" w:hAnsi="Times New Roman" w:cs="Times New Roman"/>
          <w:bCs/>
          <w:color w:val="000000"/>
        </w:rPr>
        <w:t>Splitnose</w:t>
      </w:r>
      <w:r w:rsidR="00104C60" w:rsidRPr="00104C60">
        <w:rPr>
          <w:rFonts w:ascii="Times New Roman" w:hAnsi="Times New Roman" w:cs="Times New Roman"/>
          <w:bCs/>
          <w:color w:val="000000"/>
        </w:rPr>
        <w:t xml:space="preserve"> (</w:t>
      </w:r>
      <w:r w:rsidR="00104C60" w:rsidRPr="00104C60">
        <w:rPr>
          <w:rFonts w:ascii="Times New Roman" w:eastAsia="Times New Roman" w:hAnsi="Times New Roman" w:cs="Times New Roman"/>
          <w:i/>
          <w:iCs/>
        </w:rPr>
        <w:t>Sebastes diploproa)</w:t>
      </w:r>
      <w:r w:rsidRPr="00362A1E">
        <w:rPr>
          <w:rFonts w:ascii="Times New Roman" w:hAnsi="Times New Roman" w:cs="Times New Roman"/>
          <w:bCs/>
          <w:color w:val="000000"/>
        </w:rPr>
        <w:t xml:space="preserve"> rockfish in the United States came from the 2009 stock a</w:t>
      </w:r>
      <w:r w:rsidR="00F15303">
        <w:rPr>
          <w:rFonts w:ascii="Times New Roman" w:hAnsi="Times New Roman" w:cs="Times New Roman"/>
          <w:bCs/>
          <w:color w:val="000000"/>
        </w:rPr>
        <w:t xml:space="preserve">ssessment </w:t>
      </w:r>
      <w:r w:rsidR="00F15303">
        <w:rPr>
          <w:rFonts w:ascii="Times New Roman" w:hAnsi="Times New Roman" w:cs="Times New Roman"/>
          <w:bCs/>
          <w:color w:val="000000"/>
        </w:rPr>
        <w:fldChar w:fldCharType="begin"/>
      </w:r>
      <w:r w:rsidR="00F15303">
        <w:rPr>
          <w:rFonts w:ascii="Times New Roman" w:hAnsi="Times New Roman" w:cs="Times New Roman"/>
          <w:bCs/>
          <w:color w:val="000000"/>
        </w:rPr>
        <w:instrText xml:space="preserve"> ADDIN ZOTERO_ITEM CSL_CITATION {"citationID":"2mquljgn5j","properties":{"formattedCitation":"(Gertseva et al. 2009)","plainCitation":"(Gertseva et al. 2009)"},"citationItems":[{"id":829,"uris":["http://zotero.org/users/1261818/items/6BJ6BWUT"],"uri":["http://zotero.org/users/1261818/items/6BJ6BWUT"],"itemData":{"id":829,"type":"book","title":"Status of the US splitnose rockfish (Sebastes diploproa) resource in 2009","publisher":"Northwest Fisheries Science Center, NOAA Fisheries","note":"00006","author":[{"family":"Gertseva","given":"Vladlena V."},{"family":"Cope","given":"Jason Marc"},{"family":"Pearson","given":"Donald Edgar"}],"issued":{"date-parts":[["2009"]]}}}],"schema":"https://github.com/citation-style-language/schema/raw/master/csl-citation.json"} </w:instrText>
      </w:r>
      <w:r w:rsidR="00F15303">
        <w:rPr>
          <w:rFonts w:ascii="Times New Roman" w:hAnsi="Times New Roman" w:cs="Times New Roman"/>
          <w:bCs/>
          <w:color w:val="000000"/>
        </w:rPr>
        <w:fldChar w:fldCharType="separate"/>
      </w:r>
      <w:r w:rsidR="00F15303">
        <w:rPr>
          <w:rFonts w:ascii="Times New Roman" w:hAnsi="Times New Roman" w:cs="Times New Roman"/>
          <w:bCs/>
          <w:noProof/>
          <w:color w:val="000000"/>
        </w:rPr>
        <w:t>(Gertseva et al. 2009)</w:t>
      </w:r>
      <w:r w:rsidR="00F15303">
        <w:rPr>
          <w:rFonts w:ascii="Times New Roman" w:hAnsi="Times New Roman" w:cs="Times New Roman"/>
          <w:bCs/>
          <w:color w:val="000000"/>
        </w:rPr>
        <w:fldChar w:fldCharType="end"/>
      </w:r>
      <w:r w:rsidRPr="00362A1E">
        <w:rPr>
          <w:rFonts w:ascii="Times New Roman" w:hAnsi="Times New Roman" w:cs="Times New Roman"/>
          <w:bCs/>
          <w:color w:val="000000"/>
        </w:rPr>
        <w:t xml:space="preserve">. To extrapolate into the whole domain, U.S. biomass was multiplied by a factor of 1.36. </w:t>
      </w:r>
      <w:r w:rsidR="005A2789">
        <w:rPr>
          <w:rFonts w:ascii="Times New Roman" w:hAnsi="Times New Roman" w:cs="Times New Roman"/>
          <w:bCs/>
          <w:color w:val="000000"/>
        </w:rPr>
        <w:t>U.S. total catch from the 2009 stock assessment was 149 mt, plus additional catch from Fisheries and Oceans Canada data of 215.2 mt, led to a final yield density of 0.0012 mt/km</w:t>
      </w:r>
      <w:r w:rsidR="005A2789">
        <w:rPr>
          <w:rFonts w:ascii="Times New Roman" w:hAnsi="Times New Roman" w:cs="Times New Roman"/>
          <w:bCs/>
          <w:color w:val="000000"/>
          <w:vertAlign w:val="superscript"/>
        </w:rPr>
        <w:t>2</w:t>
      </w:r>
      <w:r w:rsidRPr="00362A1E">
        <w:rPr>
          <w:rFonts w:ascii="Times New Roman" w:hAnsi="Times New Roman" w:cs="Times New Roman"/>
          <w:bCs/>
          <w:color w:val="000000"/>
        </w:rPr>
        <w:t xml:space="preserve">. </w:t>
      </w:r>
      <w:r>
        <w:rPr>
          <w:rFonts w:ascii="Times New Roman" w:hAnsi="Times New Roman" w:cs="Times New Roman"/>
          <w:bCs/>
          <w:color w:val="000000"/>
        </w:rPr>
        <w:t xml:space="preserve">For PB, we borrowed </w:t>
      </w:r>
      <w:r w:rsidR="00F15303">
        <w:rPr>
          <w:rFonts w:ascii="Times New Roman" w:hAnsi="Times New Roman" w:cs="Times New Roman"/>
          <w:bCs/>
          <w:color w:val="000000"/>
        </w:rPr>
        <w:t>the</w:t>
      </w:r>
      <w:r>
        <w:rPr>
          <w:rFonts w:ascii="Times New Roman" w:hAnsi="Times New Roman" w:cs="Times New Roman"/>
          <w:bCs/>
          <w:color w:val="000000"/>
        </w:rPr>
        <w:t xml:space="preserve"> value of 0.06 from Darkblotched rockfish. This seems reasonable since the stock assessment uses a natural mortality of 0.048. The QB of 1.91 was borrowed from the Field (2004) rockfish group that splitnose was grouped with in the previous model. </w:t>
      </w:r>
    </w:p>
    <w:p w14:paraId="37857351" w14:textId="77777777" w:rsidR="00DB56A1" w:rsidRDefault="00DB56A1" w:rsidP="00BC49E9">
      <w:pPr>
        <w:rPr>
          <w:rFonts w:ascii="Times New Roman" w:hAnsi="Times New Roman" w:cs="Times New Roman"/>
          <w:bCs/>
          <w:color w:val="000000"/>
        </w:rPr>
      </w:pPr>
    </w:p>
    <w:p w14:paraId="11872BFA" w14:textId="746EE3B3" w:rsidR="00DB56A1" w:rsidRPr="00362A1E" w:rsidRDefault="00DB56A1" w:rsidP="00BC49E9">
      <w:pPr>
        <w:rPr>
          <w:rFonts w:ascii="Times New Roman" w:hAnsi="Times New Roman" w:cs="Times New Roman"/>
          <w:bCs/>
          <w:color w:val="000000"/>
        </w:rPr>
      </w:pPr>
      <w:r>
        <w:rPr>
          <w:rFonts w:ascii="Times New Roman" w:hAnsi="Times New Roman" w:cs="Times New Roman"/>
          <w:bCs/>
          <w:color w:val="000000"/>
        </w:rPr>
        <w:t>Splitnose rockfish diet came from Brodeur and Pearcy (</w:t>
      </w:r>
      <w:r w:rsidR="00521859">
        <w:rPr>
          <w:rFonts w:ascii="Times New Roman" w:hAnsi="Times New Roman" w:cs="Times New Roman"/>
          <w:bCs/>
          <w:color w:val="000000"/>
        </w:rPr>
        <w:t xml:space="preserve">1984), the same study used by Field (2004). This diet study looked at the stomach contents of 62 splitnose rockfish from Vancouver Island in BC to Monterey in California in 1980. The largest portion of splitnose diet by weight is euphausiids. The final diet was 2% amphipods, 0.1% epibenthic fauna, 0.2% copepods, 76% euphausiids, 17.5% carnivorous zooplankton, 0.1% benthic shrimp, 0.1% Dungeness crab, 1% mesopelagic fish, 0.1% benthic fish, 0.2% cephalopods, 0.3% sand lance, and 2.2% input (dragonfish). Note, dragonfish was included in mesopelagic fish in the Field (2004) model but due to the great consumption of dragonfish on other mesopelagics, they were removed from the mesopelagic group in this updated model. </w:t>
      </w:r>
    </w:p>
    <w:p w14:paraId="281B2907" w14:textId="77777777" w:rsidR="00BC49E9" w:rsidRDefault="00BC49E9" w:rsidP="005437AA">
      <w:pPr>
        <w:rPr>
          <w:rFonts w:ascii="Times New Roman" w:hAnsi="Times New Roman" w:cs="Times New Roman"/>
          <w:b/>
        </w:rPr>
      </w:pPr>
    </w:p>
    <w:p w14:paraId="5073B16F" w14:textId="5378BFA2" w:rsidR="00634C95" w:rsidRDefault="00C8611C" w:rsidP="00900625">
      <w:pPr>
        <w:outlineLvl w:val="0"/>
        <w:rPr>
          <w:rFonts w:ascii="Times New Roman" w:hAnsi="Times New Roman" w:cs="Times New Roman"/>
          <w:b/>
        </w:rPr>
      </w:pPr>
      <w:r>
        <w:rPr>
          <w:rFonts w:ascii="Times New Roman" w:hAnsi="Times New Roman" w:cs="Times New Roman"/>
          <w:b/>
        </w:rPr>
        <w:t xml:space="preserve">Slope </w:t>
      </w:r>
      <w:r w:rsidR="00634C95">
        <w:rPr>
          <w:rFonts w:ascii="Times New Roman" w:hAnsi="Times New Roman" w:cs="Times New Roman"/>
          <w:b/>
        </w:rPr>
        <w:t>Rockfish</w:t>
      </w:r>
    </w:p>
    <w:p w14:paraId="0C35BE7D" w14:textId="746F570E" w:rsidR="005437AA" w:rsidRDefault="00634C95" w:rsidP="005437AA">
      <w:pPr>
        <w:rPr>
          <w:rFonts w:ascii="Times New Roman" w:hAnsi="Times New Roman" w:cs="Times New Roman"/>
        </w:rPr>
      </w:pPr>
      <w:r w:rsidRPr="00634C95">
        <w:rPr>
          <w:rFonts w:ascii="Times New Roman" w:hAnsi="Times New Roman" w:cs="Times New Roman"/>
        </w:rPr>
        <w:t xml:space="preserve">This rockfish group includes </w:t>
      </w:r>
      <w:r w:rsidR="005437AA" w:rsidRPr="00634C95">
        <w:rPr>
          <w:rFonts w:ascii="Times New Roman" w:hAnsi="Times New Roman" w:cs="Times New Roman"/>
        </w:rPr>
        <w:t>Darkblotched</w:t>
      </w:r>
      <w:r w:rsidR="00104C60">
        <w:rPr>
          <w:rFonts w:ascii="Times New Roman" w:hAnsi="Times New Roman" w:cs="Times New Roman"/>
        </w:rPr>
        <w:t xml:space="preserve"> (</w:t>
      </w:r>
      <w:r w:rsidR="00104C60">
        <w:rPr>
          <w:rFonts w:ascii="Times New Roman" w:hAnsi="Times New Roman" w:cs="Times New Roman"/>
          <w:i/>
        </w:rPr>
        <w:t>Sebastes crameri</w:t>
      </w:r>
      <w:r w:rsidR="00104C60">
        <w:rPr>
          <w:rFonts w:ascii="Times New Roman" w:hAnsi="Times New Roman" w:cs="Times New Roman"/>
        </w:rPr>
        <w:t>)</w:t>
      </w:r>
      <w:r w:rsidR="005437AA" w:rsidRPr="00634C95">
        <w:rPr>
          <w:rFonts w:ascii="Times New Roman" w:hAnsi="Times New Roman" w:cs="Times New Roman"/>
        </w:rPr>
        <w:t>, Blackgill</w:t>
      </w:r>
      <w:r w:rsidR="00104C60">
        <w:rPr>
          <w:rFonts w:ascii="Times New Roman" w:hAnsi="Times New Roman" w:cs="Times New Roman"/>
        </w:rPr>
        <w:t xml:space="preserve"> (</w:t>
      </w:r>
      <w:r w:rsidR="00104C60">
        <w:rPr>
          <w:rFonts w:ascii="Times New Roman" w:hAnsi="Times New Roman" w:cs="Times New Roman"/>
          <w:i/>
        </w:rPr>
        <w:t>Sebastes melanostomus</w:t>
      </w:r>
      <w:r w:rsidR="00104C60">
        <w:rPr>
          <w:rFonts w:ascii="Times New Roman" w:hAnsi="Times New Roman" w:cs="Times New Roman"/>
        </w:rPr>
        <w:t>)</w:t>
      </w:r>
      <w:r w:rsidR="005437AA" w:rsidRPr="00634C95">
        <w:rPr>
          <w:rFonts w:ascii="Times New Roman" w:hAnsi="Times New Roman" w:cs="Times New Roman"/>
        </w:rPr>
        <w:t>, Aurora</w:t>
      </w:r>
      <w:r w:rsidR="00104C60">
        <w:rPr>
          <w:rFonts w:ascii="Times New Roman" w:hAnsi="Times New Roman" w:cs="Times New Roman"/>
        </w:rPr>
        <w:t xml:space="preserve"> (</w:t>
      </w:r>
      <w:r w:rsidR="00104C60" w:rsidRPr="00104C60">
        <w:rPr>
          <w:rStyle w:val="Emphasis"/>
          <w:rFonts w:ascii="Times New Roman" w:eastAsia="Times New Roman" w:hAnsi="Times New Roman" w:cs="Times New Roman"/>
        </w:rPr>
        <w:t>Sebastes aurora</w:t>
      </w:r>
      <w:r w:rsidR="00104C60">
        <w:rPr>
          <w:rFonts w:ascii="Times New Roman" w:hAnsi="Times New Roman" w:cs="Times New Roman"/>
        </w:rPr>
        <w:t>)</w:t>
      </w:r>
      <w:r w:rsidR="005437AA" w:rsidRPr="00634C95">
        <w:rPr>
          <w:rFonts w:ascii="Times New Roman" w:hAnsi="Times New Roman" w:cs="Times New Roman"/>
        </w:rPr>
        <w:t>, Rougheye</w:t>
      </w:r>
      <w:r w:rsidR="00104C60">
        <w:rPr>
          <w:rFonts w:ascii="Times New Roman" w:hAnsi="Times New Roman" w:cs="Times New Roman"/>
        </w:rPr>
        <w:t xml:space="preserve"> (</w:t>
      </w:r>
      <w:r w:rsidR="00104C60">
        <w:rPr>
          <w:rFonts w:ascii="Times New Roman" w:hAnsi="Times New Roman" w:cs="Times New Roman"/>
          <w:i/>
        </w:rPr>
        <w:t>Sebastes aleutianus</w:t>
      </w:r>
      <w:r w:rsidR="00104C60">
        <w:rPr>
          <w:rFonts w:ascii="Times New Roman" w:hAnsi="Times New Roman" w:cs="Times New Roman"/>
        </w:rPr>
        <w:t>)</w:t>
      </w:r>
      <w:r w:rsidR="005437AA" w:rsidRPr="00634C95">
        <w:rPr>
          <w:rFonts w:ascii="Times New Roman" w:hAnsi="Times New Roman" w:cs="Times New Roman"/>
        </w:rPr>
        <w:t xml:space="preserve">, </w:t>
      </w:r>
      <w:r w:rsidRPr="00634C95">
        <w:rPr>
          <w:rFonts w:ascii="Times New Roman" w:hAnsi="Times New Roman" w:cs="Times New Roman"/>
        </w:rPr>
        <w:t xml:space="preserve">and </w:t>
      </w:r>
      <w:r w:rsidR="005437AA" w:rsidRPr="00634C95">
        <w:rPr>
          <w:rFonts w:ascii="Times New Roman" w:hAnsi="Times New Roman" w:cs="Times New Roman"/>
        </w:rPr>
        <w:t>Sharpchin</w:t>
      </w:r>
      <w:r w:rsidR="00104C60">
        <w:rPr>
          <w:rFonts w:ascii="Times New Roman" w:hAnsi="Times New Roman" w:cs="Times New Roman"/>
        </w:rPr>
        <w:t xml:space="preserve"> (</w:t>
      </w:r>
      <w:r w:rsidR="00104C60" w:rsidRPr="00104C60">
        <w:rPr>
          <w:rStyle w:val="Emphasis"/>
          <w:rFonts w:ascii="Times New Roman" w:eastAsia="Times New Roman" w:hAnsi="Times New Roman" w:cs="Times New Roman"/>
        </w:rPr>
        <w:t>Sebastes zacentrus)</w:t>
      </w:r>
      <w:r w:rsidRPr="00104C60">
        <w:rPr>
          <w:rFonts w:ascii="Times New Roman" w:hAnsi="Times New Roman" w:cs="Times New Roman"/>
        </w:rPr>
        <w:t xml:space="preserve"> rockfish</w:t>
      </w:r>
      <w:r>
        <w:rPr>
          <w:rFonts w:ascii="Times New Roman" w:hAnsi="Times New Roman" w:cs="Times New Roman"/>
        </w:rPr>
        <w:t xml:space="preserve">, all of which have stock assessments </w:t>
      </w:r>
      <w:r w:rsidR="001A2CA7">
        <w:rPr>
          <w:rFonts w:ascii="Times New Roman" w:hAnsi="Times New Roman" w:cs="Times New Roman"/>
        </w:rPr>
        <w:fldChar w:fldCharType="begin"/>
      </w:r>
      <w:r w:rsidR="001A2CA7">
        <w:rPr>
          <w:rFonts w:ascii="Times New Roman" w:hAnsi="Times New Roman" w:cs="Times New Roman"/>
        </w:rPr>
        <w:instrText xml:space="preserve"> ADDIN ZOTERO_ITEM CSL_CITATION {"citationID":"2361fdjmrh","properties":{"formattedCitation":"(Field &amp; Pearson 2011; Cope et al. 2013; Gertseva &amp; Thorson 2013; Hamel et al. 2013; Hicks et al. 2013)","plainCitation":"(Field &amp; Pearson 2011; Cope et al. 2013; Gertseva &amp; Thorson 2013; Hamel et al. 2013; Hicks et al. 2013)"},"citationItems":[{"id":831,"uris":["http://zotero.org/users/1261818/items/DRQMWWD5"],"uri":["http://zotero.org/users/1261818/items/DRQMWWD5"],"itemData":{"id":831,"type":"article-journal","title":"Status of the blackgill rockfish, Sebastes melanostomus, in the Conception and Monterey INPFC areas for 2011","container-title":"Pacific Fishery Management Council, Portland, OR","note":"00000","author":[{"family":"Field","given":"John C."},{"family":"Pearson","given":"Don"}],"issued":{"date-parts":[["2011"]]}}},{"id":818,"uris":["http://zotero.org/users/1261818/items/BEME8FTR"],"uri":["http://zotero.org/users/1261818/items/BEME8FTR"],"itemData":{"id":818,"type":"article-journal","title":"Data-moderate stock assessments for brown, China, copper, sharpchin, stripetail, and yellowtail rockfishes and English and rex soles in 2013","container-title":"Pacific Fishery Management Council","note":"00008","author":[{"family":"Cope","given":"Jason"},{"family":"Dick","given":"E. J."},{"family":"MacCall","given":"Alec"},{"family":"Monk","given":"Melissa"},{"family":"Soper","given":"Braden"},{"family":"Wetzel","given":"Chantel"}],"issued":{"date-parts":[["2013"]]}}},{"id":830,"uris":["http://zotero.org/users/1261818/items/F6KSQS8V"],"uri":["http://zotero.org/users/1261818/items/F6KSQS8V"],"itemData":{"id":830,"type":"article-journal","title":"Status of the darkblotched rockfish resource off the continental US Pacific Coast in 2013","container-title":"NOAA, NMFS, Northwest Fisheries Science Center","note":"00005","author":[{"family":"Gertseva","given":"Vladlena"},{"family":"Thorson","given":"J. T."}],"issued":{"date-parts":[["2013"]]}}},{"id":832,"uris":["http://zotero.org/users/1261818/items/GDH2WWQJ"],"uri":["http://zotero.org/users/1261818/items/GDH2WWQJ"],"itemData":{"id":832,"type":"article-journal","title":"Stock assessment of aurora rockfish in 2013","container-title":"Draft dated","page":"2013","volume":"6","issue":"17","note":"00002","author":[{"family":"Hamel","given":"O. S."},{"family":"Cope","given":"J. M."},{"family":"Matson","given":"S."}],"issued":{"date-parts":[["2013"]]}}},{"id":833,"uris":["http://zotero.org/users/1261818/items/6RPCQZP4"],"uri":["http://zotero.org/users/1261818/items/6RPCQZP4"],"itemData":{"id":833,"type":"article-journal","title":"The status of rougheye rockfish (Sebastes aleutianus) and blackspotted rockfish (S. melanostictus) as a complex along the US West Coast in 2013","container-title":"Draft dated","page":"2013","volume":"6","issue":"24","note":"00005","author":[{"family":"Hicks","given":"Allan C."},{"family":"Wetzel","given":"Chantell"},{"family":"Harms","given":"John"}],"issued":{"date-parts":[["2013"]]}}}],"schema":"https://github.com/citation-style-language/schema/raw/master/csl-citation.json"} </w:instrText>
      </w:r>
      <w:r w:rsidR="001A2CA7">
        <w:rPr>
          <w:rFonts w:ascii="Times New Roman" w:hAnsi="Times New Roman" w:cs="Times New Roman"/>
        </w:rPr>
        <w:fldChar w:fldCharType="separate"/>
      </w:r>
      <w:r w:rsidR="00900625">
        <w:rPr>
          <w:rFonts w:ascii="Times New Roman" w:hAnsi="Times New Roman" w:cs="Times New Roman"/>
          <w:noProof/>
        </w:rPr>
        <w:t>(Field and</w:t>
      </w:r>
      <w:r w:rsidR="001A2CA7">
        <w:rPr>
          <w:rFonts w:ascii="Times New Roman" w:hAnsi="Times New Roman" w:cs="Times New Roman"/>
          <w:noProof/>
        </w:rPr>
        <w:t xml:space="preserve"> Pearson 2011; Cope et al. 2013; Gertseva </w:t>
      </w:r>
      <w:r w:rsidR="00900625">
        <w:rPr>
          <w:rFonts w:ascii="Times New Roman" w:hAnsi="Times New Roman" w:cs="Times New Roman"/>
          <w:noProof/>
        </w:rPr>
        <w:t>and</w:t>
      </w:r>
      <w:r w:rsidR="001A2CA7">
        <w:rPr>
          <w:rFonts w:ascii="Times New Roman" w:hAnsi="Times New Roman" w:cs="Times New Roman"/>
          <w:noProof/>
        </w:rPr>
        <w:t xml:space="preserve"> Thorson 2013; Hamel et al. 2013; Hicks et al. 2013)</w:t>
      </w:r>
      <w:r w:rsidR="001A2CA7">
        <w:rPr>
          <w:rFonts w:ascii="Times New Roman" w:hAnsi="Times New Roman" w:cs="Times New Roman"/>
        </w:rPr>
        <w:fldChar w:fldCharType="end"/>
      </w:r>
      <w:r>
        <w:rPr>
          <w:rFonts w:ascii="Times New Roman" w:hAnsi="Times New Roman" w:cs="Times New Roman"/>
        </w:rPr>
        <w:t xml:space="preserve">. All of these were extrapolated up by a factor of 1.36 except for darkblotched biomass, which was </w:t>
      </w:r>
      <w:r w:rsidR="00814042">
        <w:rPr>
          <w:rFonts w:ascii="Times New Roman" w:hAnsi="Times New Roman" w:cs="Times New Roman"/>
        </w:rPr>
        <w:t>multiplied</w:t>
      </w:r>
      <w:r>
        <w:rPr>
          <w:rFonts w:ascii="Times New Roman" w:hAnsi="Times New Roman" w:cs="Times New Roman"/>
        </w:rPr>
        <w:t xml:space="preserve"> by 1.24. The final density for this group was 0.23 mt/km</w:t>
      </w:r>
      <w:r>
        <w:rPr>
          <w:rFonts w:ascii="Times New Roman" w:hAnsi="Times New Roman" w:cs="Times New Roman"/>
          <w:vertAlign w:val="superscript"/>
        </w:rPr>
        <w:t>2</w:t>
      </w:r>
      <w:r>
        <w:rPr>
          <w:rFonts w:ascii="Times New Roman" w:hAnsi="Times New Roman" w:cs="Times New Roman"/>
        </w:rPr>
        <w:t xml:space="preserve">. </w:t>
      </w:r>
      <w:r w:rsidR="004F561F">
        <w:rPr>
          <w:rFonts w:ascii="Times New Roman" w:hAnsi="Times New Roman" w:cs="Times New Roman"/>
        </w:rPr>
        <w:t>Total catch came from both these U.S. stock assessments and data from Fisheries and Oceans Canada, for a total yield density of 0.003 mt/km</w:t>
      </w:r>
      <w:r w:rsidR="004F561F">
        <w:rPr>
          <w:rFonts w:ascii="Times New Roman" w:hAnsi="Times New Roman" w:cs="Times New Roman"/>
          <w:vertAlign w:val="superscript"/>
        </w:rPr>
        <w:t>2</w:t>
      </w:r>
      <w:r w:rsidR="00531323">
        <w:rPr>
          <w:rFonts w:ascii="Times New Roman" w:hAnsi="Times New Roman" w:cs="Times New Roman"/>
        </w:rPr>
        <w:t xml:space="preserve">. </w:t>
      </w:r>
      <w:r w:rsidR="008918FD">
        <w:rPr>
          <w:rFonts w:ascii="Times New Roman" w:hAnsi="Times New Roman" w:cs="Times New Roman"/>
        </w:rPr>
        <w:t>The PB value of 0.0645 is</w:t>
      </w:r>
      <w:r w:rsidR="00814042">
        <w:rPr>
          <w:rFonts w:ascii="Times New Roman" w:hAnsi="Times New Roman" w:cs="Times New Roman"/>
        </w:rPr>
        <w:t xml:space="preserve"> a</w:t>
      </w:r>
      <w:r w:rsidR="008918FD">
        <w:rPr>
          <w:rFonts w:ascii="Times New Roman" w:hAnsi="Times New Roman" w:cs="Times New Roman"/>
        </w:rPr>
        <w:t xml:space="preserve"> weighted average of PBs for each species. The QB value of 1.91 is borrowed from Field (2004) from the darkblotched rockfish group. </w:t>
      </w:r>
    </w:p>
    <w:p w14:paraId="2687EE47" w14:textId="77777777" w:rsidR="00A03EF3" w:rsidRDefault="00A03EF3" w:rsidP="005437AA">
      <w:pPr>
        <w:rPr>
          <w:rFonts w:ascii="Times New Roman" w:hAnsi="Times New Roman" w:cs="Times New Roman"/>
        </w:rPr>
      </w:pPr>
    </w:p>
    <w:p w14:paraId="1ADC9459" w14:textId="5E1D7710" w:rsidR="00A03EF3" w:rsidRPr="00634C95" w:rsidRDefault="00A03EF3" w:rsidP="005437AA">
      <w:pPr>
        <w:rPr>
          <w:rFonts w:ascii="Times New Roman" w:hAnsi="Times New Roman" w:cs="Times New Roman"/>
        </w:rPr>
      </w:pPr>
      <w:r>
        <w:rPr>
          <w:rFonts w:ascii="Times New Roman" w:hAnsi="Times New Roman" w:cs="Times New Roman"/>
        </w:rPr>
        <w:t xml:space="preserve">Diet was adopted from Field (2004) who looked at Shaw (1999) and Brodeur and Pearcy (1984). We also looked at additional diet for sharpchin rockfish from </w:t>
      </w:r>
      <w:r>
        <w:rPr>
          <w:rFonts w:ascii="Times New Roman" w:hAnsi="Times New Roman" w:cs="Times New Roman"/>
        </w:rPr>
        <w:fldChar w:fldCharType="begin"/>
      </w:r>
      <w:r>
        <w:rPr>
          <w:rFonts w:ascii="Times New Roman" w:hAnsi="Times New Roman" w:cs="Times New Roman"/>
        </w:rPr>
        <w:instrText xml:space="preserve"> ADDIN ZOTERO_ITEM CSL_CITATION {"citationID":"1l23au1do","properties":{"formattedCitation":"(York 2005)","plainCitation":"(York 2005)"},"citationItems":[{"id":429,"uris":["http://zotero.org/users/1261818/items/G29QX5EQ"],"uri":["http://zotero.org/users/1261818/items/G29QX5EQ"],"itemData":{"id":429,"type":"thesis","title":"Resource partitioning in an assemblage of deep-water, demersal rockfish (Sebastes spp.) on the northeast Pacific continental shelf","publisher":"Washington State University","author":[{"family":"York","given":"Keri Jane"}],"issued":{"date-parts":[["2005"]]}}}],"schema":"https://github.com/citation-style-language/schema/raw/master/csl-citation.json"}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York (2005)</w:t>
      </w:r>
      <w:r>
        <w:rPr>
          <w:rFonts w:ascii="Times New Roman" w:hAnsi="Times New Roman" w:cs="Times New Roman"/>
        </w:rPr>
        <w:fldChar w:fldCharType="end"/>
      </w:r>
      <w:r>
        <w:rPr>
          <w:rFonts w:ascii="Times New Roman" w:hAnsi="Times New Roman" w:cs="Times New Roman"/>
        </w:rPr>
        <w:t xml:space="preserve">. From these three studies, there was diet for rougheye, splitnose, darkblotched, and sharpchin (x2). Based on biomass of each species, final diet was a weighted average of the diet for the species individually. Scaling to 1, this led to a final diet of 1.6% amphipods, 2.1% epibenthic fauna, 71% euphuasiids, 5.3% carnivorous zooplankton, 0.5% large jellies, 7.4% pandalid shrimp, 1.1% benthic shrimp, 5.3% mesopelagic fish, 1.3% cephalopods, 4.2% sand lance. </w:t>
      </w:r>
    </w:p>
    <w:p w14:paraId="25456137" w14:textId="77777777" w:rsidR="00794012" w:rsidRDefault="00794012" w:rsidP="005437AA">
      <w:pPr>
        <w:rPr>
          <w:rFonts w:ascii="Times New Roman" w:hAnsi="Times New Roman" w:cs="Times New Roman"/>
          <w:b/>
        </w:rPr>
      </w:pPr>
    </w:p>
    <w:p w14:paraId="04D97198" w14:textId="77777777" w:rsidR="005437AA" w:rsidRPr="00E01CF6" w:rsidRDefault="005437AA" w:rsidP="00900625">
      <w:pPr>
        <w:outlineLvl w:val="0"/>
        <w:rPr>
          <w:rFonts w:ascii="Times New Roman" w:hAnsi="Times New Roman" w:cs="Times New Roman"/>
          <w:b/>
        </w:rPr>
      </w:pPr>
      <w:r w:rsidRPr="00794012">
        <w:rPr>
          <w:rFonts w:ascii="Times New Roman" w:hAnsi="Times New Roman" w:cs="Times New Roman"/>
          <w:b/>
        </w:rPr>
        <w:t>Shortspine Thornyhead</w:t>
      </w:r>
    </w:p>
    <w:p w14:paraId="223A093C" w14:textId="37DFA466" w:rsidR="00F02270" w:rsidRDefault="00794012" w:rsidP="005437AA">
      <w:pPr>
        <w:rPr>
          <w:rFonts w:ascii="Times New Roman" w:hAnsi="Times New Roman" w:cs="Times New Roman"/>
        </w:rPr>
      </w:pPr>
      <w:r w:rsidRPr="00794012">
        <w:rPr>
          <w:rFonts w:ascii="Times New Roman" w:hAnsi="Times New Roman" w:cs="Times New Roman"/>
        </w:rPr>
        <w:t xml:space="preserve">Shortspine </w:t>
      </w:r>
      <w:r w:rsidRPr="00104C60">
        <w:rPr>
          <w:rFonts w:ascii="Times New Roman" w:hAnsi="Times New Roman" w:cs="Times New Roman"/>
        </w:rPr>
        <w:t xml:space="preserve">thornyhead </w:t>
      </w:r>
      <w:r w:rsidR="00104C60" w:rsidRPr="00104C60">
        <w:rPr>
          <w:rFonts w:ascii="Times New Roman" w:hAnsi="Times New Roman" w:cs="Times New Roman"/>
        </w:rPr>
        <w:t>(</w:t>
      </w:r>
      <w:r w:rsidR="00104C60" w:rsidRPr="00104C60">
        <w:rPr>
          <w:rFonts w:ascii="Times New Roman" w:hAnsi="Times New Roman" w:cs="Times New Roman"/>
          <w:i/>
          <w:color w:val="000000"/>
        </w:rPr>
        <w:t>Sebastolobus alascanus</w:t>
      </w:r>
      <w:r w:rsidR="00104C60" w:rsidRPr="00104C60">
        <w:rPr>
          <w:rFonts w:ascii="Times New Roman" w:hAnsi="Times New Roman" w:cs="Times New Roman"/>
          <w:color w:val="000000"/>
        </w:rPr>
        <w:t xml:space="preserve">) </w:t>
      </w:r>
      <w:r w:rsidRPr="00104C60">
        <w:rPr>
          <w:rFonts w:ascii="Times New Roman" w:hAnsi="Times New Roman" w:cs="Times New Roman"/>
        </w:rPr>
        <w:t>biomass</w:t>
      </w:r>
      <w:r w:rsidRPr="00794012">
        <w:rPr>
          <w:rFonts w:ascii="Times New Roman" w:hAnsi="Times New Roman" w:cs="Times New Roman"/>
        </w:rPr>
        <w:t xml:space="preserve"> came from the 2013 stock assessment for shortspine </w:t>
      </w:r>
      <w:r w:rsidR="005B647F">
        <w:rPr>
          <w:rFonts w:ascii="Times New Roman" w:hAnsi="Times New Roman" w:cs="Times New Roman"/>
        </w:rPr>
        <w:fldChar w:fldCharType="begin"/>
      </w:r>
      <w:r w:rsidR="005B647F">
        <w:rPr>
          <w:rFonts w:ascii="Times New Roman" w:hAnsi="Times New Roman" w:cs="Times New Roman"/>
        </w:rPr>
        <w:instrText xml:space="preserve"> ADDIN ZOTERO_ITEM CSL_CITATION {"citationID":"2939sa0fgp","properties":{"formattedCitation":"(Taylor &amp; Stephens 2013)","plainCitation":"(Taylor &amp; Stephens 2013)"},"citationItems":[{"id":834,"uris":["http://zotero.org/users/1261818/items/XNTDQDV2"],"uri":["http://zotero.org/users/1261818/items/XNTDQDV2"],"itemData":{"id":834,"type":"article-journal","title":"Stock Assessment of Shortspine Thornyhead in 2013","container-title":"Portland: Pacific Fishery Management Council","note":"00002","author":[{"family":"Taylor","given":"I."},{"family":"Stephens","given":"Andi"}],"issued":{"date-parts":[["2013"]]}}}],"schema":"https://github.com/citation-style-language/schema/raw/master/csl-citation.json"} </w:instrText>
      </w:r>
      <w:r w:rsidR="005B647F">
        <w:rPr>
          <w:rFonts w:ascii="Times New Roman" w:hAnsi="Times New Roman" w:cs="Times New Roman"/>
        </w:rPr>
        <w:fldChar w:fldCharType="separate"/>
      </w:r>
      <w:r w:rsidR="005B647F">
        <w:rPr>
          <w:rFonts w:ascii="Times New Roman" w:hAnsi="Times New Roman" w:cs="Times New Roman"/>
          <w:noProof/>
        </w:rPr>
        <w:t xml:space="preserve">(Taylor </w:t>
      </w:r>
      <w:r w:rsidR="00900625">
        <w:rPr>
          <w:rFonts w:ascii="Times New Roman" w:hAnsi="Times New Roman" w:cs="Times New Roman"/>
          <w:noProof/>
        </w:rPr>
        <w:t xml:space="preserve">and </w:t>
      </w:r>
      <w:r w:rsidR="005B647F">
        <w:rPr>
          <w:rFonts w:ascii="Times New Roman" w:hAnsi="Times New Roman" w:cs="Times New Roman"/>
          <w:noProof/>
        </w:rPr>
        <w:t>Stephens 2013)</w:t>
      </w:r>
      <w:r w:rsidR="005B647F">
        <w:rPr>
          <w:rFonts w:ascii="Times New Roman" w:hAnsi="Times New Roman" w:cs="Times New Roman"/>
        </w:rPr>
        <w:fldChar w:fldCharType="end"/>
      </w:r>
      <w:r w:rsidR="005B647F">
        <w:rPr>
          <w:rFonts w:ascii="Times New Roman" w:hAnsi="Times New Roman" w:cs="Times New Roman"/>
        </w:rPr>
        <w:t xml:space="preserve"> </w:t>
      </w:r>
      <w:r w:rsidRPr="00794012">
        <w:rPr>
          <w:rFonts w:ascii="Times New Roman" w:hAnsi="Times New Roman" w:cs="Times New Roman"/>
        </w:rPr>
        <w:t xml:space="preserve">and was scaled up by 1.36 for the entire domain since estimates for Mexico and Canada are unknown. </w:t>
      </w:r>
      <w:r>
        <w:rPr>
          <w:rFonts w:ascii="Times New Roman" w:hAnsi="Times New Roman" w:cs="Times New Roman"/>
        </w:rPr>
        <w:t>This gave a total density of 1.098 mt/km</w:t>
      </w:r>
      <w:r>
        <w:rPr>
          <w:rFonts w:ascii="Times New Roman" w:hAnsi="Times New Roman" w:cs="Times New Roman"/>
          <w:vertAlign w:val="superscript"/>
        </w:rPr>
        <w:t>2</w:t>
      </w:r>
      <w:r>
        <w:rPr>
          <w:rFonts w:ascii="Times New Roman" w:hAnsi="Times New Roman" w:cs="Times New Roman"/>
        </w:rPr>
        <w:t xml:space="preserve">. </w:t>
      </w:r>
      <w:r w:rsidR="00CA0401">
        <w:rPr>
          <w:rFonts w:ascii="Times New Roman" w:hAnsi="Times New Roman" w:cs="Times New Roman"/>
        </w:rPr>
        <w:t>U.S. yield from the stock assessment was 911 mt, while Canada catch totaled 146.6 mt</w:t>
      </w:r>
      <w:r>
        <w:rPr>
          <w:rFonts w:ascii="Times New Roman" w:hAnsi="Times New Roman" w:cs="Times New Roman"/>
        </w:rPr>
        <w:t>.</w:t>
      </w:r>
      <w:r w:rsidR="00CA0401">
        <w:rPr>
          <w:rFonts w:ascii="Times New Roman" w:hAnsi="Times New Roman" w:cs="Times New Roman"/>
        </w:rPr>
        <w:t xml:space="preserve"> No catch was assumed for Mexico based on data from </w:t>
      </w:r>
      <w:r w:rsidR="00CA0401" w:rsidRPr="00CA0401">
        <w:rPr>
          <w:rFonts w:ascii="Times New Roman" w:eastAsia="Times New Roman" w:hAnsi="Times New Roman" w:cs="Times New Roman"/>
        </w:rPr>
        <w:t>CONAPESCA</w:t>
      </w:r>
      <w:r w:rsidR="00CA0401">
        <w:rPr>
          <w:rFonts w:ascii="Times New Roman" w:eastAsia="Times New Roman" w:hAnsi="Times New Roman" w:cs="Times New Roman"/>
        </w:rPr>
        <w:t xml:space="preserve"> (2015). The total yield density was set at </w:t>
      </w:r>
      <w:r w:rsidR="00944709">
        <w:rPr>
          <w:rFonts w:ascii="Times New Roman" w:eastAsia="Times New Roman" w:hAnsi="Times New Roman" w:cs="Times New Roman"/>
        </w:rPr>
        <w:t>0.0035 mt/km</w:t>
      </w:r>
      <w:r w:rsidR="00944709">
        <w:rPr>
          <w:rFonts w:ascii="Times New Roman" w:eastAsia="Times New Roman" w:hAnsi="Times New Roman" w:cs="Times New Roman"/>
          <w:vertAlign w:val="superscript"/>
        </w:rPr>
        <w:t>2</w:t>
      </w:r>
      <w:r w:rsidR="00944709">
        <w:rPr>
          <w:rFonts w:ascii="Times New Roman" w:eastAsia="Times New Roman" w:hAnsi="Times New Roman" w:cs="Times New Roman"/>
        </w:rPr>
        <w:t>.</w:t>
      </w:r>
      <w:r w:rsidR="00CA0401">
        <w:rPr>
          <w:rFonts w:ascii="Times New Roman" w:hAnsi="Times New Roman" w:cs="Times New Roman"/>
        </w:rPr>
        <w:t xml:space="preserve"> </w:t>
      </w:r>
      <w:r>
        <w:rPr>
          <w:rFonts w:ascii="Times New Roman" w:hAnsi="Times New Roman" w:cs="Times New Roman"/>
        </w:rPr>
        <w:t>The PB value of 0.0545 comes from natural mortality and fishing mortality from the 2013 stock assessment and the QB value of 0.47</w:t>
      </w:r>
      <w:r w:rsidR="00AE3E33">
        <w:rPr>
          <w:rFonts w:ascii="Times New Roman" w:hAnsi="Times New Roman" w:cs="Times New Roman"/>
        </w:rPr>
        <w:t xml:space="preserve"> was borrowed from Field (2004). </w:t>
      </w:r>
    </w:p>
    <w:p w14:paraId="35B43F0D" w14:textId="77777777" w:rsidR="00567CD8" w:rsidRDefault="00567CD8" w:rsidP="005437AA">
      <w:pPr>
        <w:rPr>
          <w:rFonts w:ascii="Times New Roman" w:hAnsi="Times New Roman" w:cs="Times New Roman"/>
        </w:rPr>
      </w:pPr>
    </w:p>
    <w:p w14:paraId="5EE394BC" w14:textId="76E5568D" w:rsidR="00567CD8" w:rsidRPr="00794012" w:rsidRDefault="00567CD8" w:rsidP="005437AA">
      <w:pPr>
        <w:rPr>
          <w:rFonts w:ascii="Times New Roman" w:hAnsi="Times New Roman" w:cs="Times New Roman"/>
        </w:rPr>
      </w:pPr>
      <w:r>
        <w:rPr>
          <w:rFonts w:ascii="Times New Roman" w:hAnsi="Times New Roman" w:cs="Times New Roman"/>
        </w:rPr>
        <w:t>Diet information for shortspine thornyhead can be found in Buckley et al. 1999. Field (2004) used this diet information as well as information f</w:t>
      </w:r>
      <w:r w:rsidR="005B647F">
        <w:rPr>
          <w:rFonts w:ascii="Times New Roman" w:hAnsi="Times New Roman" w:cs="Times New Roman"/>
        </w:rPr>
        <w:t xml:space="preserve">rom </w:t>
      </w:r>
      <w:r w:rsidR="005B647F">
        <w:rPr>
          <w:rFonts w:ascii="Times New Roman" w:hAnsi="Times New Roman" w:cs="Times New Roman"/>
        </w:rPr>
        <w:fldChar w:fldCharType="begin"/>
      </w:r>
      <w:r w:rsidR="005B647F">
        <w:rPr>
          <w:rFonts w:ascii="Times New Roman" w:hAnsi="Times New Roman" w:cs="Times New Roman"/>
        </w:rPr>
        <w:instrText xml:space="preserve"> ADDIN ZOTERO_ITEM CSL_CITATION {"citationID":"8q3a9v5r7","properties":{"formattedCitation":"(Jacobson &amp; Vetter 1996)","plainCitation":"(Jacobson &amp; Vetter 1996)"},"citationItems":[{"id":835,"uris":["http://zotero.org/users/1261818/items/GVVNWDII"],"uri":["http://zotero.org/users/1261818/items/GVVNWDII"],"itemData":{"id":835,"type":"article-journal","title":"Bathymetric demography and niche separation of thornyhead rockfish: Sebastolobus alascanus and Sebastolobus altivelis","container-title":"Canadian Journal of Fisheries and Aquatic Sciences","page":"600-609","volume":"53","issue":"3","note":"00036","author":[{"family":"Jacobson","given":"Larry D."},{"family":"Vetter","given":"Russell D."}],"issued":{"date-parts":[["1996"]]}}}],"schema":"https://github.com/citation-style-language/schema/raw/master/csl-citation.json"} </w:instrText>
      </w:r>
      <w:r w:rsidR="005B647F">
        <w:rPr>
          <w:rFonts w:ascii="Times New Roman" w:hAnsi="Times New Roman" w:cs="Times New Roman"/>
        </w:rPr>
        <w:fldChar w:fldCharType="separate"/>
      </w:r>
      <w:r w:rsidR="005B647F">
        <w:rPr>
          <w:rFonts w:ascii="Times New Roman" w:hAnsi="Times New Roman" w:cs="Times New Roman"/>
          <w:noProof/>
        </w:rPr>
        <w:t xml:space="preserve">Jacobson </w:t>
      </w:r>
      <w:r w:rsidR="00900625">
        <w:rPr>
          <w:rFonts w:ascii="Times New Roman" w:hAnsi="Times New Roman" w:cs="Times New Roman"/>
          <w:noProof/>
        </w:rPr>
        <w:t>and</w:t>
      </w:r>
      <w:r w:rsidR="005B647F">
        <w:rPr>
          <w:rFonts w:ascii="Times New Roman" w:hAnsi="Times New Roman" w:cs="Times New Roman"/>
          <w:noProof/>
        </w:rPr>
        <w:t xml:space="preserve"> Vetter (1996)</w:t>
      </w:r>
      <w:r w:rsidR="005B647F">
        <w:rPr>
          <w:rFonts w:ascii="Times New Roman" w:hAnsi="Times New Roman" w:cs="Times New Roman"/>
        </w:rPr>
        <w:fldChar w:fldCharType="end"/>
      </w:r>
      <w:r w:rsidR="00267580">
        <w:rPr>
          <w:rFonts w:ascii="Times New Roman" w:hAnsi="Times New Roman" w:cs="Times New Roman"/>
        </w:rPr>
        <w:t xml:space="preserve">. We used the diet from Field (2004) and modified it using information from Buckley et al. (1999) on forage fish consumption. Shortspine diet consisted of 5% benthic infauna, 5% amphipods, 6% epibenthic fauna, 1% carnivorous zooplankton, 0.5% small jellies, 6% pandalid shrimp, 15% benthic shrimp, 17% tanner crab, 2.5% cephalopods, 4% mesopelagic fish, 5% benthic fish, 0.85% herring, 0.6% saury, 5% juvenile rockfish, 5% juvenile thornyhead, 0.21% slope rockfish, 0.17% shortbelly rockfish, 13% hake, 0.1% arrowtooth flounder, 0.5% grenadiers/macrourids, 0.2% splitnose rockfish, 0.1% shelf rockfish, 1% longspine thornyhead, 0.8% flatfish, and 6% fishery offal. Rockfish percentages came from taking a total rockfish percentage and splitting it up best on amount of biomass of each rockfish group and removing any values less than 0.1%. </w:t>
      </w:r>
    </w:p>
    <w:p w14:paraId="71AF3951" w14:textId="77777777" w:rsidR="00794012" w:rsidRDefault="00794012" w:rsidP="005437AA">
      <w:pPr>
        <w:rPr>
          <w:rFonts w:ascii="Times New Roman" w:hAnsi="Times New Roman" w:cs="Times New Roman"/>
          <w:b/>
        </w:rPr>
      </w:pPr>
    </w:p>
    <w:p w14:paraId="24E77FD4"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Longspine Thornyhead</w:t>
      </w:r>
    </w:p>
    <w:p w14:paraId="3ACB00D4" w14:textId="577BB1E3" w:rsidR="00F02270" w:rsidRPr="00455E96" w:rsidRDefault="00F02270" w:rsidP="005437AA">
      <w:pPr>
        <w:rPr>
          <w:rFonts w:ascii="Times New Roman" w:hAnsi="Times New Roman" w:cs="Times New Roman"/>
        </w:rPr>
      </w:pPr>
      <w:r w:rsidRPr="00F02270">
        <w:rPr>
          <w:rFonts w:ascii="Times New Roman" w:hAnsi="Times New Roman" w:cs="Times New Roman"/>
        </w:rPr>
        <w:t xml:space="preserve">The 2013 assessment </w:t>
      </w:r>
      <w:r w:rsidR="003F47CA">
        <w:rPr>
          <w:rFonts w:ascii="Times New Roman" w:hAnsi="Times New Roman" w:cs="Times New Roman"/>
        </w:rPr>
        <w:fldChar w:fldCharType="begin"/>
      </w:r>
      <w:r w:rsidR="003F47CA">
        <w:rPr>
          <w:rFonts w:ascii="Times New Roman" w:hAnsi="Times New Roman" w:cs="Times New Roman"/>
        </w:rPr>
        <w:instrText xml:space="preserve"> ADDIN ZOTERO_ITEM CSL_CITATION {"citationID":"17qpehovkd","properties":{"formattedCitation":"(Stephens et al. 2013)","plainCitation":"(Stephens et al. 2013)"},"citationItems":[{"id":836,"uris":["http://zotero.org/users/1261818/items/7UKHUQDR"],"uri":["http://zotero.org/users/1261818/items/7UKHUQDR"],"itemData":{"id":836,"type":"article-journal","title":"Stock Assessment and Status of Longspine Thornyhead (Sebastolobus altivelis) off California, Oregon and Washington in 2013","container-title":"Portland, OR, Pacific Fishery Management Council","note":"00001","author":[{"family":"Stephens","given":"Andi"},{"family":"Taylor","given":"Ian G."},{"family":"Draft","given":"Pre-SSC"}],"issued":{"date-parts":[["2013"]]}}}],"schema":"https://github.com/citation-style-language/schema/raw/master/csl-citation.json"} </w:instrText>
      </w:r>
      <w:r w:rsidR="003F47CA">
        <w:rPr>
          <w:rFonts w:ascii="Times New Roman" w:hAnsi="Times New Roman" w:cs="Times New Roman"/>
        </w:rPr>
        <w:fldChar w:fldCharType="separate"/>
      </w:r>
      <w:r w:rsidR="007A05BF">
        <w:rPr>
          <w:rFonts w:ascii="Times New Roman" w:hAnsi="Times New Roman" w:cs="Times New Roman"/>
          <w:noProof/>
        </w:rPr>
        <w:t>(Stephens et al. 2014</w:t>
      </w:r>
      <w:r w:rsidR="003F47CA">
        <w:rPr>
          <w:rFonts w:ascii="Times New Roman" w:hAnsi="Times New Roman" w:cs="Times New Roman"/>
          <w:noProof/>
        </w:rPr>
        <w:t>)</w:t>
      </w:r>
      <w:r w:rsidR="003F47CA">
        <w:rPr>
          <w:rFonts w:ascii="Times New Roman" w:hAnsi="Times New Roman" w:cs="Times New Roman"/>
        </w:rPr>
        <w:fldChar w:fldCharType="end"/>
      </w:r>
      <w:r w:rsidR="003F47CA">
        <w:rPr>
          <w:rFonts w:ascii="Times New Roman" w:hAnsi="Times New Roman" w:cs="Times New Roman"/>
        </w:rPr>
        <w:t xml:space="preserve"> for</w:t>
      </w:r>
      <w:r w:rsidRPr="00F02270">
        <w:rPr>
          <w:rFonts w:ascii="Times New Roman" w:hAnsi="Times New Roman" w:cs="Times New Roman"/>
        </w:rPr>
        <w:t xml:space="preserve"> Longspine </w:t>
      </w:r>
      <w:r w:rsidRPr="00104C60">
        <w:rPr>
          <w:rFonts w:ascii="Times New Roman" w:hAnsi="Times New Roman" w:cs="Times New Roman"/>
        </w:rPr>
        <w:t>Thornyhead</w:t>
      </w:r>
      <w:r w:rsidR="00104C60" w:rsidRPr="00104C60">
        <w:rPr>
          <w:rFonts w:ascii="Times New Roman" w:hAnsi="Times New Roman" w:cs="Times New Roman"/>
        </w:rPr>
        <w:t xml:space="preserve"> (</w:t>
      </w:r>
      <w:r w:rsidR="00104C60" w:rsidRPr="00104C60">
        <w:rPr>
          <w:rFonts w:ascii="Times New Roman" w:eastAsia="Times New Roman" w:hAnsi="Times New Roman" w:cs="Times New Roman"/>
          <w:i/>
          <w:iCs/>
        </w:rPr>
        <w:t>Sebastolobus altivelis)</w:t>
      </w:r>
      <w:r w:rsidRPr="00F02270">
        <w:rPr>
          <w:rFonts w:ascii="Times New Roman" w:hAnsi="Times New Roman" w:cs="Times New Roman"/>
        </w:rPr>
        <w:t xml:space="preserve"> gave a total biomass of 68571 mt. </w:t>
      </w:r>
      <w:proofErr w:type="gramStart"/>
      <w:r>
        <w:rPr>
          <w:rFonts w:ascii="Times New Roman" w:hAnsi="Times New Roman" w:cs="Times New Roman"/>
        </w:rPr>
        <w:t xml:space="preserve">This amount was multiplied by 1.36 to extrapolate to the entire </w:t>
      </w:r>
      <w:r w:rsidRPr="005B647F">
        <w:rPr>
          <w:rFonts w:ascii="Times New Roman" w:hAnsi="Times New Roman" w:cs="Times New Roman"/>
        </w:rPr>
        <w:t>domain out to 1200 m</w:t>
      </w:r>
      <w:proofErr w:type="gramEnd"/>
      <w:r>
        <w:rPr>
          <w:rFonts w:ascii="Times New Roman" w:hAnsi="Times New Roman" w:cs="Times New Roman"/>
        </w:rPr>
        <w:t xml:space="preserve">. The total density </w:t>
      </w:r>
      <w:r w:rsidR="00455E96">
        <w:rPr>
          <w:rFonts w:ascii="Times New Roman" w:hAnsi="Times New Roman" w:cs="Times New Roman"/>
        </w:rPr>
        <w:t>was 0.309 mt/km</w:t>
      </w:r>
      <w:r w:rsidR="00455E96">
        <w:rPr>
          <w:rFonts w:ascii="Times New Roman" w:hAnsi="Times New Roman" w:cs="Times New Roman"/>
          <w:vertAlign w:val="superscript"/>
        </w:rPr>
        <w:t>2</w:t>
      </w:r>
      <w:r w:rsidR="00455E96">
        <w:rPr>
          <w:rFonts w:ascii="Times New Roman" w:hAnsi="Times New Roman" w:cs="Times New Roman"/>
        </w:rPr>
        <w:t>. The total catch for the U</w:t>
      </w:r>
      <w:r w:rsidR="003F47CA">
        <w:rPr>
          <w:rFonts w:ascii="Times New Roman" w:hAnsi="Times New Roman" w:cs="Times New Roman"/>
        </w:rPr>
        <w:t>.</w:t>
      </w:r>
      <w:r w:rsidR="00455E96">
        <w:rPr>
          <w:rFonts w:ascii="Times New Roman" w:hAnsi="Times New Roman" w:cs="Times New Roman"/>
        </w:rPr>
        <w:t>S</w:t>
      </w:r>
      <w:r w:rsidR="003F47CA">
        <w:rPr>
          <w:rFonts w:ascii="Times New Roman" w:hAnsi="Times New Roman" w:cs="Times New Roman"/>
        </w:rPr>
        <w:t>.</w:t>
      </w:r>
      <w:r w:rsidR="00455E96">
        <w:rPr>
          <w:rFonts w:ascii="Times New Roman" w:hAnsi="Times New Roman" w:cs="Times New Roman"/>
        </w:rPr>
        <w:t xml:space="preserve"> in 2012 (from the 2013 stock assessment) was 912 mt. </w:t>
      </w:r>
      <w:r w:rsidR="00944709">
        <w:rPr>
          <w:rFonts w:ascii="Times New Roman" w:hAnsi="Times New Roman" w:cs="Times New Roman"/>
        </w:rPr>
        <w:t xml:space="preserve">Canada catch totaled 17.56 mt. No catch was assumed for Mexico based on data from </w:t>
      </w:r>
      <w:r w:rsidR="00944709" w:rsidRPr="00CA0401">
        <w:rPr>
          <w:rFonts w:ascii="Times New Roman" w:eastAsia="Times New Roman" w:hAnsi="Times New Roman" w:cs="Times New Roman"/>
        </w:rPr>
        <w:t>CONAPESCA</w:t>
      </w:r>
      <w:r w:rsidR="00944709">
        <w:rPr>
          <w:rFonts w:ascii="Times New Roman" w:eastAsia="Times New Roman" w:hAnsi="Times New Roman" w:cs="Times New Roman"/>
        </w:rPr>
        <w:t xml:space="preserve"> (2015). This led to a total yield density of 0.0031 mt/km</w:t>
      </w:r>
      <w:r w:rsidR="00944709">
        <w:rPr>
          <w:rFonts w:ascii="Times New Roman" w:eastAsia="Times New Roman" w:hAnsi="Times New Roman" w:cs="Times New Roman"/>
          <w:vertAlign w:val="superscript"/>
        </w:rPr>
        <w:t>2</w:t>
      </w:r>
      <w:r w:rsidR="00944709">
        <w:rPr>
          <w:rFonts w:ascii="Times New Roman" w:eastAsia="Times New Roman" w:hAnsi="Times New Roman" w:cs="Times New Roman"/>
        </w:rPr>
        <w:t xml:space="preserve">. </w:t>
      </w:r>
      <w:r w:rsidR="00455E96">
        <w:rPr>
          <w:rFonts w:ascii="Times New Roman" w:hAnsi="Times New Roman" w:cs="Times New Roman"/>
        </w:rPr>
        <w:t xml:space="preserve">The stock assessment also gave natural mortality and exploitation mortality for a total PB of 0.1213. QB was taken from Field (2004). Diet was also taken from Field (2004) and included 16% benthic infauna, 3% amphipods, 20% epibenthic fauna, 1% small jellies (gelatinous herbivores), 1% pandalid shrimp, </w:t>
      </w:r>
      <w:r w:rsidR="0037599E">
        <w:rPr>
          <w:rFonts w:ascii="Times New Roman" w:hAnsi="Times New Roman" w:cs="Times New Roman"/>
        </w:rPr>
        <w:t xml:space="preserve">25% benthic shrimp, 10% tanner crab, 10% mesopelagic fish, 5% benthic fish, 5% cephalopod, 1.5% juvenile rockfish, 0.5% small flatfish, and 2% detritus. </w:t>
      </w:r>
    </w:p>
    <w:p w14:paraId="18EB9EDB" w14:textId="77777777" w:rsidR="00F02270" w:rsidRPr="00E01CF6" w:rsidRDefault="00F02270" w:rsidP="005437AA">
      <w:pPr>
        <w:rPr>
          <w:rFonts w:ascii="Times New Roman" w:hAnsi="Times New Roman" w:cs="Times New Roman"/>
          <w:b/>
        </w:rPr>
      </w:pPr>
    </w:p>
    <w:p w14:paraId="594E13F8" w14:textId="77777777" w:rsidR="003B526A" w:rsidRDefault="005437AA" w:rsidP="00900625">
      <w:pPr>
        <w:outlineLvl w:val="0"/>
        <w:rPr>
          <w:rFonts w:ascii="Times New Roman" w:hAnsi="Times New Roman" w:cs="Times New Roman"/>
          <w:b/>
        </w:rPr>
      </w:pPr>
      <w:r w:rsidRPr="003B526A">
        <w:rPr>
          <w:rFonts w:ascii="Times New Roman" w:hAnsi="Times New Roman" w:cs="Times New Roman"/>
          <w:b/>
        </w:rPr>
        <w:t>Flatfish</w:t>
      </w:r>
      <w:r w:rsidRPr="003B526A">
        <w:rPr>
          <w:rFonts w:ascii="Times New Roman" w:hAnsi="Times New Roman" w:cs="Times New Roman"/>
        </w:rPr>
        <w:t xml:space="preserve"> </w:t>
      </w:r>
    </w:p>
    <w:p w14:paraId="73618F16" w14:textId="77CE7439" w:rsidR="00010646" w:rsidRDefault="003B526A" w:rsidP="005437AA">
      <w:pPr>
        <w:rPr>
          <w:rFonts w:ascii="Times New Roman" w:hAnsi="Times New Roman" w:cs="Times New Roman"/>
        </w:rPr>
      </w:pPr>
      <w:r w:rsidRPr="006956F5">
        <w:rPr>
          <w:rFonts w:ascii="Times New Roman" w:hAnsi="Times New Roman" w:cs="Times New Roman"/>
        </w:rPr>
        <w:t xml:space="preserve">This group contains all pleuronectiforms other than halibut and petrale sole, including: </w:t>
      </w:r>
      <w:r w:rsidR="005437AA" w:rsidRPr="006956F5">
        <w:rPr>
          <w:rFonts w:ascii="Times New Roman" w:hAnsi="Times New Roman" w:cs="Times New Roman"/>
        </w:rPr>
        <w:t>Starry flounder</w:t>
      </w:r>
      <w:r w:rsidR="00104C60" w:rsidRPr="006956F5">
        <w:rPr>
          <w:rFonts w:ascii="Times New Roman" w:hAnsi="Times New Roman" w:cs="Times New Roman"/>
        </w:rPr>
        <w:t xml:space="preserve"> (</w:t>
      </w:r>
      <w:r w:rsidR="00104C60" w:rsidRPr="006956F5">
        <w:rPr>
          <w:rStyle w:val="binomial"/>
          <w:rFonts w:ascii="Times New Roman" w:eastAsia="Times New Roman" w:hAnsi="Times New Roman" w:cs="Times New Roman"/>
          <w:bCs/>
          <w:i/>
          <w:iCs/>
        </w:rPr>
        <w:t>Platichthys stellatus)</w:t>
      </w:r>
      <w:r w:rsidR="005437AA" w:rsidRPr="006956F5">
        <w:rPr>
          <w:rFonts w:ascii="Times New Roman" w:hAnsi="Times New Roman" w:cs="Times New Roman"/>
        </w:rPr>
        <w:t>,</w:t>
      </w:r>
      <w:r w:rsidR="00203576" w:rsidRPr="006956F5">
        <w:rPr>
          <w:rFonts w:ascii="Times New Roman" w:hAnsi="Times New Roman" w:cs="Times New Roman"/>
        </w:rPr>
        <w:t xml:space="preserve"> Pacific sanddab</w:t>
      </w:r>
      <w:r w:rsidR="006956F5" w:rsidRPr="006956F5">
        <w:rPr>
          <w:rFonts w:ascii="Times New Roman" w:hAnsi="Times New Roman" w:cs="Times New Roman"/>
        </w:rPr>
        <w:t xml:space="preserve"> (</w:t>
      </w:r>
      <w:r w:rsidR="006956F5" w:rsidRPr="006956F5">
        <w:rPr>
          <w:rStyle w:val="binomial"/>
          <w:rFonts w:ascii="Times New Roman" w:eastAsia="Times New Roman" w:hAnsi="Times New Roman" w:cs="Times New Roman"/>
          <w:bCs/>
          <w:i/>
          <w:iCs/>
        </w:rPr>
        <w:t>Citharichthys sordidus)</w:t>
      </w:r>
      <w:r w:rsidR="00203576" w:rsidRPr="006956F5">
        <w:rPr>
          <w:rFonts w:ascii="Times New Roman" w:hAnsi="Times New Roman" w:cs="Times New Roman"/>
        </w:rPr>
        <w:t>, Slender sole</w:t>
      </w:r>
      <w:r w:rsidR="006956F5" w:rsidRPr="006956F5">
        <w:rPr>
          <w:rFonts w:ascii="Times New Roman" w:hAnsi="Times New Roman" w:cs="Times New Roman"/>
        </w:rPr>
        <w:t xml:space="preserve"> (</w:t>
      </w:r>
      <w:r w:rsidR="006956F5" w:rsidRPr="006956F5">
        <w:rPr>
          <w:rStyle w:val="binomial"/>
          <w:rFonts w:ascii="Times New Roman" w:eastAsia="Times New Roman" w:hAnsi="Times New Roman" w:cs="Times New Roman"/>
          <w:bCs/>
          <w:i/>
          <w:iCs/>
        </w:rPr>
        <w:t>Lyopsetta exilis)</w:t>
      </w:r>
      <w:r w:rsidR="00203576" w:rsidRPr="006956F5">
        <w:rPr>
          <w:rFonts w:ascii="Times New Roman" w:hAnsi="Times New Roman" w:cs="Times New Roman"/>
        </w:rPr>
        <w:t>,</w:t>
      </w:r>
      <w:r w:rsidR="005437AA" w:rsidRPr="006956F5">
        <w:rPr>
          <w:rFonts w:ascii="Times New Roman" w:hAnsi="Times New Roman" w:cs="Times New Roman"/>
        </w:rPr>
        <w:t xml:space="preserve"> </w:t>
      </w:r>
      <w:r w:rsidR="00203576" w:rsidRPr="006956F5">
        <w:rPr>
          <w:rFonts w:ascii="Times New Roman" w:hAnsi="Times New Roman" w:cs="Times New Roman"/>
        </w:rPr>
        <w:t>Deepsea sole</w:t>
      </w:r>
      <w:r w:rsidR="006956F5" w:rsidRPr="006956F5">
        <w:rPr>
          <w:rFonts w:ascii="Times New Roman" w:hAnsi="Times New Roman" w:cs="Times New Roman"/>
        </w:rPr>
        <w:t xml:space="preserve"> (</w:t>
      </w:r>
      <w:r w:rsidR="006956F5" w:rsidRPr="006956F5">
        <w:rPr>
          <w:rStyle w:val="st"/>
          <w:rFonts w:ascii="Times New Roman" w:eastAsia="Times New Roman" w:hAnsi="Times New Roman" w:cs="Times New Roman"/>
          <w:i/>
        </w:rPr>
        <w:t>Embassichthys bathybius</w:t>
      </w:r>
      <w:r w:rsidR="006956F5" w:rsidRPr="006956F5">
        <w:rPr>
          <w:rStyle w:val="st"/>
          <w:rFonts w:ascii="Times New Roman" w:eastAsia="Times New Roman" w:hAnsi="Times New Roman" w:cs="Times New Roman"/>
        </w:rPr>
        <w:t>)</w:t>
      </w:r>
      <w:r w:rsidR="00203576" w:rsidRPr="006956F5">
        <w:rPr>
          <w:rFonts w:ascii="Times New Roman" w:hAnsi="Times New Roman" w:cs="Times New Roman"/>
        </w:rPr>
        <w:t>,</w:t>
      </w:r>
      <w:r w:rsidR="005437AA" w:rsidRPr="006956F5">
        <w:rPr>
          <w:rFonts w:ascii="Times New Roman" w:hAnsi="Times New Roman" w:cs="Times New Roman"/>
        </w:rPr>
        <w:t xml:space="preserve"> English sole</w:t>
      </w:r>
      <w:r w:rsidR="006956F5" w:rsidRPr="006956F5">
        <w:rPr>
          <w:rFonts w:ascii="Times New Roman" w:hAnsi="Times New Roman" w:cs="Times New Roman"/>
        </w:rPr>
        <w:t xml:space="preserve"> (</w:t>
      </w:r>
      <w:r w:rsidR="006956F5" w:rsidRPr="006956F5">
        <w:rPr>
          <w:rStyle w:val="xbe"/>
          <w:rFonts w:ascii="Times New Roman" w:eastAsia="Times New Roman" w:hAnsi="Times New Roman" w:cs="Times New Roman"/>
          <w:i/>
        </w:rPr>
        <w:t>Parophrys vetulus</w:t>
      </w:r>
      <w:r w:rsidR="006956F5" w:rsidRPr="006956F5">
        <w:rPr>
          <w:rStyle w:val="xbe"/>
          <w:rFonts w:ascii="Times New Roman" w:eastAsia="Times New Roman" w:hAnsi="Times New Roman" w:cs="Times New Roman"/>
        </w:rPr>
        <w:t>)</w:t>
      </w:r>
      <w:r w:rsidR="005437AA" w:rsidRPr="006956F5">
        <w:rPr>
          <w:rFonts w:ascii="Times New Roman" w:hAnsi="Times New Roman" w:cs="Times New Roman"/>
        </w:rPr>
        <w:t>, Dover sole</w:t>
      </w:r>
      <w:r w:rsidR="006956F5" w:rsidRPr="006956F5">
        <w:rPr>
          <w:rFonts w:ascii="Times New Roman" w:hAnsi="Times New Roman" w:cs="Times New Roman"/>
        </w:rPr>
        <w:t xml:space="preserve"> (</w:t>
      </w:r>
      <w:r w:rsidR="006956F5" w:rsidRPr="006956F5">
        <w:rPr>
          <w:rFonts w:ascii="Times New Roman" w:hAnsi="Times New Roman" w:cs="Times New Roman"/>
          <w:i/>
        </w:rPr>
        <w:t>Microstomus pacificus</w:t>
      </w:r>
      <w:r w:rsidR="006956F5" w:rsidRPr="006956F5">
        <w:rPr>
          <w:rFonts w:ascii="Times New Roman" w:hAnsi="Times New Roman" w:cs="Times New Roman"/>
        </w:rPr>
        <w:t>)</w:t>
      </w:r>
      <w:r w:rsidR="005437AA" w:rsidRPr="006956F5">
        <w:rPr>
          <w:rFonts w:ascii="Times New Roman" w:hAnsi="Times New Roman" w:cs="Times New Roman"/>
        </w:rPr>
        <w:t xml:space="preserve">, </w:t>
      </w:r>
      <w:r w:rsidRPr="006956F5">
        <w:rPr>
          <w:rFonts w:ascii="Times New Roman" w:hAnsi="Times New Roman" w:cs="Times New Roman"/>
        </w:rPr>
        <w:t xml:space="preserve">and </w:t>
      </w:r>
      <w:r w:rsidR="005437AA" w:rsidRPr="006956F5">
        <w:rPr>
          <w:rFonts w:ascii="Times New Roman" w:hAnsi="Times New Roman" w:cs="Times New Roman"/>
        </w:rPr>
        <w:t>Rex sole</w:t>
      </w:r>
      <w:r w:rsidR="006956F5" w:rsidRPr="006956F5">
        <w:rPr>
          <w:rFonts w:ascii="Times New Roman" w:hAnsi="Times New Roman" w:cs="Times New Roman"/>
        </w:rPr>
        <w:t xml:space="preserve"> (</w:t>
      </w:r>
      <w:r w:rsidR="006956F5" w:rsidRPr="006956F5">
        <w:rPr>
          <w:rStyle w:val="binomial"/>
          <w:rFonts w:ascii="Times New Roman" w:eastAsia="Times New Roman" w:hAnsi="Times New Roman" w:cs="Times New Roman"/>
          <w:bCs/>
          <w:i/>
          <w:iCs/>
        </w:rPr>
        <w:t>Glyptocephalus zachirus)</w:t>
      </w:r>
      <w:r w:rsidRPr="006956F5">
        <w:rPr>
          <w:rFonts w:ascii="Times New Roman" w:hAnsi="Times New Roman" w:cs="Times New Roman"/>
        </w:rPr>
        <w:t>.</w:t>
      </w:r>
      <w:r>
        <w:rPr>
          <w:rFonts w:ascii="Times New Roman" w:hAnsi="Times New Roman" w:cs="Times New Roman"/>
        </w:rPr>
        <w:t xml:space="preserve"> Dover sole biomass came from the 2011 stock ass</w:t>
      </w:r>
      <w:r w:rsidR="001B1720">
        <w:rPr>
          <w:rFonts w:ascii="Times New Roman" w:hAnsi="Times New Roman" w:cs="Times New Roman"/>
        </w:rPr>
        <w:t xml:space="preserve">essment </w:t>
      </w:r>
      <w:r w:rsidR="001B1720">
        <w:rPr>
          <w:rFonts w:ascii="Times New Roman" w:hAnsi="Times New Roman" w:cs="Times New Roman"/>
        </w:rPr>
        <w:fldChar w:fldCharType="begin"/>
      </w:r>
      <w:r w:rsidR="001B1720">
        <w:rPr>
          <w:rFonts w:ascii="Times New Roman" w:hAnsi="Times New Roman" w:cs="Times New Roman"/>
        </w:rPr>
        <w:instrText xml:space="preserve"> ADDIN ZOTERO_ITEM CSL_CITATION {"citationID":"1uv3488hni","properties":{"formattedCitation":"(Hicks &amp; Wetzel 2011)","plainCitation":"(Hicks &amp; Wetzel 2011)"},"citationItems":[{"id":837,"uris":["http://zotero.org/users/1261818/items/SBCGFJSI"],"uri":["http://zotero.org/users/1261818/items/SBCGFJSI"],"itemData":{"id":837,"type":"article-journal","title":"The status of Dover sole (Microstomus pacificus) along the US West Coast in 2011","container-title":"Pacific Fishery Management Council, Portland, OR","note":"00008","author":[{"family":"Hicks","given":"A. C."},{"family":"Wetzel","given":"C."}],"issued":{"date-parts":[["2011"]]}}}],"schema":"https://github.com/citation-style-language/schema/raw/master/csl-citation.json"} </w:instrText>
      </w:r>
      <w:r w:rsidR="001B1720">
        <w:rPr>
          <w:rFonts w:ascii="Times New Roman" w:hAnsi="Times New Roman" w:cs="Times New Roman"/>
        </w:rPr>
        <w:fldChar w:fldCharType="separate"/>
      </w:r>
      <w:r w:rsidR="001B1720">
        <w:rPr>
          <w:rFonts w:ascii="Times New Roman" w:hAnsi="Times New Roman" w:cs="Times New Roman"/>
          <w:noProof/>
        </w:rPr>
        <w:t xml:space="preserve">(Hicks </w:t>
      </w:r>
      <w:r w:rsidR="00900625">
        <w:rPr>
          <w:rFonts w:ascii="Times New Roman" w:hAnsi="Times New Roman" w:cs="Times New Roman"/>
          <w:noProof/>
        </w:rPr>
        <w:t xml:space="preserve">and </w:t>
      </w:r>
      <w:r w:rsidR="001B1720">
        <w:rPr>
          <w:rFonts w:ascii="Times New Roman" w:hAnsi="Times New Roman" w:cs="Times New Roman"/>
          <w:noProof/>
        </w:rPr>
        <w:t>Wetzel 2011)</w:t>
      </w:r>
      <w:r w:rsidR="001B1720">
        <w:rPr>
          <w:rFonts w:ascii="Times New Roman" w:hAnsi="Times New Roman" w:cs="Times New Roman"/>
        </w:rPr>
        <w:fldChar w:fldCharType="end"/>
      </w:r>
      <w:r>
        <w:rPr>
          <w:rFonts w:ascii="Times New Roman" w:hAnsi="Times New Roman" w:cs="Times New Roman"/>
        </w:rPr>
        <w:t xml:space="preserve">, both slender sole and English sole biomass came from the 2013 ‘Data moderate’ stock assessment (Cope </w:t>
      </w:r>
      <w:r w:rsidR="003F47CA">
        <w:rPr>
          <w:rFonts w:ascii="Times New Roman" w:hAnsi="Times New Roman" w:cs="Times New Roman"/>
        </w:rPr>
        <w:t>et al. 2013</w:t>
      </w:r>
      <w:r>
        <w:rPr>
          <w:rFonts w:ascii="Times New Roman" w:hAnsi="Times New Roman" w:cs="Times New Roman"/>
        </w:rPr>
        <w:t xml:space="preserve">), </w:t>
      </w:r>
      <w:r w:rsidR="00203576">
        <w:rPr>
          <w:rFonts w:ascii="Times New Roman" w:hAnsi="Times New Roman" w:cs="Times New Roman"/>
        </w:rPr>
        <w:t>Pacific sanddab biomass came from the 2</w:t>
      </w:r>
      <w:r w:rsidR="001B1720">
        <w:rPr>
          <w:rFonts w:ascii="Times New Roman" w:hAnsi="Times New Roman" w:cs="Times New Roman"/>
        </w:rPr>
        <w:t xml:space="preserve">013 assessment </w:t>
      </w:r>
      <w:r w:rsidR="001B1720">
        <w:rPr>
          <w:rFonts w:ascii="Times New Roman" w:hAnsi="Times New Roman" w:cs="Times New Roman"/>
        </w:rPr>
        <w:fldChar w:fldCharType="begin"/>
      </w:r>
      <w:r w:rsidR="001B1720">
        <w:rPr>
          <w:rFonts w:ascii="Times New Roman" w:hAnsi="Times New Roman" w:cs="Times New Roman"/>
        </w:rPr>
        <w:instrText xml:space="preserve"> ADDIN ZOTERO_ITEM CSL_CITATION {"citationID":"nj061gujn","properties":{"formattedCitation":"(He et al. 2013)","plainCitation":"(He et al. 2013)"},"citationItems":[{"id":838,"uris":["http://zotero.org/users/1261818/items/RXXHSCBG"],"uri":["http://zotero.org/users/1261818/items/RXXHSCBG"],"itemData":{"id":838,"type":"book","title":"Status of the US Pacific Sanddab Resource in 2013","publisher":"Citeseer","note":"00002","author":[{"family":"He","given":"Xi"},{"family":"Pearson","given":"Donald E."},{"family":"Field","given":"John C."},{"family":"Lefebvre","given":"Lyndsey"},{"family":"Key","given":"Meisha"}],"issued":{"date-parts":[["2013"]]}}}],"schema":"https://github.com/citation-style-language/schema/raw/master/csl-citation.json"} </w:instrText>
      </w:r>
      <w:r w:rsidR="001B1720">
        <w:rPr>
          <w:rFonts w:ascii="Times New Roman" w:hAnsi="Times New Roman" w:cs="Times New Roman"/>
        </w:rPr>
        <w:fldChar w:fldCharType="separate"/>
      </w:r>
      <w:r w:rsidR="001B1720">
        <w:rPr>
          <w:rFonts w:ascii="Times New Roman" w:hAnsi="Times New Roman" w:cs="Times New Roman"/>
          <w:noProof/>
        </w:rPr>
        <w:t>(He et al. 2013)</w:t>
      </w:r>
      <w:r w:rsidR="001B1720">
        <w:rPr>
          <w:rFonts w:ascii="Times New Roman" w:hAnsi="Times New Roman" w:cs="Times New Roman"/>
        </w:rPr>
        <w:fldChar w:fldCharType="end"/>
      </w:r>
      <w:r w:rsidR="00203576">
        <w:rPr>
          <w:rFonts w:ascii="Times New Roman" w:hAnsi="Times New Roman" w:cs="Times New Roman"/>
        </w:rPr>
        <w:t xml:space="preserve">, slender sole and deepsea sole biomass came from </w:t>
      </w:r>
      <w:r w:rsidR="0004765E" w:rsidRPr="0004765E">
        <w:rPr>
          <w:rFonts w:ascii="Times New Roman" w:eastAsia="Times New Roman" w:hAnsi="Times New Roman" w:cs="Times New Roman"/>
        </w:rPr>
        <w:t xml:space="preserve">the West Coast Groundfish Bottom Trawl Survey (WCGBTS) from NOAA Northwest Fisheries science Center, based on methods in </w:t>
      </w:r>
      <w:r w:rsidR="0004765E" w:rsidRPr="0004765E">
        <w:rPr>
          <w:rFonts w:ascii="Times New Roman" w:eastAsia="Times New Roman" w:hAnsi="Times New Roman" w:cs="Times New Roman"/>
        </w:rPr>
        <w:fldChar w:fldCharType="begin"/>
      </w:r>
      <w:r w:rsidR="00601EB5">
        <w:rPr>
          <w:rFonts w:ascii="Times New Roman" w:eastAsia="Times New Roman" w:hAnsi="Times New Roman" w:cs="Times New Roman"/>
        </w:rPr>
        <w:instrText xml:space="preserve"> ADDIN ZOTERO_ITEM CSL_CITATION {"citationID":"M5A4KAUr","properties":{"formattedCitation":"(Bradburn et al. 2011)","plainCitation":"(Bradburn et al. 2011)"},"citationItems":[{"id":821,"uris":["http://zotero.org/users/1261818/items/QRJC3Q9N"],"uri":["http://zotero.org/users/1261818/items/QRJC3Q9N"],"itemData":{"id":821,"type":"book","title":"The 2003 to 2008 US West Coast bottom trawl surveys of groundfish resources off Washington, Oregon, and California: estimates of distribution, abundance, length, and age composition","publisher":"US Department of Commerce, National Oceanic and Atmospheric Administration, National Marine Fisheries Service, Northwest Fisheries Science Center","note":"00021","author":[{"family":"Bradburn","given":"Mark James"},{"family":"Keller","given":"Aimee A."},{"family":"Horness","given":"Beth Helene"}],"issued":{"date-parts":[["2011"]]}}}],"schema":"https://github.com/citation-style-language/schema/raw/master/csl-citation.json"} </w:instrText>
      </w:r>
      <w:r w:rsidR="0004765E" w:rsidRPr="0004765E">
        <w:rPr>
          <w:rFonts w:ascii="Times New Roman" w:eastAsia="Times New Roman" w:hAnsi="Times New Roman" w:cs="Times New Roman"/>
        </w:rPr>
        <w:fldChar w:fldCharType="separate"/>
      </w:r>
      <w:r w:rsidR="0004765E" w:rsidRPr="0004765E">
        <w:rPr>
          <w:rFonts w:ascii="Times New Roman" w:eastAsia="Times New Roman" w:hAnsi="Times New Roman" w:cs="Times New Roman"/>
          <w:noProof/>
        </w:rPr>
        <w:t>(Bradburn et al. 2011)</w:t>
      </w:r>
      <w:r w:rsidR="0004765E" w:rsidRPr="0004765E">
        <w:rPr>
          <w:rFonts w:ascii="Times New Roman" w:eastAsia="Times New Roman" w:hAnsi="Times New Roman" w:cs="Times New Roman"/>
        </w:rPr>
        <w:fldChar w:fldCharType="end"/>
      </w:r>
      <w:r w:rsidR="00203576">
        <w:rPr>
          <w:rFonts w:ascii="Times New Roman" w:hAnsi="Times New Roman" w:cs="Times New Roman"/>
        </w:rPr>
        <w:t>, and starry flounder biomass came from th</w:t>
      </w:r>
      <w:r w:rsidR="001B1720">
        <w:rPr>
          <w:rFonts w:ascii="Times New Roman" w:hAnsi="Times New Roman" w:cs="Times New Roman"/>
        </w:rPr>
        <w:t xml:space="preserve">e 2005 assessment </w:t>
      </w:r>
      <w:r w:rsidR="001B1720">
        <w:rPr>
          <w:rFonts w:ascii="Times New Roman" w:hAnsi="Times New Roman" w:cs="Times New Roman"/>
        </w:rPr>
        <w:fldChar w:fldCharType="begin"/>
      </w:r>
      <w:r w:rsidR="001B1720">
        <w:rPr>
          <w:rFonts w:ascii="Times New Roman" w:hAnsi="Times New Roman" w:cs="Times New Roman"/>
        </w:rPr>
        <w:instrText xml:space="preserve"> ADDIN ZOTERO_ITEM CSL_CITATION {"citationID":"r8debdc2b","properties":{"formattedCitation":"(Ralston 2005)","plainCitation":"(Ralston 2005)"},"citationItems":[{"id":839,"uris":["http://zotero.org/users/1261818/items/SEA5X4M8"],"uri":["http://zotero.org/users/1261818/items/SEA5X4M8"],"itemData":{"id":839,"type":"book","title":"An assessment of starry flounder off California, Oregon, and Washington","publisher":"NOAA Fisheries, Southwest Fisheries Science Center","note":"00011","author":[{"family":"Ralston","given":"Stephen"}],"issued":{"date-parts":[["2005"]]}}}],"schema":"https://github.com/citation-style-language/schema/raw/master/csl-citation.json"} </w:instrText>
      </w:r>
      <w:r w:rsidR="001B1720">
        <w:rPr>
          <w:rFonts w:ascii="Times New Roman" w:hAnsi="Times New Roman" w:cs="Times New Roman"/>
        </w:rPr>
        <w:fldChar w:fldCharType="separate"/>
      </w:r>
      <w:r w:rsidR="001B1720">
        <w:rPr>
          <w:rFonts w:ascii="Times New Roman" w:hAnsi="Times New Roman" w:cs="Times New Roman"/>
          <w:noProof/>
        </w:rPr>
        <w:t>(Ralston 2005)</w:t>
      </w:r>
      <w:r w:rsidR="001B1720">
        <w:rPr>
          <w:rFonts w:ascii="Times New Roman" w:hAnsi="Times New Roman" w:cs="Times New Roman"/>
        </w:rPr>
        <w:fldChar w:fldCharType="end"/>
      </w:r>
      <w:r w:rsidR="00203576">
        <w:rPr>
          <w:rFonts w:ascii="Times New Roman" w:hAnsi="Times New Roman" w:cs="Times New Roman"/>
        </w:rPr>
        <w:t xml:space="preserve">. </w:t>
      </w:r>
      <w:r w:rsidR="002249B9">
        <w:rPr>
          <w:rFonts w:ascii="Times New Roman" w:hAnsi="Times New Roman" w:cs="Times New Roman"/>
        </w:rPr>
        <w:t xml:space="preserve">We multiplied all flatfish biomass by 1.36 to scale up for the whole domain. </w:t>
      </w:r>
      <w:r w:rsidR="00E82B9B">
        <w:rPr>
          <w:rFonts w:ascii="Times New Roman" w:hAnsi="Times New Roman" w:cs="Times New Roman"/>
        </w:rPr>
        <w:t>This led to a total density of 3.57 mt/km</w:t>
      </w:r>
      <w:r w:rsidR="00E82B9B">
        <w:rPr>
          <w:rFonts w:ascii="Times New Roman" w:hAnsi="Times New Roman" w:cs="Times New Roman"/>
          <w:vertAlign w:val="superscript"/>
        </w:rPr>
        <w:t>2</w:t>
      </w:r>
      <w:r w:rsidR="00E82B9B">
        <w:rPr>
          <w:rFonts w:ascii="Times New Roman" w:hAnsi="Times New Roman" w:cs="Times New Roman"/>
        </w:rPr>
        <w:t xml:space="preserve">, most of which is </w:t>
      </w:r>
      <w:proofErr w:type="gramStart"/>
      <w:r w:rsidR="00E82B9B">
        <w:rPr>
          <w:rFonts w:ascii="Times New Roman" w:hAnsi="Times New Roman" w:cs="Times New Roman"/>
        </w:rPr>
        <w:t>dover</w:t>
      </w:r>
      <w:proofErr w:type="gramEnd"/>
      <w:r w:rsidR="00E82B9B">
        <w:rPr>
          <w:rFonts w:ascii="Times New Roman" w:hAnsi="Times New Roman" w:cs="Times New Roman"/>
        </w:rPr>
        <w:t xml:space="preserve"> sole. </w:t>
      </w:r>
      <w:r w:rsidR="00D034C7">
        <w:rPr>
          <w:rFonts w:ascii="Times New Roman" w:hAnsi="Times New Roman" w:cs="Times New Roman"/>
        </w:rPr>
        <w:t>For flatfish with assessment</w:t>
      </w:r>
      <w:r w:rsidR="001B1720">
        <w:rPr>
          <w:rFonts w:ascii="Times New Roman" w:hAnsi="Times New Roman" w:cs="Times New Roman"/>
        </w:rPr>
        <w:t>s</w:t>
      </w:r>
      <w:r w:rsidR="00D034C7">
        <w:rPr>
          <w:rFonts w:ascii="Times New Roman" w:hAnsi="Times New Roman" w:cs="Times New Roman"/>
        </w:rPr>
        <w:t xml:space="preserve">, total </w:t>
      </w:r>
      <w:r w:rsidR="00ED4BE1">
        <w:rPr>
          <w:rFonts w:ascii="Times New Roman" w:hAnsi="Times New Roman" w:cs="Times New Roman"/>
        </w:rPr>
        <w:t xml:space="preserve">U.S. </w:t>
      </w:r>
      <w:r w:rsidR="00D034C7">
        <w:rPr>
          <w:rFonts w:ascii="Times New Roman" w:hAnsi="Times New Roman" w:cs="Times New Roman"/>
        </w:rPr>
        <w:t xml:space="preserve">catch came from the assessments outlined above. For all others, catch information came from PacFIN for 2013. </w:t>
      </w:r>
      <w:r w:rsidR="00ED4BE1">
        <w:rPr>
          <w:rFonts w:ascii="Times New Roman" w:hAnsi="Times New Roman" w:cs="Times New Roman"/>
        </w:rPr>
        <w:t>Canada catch came from Fisheries and Oceans Canada for a total catch in Canada of 1</w:t>
      </w:r>
      <w:r w:rsidR="00814042">
        <w:rPr>
          <w:rFonts w:ascii="Times New Roman" w:hAnsi="Times New Roman" w:cs="Times New Roman"/>
        </w:rPr>
        <w:t>,</w:t>
      </w:r>
      <w:r w:rsidR="00ED4BE1">
        <w:rPr>
          <w:rFonts w:ascii="Times New Roman" w:hAnsi="Times New Roman" w:cs="Times New Roman"/>
        </w:rPr>
        <w:t xml:space="preserve">535.8 mt. Mexico catch came from </w:t>
      </w:r>
      <w:r w:rsidR="00ED4BE1" w:rsidRPr="00CA0401">
        <w:rPr>
          <w:rFonts w:ascii="Times New Roman" w:eastAsia="Times New Roman" w:hAnsi="Times New Roman" w:cs="Times New Roman"/>
        </w:rPr>
        <w:t>CONAPESCA</w:t>
      </w:r>
      <w:r w:rsidR="00ED4BE1">
        <w:rPr>
          <w:rFonts w:ascii="Times New Roman" w:eastAsia="Times New Roman" w:hAnsi="Times New Roman" w:cs="Times New Roman"/>
        </w:rPr>
        <w:t xml:space="preserve"> (2015) with a total of 190 mt. All together, this led to a total yield density of 0.049 mt/km</w:t>
      </w:r>
      <w:r w:rsidR="00ED4BE1">
        <w:rPr>
          <w:rFonts w:ascii="Times New Roman" w:eastAsia="Times New Roman" w:hAnsi="Times New Roman" w:cs="Times New Roman"/>
          <w:vertAlign w:val="superscript"/>
        </w:rPr>
        <w:t>2</w:t>
      </w:r>
      <w:r w:rsidR="00ED4BE1">
        <w:rPr>
          <w:rFonts w:ascii="Times New Roman" w:eastAsia="Times New Roman" w:hAnsi="Times New Roman" w:cs="Times New Roman"/>
        </w:rPr>
        <w:t xml:space="preserve">. </w:t>
      </w:r>
      <w:r w:rsidR="00D034C7">
        <w:rPr>
          <w:rFonts w:ascii="Times New Roman" w:hAnsi="Times New Roman" w:cs="Times New Roman"/>
        </w:rPr>
        <w:t xml:space="preserve">For the PB value, we used information from Harvey et al. (2010) on PB values for piscivorous vs. small mouthed flatfish. </w:t>
      </w:r>
      <w:r w:rsidR="00010646">
        <w:rPr>
          <w:rFonts w:ascii="Times New Roman" w:hAnsi="Times New Roman" w:cs="Times New Roman"/>
        </w:rPr>
        <w:t xml:space="preserve">Based on this, all of the flatfish in this group are small mouthed except for Pacific sanddab. Weighting by biomass and using a PB of 0.467 for piscivorous and a PB of 0.345 for small mouthed, leads to a PB of approximately 0.35. The QB value of 2 was borrowed from Field (2004) from the small flatfish group. </w:t>
      </w:r>
    </w:p>
    <w:p w14:paraId="1FEAC2CC" w14:textId="77777777" w:rsidR="009E027D" w:rsidRDefault="009E027D" w:rsidP="005437AA">
      <w:pPr>
        <w:rPr>
          <w:rFonts w:ascii="Times New Roman" w:hAnsi="Times New Roman" w:cs="Times New Roman"/>
        </w:rPr>
      </w:pPr>
    </w:p>
    <w:p w14:paraId="052CE018" w14:textId="2C4B7E71" w:rsidR="009E027D" w:rsidRPr="00D034C7" w:rsidRDefault="009E027D" w:rsidP="005437AA">
      <w:pPr>
        <w:rPr>
          <w:rFonts w:ascii="Times New Roman" w:hAnsi="Times New Roman" w:cs="Times New Roman"/>
        </w:rPr>
      </w:pPr>
      <w:r>
        <w:rPr>
          <w:rFonts w:ascii="Times New Roman" w:hAnsi="Times New Roman" w:cs="Times New Roman"/>
        </w:rPr>
        <w:t xml:space="preserve">Flatfish diet was constructed by weighting the diets of rex sole, </w:t>
      </w:r>
      <w:proofErr w:type="gramStart"/>
      <w:r>
        <w:rPr>
          <w:rFonts w:ascii="Times New Roman" w:hAnsi="Times New Roman" w:cs="Times New Roman"/>
        </w:rPr>
        <w:t>dover</w:t>
      </w:r>
      <w:proofErr w:type="gramEnd"/>
      <w:r>
        <w:rPr>
          <w:rFonts w:ascii="Times New Roman" w:hAnsi="Times New Roman" w:cs="Times New Roman"/>
        </w:rPr>
        <w:t xml:space="preserve"> sole, English sole, and other small flatfish by biomass of each species/group of species. Diets for these 4 species/group of species came from Field (2004). Dover sole diet was constructed bas</w:t>
      </w:r>
      <w:r w:rsidR="001B1720">
        <w:rPr>
          <w:rFonts w:ascii="Times New Roman" w:hAnsi="Times New Roman" w:cs="Times New Roman"/>
        </w:rPr>
        <w:t xml:space="preserve">ed on Buckley et al. (1999), </w:t>
      </w:r>
      <w:r w:rsidR="001B1720">
        <w:rPr>
          <w:rFonts w:ascii="Times New Roman" w:hAnsi="Times New Roman" w:cs="Times New Roman"/>
        </w:rPr>
        <w:fldChar w:fldCharType="begin"/>
      </w:r>
      <w:r w:rsidR="001B1720">
        <w:rPr>
          <w:rFonts w:ascii="Times New Roman" w:hAnsi="Times New Roman" w:cs="Times New Roman"/>
        </w:rPr>
        <w:instrText xml:space="preserve"> ADDIN ZOTERO_ITEM CSL_CITATION {"citationID":"j4patjnqi","properties":{"formattedCitation":"(Gabriel 1978; Pearcy &amp; Hancock 1978; Gabriel &amp; Pearcy 1981)","plainCitation":"(Gabriel 1978; Pearcy &amp; Hancock 1978; Gabriel &amp; Pearcy 1981)"},"citationItems":[{"id":841,"uris":["http://zotero.org/users/1261818/items/BAQHHVJ8"],"uri":["http://zotero.org/users/1261818/items/BAQHHVJ8"],"itemData":{"id":841,"type":"article-journal","title":"Feeding selectivity of Dover sole (Microstomus pacificus Lockington) off Oregon","note":"00002","author":[{"family":"Gabriel","given":"Wendy Louise"}],"issued":{"date-parts":[["1978"]]}}},{"id":840,"uris":["http://zotero.org/users/1261818/items/W7M2HJW8"],"uri":["http://zotero.org/users/1261818/items/W7M2HJW8"],"itemData":{"id":840,"type":"article-journal","title":"FEEDING-HABITS OF DOVER SOLE, MICROSTOMUS-PACIFICUS-REX SOLE, GLYPTOCEPHALUS-ZACHIRUS-SLENDER SOLE, LYOPSETTA-EXILIS AND PACIFIC SANDDAB, CITHARICHTHYS-SORDIDUS, IN A REGION OF DIVERSE SEDIMENTS AND BATHYMETRY OFF OREGON","container-title":"Fishery Bulletin","page":"641-651","volume":"76","issue":"3","note":"00020","author":[{"family":"Pearcy","given":"W. G."},{"family":"Hancock","given":"D."}],"issued":{"date-parts":[["1978"]]}}},{"id":842,"uris":["http://zotero.org/users/1261818/items/QC2REE6D"],"uri":["http://zotero.org/users/1261818/items/QC2REE6D"],"itemData":{"id":842,"type":"article-journal","title":"Feeding selectivity of Dover sole, Microstomus pacificus, off Oregon.","container-title":"Fishery bulletin United States, National Marine Fisheries Service","note":"00029","author":[{"family":"Gabriel","given":"W. L."},{"family":"Pearcy","given":"William G."}],"issued":{"date-parts":[["1981"]]}}}],"schema":"https://github.com/citation-style-language/schema/raw/master/csl-citation.json"} </w:instrText>
      </w:r>
      <w:r w:rsidR="001B1720">
        <w:rPr>
          <w:rFonts w:ascii="Times New Roman" w:hAnsi="Times New Roman" w:cs="Times New Roman"/>
        </w:rPr>
        <w:fldChar w:fldCharType="separate"/>
      </w:r>
      <w:r w:rsidR="001B1720">
        <w:rPr>
          <w:rFonts w:ascii="Times New Roman" w:hAnsi="Times New Roman" w:cs="Times New Roman"/>
          <w:noProof/>
        </w:rPr>
        <w:t xml:space="preserve">Gabriel 1978; Pearcy </w:t>
      </w:r>
      <w:r w:rsidR="00900625">
        <w:rPr>
          <w:rFonts w:ascii="Times New Roman" w:hAnsi="Times New Roman" w:cs="Times New Roman"/>
          <w:noProof/>
        </w:rPr>
        <w:t>and</w:t>
      </w:r>
      <w:r w:rsidR="001B1720">
        <w:rPr>
          <w:rFonts w:ascii="Times New Roman" w:hAnsi="Times New Roman" w:cs="Times New Roman"/>
          <w:noProof/>
        </w:rPr>
        <w:t xml:space="preserve"> Hancock 1978; Gabriel </w:t>
      </w:r>
      <w:r w:rsidR="00900625">
        <w:rPr>
          <w:rFonts w:ascii="Times New Roman" w:hAnsi="Times New Roman" w:cs="Times New Roman"/>
          <w:noProof/>
        </w:rPr>
        <w:t>and</w:t>
      </w:r>
      <w:r w:rsidR="001B1720">
        <w:rPr>
          <w:rFonts w:ascii="Times New Roman" w:hAnsi="Times New Roman" w:cs="Times New Roman"/>
          <w:noProof/>
        </w:rPr>
        <w:t xml:space="preserve"> Pearcy 1981</w:t>
      </w:r>
      <w:r w:rsidR="001B1720">
        <w:rPr>
          <w:rFonts w:ascii="Times New Roman" w:hAnsi="Times New Roman" w:cs="Times New Roman"/>
        </w:rPr>
        <w:fldChar w:fldCharType="end"/>
      </w:r>
      <w:r w:rsidR="00714227">
        <w:rPr>
          <w:rFonts w:ascii="Times New Roman" w:hAnsi="Times New Roman" w:cs="Times New Roman"/>
        </w:rPr>
        <w:t>, and Wakefield (1984). Dover sole by far</w:t>
      </w:r>
      <w:r w:rsidR="00814042">
        <w:rPr>
          <w:rFonts w:ascii="Times New Roman" w:hAnsi="Times New Roman" w:cs="Times New Roman"/>
        </w:rPr>
        <w:t xml:space="preserve"> has the highest abundance</w:t>
      </w:r>
      <w:r w:rsidR="00714227">
        <w:rPr>
          <w:rFonts w:ascii="Times New Roman" w:hAnsi="Times New Roman" w:cs="Times New Roman"/>
        </w:rPr>
        <w:t xml:space="preserve"> in this group and these diets led to the majority of the flatfish group diet being benthic infauna. Other diet resources included Kravitz et al. (1977) for English sole and other flatfish diet, and again Pearcy and Hancock (1978) and Wakefield (1984) had diets for additional flatfish species as well. In the end, the diet for the entire flatfish group was 78% benthic infauna, 5% amphipods, 13% epibenthic fauna, 0.7% copepods, 0.5% euphausiids, 0.1% carnivorous zooplankton, 0.9% pandalid shrimp, 1.3% benthic shrimp, 0.1% anchovy, and 0.1% sand lance. Again, any values of less than 0.1% were considered negligible and removed. </w:t>
      </w:r>
    </w:p>
    <w:p w14:paraId="18F8B6BB" w14:textId="77777777" w:rsidR="00EC7A64" w:rsidRDefault="00EC7A64" w:rsidP="005437AA">
      <w:pPr>
        <w:rPr>
          <w:rFonts w:ascii="Times New Roman" w:hAnsi="Times New Roman" w:cs="Times New Roman"/>
          <w:b/>
          <w:highlight w:val="red"/>
        </w:rPr>
      </w:pPr>
    </w:p>
    <w:p w14:paraId="235090F3" w14:textId="77777777" w:rsidR="00EC7A64" w:rsidRDefault="005437AA" w:rsidP="00900625">
      <w:pPr>
        <w:outlineLvl w:val="0"/>
        <w:rPr>
          <w:rFonts w:ascii="Times New Roman" w:hAnsi="Times New Roman" w:cs="Times New Roman"/>
          <w:b/>
        </w:rPr>
      </w:pPr>
      <w:r w:rsidRPr="003D6389">
        <w:rPr>
          <w:rFonts w:ascii="Times New Roman" w:hAnsi="Times New Roman" w:cs="Times New Roman"/>
          <w:b/>
        </w:rPr>
        <w:t>Skates</w:t>
      </w:r>
      <w:r w:rsidR="00EC7A64">
        <w:rPr>
          <w:rFonts w:ascii="Times New Roman" w:hAnsi="Times New Roman" w:cs="Times New Roman"/>
          <w:b/>
        </w:rPr>
        <w:t xml:space="preserve"> </w:t>
      </w:r>
    </w:p>
    <w:p w14:paraId="3BB9131D" w14:textId="56F4D6D0" w:rsidR="005437AA" w:rsidRDefault="00EC7A64" w:rsidP="005437AA">
      <w:pPr>
        <w:rPr>
          <w:rFonts w:ascii="Times New Roman" w:hAnsi="Times New Roman" w:cs="Times New Roman"/>
        </w:rPr>
      </w:pPr>
      <w:r w:rsidRPr="00EC7A64">
        <w:rPr>
          <w:rFonts w:ascii="Times New Roman" w:hAnsi="Times New Roman" w:cs="Times New Roman"/>
        </w:rPr>
        <w:t xml:space="preserve">The skate functional group includes </w:t>
      </w:r>
      <w:proofErr w:type="gramStart"/>
      <w:r w:rsidR="005437AA" w:rsidRPr="00EC7A64">
        <w:rPr>
          <w:rFonts w:ascii="Times New Roman" w:hAnsi="Times New Roman" w:cs="Times New Roman"/>
        </w:rPr>
        <w:t>Big</w:t>
      </w:r>
      <w:proofErr w:type="gramEnd"/>
      <w:r w:rsidRPr="00EC7A64">
        <w:rPr>
          <w:rFonts w:ascii="Times New Roman" w:hAnsi="Times New Roman" w:cs="Times New Roman"/>
        </w:rPr>
        <w:t xml:space="preserve"> skate</w:t>
      </w:r>
      <w:r w:rsidR="006956F5">
        <w:rPr>
          <w:rFonts w:ascii="Times New Roman" w:hAnsi="Times New Roman" w:cs="Times New Roman"/>
        </w:rPr>
        <w:t xml:space="preserve"> (</w:t>
      </w:r>
      <w:r w:rsidR="006956F5">
        <w:rPr>
          <w:rFonts w:ascii="Times New Roman" w:hAnsi="Times New Roman" w:cs="Times New Roman"/>
          <w:i/>
        </w:rPr>
        <w:t>Raja binoculata</w:t>
      </w:r>
      <w:r w:rsidR="006956F5">
        <w:rPr>
          <w:rFonts w:ascii="Times New Roman" w:hAnsi="Times New Roman" w:cs="Times New Roman"/>
        </w:rPr>
        <w:t>)</w:t>
      </w:r>
      <w:r w:rsidR="005437AA" w:rsidRPr="00EC7A64">
        <w:rPr>
          <w:rFonts w:ascii="Times New Roman" w:hAnsi="Times New Roman" w:cs="Times New Roman"/>
        </w:rPr>
        <w:t>, Longnose</w:t>
      </w:r>
      <w:r w:rsidRPr="00EC7A64">
        <w:rPr>
          <w:rFonts w:ascii="Times New Roman" w:hAnsi="Times New Roman" w:cs="Times New Roman"/>
        </w:rPr>
        <w:t xml:space="preserve"> skate</w:t>
      </w:r>
      <w:r w:rsidR="006956F5">
        <w:rPr>
          <w:rFonts w:ascii="Times New Roman" w:hAnsi="Times New Roman" w:cs="Times New Roman"/>
        </w:rPr>
        <w:t xml:space="preserve"> (</w:t>
      </w:r>
      <w:r w:rsidR="006956F5">
        <w:rPr>
          <w:rFonts w:ascii="Times New Roman" w:hAnsi="Times New Roman" w:cs="Times New Roman"/>
          <w:i/>
        </w:rPr>
        <w:t>Raha rhina)</w:t>
      </w:r>
      <w:r w:rsidR="005437AA" w:rsidRPr="00EC7A64">
        <w:rPr>
          <w:rFonts w:ascii="Times New Roman" w:hAnsi="Times New Roman" w:cs="Times New Roman"/>
        </w:rPr>
        <w:t>, Sandpaper</w:t>
      </w:r>
      <w:r w:rsidRPr="00EC7A64">
        <w:rPr>
          <w:rFonts w:ascii="Times New Roman" w:hAnsi="Times New Roman" w:cs="Times New Roman"/>
        </w:rPr>
        <w:t xml:space="preserve"> skate</w:t>
      </w:r>
      <w:r w:rsidR="006956F5">
        <w:rPr>
          <w:rFonts w:ascii="Times New Roman" w:hAnsi="Times New Roman" w:cs="Times New Roman"/>
        </w:rPr>
        <w:t xml:space="preserve"> (</w:t>
      </w:r>
      <w:r w:rsidR="006956F5" w:rsidRPr="006956F5">
        <w:rPr>
          <w:rFonts w:ascii="Times New Roman" w:hAnsi="Times New Roman" w:cs="Times New Roman"/>
          <w:i/>
        </w:rPr>
        <w:t>Bathyraja kincaidii</w:t>
      </w:r>
      <w:r w:rsidR="006956F5">
        <w:rPr>
          <w:rFonts w:ascii="Times New Roman" w:hAnsi="Times New Roman" w:cs="Times New Roman"/>
        </w:rPr>
        <w:t>)</w:t>
      </w:r>
      <w:r w:rsidR="005437AA" w:rsidRPr="00EC7A64">
        <w:rPr>
          <w:rFonts w:ascii="Times New Roman" w:hAnsi="Times New Roman" w:cs="Times New Roman"/>
        </w:rPr>
        <w:t>, Bering</w:t>
      </w:r>
      <w:r w:rsidRPr="00EC7A64">
        <w:rPr>
          <w:rFonts w:ascii="Times New Roman" w:hAnsi="Times New Roman" w:cs="Times New Roman"/>
        </w:rPr>
        <w:t xml:space="preserve"> skate</w:t>
      </w:r>
      <w:r w:rsidR="006956F5">
        <w:rPr>
          <w:rFonts w:ascii="Times New Roman" w:hAnsi="Times New Roman" w:cs="Times New Roman"/>
        </w:rPr>
        <w:t xml:space="preserve"> (</w:t>
      </w:r>
      <w:r w:rsidR="006956F5" w:rsidRPr="006956F5">
        <w:rPr>
          <w:rFonts w:ascii="Times New Roman" w:hAnsi="Times New Roman" w:cs="Times New Roman"/>
          <w:i/>
        </w:rPr>
        <w:t>Rhinoraja interrupta</w:t>
      </w:r>
      <w:r w:rsidR="006956F5">
        <w:rPr>
          <w:rFonts w:ascii="Times New Roman" w:hAnsi="Times New Roman" w:cs="Times New Roman"/>
        </w:rPr>
        <w:t>)</w:t>
      </w:r>
      <w:r w:rsidR="005437AA" w:rsidRPr="00EC7A64">
        <w:rPr>
          <w:rFonts w:ascii="Times New Roman" w:hAnsi="Times New Roman" w:cs="Times New Roman"/>
        </w:rPr>
        <w:t>, Roughtail</w:t>
      </w:r>
      <w:r w:rsidRPr="00EC7A64">
        <w:rPr>
          <w:rFonts w:ascii="Times New Roman" w:hAnsi="Times New Roman" w:cs="Times New Roman"/>
        </w:rPr>
        <w:t xml:space="preserve"> skate</w:t>
      </w:r>
      <w:r w:rsidR="006956F5">
        <w:rPr>
          <w:rFonts w:ascii="Times New Roman" w:hAnsi="Times New Roman" w:cs="Times New Roman"/>
        </w:rPr>
        <w:t xml:space="preserve"> (</w:t>
      </w:r>
      <w:r w:rsidR="006956F5">
        <w:rPr>
          <w:rFonts w:ascii="Times New Roman" w:hAnsi="Times New Roman" w:cs="Times New Roman"/>
          <w:i/>
        </w:rPr>
        <w:t>Bathyraja truchura</w:t>
      </w:r>
      <w:r w:rsidR="006956F5">
        <w:rPr>
          <w:rFonts w:ascii="Times New Roman" w:hAnsi="Times New Roman" w:cs="Times New Roman"/>
        </w:rPr>
        <w:t>)</w:t>
      </w:r>
      <w:r w:rsidR="005437AA" w:rsidRPr="00EC7A64">
        <w:rPr>
          <w:rFonts w:ascii="Times New Roman" w:hAnsi="Times New Roman" w:cs="Times New Roman"/>
        </w:rPr>
        <w:t xml:space="preserve">, </w:t>
      </w:r>
      <w:r w:rsidRPr="00EC7A64">
        <w:rPr>
          <w:rFonts w:ascii="Times New Roman" w:hAnsi="Times New Roman" w:cs="Times New Roman"/>
        </w:rPr>
        <w:t xml:space="preserve">and </w:t>
      </w:r>
      <w:r w:rsidR="005437AA" w:rsidRPr="00EC7A64">
        <w:rPr>
          <w:rFonts w:ascii="Times New Roman" w:hAnsi="Times New Roman" w:cs="Times New Roman"/>
        </w:rPr>
        <w:t>California</w:t>
      </w:r>
      <w:r w:rsidRPr="00EC7A64">
        <w:rPr>
          <w:rFonts w:ascii="Times New Roman" w:hAnsi="Times New Roman" w:cs="Times New Roman"/>
        </w:rPr>
        <w:t xml:space="preserve"> skate</w:t>
      </w:r>
      <w:r w:rsidR="006956F5">
        <w:rPr>
          <w:rFonts w:ascii="Times New Roman" w:hAnsi="Times New Roman" w:cs="Times New Roman"/>
        </w:rPr>
        <w:t xml:space="preserve"> (</w:t>
      </w:r>
      <w:r w:rsidR="006956F5">
        <w:rPr>
          <w:rFonts w:ascii="Times New Roman" w:hAnsi="Times New Roman" w:cs="Times New Roman"/>
          <w:i/>
        </w:rPr>
        <w:t>Raja inornata</w:t>
      </w:r>
      <w:r w:rsidR="006956F5">
        <w:rPr>
          <w:rFonts w:ascii="Times New Roman" w:hAnsi="Times New Roman" w:cs="Times New Roman"/>
        </w:rPr>
        <w:t>)</w:t>
      </w:r>
      <w:r w:rsidRPr="00EC7A64">
        <w:rPr>
          <w:rFonts w:ascii="Times New Roman" w:hAnsi="Times New Roman" w:cs="Times New Roman"/>
        </w:rPr>
        <w:t xml:space="preserve">. </w:t>
      </w:r>
      <w:r w:rsidR="00403589">
        <w:rPr>
          <w:rFonts w:ascii="Times New Roman" w:hAnsi="Times New Roman" w:cs="Times New Roman"/>
        </w:rPr>
        <w:t xml:space="preserve">For this group, longnose skate is the only species with a stock assessment. </w:t>
      </w:r>
      <w:r w:rsidR="00285F9A">
        <w:rPr>
          <w:rFonts w:ascii="Times New Roman" w:hAnsi="Times New Roman" w:cs="Times New Roman"/>
        </w:rPr>
        <w:fldChar w:fldCharType="begin"/>
      </w:r>
      <w:r w:rsidR="00285F9A">
        <w:rPr>
          <w:rFonts w:ascii="Times New Roman" w:hAnsi="Times New Roman" w:cs="Times New Roman"/>
        </w:rPr>
        <w:instrText xml:space="preserve"> ADDIN ZOTERO_ITEM CSL_CITATION {"citationID":"ev1emh38","properties":{"formattedCitation":"(Gertseva &amp; Schirripa 2007)","plainCitation":"(Gertseva &amp; Schirripa 2007)"},"citationItems":[{"id":843,"uris":["http://zotero.org/users/1261818/items/MSZMQH69"],"uri":["http://zotero.org/users/1261818/items/MSZMQH69"],"itemData":{"id":843,"type":"article-journal","title":"Status of the longnose skate (Raja rhina) off the continental US Pacific Coast in 2007","container-title":"Pacific Fishery Management Council, Portland, OR","note":"00006","author":[{"family":"Gertseva","given":"Vladlena V."},{"family":"Schirripa","given":"Michael J."}],"issued":{"date-parts":[["2007"]]}}}],"schema":"https://github.com/citation-style-language/schema/raw/master/csl-citation.json"} </w:instrText>
      </w:r>
      <w:r w:rsidR="00285F9A">
        <w:rPr>
          <w:rFonts w:ascii="Times New Roman" w:hAnsi="Times New Roman" w:cs="Times New Roman"/>
        </w:rPr>
        <w:fldChar w:fldCharType="separate"/>
      </w:r>
      <w:r w:rsidR="00900625">
        <w:rPr>
          <w:rFonts w:ascii="Times New Roman" w:hAnsi="Times New Roman" w:cs="Times New Roman"/>
          <w:noProof/>
        </w:rPr>
        <w:t>Gertseva and</w:t>
      </w:r>
      <w:r w:rsidR="00285F9A">
        <w:rPr>
          <w:rFonts w:ascii="Times New Roman" w:hAnsi="Times New Roman" w:cs="Times New Roman"/>
          <w:noProof/>
        </w:rPr>
        <w:t xml:space="preserve"> Schirripa (2007)</w:t>
      </w:r>
      <w:r w:rsidR="00285F9A">
        <w:rPr>
          <w:rFonts w:ascii="Times New Roman" w:hAnsi="Times New Roman" w:cs="Times New Roman"/>
        </w:rPr>
        <w:fldChar w:fldCharType="end"/>
      </w:r>
      <w:r w:rsidR="00285F9A">
        <w:rPr>
          <w:rFonts w:ascii="Times New Roman" w:hAnsi="Times New Roman" w:cs="Times New Roman"/>
        </w:rPr>
        <w:t xml:space="preserve"> estimate </w:t>
      </w:r>
      <w:r w:rsidR="00403589">
        <w:rPr>
          <w:rFonts w:ascii="Times New Roman" w:hAnsi="Times New Roman" w:cs="Times New Roman"/>
        </w:rPr>
        <w:t>longnose skate biomass of 71</w:t>
      </w:r>
      <w:r w:rsidR="00837BF9">
        <w:rPr>
          <w:rFonts w:ascii="Times New Roman" w:hAnsi="Times New Roman" w:cs="Times New Roman"/>
        </w:rPr>
        <w:t>,</w:t>
      </w:r>
      <w:r w:rsidR="00403589">
        <w:rPr>
          <w:rFonts w:ascii="Times New Roman" w:hAnsi="Times New Roman" w:cs="Times New Roman"/>
        </w:rPr>
        <w:t xml:space="preserve">217 mt. </w:t>
      </w:r>
      <w:r w:rsidR="00252F35">
        <w:rPr>
          <w:rFonts w:ascii="Times New Roman" w:hAnsi="Times New Roman" w:cs="Times New Roman"/>
        </w:rPr>
        <w:t>This value was scaled up by a ratio of big</w:t>
      </w:r>
      <w:r w:rsidR="00285F9A">
        <w:rPr>
          <w:rFonts w:ascii="Times New Roman" w:hAnsi="Times New Roman" w:cs="Times New Roman"/>
        </w:rPr>
        <w:t xml:space="preserve"> skate</w:t>
      </w:r>
      <w:r w:rsidR="00252F35">
        <w:rPr>
          <w:rFonts w:ascii="Times New Roman" w:hAnsi="Times New Roman" w:cs="Times New Roman"/>
        </w:rPr>
        <w:t xml:space="preserve"> plus longnose plus sandpaper (the three most commons species) to longnose, using data on occurrence from </w:t>
      </w:r>
      <w:r w:rsidR="0004765E" w:rsidRPr="0004765E">
        <w:rPr>
          <w:rFonts w:ascii="Times New Roman" w:eastAsia="Times New Roman" w:hAnsi="Times New Roman" w:cs="Times New Roman"/>
        </w:rPr>
        <w:t xml:space="preserve">the West Coast Groundfish Bottom Trawl Survey (WCGBTS) from NOAA Northwest Fisheries science Center, based on methods in </w:t>
      </w:r>
      <w:r w:rsidR="0004765E" w:rsidRPr="0004765E">
        <w:rPr>
          <w:rFonts w:ascii="Times New Roman" w:eastAsia="Times New Roman" w:hAnsi="Times New Roman" w:cs="Times New Roman"/>
        </w:rPr>
        <w:fldChar w:fldCharType="begin"/>
      </w:r>
      <w:r w:rsidR="00601EB5">
        <w:rPr>
          <w:rFonts w:ascii="Times New Roman" w:eastAsia="Times New Roman" w:hAnsi="Times New Roman" w:cs="Times New Roman"/>
        </w:rPr>
        <w:instrText xml:space="preserve"> ADDIN ZOTERO_ITEM CSL_CITATION {"citationID":"wEn9LrXy","properties":{"formattedCitation":"(Bradburn et al. 2011)","plainCitation":"(Bradburn et al. 2011)"},"citationItems":[{"id":821,"uris":["http://zotero.org/users/1261818/items/QRJC3Q9N"],"uri":["http://zotero.org/users/1261818/items/QRJC3Q9N"],"itemData":{"id":821,"type":"book","title":"The 2003 to 2008 US West Coast bottom trawl surveys of groundfish resources off Washington, Oregon, and California: estimates of distribution, abundance, length, and age composition","publisher":"US Department of Commerce, National Oceanic and Atmospheric Administration, National Marine Fisheries Service, Northwest Fisheries Science Center","note":"00021","author":[{"family":"Bradburn","given":"Mark James"},{"family":"Keller","given":"Aimee A."},{"family":"Horness","given":"Beth Helene"}],"issued":{"date-parts":[["2011"]]}}}],"schema":"https://github.com/citation-style-language/schema/raw/master/csl-citation.json"} </w:instrText>
      </w:r>
      <w:r w:rsidR="0004765E" w:rsidRPr="0004765E">
        <w:rPr>
          <w:rFonts w:ascii="Times New Roman" w:eastAsia="Times New Roman" w:hAnsi="Times New Roman" w:cs="Times New Roman"/>
        </w:rPr>
        <w:fldChar w:fldCharType="separate"/>
      </w:r>
      <w:r w:rsidR="0004765E" w:rsidRPr="0004765E">
        <w:rPr>
          <w:rFonts w:ascii="Times New Roman" w:eastAsia="Times New Roman" w:hAnsi="Times New Roman" w:cs="Times New Roman"/>
          <w:noProof/>
        </w:rPr>
        <w:t>(Bradburn et al. 2011)</w:t>
      </w:r>
      <w:r w:rsidR="0004765E" w:rsidRPr="0004765E">
        <w:rPr>
          <w:rFonts w:ascii="Times New Roman" w:eastAsia="Times New Roman" w:hAnsi="Times New Roman" w:cs="Times New Roman"/>
        </w:rPr>
        <w:fldChar w:fldCharType="end"/>
      </w:r>
      <w:r w:rsidR="00252F35" w:rsidRPr="00285F9A">
        <w:rPr>
          <w:rFonts w:ascii="Times New Roman" w:hAnsi="Times New Roman" w:cs="Times New Roman"/>
        </w:rPr>
        <w:t>.</w:t>
      </w:r>
      <w:r w:rsidR="00252F35">
        <w:rPr>
          <w:rFonts w:ascii="Times New Roman" w:hAnsi="Times New Roman" w:cs="Times New Roman"/>
        </w:rPr>
        <w:t xml:space="preserve"> This value was then multiplied by a factor of 1.36 to extrapolate into Canada and Mexico. </w:t>
      </w:r>
      <w:r w:rsidR="00AB243A" w:rsidRPr="004E05E6">
        <w:rPr>
          <w:rFonts w:ascii="Times New Roman" w:hAnsi="Times New Roman" w:cs="Times New Roman"/>
        </w:rPr>
        <w:t>Total yield consists of landings from the 2007 stock assessment for longnose skate,</w:t>
      </w:r>
      <w:r w:rsidR="004E05E6" w:rsidRPr="004E05E6">
        <w:rPr>
          <w:rFonts w:ascii="Times New Roman" w:hAnsi="Times New Roman" w:cs="Times New Roman"/>
        </w:rPr>
        <w:t xml:space="preserve"> catch for Big skate, longnose skate, and sandpaper skate from Canada (160 mt) and Mexican catch from </w:t>
      </w:r>
      <w:r w:rsidR="004E05E6" w:rsidRPr="004E05E6">
        <w:rPr>
          <w:rFonts w:ascii="Times New Roman" w:eastAsia="Times New Roman" w:hAnsi="Times New Roman" w:cs="Times New Roman"/>
        </w:rPr>
        <w:t>CONAPESCA (2015) of 110.8 mt for a total yield density of 0.0039 mt/km</w:t>
      </w:r>
      <w:r w:rsidR="004E05E6" w:rsidRPr="004E05E6">
        <w:rPr>
          <w:rFonts w:ascii="Times New Roman" w:eastAsia="Times New Roman" w:hAnsi="Times New Roman" w:cs="Times New Roman"/>
          <w:vertAlign w:val="superscript"/>
        </w:rPr>
        <w:t>2</w:t>
      </w:r>
      <w:r w:rsidR="00AB243A" w:rsidRPr="004E05E6">
        <w:rPr>
          <w:rFonts w:ascii="Times New Roman" w:hAnsi="Times New Roman" w:cs="Times New Roman"/>
        </w:rPr>
        <w:t>.</w:t>
      </w:r>
      <w:r w:rsidR="00AB243A">
        <w:rPr>
          <w:rFonts w:ascii="Times New Roman" w:hAnsi="Times New Roman" w:cs="Times New Roman"/>
        </w:rPr>
        <w:t xml:space="preserve"> </w:t>
      </w:r>
      <w:r w:rsidR="00252F35">
        <w:rPr>
          <w:rFonts w:ascii="Times New Roman" w:hAnsi="Times New Roman" w:cs="Times New Roman"/>
        </w:rPr>
        <w:t>The PB value of 0.2216 is equal to natural mortality plus fishing mortality from the 2007 assessment</w:t>
      </w:r>
      <w:r w:rsidR="00285F9A">
        <w:rPr>
          <w:rFonts w:ascii="Times New Roman" w:hAnsi="Times New Roman" w:cs="Times New Roman"/>
        </w:rPr>
        <w:t xml:space="preserve"> for longnose</w:t>
      </w:r>
      <w:r w:rsidR="00252F35">
        <w:rPr>
          <w:rFonts w:ascii="Times New Roman" w:hAnsi="Times New Roman" w:cs="Times New Roman"/>
        </w:rPr>
        <w:t xml:space="preserve">. The QB value of 2 was borrowed from Field (2004). </w:t>
      </w:r>
    </w:p>
    <w:p w14:paraId="1A5FA7E6" w14:textId="77777777" w:rsidR="003572EE" w:rsidRDefault="003572EE" w:rsidP="005437AA">
      <w:pPr>
        <w:rPr>
          <w:rFonts w:ascii="Times New Roman" w:hAnsi="Times New Roman" w:cs="Times New Roman"/>
        </w:rPr>
      </w:pPr>
    </w:p>
    <w:p w14:paraId="62B8F400" w14:textId="4CC05251" w:rsidR="003572EE" w:rsidRPr="00EC7A64" w:rsidRDefault="003572EE" w:rsidP="005437AA">
      <w:pPr>
        <w:rPr>
          <w:rFonts w:ascii="Times New Roman" w:hAnsi="Times New Roman" w:cs="Times New Roman"/>
        </w:rPr>
      </w:pPr>
      <w:r>
        <w:rPr>
          <w:rFonts w:ascii="Times New Roman" w:hAnsi="Times New Roman" w:cs="Times New Roman"/>
        </w:rPr>
        <w:t xml:space="preserve">There exists skate diet information for longnose skate, big skate, and sandpaper skate. For longnose, we used diet information from </w:t>
      </w:r>
      <w:r w:rsidR="00285F9A">
        <w:rPr>
          <w:rFonts w:ascii="Times New Roman" w:hAnsi="Times New Roman" w:cs="Times New Roman"/>
        </w:rPr>
        <w:fldChar w:fldCharType="begin"/>
      </w:r>
      <w:r w:rsidR="00285F9A">
        <w:rPr>
          <w:rFonts w:ascii="Times New Roman" w:hAnsi="Times New Roman" w:cs="Times New Roman"/>
        </w:rPr>
        <w:instrText xml:space="preserve"> ADDIN ZOTERO_ITEM CSL_CITATION {"citationID":"50shninjl","properties":{"formattedCitation":"(Robinson 2006)","plainCitation":"(Robinson 2006)"},"citationItems":[{"id":844,"uris":["http://zotero.org/users/1261818/items/QA8KENRM"],"uri":["http://zotero.org/users/1261818/items/QA8KENRM"],"itemData":{"id":844,"type":"article-journal","title":"Dietary analysis of the longnose skate, Raja rhina (Jordan and Gilbert, 1880)","container-title":"California waters. MS thesis, Moss Landing Marine Laboratories, CSU Monterey Bay","note":"00005","author":[{"family":"Robinson","given":"H. J."}],"issued":{"date-parts":[["2006"]]}}}],"schema":"https://github.com/citation-style-language/schema/raw/master/csl-citation.json"} </w:instrText>
      </w:r>
      <w:r w:rsidR="00285F9A">
        <w:rPr>
          <w:rFonts w:ascii="Times New Roman" w:hAnsi="Times New Roman" w:cs="Times New Roman"/>
        </w:rPr>
        <w:fldChar w:fldCharType="separate"/>
      </w:r>
      <w:r w:rsidR="00285F9A">
        <w:rPr>
          <w:rFonts w:ascii="Times New Roman" w:hAnsi="Times New Roman" w:cs="Times New Roman"/>
          <w:noProof/>
        </w:rPr>
        <w:t>Robinson (2006)</w:t>
      </w:r>
      <w:r w:rsidR="00285F9A">
        <w:rPr>
          <w:rFonts w:ascii="Times New Roman" w:hAnsi="Times New Roman" w:cs="Times New Roman"/>
        </w:rPr>
        <w:fldChar w:fldCharType="end"/>
      </w:r>
      <w:r w:rsidR="00285F9A">
        <w:rPr>
          <w:rFonts w:ascii="Times New Roman" w:hAnsi="Times New Roman" w:cs="Times New Roman"/>
        </w:rPr>
        <w:t xml:space="preserve"> </w:t>
      </w:r>
      <w:r>
        <w:rPr>
          <w:rFonts w:ascii="Times New Roman" w:hAnsi="Times New Roman" w:cs="Times New Roman"/>
        </w:rPr>
        <w:t xml:space="preserve">from Monterey Bay and Davenport CA and from Wakefield (1984) from the Oregon Coast. For Big skate, diet came Wakefield (1984) from the Oregon coast. For Sandpaper skate, we used information from Wakefield (1984) and </w:t>
      </w:r>
      <w:r w:rsidR="00285F9A">
        <w:rPr>
          <w:rFonts w:ascii="Times New Roman" w:hAnsi="Times New Roman" w:cs="Times New Roman"/>
        </w:rPr>
        <w:fldChar w:fldCharType="begin"/>
      </w:r>
      <w:r w:rsidR="00285F9A">
        <w:rPr>
          <w:rFonts w:ascii="Times New Roman" w:hAnsi="Times New Roman" w:cs="Times New Roman"/>
        </w:rPr>
        <w:instrText xml:space="preserve"> ADDIN ZOTERO_ITEM CSL_CITATION {"citationID":"2aaj58h12f","properties":{"formattedCitation":"(Rinewalt et al. 2009)","plainCitation":"(Rinewalt et al. 2009)"},"citationItems":[{"id":589,"uris":["http://zotero.org/users/1261818/items/MSN2U2PI"],"uri":["http://zotero.org/users/1261818/items/MSN2U2PI"],"itemData":{"id":589,"type":"chapter","title":"Food habits of the sandpaper skate, Bathyraja kincaidii (Garman, 1908) off central California: seasonal variation in diet linked to oceanographic conditions","container-title":"Biology of Skates","publisher":"Springer","page":"41-57","ISBN":"1-4020-9702-6","note":"00035","author":[{"family":"Rinewalt","given":"Christopher S."},{"family":"Ebert","given":"David A."},{"family":"Cailliet","given":"Gregor M."}],"issued":{"date-parts":[["2009"]]}}}],"schema":"https://github.com/citation-style-language/schema/raw/master/csl-citation.json"} </w:instrText>
      </w:r>
      <w:r w:rsidR="00285F9A">
        <w:rPr>
          <w:rFonts w:ascii="Times New Roman" w:hAnsi="Times New Roman" w:cs="Times New Roman"/>
        </w:rPr>
        <w:fldChar w:fldCharType="separate"/>
      </w:r>
      <w:r w:rsidR="00285F9A">
        <w:rPr>
          <w:rFonts w:ascii="Times New Roman" w:hAnsi="Times New Roman" w:cs="Times New Roman"/>
          <w:noProof/>
        </w:rPr>
        <w:t>Rinewalt et al. (2009)</w:t>
      </w:r>
      <w:r w:rsidR="00285F9A">
        <w:rPr>
          <w:rFonts w:ascii="Times New Roman" w:hAnsi="Times New Roman" w:cs="Times New Roman"/>
        </w:rPr>
        <w:fldChar w:fldCharType="end"/>
      </w:r>
      <w:r w:rsidR="00285F9A">
        <w:rPr>
          <w:rFonts w:ascii="Times New Roman" w:hAnsi="Times New Roman" w:cs="Times New Roman"/>
        </w:rPr>
        <w:t xml:space="preserve"> </w:t>
      </w:r>
      <w:r w:rsidR="00FE2DE3">
        <w:rPr>
          <w:rFonts w:ascii="Times New Roman" w:hAnsi="Times New Roman" w:cs="Times New Roman"/>
        </w:rPr>
        <w:t>(though mainly the Rinewalt study was used because it was more recent)</w:t>
      </w:r>
      <w:r>
        <w:rPr>
          <w:rFonts w:ascii="Times New Roman" w:hAnsi="Times New Roman" w:cs="Times New Roman"/>
        </w:rPr>
        <w:t xml:space="preserve">. </w:t>
      </w:r>
      <w:r w:rsidR="00FE2DE3">
        <w:rPr>
          <w:rFonts w:ascii="Times New Roman" w:hAnsi="Times New Roman" w:cs="Times New Roman"/>
        </w:rPr>
        <w:t xml:space="preserve">First, an average diet was found for each species. Big and Longnose skates are more common than sandpaper skate, so the diets for the species were than averaged together with less weight to the sandpaper diet, assuming 45% longnose and </w:t>
      </w:r>
      <w:r w:rsidR="00E138E8">
        <w:rPr>
          <w:rFonts w:ascii="Times New Roman" w:hAnsi="Times New Roman" w:cs="Times New Roman"/>
        </w:rPr>
        <w:t xml:space="preserve">45% </w:t>
      </w:r>
      <w:r w:rsidR="00FE2DE3">
        <w:rPr>
          <w:rFonts w:ascii="Times New Roman" w:hAnsi="Times New Roman" w:cs="Times New Roman"/>
        </w:rPr>
        <w:t xml:space="preserve">big </w:t>
      </w:r>
      <w:r w:rsidR="00E138E8">
        <w:rPr>
          <w:rFonts w:ascii="Times New Roman" w:hAnsi="Times New Roman" w:cs="Times New Roman"/>
        </w:rPr>
        <w:t>skate</w:t>
      </w:r>
      <w:r w:rsidR="00FE2DE3">
        <w:rPr>
          <w:rFonts w:ascii="Times New Roman" w:hAnsi="Times New Roman" w:cs="Times New Roman"/>
        </w:rPr>
        <w:t xml:space="preserve"> and only 10% sandpaper (suggested by Field, 2004). Then, this final diet was compared to the final skate diet from Field (2004) which used similar studies, and small adjustments were made based on any substantial differences between the two. The final diet used consisted of: 2.2% infauna, 1% amphipods, 12% epibenthic fauna, 4.8% euphausiids, 0.5% macrozooplankton, 1% pandalid shrimp, 28% benthic shrimp, 5% Dungeness crab, 1% tanner crab, 2.9% mesopelagic, 2% benthic fish, 0.1% surf perch, 6% cephalopod, 2.5% market squid, 0.1% anchovy, 2.3% sand lance, 1.2% juvenile rockfish, 5% juvenile flatfish, 1% juvenile roundfish, 0.4% yellowtail rockfish, 0.1% black rockfish, 0.7% slope rockfish, </w:t>
      </w:r>
      <w:r w:rsidR="00EA2083">
        <w:rPr>
          <w:rFonts w:ascii="Times New Roman" w:hAnsi="Times New Roman" w:cs="Times New Roman"/>
        </w:rPr>
        <w:t xml:space="preserve">2.2% shortbelly rockfish, 0.5% petrale sole, 2.4% hake, 0.5% arrowtooth flounder, 0.6% sablefish, 0.3% widow rockfish, 0.5% splitnose rockfish, 0.2% shelf rockfish, 11% flatfish, and 2% input consumption. Rockfish percentages were calculated based on </w:t>
      </w:r>
      <w:r w:rsidR="00E138E8">
        <w:rPr>
          <w:rFonts w:ascii="Times New Roman" w:hAnsi="Times New Roman" w:cs="Times New Roman"/>
        </w:rPr>
        <w:t>total</w:t>
      </w:r>
      <w:r w:rsidR="00EA2083">
        <w:rPr>
          <w:rFonts w:ascii="Times New Roman" w:hAnsi="Times New Roman" w:cs="Times New Roman"/>
        </w:rPr>
        <w:t xml:space="preserve"> rockfish consumption</w:t>
      </w:r>
      <w:r w:rsidR="00E138E8">
        <w:rPr>
          <w:rFonts w:ascii="Times New Roman" w:hAnsi="Times New Roman" w:cs="Times New Roman"/>
        </w:rPr>
        <w:t xml:space="preserve"> by skates</w:t>
      </w:r>
      <w:r w:rsidR="00EA2083">
        <w:rPr>
          <w:rFonts w:ascii="Times New Roman" w:hAnsi="Times New Roman" w:cs="Times New Roman"/>
        </w:rPr>
        <w:t xml:space="preserve">, split up using the biomass proportions of each rockfish group. </w:t>
      </w:r>
      <w:r w:rsidR="006E6AEA">
        <w:rPr>
          <w:rFonts w:ascii="Times New Roman" w:hAnsi="Times New Roman" w:cs="Times New Roman"/>
        </w:rPr>
        <w:t xml:space="preserve">However, more diet was allocated to shortbelly rockfish since this species was specifically identified in stomachs of skates. Stripetail and splitnose rockfish were also specifically identified in diets but at </w:t>
      </w:r>
      <w:r w:rsidR="00E138E8">
        <w:rPr>
          <w:rFonts w:ascii="Times New Roman" w:hAnsi="Times New Roman" w:cs="Times New Roman"/>
        </w:rPr>
        <w:t>fewer</w:t>
      </w:r>
      <w:r w:rsidR="006E6AEA">
        <w:rPr>
          <w:rFonts w:ascii="Times New Roman" w:hAnsi="Times New Roman" w:cs="Times New Roman"/>
        </w:rPr>
        <w:t xml:space="preserve"> amounts than shortbelly.  </w:t>
      </w:r>
    </w:p>
    <w:p w14:paraId="1886D491" w14:textId="77777777" w:rsidR="00EC7A64" w:rsidRDefault="00EC7A64" w:rsidP="005437AA">
      <w:pPr>
        <w:rPr>
          <w:rFonts w:ascii="Times New Roman" w:hAnsi="Times New Roman" w:cs="Times New Roman"/>
          <w:b/>
          <w:highlight w:val="red"/>
        </w:rPr>
      </w:pPr>
    </w:p>
    <w:p w14:paraId="7CCD7FA5" w14:textId="3557A4E7" w:rsidR="00940E4B" w:rsidRDefault="005437AA" w:rsidP="00900625">
      <w:pPr>
        <w:outlineLvl w:val="0"/>
        <w:rPr>
          <w:rFonts w:ascii="Times New Roman" w:hAnsi="Times New Roman" w:cs="Times New Roman"/>
        </w:rPr>
      </w:pPr>
      <w:r w:rsidRPr="00940E4B">
        <w:rPr>
          <w:rFonts w:ascii="Times New Roman" w:hAnsi="Times New Roman" w:cs="Times New Roman"/>
          <w:b/>
        </w:rPr>
        <w:t>Sharks</w:t>
      </w:r>
      <w:r w:rsidR="004152E1">
        <w:rPr>
          <w:rFonts w:ascii="Times New Roman" w:hAnsi="Times New Roman" w:cs="Times New Roman"/>
        </w:rPr>
        <w:t xml:space="preserve"> </w:t>
      </w:r>
    </w:p>
    <w:p w14:paraId="461F0CC9" w14:textId="004FD926" w:rsidR="005437AA" w:rsidRDefault="00940E4B" w:rsidP="005437AA">
      <w:pPr>
        <w:rPr>
          <w:rFonts w:ascii="Times New Roman" w:hAnsi="Times New Roman" w:cs="Times New Roman"/>
        </w:rPr>
      </w:pPr>
      <w:r>
        <w:rPr>
          <w:rFonts w:ascii="Times New Roman" w:hAnsi="Times New Roman" w:cs="Times New Roman"/>
        </w:rPr>
        <w:t xml:space="preserve">The shark functional group </w:t>
      </w:r>
      <w:r w:rsidRPr="00144453">
        <w:rPr>
          <w:rFonts w:ascii="Times New Roman" w:hAnsi="Times New Roman" w:cs="Times New Roman"/>
        </w:rPr>
        <w:t>includes</w:t>
      </w:r>
      <w:r w:rsidR="005437AA" w:rsidRPr="00144453">
        <w:rPr>
          <w:rFonts w:ascii="Times New Roman" w:hAnsi="Times New Roman" w:cs="Times New Roman"/>
        </w:rPr>
        <w:t xml:space="preserve"> Thresher</w:t>
      </w:r>
      <w:r w:rsidR="00144453" w:rsidRPr="00144453">
        <w:rPr>
          <w:rFonts w:ascii="Times New Roman" w:hAnsi="Times New Roman" w:cs="Times New Roman"/>
        </w:rPr>
        <w:t xml:space="preserve"> (</w:t>
      </w:r>
      <w:r w:rsidR="00144453" w:rsidRPr="00144453">
        <w:rPr>
          <w:rStyle w:val="xbe"/>
          <w:rFonts w:ascii="Times New Roman" w:eastAsia="Times New Roman" w:hAnsi="Times New Roman" w:cs="Times New Roman"/>
          <w:i/>
        </w:rPr>
        <w:t>Alopias</w:t>
      </w:r>
      <w:r w:rsidR="00144453" w:rsidRPr="00144453">
        <w:rPr>
          <w:rStyle w:val="xbe"/>
          <w:rFonts w:ascii="Times New Roman" w:eastAsia="Times New Roman" w:hAnsi="Times New Roman" w:cs="Times New Roman"/>
        </w:rPr>
        <w:t xml:space="preserve"> sp.)</w:t>
      </w:r>
      <w:r w:rsidR="005437AA" w:rsidRPr="00144453">
        <w:rPr>
          <w:rFonts w:ascii="Times New Roman" w:hAnsi="Times New Roman" w:cs="Times New Roman"/>
        </w:rPr>
        <w:t>, Blue</w:t>
      </w:r>
      <w:r w:rsidR="00144453" w:rsidRPr="00144453">
        <w:rPr>
          <w:rFonts w:ascii="Times New Roman" w:hAnsi="Times New Roman" w:cs="Times New Roman"/>
        </w:rPr>
        <w:t xml:space="preserve"> (</w:t>
      </w:r>
      <w:r w:rsidR="00144453" w:rsidRPr="00144453">
        <w:rPr>
          <w:rStyle w:val="xbe"/>
          <w:rFonts w:ascii="Times New Roman" w:eastAsia="Times New Roman" w:hAnsi="Times New Roman" w:cs="Times New Roman"/>
          <w:i/>
        </w:rPr>
        <w:t>Prionace glauca</w:t>
      </w:r>
      <w:r w:rsidR="00144453" w:rsidRPr="00144453">
        <w:rPr>
          <w:rStyle w:val="xbe"/>
          <w:rFonts w:ascii="Times New Roman" w:eastAsia="Times New Roman" w:hAnsi="Times New Roman" w:cs="Times New Roman"/>
        </w:rPr>
        <w:t>)</w:t>
      </w:r>
      <w:r w:rsidR="005437AA" w:rsidRPr="00144453">
        <w:rPr>
          <w:rFonts w:ascii="Times New Roman" w:hAnsi="Times New Roman" w:cs="Times New Roman"/>
        </w:rPr>
        <w:t>, Soupfin</w:t>
      </w:r>
      <w:r w:rsidR="00144453" w:rsidRPr="00144453">
        <w:rPr>
          <w:rFonts w:ascii="Times New Roman" w:hAnsi="Times New Roman" w:cs="Times New Roman"/>
        </w:rPr>
        <w:t xml:space="preserve"> (</w:t>
      </w:r>
      <w:r w:rsidR="00144453" w:rsidRPr="00144453">
        <w:rPr>
          <w:rFonts w:ascii="Times New Roman" w:hAnsi="Times New Roman" w:cs="Times New Roman"/>
          <w:i/>
        </w:rPr>
        <w:t>Galeorhinus galeus</w:t>
      </w:r>
      <w:r w:rsidR="00144453" w:rsidRPr="00144453">
        <w:rPr>
          <w:rFonts w:ascii="Times New Roman" w:hAnsi="Times New Roman" w:cs="Times New Roman"/>
        </w:rPr>
        <w:t>)</w:t>
      </w:r>
      <w:r w:rsidR="005437AA" w:rsidRPr="00144453">
        <w:rPr>
          <w:rFonts w:ascii="Times New Roman" w:hAnsi="Times New Roman" w:cs="Times New Roman"/>
        </w:rPr>
        <w:t>, Mako</w:t>
      </w:r>
      <w:r w:rsidR="00144453" w:rsidRPr="00144453">
        <w:rPr>
          <w:rFonts w:ascii="Times New Roman" w:hAnsi="Times New Roman" w:cs="Times New Roman"/>
        </w:rPr>
        <w:t xml:space="preserve"> (</w:t>
      </w:r>
      <w:r w:rsidR="00144453" w:rsidRPr="00144453">
        <w:rPr>
          <w:rStyle w:val="xbe"/>
          <w:rFonts w:ascii="Times New Roman" w:eastAsia="Times New Roman" w:hAnsi="Times New Roman" w:cs="Times New Roman"/>
          <w:i/>
        </w:rPr>
        <w:t>Isurus oxyrinchus</w:t>
      </w:r>
      <w:r w:rsidR="00144453" w:rsidRPr="00144453">
        <w:rPr>
          <w:rStyle w:val="xbe"/>
          <w:rFonts w:ascii="Times New Roman" w:eastAsia="Times New Roman" w:hAnsi="Times New Roman" w:cs="Times New Roman"/>
        </w:rPr>
        <w:t>)</w:t>
      </w:r>
      <w:r w:rsidR="005437AA" w:rsidRPr="00144453">
        <w:rPr>
          <w:rFonts w:ascii="Times New Roman" w:hAnsi="Times New Roman" w:cs="Times New Roman"/>
        </w:rPr>
        <w:t>, Brown</w:t>
      </w:r>
      <w:r w:rsidR="00144453" w:rsidRPr="00144453">
        <w:rPr>
          <w:rFonts w:ascii="Times New Roman" w:hAnsi="Times New Roman" w:cs="Times New Roman"/>
        </w:rPr>
        <w:t xml:space="preserve"> (</w:t>
      </w:r>
      <w:r w:rsidR="00144453" w:rsidRPr="00144453">
        <w:rPr>
          <w:rFonts w:ascii="Times New Roman" w:hAnsi="Times New Roman" w:cs="Times New Roman"/>
          <w:i/>
        </w:rPr>
        <w:t>Carcharhinus milberti</w:t>
      </w:r>
      <w:r w:rsidR="00144453" w:rsidRPr="00144453">
        <w:rPr>
          <w:rFonts w:ascii="Times New Roman" w:hAnsi="Times New Roman" w:cs="Times New Roman"/>
        </w:rPr>
        <w:t>)</w:t>
      </w:r>
      <w:r w:rsidR="005437AA" w:rsidRPr="00144453">
        <w:rPr>
          <w:rFonts w:ascii="Times New Roman" w:hAnsi="Times New Roman" w:cs="Times New Roman"/>
        </w:rPr>
        <w:t>,</w:t>
      </w:r>
      <w:r w:rsidRPr="00144453">
        <w:rPr>
          <w:rFonts w:ascii="Times New Roman" w:hAnsi="Times New Roman" w:cs="Times New Roman"/>
        </w:rPr>
        <w:t xml:space="preserve"> and</w:t>
      </w:r>
      <w:r w:rsidR="005437AA" w:rsidRPr="00144453">
        <w:rPr>
          <w:rFonts w:ascii="Times New Roman" w:hAnsi="Times New Roman" w:cs="Times New Roman"/>
        </w:rPr>
        <w:t xml:space="preserve"> Great white</w:t>
      </w:r>
      <w:r w:rsidRPr="00144453">
        <w:rPr>
          <w:rFonts w:ascii="Times New Roman" w:hAnsi="Times New Roman" w:cs="Times New Roman"/>
        </w:rPr>
        <w:t xml:space="preserve"> sharks</w:t>
      </w:r>
      <w:r w:rsidR="00144453" w:rsidRPr="00144453">
        <w:rPr>
          <w:rFonts w:ascii="Times New Roman" w:hAnsi="Times New Roman" w:cs="Times New Roman"/>
        </w:rPr>
        <w:t xml:space="preserve"> (</w:t>
      </w:r>
      <w:r w:rsidR="00144453" w:rsidRPr="00144453">
        <w:rPr>
          <w:rStyle w:val="xbe"/>
          <w:rFonts w:ascii="Times New Roman" w:eastAsia="Times New Roman" w:hAnsi="Times New Roman" w:cs="Times New Roman"/>
          <w:i/>
        </w:rPr>
        <w:t>Carcharodon carcharias</w:t>
      </w:r>
      <w:r w:rsidR="00144453" w:rsidRPr="00144453">
        <w:rPr>
          <w:rStyle w:val="xbe"/>
          <w:rFonts w:ascii="Times New Roman" w:eastAsia="Times New Roman" w:hAnsi="Times New Roman" w:cs="Times New Roman"/>
        </w:rPr>
        <w:t>)</w:t>
      </w:r>
      <w:r w:rsidRPr="00144453">
        <w:rPr>
          <w:rFonts w:ascii="Times New Roman" w:hAnsi="Times New Roman" w:cs="Times New Roman"/>
        </w:rPr>
        <w:t>. Biomass</w:t>
      </w:r>
      <w:r>
        <w:rPr>
          <w:rFonts w:ascii="Times New Roman" w:hAnsi="Times New Roman" w:cs="Times New Roman"/>
        </w:rPr>
        <w:t xml:space="preserve"> is extremely uncertain for this group and there are no stock assessments for the majority of these species</w:t>
      </w:r>
      <w:r w:rsidR="00285F9A">
        <w:rPr>
          <w:rFonts w:ascii="Times New Roman" w:hAnsi="Times New Roman" w:cs="Times New Roman"/>
        </w:rPr>
        <w:t xml:space="preserve">. Blue shark has been assessed </w:t>
      </w:r>
      <w:r w:rsidR="00285F9A">
        <w:rPr>
          <w:rFonts w:ascii="Times New Roman" w:hAnsi="Times New Roman" w:cs="Times New Roman"/>
        </w:rPr>
        <w:fldChar w:fldCharType="begin"/>
      </w:r>
      <w:r w:rsidR="00285F9A">
        <w:rPr>
          <w:rFonts w:ascii="Times New Roman" w:hAnsi="Times New Roman" w:cs="Times New Roman"/>
        </w:rPr>
        <w:instrText xml:space="preserve"> ADDIN ZOTERO_ITEM CSL_CITATION {"citationID":"1k2s8tqjf0","properties":{"formattedCitation":"(Kleiber et al. 2009)","plainCitation":"(Kleiber et al. 2009)"},"citationItems":[{"id":846,"uris":["http://zotero.org/users/1261818/items/6ACGG7NW"],"uri":["http://zotero.org/users/1261818/items/6ACGG7NW"],"itemData":{"id":846,"type":"book","title":"North Pacific blue shark stock assessment","publisher":"US Department of Commerce, National Oceanic and Atmospheric Administration, National Marine Fisheries Service, Pacific Islands Fisheries Science Center","note":"00031","author":[{"family":"Kleiber","given":"Pierre"},{"family":"Clarke","given":"Shelley"},{"family":"Bigelow","given":"Keith"},{"family":"Nakano","given":"Hideki"},{"family":"McAllister","given":"Murdoch"},{"family":"Takeuchi","given":"Yukio"}],"issued":{"date-parts":[["2009"]]}}}],"schema":"https://github.com/citation-style-language/schema/raw/master/csl-citation.json"} </w:instrText>
      </w:r>
      <w:r w:rsidR="00285F9A">
        <w:rPr>
          <w:rFonts w:ascii="Times New Roman" w:hAnsi="Times New Roman" w:cs="Times New Roman"/>
        </w:rPr>
        <w:fldChar w:fldCharType="separate"/>
      </w:r>
      <w:r w:rsidR="00285F9A">
        <w:rPr>
          <w:rFonts w:ascii="Times New Roman" w:hAnsi="Times New Roman" w:cs="Times New Roman"/>
          <w:noProof/>
        </w:rPr>
        <w:t>(Kleiber et al. 2009)</w:t>
      </w:r>
      <w:r w:rsidR="00285F9A">
        <w:rPr>
          <w:rFonts w:ascii="Times New Roman" w:hAnsi="Times New Roman" w:cs="Times New Roman"/>
        </w:rPr>
        <w:fldChar w:fldCharType="end"/>
      </w:r>
      <w:r>
        <w:rPr>
          <w:rFonts w:ascii="Times New Roman" w:hAnsi="Times New Roman" w:cs="Times New Roman"/>
        </w:rPr>
        <w:t xml:space="preserve"> but for a domain much larger than the domain of this model. Thresher, Blue, and Mako sharks have the highest landings of all species in this group, ranging from 95-424 mt from 2001-2011. We </w:t>
      </w:r>
      <w:r w:rsidR="00803474">
        <w:rPr>
          <w:rFonts w:ascii="Times New Roman" w:hAnsi="Times New Roman" w:cs="Times New Roman"/>
        </w:rPr>
        <w:t xml:space="preserve">first </w:t>
      </w:r>
      <w:r>
        <w:rPr>
          <w:rFonts w:ascii="Times New Roman" w:hAnsi="Times New Roman" w:cs="Times New Roman"/>
        </w:rPr>
        <w:t xml:space="preserve">used the high end of the range to calculate a reasonable biomass. Assuming 424 mt are taken sustainably, and assuming an average stock productivity of 0.055 (NOAA Fishery Management Plan 2011), this leads </w:t>
      </w:r>
      <w:r w:rsidR="00285F9A">
        <w:rPr>
          <w:rFonts w:ascii="Times New Roman" w:hAnsi="Times New Roman" w:cs="Times New Roman"/>
        </w:rPr>
        <w:t>to a total of 7,700 mt. Multiplied</w:t>
      </w:r>
      <w:r>
        <w:rPr>
          <w:rFonts w:ascii="Times New Roman" w:hAnsi="Times New Roman" w:cs="Times New Roman"/>
        </w:rPr>
        <w:t xml:space="preserve"> by a factor of 1.7 scales this amount up to the entire domain for a total biomass of 13,200 mt. </w:t>
      </w:r>
      <w:r w:rsidR="00B34092">
        <w:rPr>
          <w:rFonts w:ascii="Times New Roman" w:hAnsi="Times New Roman" w:cs="Times New Roman"/>
        </w:rPr>
        <w:t>We then divided by the total Atlantis model domain of 1,340,000 km</w:t>
      </w:r>
      <w:r w:rsidR="00B34092">
        <w:rPr>
          <w:rFonts w:ascii="Times New Roman" w:hAnsi="Times New Roman" w:cs="Times New Roman"/>
          <w:vertAlign w:val="superscript"/>
        </w:rPr>
        <w:t>2</w:t>
      </w:r>
      <w:r w:rsidR="00B34092">
        <w:rPr>
          <w:rFonts w:ascii="Times New Roman" w:hAnsi="Times New Roman" w:cs="Times New Roman"/>
        </w:rPr>
        <w:t xml:space="preserve"> instead of the Ecopath domain because pelagic sharks can be found outside our Ecopath model domain. This gives a final density of 0.0098 mt/km</w:t>
      </w:r>
      <w:r w:rsidR="00B34092">
        <w:rPr>
          <w:rFonts w:ascii="Times New Roman" w:hAnsi="Times New Roman" w:cs="Times New Roman"/>
          <w:vertAlign w:val="superscript"/>
        </w:rPr>
        <w:t>2</w:t>
      </w:r>
      <w:r w:rsidR="00B34092">
        <w:rPr>
          <w:rFonts w:ascii="Times New Roman" w:hAnsi="Times New Roman" w:cs="Times New Roman"/>
        </w:rPr>
        <w:t xml:space="preserve">. </w:t>
      </w:r>
      <w:r w:rsidR="00803474">
        <w:rPr>
          <w:rFonts w:ascii="Times New Roman" w:hAnsi="Times New Roman" w:cs="Times New Roman"/>
        </w:rPr>
        <w:t xml:space="preserve">However, based on shark catch in Mexican waters, this biomass level is too small to sustain a fishery of </w:t>
      </w:r>
      <w:r w:rsidR="00B34092">
        <w:rPr>
          <w:rFonts w:ascii="Times New Roman" w:hAnsi="Times New Roman" w:cs="Times New Roman"/>
        </w:rPr>
        <w:t>3</w:t>
      </w:r>
      <w:r w:rsidR="00E138E8">
        <w:rPr>
          <w:rFonts w:ascii="Times New Roman" w:hAnsi="Times New Roman" w:cs="Times New Roman"/>
        </w:rPr>
        <w:t>,</w:t>
      </w:r>
      <w:r w:rsidR="00B34092">
        <w:rPr>
          <w:rFonts w:ascii="Times New Roman" w:hAnsi="Times New Roman" w:cs="Times New Roman"/>
        </w:rPr>
        <w:t xml:space="preserve">525 mt </w:t>
      </w:r>
      <w:r w:rsidR="00E138E8">
        <w:rPr>
          <w:rFonts w:ascii="Times New Roman" w:hAnsi="Times New Roman" w:cs="Times New Roman"/>
        </w:rPr>
        <w:t xml:space="preserve">a </w:t>
      </w:r>
      <w:r w:rsidR="00B34092">
        <w:rPr>
          <w:rFonts w:ascii="Times New Roman" w:hAnsi="Times New Roman" w:cs="Times New Roman"/>
        </w:rPr>
        <w:t>year (density of 0.0027 mt/km</w:t>
      </w:r>
      <w:r w:rsidR="00B34092">
        <w:rPr>
          <w:rFonts w:ascii="Times New Roman" w:hAnsi="Times New Roman" w:cs="Times New Roman"/>
          <w:vertAlign w:val="superscript"/>
        </w:rPr>
        <w:t>2</w:t>
      </w:r>
      <w:r w:rsidR="00B34092">
        <w:rPr>
          <w:rFonts w:ascii="Times New Roman" w:hAnsi="Times New Roman" w:cs="Times New Roman"/>
        </w:rPr>
        <w:t>) with production levels of sharks. Therefore, because biomass for shark</w:t>
      </w:r>
      <w:r w:rsidR="00E138E8">
        <w:rPr>
          <w:rFonts w:ascii="Times New Roman" w:hAnsi="Times New Roman" w:cs="Times New Roman"/>
        </w:rPr>
        <w:t>s</w:t>
      </w:r>
      <w:r w:rsidR="00B34092">
        <w:rPr>
          <w:rFonts w:ascii="Times New Roman" w:hAnsi="Times New Roman" w:cs="Times New Roman"/>
        </w:rPr>
        <w:t xml:space="preserve"> is very uncert</w:t>
      </w:r>
      <w:r w:rsidR="00285F9A">
        <w:rPr>
          <w:rFonts w:ascii="Times New Roman" w:hAnsi="Times New Roman" w:cs="Times New Roman"/>
        </w:rPr>
        <w:t>ain, we had the model calculate</w:t>
      </w:r>
      <w:r w:rsidR="00B34092">
        <w:rPr>
          <w:rFonts w:ascii="Times New Roman" w:hAnsi="Times New Roman" w:cs="Times New Roman"/>
        </w:rPr>
        <w:t xml:space="preserve"> shark biomass based on an EE value of 0.75</w:t>
      </w:r>
      <w:r w:rsidR="00B34092" w:rsidRPr="00B34092">
        <w:rPr>
          <w:rFonts w:ascii="Times New Roman" w:hAnsi="Times New Roman" w:cs="Times New Roman"/>
        </w:rPr>
        <w:t xml:space="preserve">.  </w:t>
      </w:r>
      <w:r w:rsidR="00AB243A" w:rsidRPr="00B34092">
        <w:rPr>
          <w:rFonts w:ascii="Times New Roman" w:hAnsi="Times New Roman" w:cs="Times New Roman"/>
        </w:rPr>
        <w:t>For yield, any species with catch reported in PacFIN (Thresher, Blue – though catch equaled 0 mt for 2013, Mako, and Soupfin)</w:t>
      </w:r>
      <w:r w:rsidR="00B34092" w:rsidRPr="00B34092">
        <w:rPr>
          <w:rFonts w:ascii="Times New Roman" w:hAnsi="Times New Roman" w:cs="Times New Roman"/>
        </w:rPr>
        <w:t xml:space="preserve"> </w:t>
      </w:r>
      <w:r w:rsidR="00B34092">
        <w:rPr>
          <w:rFonts w:ascii="Times New Roman" w:hAnsi="Times New Roman" w:cs="Times New Roman"/>
        </w:rPr>
        <w:t>was summed and added to the total</w:t>
      </w:r>
      <w:r w:rsidR="00EB1E51">
        <w:rPr>
          <w:rFonts w:ascii="Times New Roman" w:hAnsi="Times New Roman" w:cs="Times New Roman"/>
        </w:rPr>
        <w:t xml:space="preserve"> from Mexico of 3</w:t>
      </w:r>
      <w:r w:rsidR="00E138E8">
        <w:rPr>
          <w:rFonts w:ascii="Times New Roman" w:hAnsi="Times New Roman" w:cs="Times New Roman"/>
        </w:rPr>
        <w:t>,</w:t>
      </w:r>
      <w:r w:rsidR="00EB1E51">
        <w:rPr>
          <w:rFonts w:ascii="Times New Roman" w:hAnsi="Times New Roman" w:cs="Times New Roman"/>
        </w:rPr>
        <w:t xml:space="preserve">525 mt (CONAPESCA 2015; </w:t>
      </w:r>
      <w:r w:rsidR="00EB1E51">
        <w:rPr>
          <w:rFonts w:ascii="Times New Roman" w:hAnsi="Times New Roman" w:cs="Times New Roman"/>
        </w:rPr>
        <w:fldChar w:fldCharType="begin"/>
      </w:r>
      <w:r w:rsidR="00EB1E51">
        <w:rPr>
          <w:rFonts w:ascii="Times New Roman" w:hAnsi="Times New Roman" w:cs="Times New Roman"/>
        </w:rPr>
        <w:instrText xml:space="preserve"> ADDIN ZOTERO_ITEM CSL_CITATION {"citationID":"i2o6qai3i","properties":{"formattedCitation":"(Ainsworth et al. 2011)","plainCitation":"(Ainsworth et al. 2011)"},"citationItems":[{"id":758,"uris":["http://zotero.org/users/1261818/items/V5IKQ9UV"],"uri":["http://zotero.org/users/1261818/items/V5IKQ9UV"],"itemData":{"id":758,"type":"report","title":"Atlantis model development for the Northern Gulf of California","author":[{"family":"Ainsworth","given":"Cameron H."},{"family":"Kaplan","given":"Isaac C."},{"family":"Levin","given":"Phillip S."},{"family":"Cudney-Bueno","given":"Richard"},{"family":"Fulton","given":"Elizabeth Ann"},{"family":"Mangel","given":"Marc"},{"family":"Turk-Boyer","given":"Peggy"},{"family":"Torre","given":"Jorge"},{"family":"Pares-Sierra","given":"Alejandro"},{"family":"Luna","given":"H. N. M."}],"issued":{"date-parts":[["2011"]]}}}],"schema":"https://github.com/citation-style-language/schema/raw/master/csl-citation.json"} </w:instrText>
      </w:r>
      <w:r w:rsidR="00EB1E51">
        <w:rPr>
          <w:rFonts w:ascii="Times New Roman" w:hAnsi="Times New Roman" w:cs="Times New Roman"/>
        </w:rPr>
        <w:fldChar w:fldCharType="separate"/>
      </w:r>
      <w:r w:rsidR="00EB1E51">
        <w:rPr>
          <w:rFonts w:ascii="Times New Roman" w:hAnsi="Times New Roman" w:cs="Times New Roman"/>
          <w:noProof/>
        </w:rPr>
        <w:t>Ainsworth et al. 2011)</w:t>
      </w:r>
      <w:r w:rsidR="00EB1E51">
        <w:rPr>
          <w:rFonts w:ascii="Times New Roman" w:hAnsi="Times New Roman" w:cs="Times New Roman"/>
        </w:rPr>
        <w:fldChar w:fldCharType="end"/>
      </w:r>
      <w:r w:rsidR="004E05E6">
        <w:rPr>
          <w:rFonts w:ascii="Times New Roman" w:hAnsi="Times New Roman" w:cs="Times New Roman"/>
        </w:rPr>
        <w:t xml:space="preserve"> and the small amount of catch from Canada for blue shark (0.068 mt) for a total yield density of 0.0027 mt/km</w:t>
      </w:r>
      <w:r w:rsidR="004E05E6">
        <w:rPr>
          <w:rFonts w:ascii="Times New Roman" w:hAnsi="Times New Roman" w:cs="Times New Roman"/>
          <w:vertAlign w:val="superscript"/>
        </w:rPr>
        <w:t>2</w:t>
      </w:r>
      <w:r w:rsidR="00EB1E51">
        <w:rPr>
          <w:rFonts w:ascii="Times New Roman" w:hAnsi="Times New Roman" w:cs="Times New Roman"/>
        </w:rPr>
        <w:t xml:space="preserve">. </w:t>
      </w:r>
      <w:r w:rsidR="004152E1">
        <w:rPr>
          <w:rFonts w:ascii="Times New Roman" w:hAnsi="Times New Roman" w:cs="Times New Roman"/>
        </w:rPr>
        <w:t xml:space="preserve">The PB value of 0.18 and the QB value of 2.8 are borrowed from the shark group from Field (2004). </w:t>
      </w:r>
    </w:p>
    <w:p w14:paraId="51910C79" w14:textId="77777777" w:rsidR="008A03E0" w:rsidRDefault="008A03E0" w:rsidP="005437AA">
      <w:pPr>
        <w:rPr>
          <w:rFonts w:ascii="Times New Roman" w:hAnsi="Times New Roman" w:cs="Times New Roman"/>
        </w:rPr>
      </w:pPr>
    </w:p>
    <w:p w14:paraId="0D7DB5E4" w14:textId="56446837" w:rsidR="00240477" w:rsidRPr="00240477" w:rsidRDefault="008A03E0" w:rsidP="00240477">
      <w:pPr>
        <w:rPr>
          <w:rFonts w:ascii="Times New Roman" w:hAnsi="Times New Roman"/>
        </w:rPr>
      </w:pPr>
      <w:r>
        <w:rPr>
          <w:rFonts w:ascii="Times New Roman" w:hAnsi="Times New Roman" w:cs="Times New Roman"/>
        </w:rPr>
        <w:t xml:space="preserve">Shark diet is available for a few species in this group – Blue shark, Thresher shark, Shortfin mako shark, and Soupfin shark. </w:t>
      </w:r>
      <w:r w:rsidR="00222553">
        <w:rPr>
          <w:rFonts w:ascii="Times New Roman" w:hAnsi="Times New Roman" w:cs="Times New Roman"/>
        </w:rPr>
        <w:t xml:space="preserve">Diet for blue shark, thresher shark, and shortfin mako came most recently from </w:t>
      </w:r>
      <w:r w:rsidR="00222553">
        <w:rPr>
          <w:rFonts w:ascii="Times New Roman" w:hAnsi="Times New Roman" w:cs="Times New Roman"/>
        </w:rPr>
        <w:fldChar w:fldCharType="begin"/>
      </w:r>
      <w:r w:rsidR="00222553">
        <w:rPr>
          <w:rFonts w:ascii="Times New Roman" w:hAnsi="Times New Roman" w:cs="Times New Roman"/>
        </w:rPr>
        <w:instrText xml:space="preserve"> ADDIN ZOTERO_ITEM CSL_CITATION {"citationID":"1rms9bhfdj","properties":{"formattedCitation":"(Preti et al. 2012)","plainCitation":"(Preti et al. 2012)"},"citationItems":[{"id":757,"uris":["http://zotero.org/users/1261818/items/UBJD9PIN"],"uri":["http://zotero.org/users/1261818/items/UBJD9PIN"],"itemData":{"id":757,"type":"article-journal","title":"Comparative feeding ecology of shortfin mako, blue and thresher sharks in the California Current","container-title":"Environmental Biology of Fishes","page":"127-146","volume":"95","issue":"1","author":[{"family":"Preti","given":"Antonella"},{"family":"Soykan","given":"Candan U."},{"family":"Dewar","given":"Heidi"},{"family":"Wells","given":"RJ David"},{"family":"Spear","given":"Natalie"},{"family":"Kohin","given":"Suzanne"}],"issued":{"date-parts":[["2012"]]}}}],"schema":"https://github.com/citation-style-language/schema/raw/master/csl-citation.json"} </w:instrText>
      </w:r>
      <w:r w:rsidR="00222553">
        <w:rPr>
          <w:rFonts w:ascii="Times New Roman" w:hAnsi="Times New Roman" w:cs="Times New Roman"/>
        </w:rPr>
        <w:fldChar w:fldCharType="separate"/>
      </w:r>
      <w:r w:rsidR="00222553">
        <w:rPr>
          <w:rFonts w:ascii="Times New Roman" w:hAnsi="Times New Roman" w:cs="Times New Roman"/>
          <w:noProof/>
        </w:rPr>
        <w:t>Preti et al. 2012. Additional</w:t>
      </w:r>
      <w:r w:rsidR="00222553">
        <w:rPr>
          <w:rFonts w:ascii="Times New Roman" w:hAnsi="Times New Roman" w:cs="Times New Roman"/>
        </w:rPr>
        <w:fldChar w:fldCharType="end"/>
      </w:r>
      <w:r w:rsidR="00222553">
        <w:rPr>
          <w:rFonts w:ascii="Times New Roman" w:hAnsi="Times New Roman" w:cs="Times New Roman"/>
        </w:rPr>
        <w:t xml:space="preserve"> </w:t>
      </w:r>
      <w:r>
        <w:rPr>
          <w:rFonts w:ascii="Times New Roman" w:hAnsi="Times New Roman" w:cs="Times New Roman"/>
        </w:rPr>
        <w:t xml:space="preserve">Blue shark diet came from </w:t>
      </w:r>
      <w:r w:rsidR="00222553">
        <w:rPr>
          <w:rFonts w:ascii="Times New Roman" w:hAnsi="Times New Roman" w:cs="Times New Roman"/>
        </w:rPr>
        <w:fldChar w:fldCharType="begin"/>
      </w:r>
      <w:r w:rsidR="00222553">
        <w:rPr>
          <w:rFonts w:ascii="Times New Roman" w:hAnsi="Times New Roman" w:cs="Times New Roman"/>
        </w:rPr>
        <w:instrText xml:space="preserve"> ADDIN ZOTERO_ITEM CSL_CITATION {"citationID":"1vbfp0sgtn","properties":{"formattedCitation":"(Tricas 1979; Harvey 1989; Miller 2006)","plainCitation":"(Tricas 1979; Harvey 1989; Miller 2006)"},"citationItems":[{"id":754,"uris":["http://zotero.org/users/1261818/items/5NXABADD"],"uri":["http://zotero.org/users/1261818/items/5NXABADD"],"itemData":{"id":754,"type":"article-journal","title":"Relationships of the blue shark, Prionace glauca, and its prey species near Santa Catalina Island, California","container-title":"Fish. Bull","page":"175-182","volume":"77","issue":"1","author":[{"family":"Tricas","given":"TIMOTHY C."}],"issued":{"date-parts":[["1979"]]}}},{"id":755,"uris":["http://zotero.org/users/1261818/items/7V9DFTE8"],"uri":["http://zotero.org/users/1261818/items/7V9DFTE8"],"itemData":{"id":755,"type":"article-journal","title":"Food habits, seasonal abundance, size, and sex of the blue shark, Prionace glauca, in Monterey Bay, California.","container-title":"California Fish and Game","page":"33-44","volume":"75","issue":"1","author":[{"family":"Harvey","given":"J. T."}],"issued":{"date-parts":[["1989"]]}}},{"id":420,"uris":["http://zotero.org/users/1261818/items/CHXCFP96"],"uri":["http://zotero.org/users/1261818/items/CHXCFP96"],"itemData":{"id":420,"type":"book","title":"Trophic dynamics of marine nekton and zooplankton within the Northern California Current pelagic ecosystem","publisher":"Oregon State University","author":[{"family":"Miller","given":"Todd William"}],"issued":{"date-parts":[["2006"]]}}}],"schema":"https://github.com/citation-style-language/schema/raw/master/csl-citation.json"} </w:instrText>
      </w:r>
      <w:r w:rsidR="00222553">
        <w:rPr>
          <w:rFonts w:ascii="Times New Roman" w:hAnsi="Times New Roman" w:cs="Times New Roman"/>
        </w:rPr>
        <w:fldChar w:fldCharType="separate"/>
      </w:r>
      <w:r w:rsidR="00222553">
        <w:rPr>
          <w:rFonts w:ascii="Times New Roman" w:hAnsi="Times New Roman" w:cs="Times New Roman"/>
          <w:noProof/>
        </w:rPr>
        <w:t>Tricas 1979, Harvey 1989, and Miller 2006</w:t>
      </w:r>
      <w:r w:rsidR="00222553">
        <w:rPr>
          <w:rFonts w:ascii="Times New Roman" w:hAnsi="Times New Roman" w:cs="Times New Roman"/>
        </w:rPr>
        <w:fldChar w:fldCharType="end"/>
      </w:r>
      <w:r w:rsidR="00222553">
        <w:rPr>
          <w:rFonts w:ascii="Times New Roman" w:hAnsi="Times New Roman" w:cs="Times New Roman"/>
        </w:rPr>
        <w:t xml:space="preserve">, Thresher diet from </w:t>
      </w:r>
      <w:r w:rsidR="00222553">
        <w:rPr>
          <w:rFonts w:ascii="Times New Roman" w:hAnsi="Times New Roman" w:cs="Times New Roman"/>
        </w:rPr>
        <w:fldChar w:fldCharType="begin"/>
      </w:r>
      <w:r w:rsidR="00222553">
        <w:rPr>
          <w:rFonts w:ascii="Times New Roman" w:hAnsi="Times New Roman" w:cs="Times New Roman"/>
        </w:rPr>
        <w:instrText xml:space="preserve"> ADDIN ZOTERO_ITEM CSL_CITATION {"citationID":"24b9t2oss6","properties":{"formattedCitation":"(Preti et al. 2001)","plainCitation":"(Preti et al. 2001)"},"citationItems":[{"id":756,"uris":["http://zotero.org/users/1261818/items/NUVU5MTD"],"uri":["http://zotero.org/users/1261818/items/NUVU5MTD"],"itemData":{"id":756,"type":"article-journal","title":"Feeding habits of the common thresher shark (Alopias vulpinus) sampled from the California-based drift gill net fishery, 1998-1999","container-title":"California Cooperative Oceanic Fisheries Investigations Report","page":"145-152","author":[{"family":"Preti","given":"ANTONELLA"},{"family":"Smith","given":"SUSAN E."},{"family":"Ramon","given":"D. A."}],"issued":{"date-parts":[["2001"]]}}}],"schema":"https://github.com/citation-style-language/schema/raw/master/csl-citation.json"} </w:instrText>
      </w:r>
      <w:r w:rsidR="00222553">
        <w:rPr>
          <w:rFonts w:ascii="Times New Roman" w:hAnsi="Times New Roman" w:cs="Times New Roman"/>
        </w:rPr>
        <w:fldChar w:fldCharType="separate"/>
      </w:r>
      <w:r w:rsidR="00240477">
        <w:rPr>
          <w:rFonts w:ascii="Times New Roman" w:hAnsi="Times New Roman" w:cs="Times New Roman"/>
          <w:noProof/>
        </w:rPr>
        <w:t xml:space="preserve">Preti et al. 2001 </w:t>
      </w:r>
      <w:r w:rsidR="00222553">
        <w:rPr>
          <w:rFonts w:ascii="Times New Roman" w:hAnsi="Times New Roman" w:cs="Times New Roman"/>
        </w:rPr>
        <w:fldChar w:fldCharType="end"/>
      </w:r>
      <w:r w:rsidR="00240477">
        <w:rPr>
          <w:rFonts w:ascii="Times New Roman" w:hAnsi="Times New Roman" w:cs="Times New Roman"/>
        </w:rPr>
        <w:t xml:space="preserve">with additional information on sardine consumption from </w:t>
      </w:r>
      <w:r w:rsidR="00240477">
        <w:rPr>
          <w:rFonts w:ascii="Times New Roman" w:hAnsi="Times New Roman" w:cs="Times New Roman"/>
        </w:rPr>
        <w:fldChar w:fldCharType="begin"/>
      </w:r>
      <w:r w:rsidR="00240477">
        <w:rPr>
          <w:rFonts w:ascii="Times New Roman" w:hAnsi="Times New Roman" w:cs="Times New Roman"/>
        </w:rPr>
        <w:instrText xml:space="preserve"> ADDIN ZOTERO_ITEM CSL_CITATION {"citationID":"v02l9809r","properties":{"formattedCitation":"(Emmett et al. 2005)","plainCitation":"(Emmett et al. 2005)"},"citationItems":[{"id":559,"uris":["http://zotero.org/users/1261818/items/GS2MDNQC"],"uri":["http://zotero.org/users/1261818/items/GS2MDNQC"],"itemData":{"id":559,"type":"article-journal","title":"Pacific sardine (Sardinops sagax) abundance, distribution, and ecological relationships in the Pacific Northwest","container-title":"California Cooperative Oceanic Fisheries Investigations Report","page":"122","volume":"46","note":"00109","author":[{"family":"Emmett","given":"Robert L."},{"family":"Brodeur","given":"Richard D."},{"family":"Miller","given":"TODD W."},{"family":"Pool","given":"SUZAN S."},{"family":"Bentley","given":"P. J."},{"family":"Krutzikowsky","given":"G. K."},{"family":"McCrae","given":"JEAN"}],"issued":{"date-parts":[["2005"]]}}}],"schema":"https://github.com/citation-style-language/schema/raw/master/csl-citation.json"} </w:instrText>
      </w:r>
      <w:r w:rsidR="00240477">
        <w:rPr>
          <w:rFonts w:ascii="Times New Roman" w:hAnsi="Times New Roman" w:cs="Times New Roman"/>
        </w:rPr>
        <w:fldChar w:fldCharType="separate"/>
      </w:r>
      <w:r w:rsidR="00240477">
        <w:rPr>
          <w:rFonts w:ascii="Times New Roman" w:hAnsi="Times New Roman" w:cs="Times New Roman"/>
          <w:noProof/>
        </w:rPr>
        <w:t>Emmett et al. 2005</w:t>
      </w:r>
      <w:r w:rsidR="00240477">
        <w:rPr>
          <w:rFonts w:ascii="Times New Roman" w:hAnsi="Times New Roman" w:cs="Times New Roman"/>
        </w:rPr>
        <w:fldChar w:fldCharType="end"/>
      </w:r>
      <w:r w:rsidR="00240477">
        <w:rPr>
          <w:rFonts w:ascii="Times New Roman" w:hAnsi="Times New Roman" w:cs="Times New Roman"/>
        </w:rPr>
        <w:t xml:space="preserve"> and Soupfin diet from </w:t>
      </w:r>
      <w:r w:rsidR="00240477">
        <w:rPr>
          <w:rFonts w:ascii="Times New Roman" w:hAnsi="Times New Roman" w:cs="Times New Roman"/>
        </w:rPr>
        <w:fldChar w:fldCharType="begin"/>
      </w:r>
      <w:r w:rsidR="00240477">
        <w:rPr>
          <w:rFonts w:ascii="Times New Roman" w:hAnsi="Times New Roman" w:cs="Times New Roman"/>
        </w:rPr>
        <w:instrText xml:space="preserve"> ADDIN ZOTERO_ITEM CSL_CITATION {"citationID":"189c5tgl08","properties":{"formattedCitation":"(Brodeur et al. 1987)","plainCitation":"(Brodeur et al. 1987)"},"citationItems":[{"id":421,"uris":["http://zotero.org/users/1261818/items/4EU77ZWK"],"uri":["http://zotero.org/users/1261818/items/4EU77ZWK"],"itemData":{"id":421,"type":"book","title":"Food habits and dietary variability of pelagic nekton off Oregon and Washington, 1979-1984","publisher":"US Department of Commerce, National Oceanic and Atmospheric Administration, National Marine Fisheries Service","author":[{"family":"Brodeur","given":"Richard D."},{"family":"Lorz","given":"Harriet V."},{"family":"Pearcy","given":"William G."}],"issued":{"date-parts":[["1987"]]}}}],"schema":"https://github.com/citation-style-language/schema/raw/master/csl-citation.json"} </w:instrText>
      </w:r>
      <w:r w:rsidR="00240477">
        <w:rPr>
          <w:rFonts w:ascii="Times New Roman" w:hAnsi="Times New Roman" w:cs="Times New Roman"/>
        </w:rPr>
        <w:fldChar w:fldCharType="separate"/>
      </w:r>
      <w:r w:rsidR="00240477">
        <w:rPr>
          <w:rFonts w:ascii="Times New Roman" w:hAnsi="Times New Roman" w:cs="Times New Roman"/>
          <w:noProof/>
        </w:rPr>
        <w:t>Brodeur et al. 1987.</w:t>
      </w:r>
      <w:r w:rsidR="00240477">
        <w:rPr>
          <w:rFonts w:ascii="Times New Roman" w:hAnsi="Times New Roman" w:cs="Times New Roman"/>
        </w:rPr>
        <w:fldChar w:fldCharType="end"/>
      </w:r>
      <w:r w:rsidR="00240477">
        <w:rPr>
          <w:rFonts w:ascii="Times New Roman" w:hAnsi="Times New Roman" w:cs="Times New Roman"/>
        </w:rPr>
        <w:t xml:space="preserve">  Without knowledge on proportional biomass, diet could not be weighted by species abundance. Therefore, diet was simply averaged over the four species. In addition, the diet from the Field (2004) model was consulted and compared against. Finally, since rockfish in shark diet was unknown at the species level, total rockfish</w:t>
      </w:r>
      <w:r w:rsidR="00E138E8">
        <w:rPr>
          <w:rFonts w:ascii="Times New Roman" w:hAnsi="Times New Roman" w:cs="Times New Roman"/>
        </w:rPr>
        <w:t xml:space="preserve"> consumed by sharks</w:t>
      </w:r>
      <w:r w:rsidR="00240477">
        <w:rPr>
          <w:rFonts w:ascii="Times New Roman" w:hAnsi="Times New Roman" w:cs="Times New Roman"/>
        </w:rPr>
        <w:t xml:space="preserve"> was broken up based on available biomass of each rockfish group. The final diet for sharks became 0.4% epibenthic, 1.2% euphausiids, 0.25% Dungeness, 1.3% mesopelagic, 1.3% benthic fish, 16% cephalopods, 1.2% market squid, 5% sardine, 8% anchovy, 2.4% herring, 5.5% pacific mackerel, 2% saury, 5% juvenile hake, 0.4% juvenile roundfish, 0.3% yellowtail rockfish, 0.1% black rockfish, 0.25% shelf rockfish, 0.2% shortbelly, 0.1% petrale sole, 0.5% halibut, 22% hake, 0.5% lingcod, 0.4% arrowtooth flounder, 0.25% albacore, 1.25% salmon, 1% dogfish, 0.2% widow rockfish, 0.2% splitnose rockfish, 0.1% slope rockfish, 2% flatfish, 0.1% skates, 1.2% sharks, 1.5% porpoises, 0.5% harbor seals, 2% sea lions, 3% elephant seals, 12.4% input consumption.  See</w:t>
      </w:r>
      <w:r w:rsidR="00FB0854">
        <w:rPr>
          <w:rFonts w:ascii="Times New Roman" w:hAnsi="Times New Roman"/>
        </w:rPr>
        <w:t xml:space="preserve"> </w:t>
      </w:r>
      <w:r w:rsidR="00FB0854">
        <w:rPr>
          <w:rFonts w:ascii="Times New Roman" w:hAnsi="Times New Roman"/>
        </w:rPr>
        <w:fldChar w:fldCharType="begin"/>
      </w:r>
      <w:r w:rsidR="00FB0854">
        <w:rPr>
          <w:rFonts w:ascii="Times New Roman" w:hAnsi="Times New Roman"/>
        </w:rPr>
        <w:instrText xml:space="preserve"> ADDIN ZOTERO_ITEM CSL_CITATION {"citationID":"4eu807hce","properties":{"formattedCitation":"(Brown &amp; Anderson 2005)","plainCitation":"(Brown &amp; Anderson 2005)"},"citationItems":[{"id":957,"uris":["http://zotero.org/users/1261818/items/EP53M5XQ"],"uri":["http://zotero.org/users/1261818/items/EP53M5XQ"],"itemData":{"id":957,"type":"article","title":"SharkTrust report White Shark Studies at the Farallon Islands: Fall 2005","publisher":"The Shark Trust. www.sharktrust.org","note":"00000","author":[{"family":"Brown","given":"Adam"},{"family":"Anderson","given":"Scott"}],"issued":{"date-parts":[["2005"]]}}}],"schema":"https://github.com/citation-style-language/schema/raw/master/csl-citation.json"} </w:instrText>
      </w:r>
      <w:r w:rsidR="00FB0854">
        <w:rPr>
          <w:rFonts w:ascii="Times New Roman" w:hAnsi="Times New Roman"/>
        </w:rPr>
        <w:fldChar w:fldCharType="separate"/>
      </w:r>
      <w:r w:rsidR="00900625">
        <w:rPr>
          <w:rFonts w:ascii="Times New Roman" w:hAnsi="Times New Roman"/>
          <w:noProof/>
        </w:rPr>
        <w:t>Brown and</w:t>
      </w:r>
      <w:r w:rsidR="00FB0854">
        <w:rPr>
          <w:rFonts w:ascii="Times New Roman" w:hAnsi="Times New Roman"/>
          <w:noProof/>
        </w:rPr>
        <w:t xml:space="preserve"> Anderson (2005)</w:t>
      </w:r>
      <w:r w:rsidR="00FB0854">
        <w:rPr>
          <w:rFonts w:ascii="Times New Roman" w:hAnsi="Times New Roman"/>
        </w:rPr>
        <w:fldChar w:fldCharType="end"/>
      </w:r>
      <w:r w:rsidR="00240477" w:rsidRPr="00240477">
        <w:rPr>
          <w:rFonts w:ascii="Times New Roman" w:hAnsi="Times New Roman"/>
        </w:rPr>
        <w:t xml:space="preserve">, SharkTrust report White Shark Studies at the Farallon Islands: Fall 2005 </w:t>
      </w:r>
      <w:r w:rsidR="00240477">
        <w:rPr>
          <w:rFonts w:ascii="Times New Roman" w:hAnsi="Times New Roman"/>
        </w:rPr>
        <w:t>for consumption on marine mammals.</w:t>
      </w:r>
    </w:p>
    <w:p w14:paraId="44984D02" w14:textId="20A61334" w:rsidR="008A03E0" w:rsidRDefault="008A03E0" w:rsidP="005437AA">
      <w:pPr>
        <w:rPr>
          <w:rFonts w:ascii="Times New Roman" w:hAnsi="Times New Roman" w:cs="Times New Roman"/>
        </w:rPr>
      </w:pPr>
    </w:p>
    <w:p w14:paraId="303A5F46" w14:textId="77777777" w:rsidR="005437AA" w:rsidRPr="00E01CF6" w:rsidRDefault="005437AA" w:rsidP="005437AA">
      <w:pPr>
        <w:rPr>
          <w:rFonts w:ascii="Times New Roman" w:hAnsi="Times New Roman" w:cs="Times New Roman"/>
        </w:rPr>
      </w:pPr>
    </w:p>
    <w:p w14:paraId="4A65DB9E" w14:textId="4202D874" w:rsidR="005437AA" w:rsidRDefault="00E01CF6" w:rsidP="00900625">
      <w:pPr>
        <w:outlineLvl w:val="0"/>
        <w:rPr>
          <w:rFonts w:ascii="Times New Roman" w:hAnsi="Times New Roman" w:cs="Times New Roman"/>
          <w:b/>
        </w:rPr>
      </w:pPr>
      <w:r w:rsidRPr="00E01CF6">
        <w:rPr>
          <w:rFonts w:ascii="Times New Roman" w:hAnsi="Times New Roman" w:cs="Times New Roman"/>
          <w:b/>
        </w:rPr>
        <w:t>SEABIRDS</w:t>
      </w:r>
    </w:p>
    <w:p w14:paraId="59D00316" w14:textId="72232B32" w:rsidR="00DC459E" w:rsidRDefault="00DC459E" w:rsidP="00900625">
      <w:pPr>
        <w:outlineLvl w:val="0"/>
        <w:rPr>
          <w:rFonts w:ascii="Times New Roman" w:hAnsi="Times New Roman" w:cs="Times New Roman"/>
          <w:b/>
        </w:rPr>
      </w:pPr>
      <w:r w:rsidRPr="00DC459E">
        <w:rPr>
          <w:rFonts w:ascii="Times New Roman" w:hAnsi="Times New Roman" w:cs="Times New Roman"/>
          <w:b/>
        </w:rPr>
        <w:t>Converting Abundances:</w:t>
      </w:r>
    </w:p>
    <w:p w14:paraId="7BC0414F" w14:textId="4759655E" w:rsidR="00DC459E" w:rsidRPr="003038B1" w:rsidRDefault="003038B1" w:rsidP="005437AA">
      <w:pPr>
        <w:rPr>
          <w:rFonts w:ascii="Times New Roman" w:hAnsi="Times New Roman" w:cs="Times New Roman"/>
          <w:i/>
        </w:rPr>
      </w:pPr>
      <w:r>
        <w:rPr>
          <w:rFonts w:ascii="Times New Roman" w:hAnsi="Times New Roman" w:cs="Times New Roman"/>
        </w:rPr>
        <w:t>Similar to how seabird biomass was handled by Kaplan et al. (2014), when any seabird estimates were presented as total breeding population estimates, we used t</w:t>
      </w:r>
      <w:r w:rsidR="00523B61">
        <w:rPr>
          <w:rFonts w:ascii="Times New Roman" w:hAnsi="Times New Roman" w:cs="Times New Roman"/>
        </w:rPr>
        <w:t>he</w:t>
      </w:r>
      <w:r>
        <w:rPr>
          <w:rFonts w:ascii="Times New Roman" w:hAnsi="Times New Roman" w:cs="Times New Roman"/>
        </w:rPr>
        <w:t xml:space="preserve"> estimates directly (e.g. Carter et al. 1992). When data was presented as nest counts instead, </w:t>
      </w:r>
      <w:proofErr w:type="gramStart"/>
      <w:r>
        <w:rPr>
          <w:rFonts w:ascii="Times New Roman" w:hAnsi="Times New Roman" w:cs="Times New Roman"/>
        </w:rPr>
        <w:t>these counts were multiplied by 1.67 to account for breeding birds that were not present during the count</w:t>
      </w:r>
      <w:proofErr w:type="gramEnd"/>
      <w:r>
        <w:rPr>
          <w:rFonts w:ascii="Times New Roman" w:hAnsi="Times New Roman" w:cs="Times New Roman"/>
        </w:rPr>
        <w:t xml:space="preserve">. This multipler came from estimates for </w:t>
      </w:r>
      <w:r w:rsidRPr="003038B1">
        <w:rPr>
          <w:rFonts w:ascii="Times New Roman" w:hAnsi="Times New Roman" w:cs="Times New Roman"/>
        </w:rPr>
        <w:t xml:space="preserve">Common Murre </w:t>
      </w:r>
      <w:r w:rsidR="00DC459E" w:rsidRPr="003038B1">
        <w:rPr>
          <w:rFonts w:ascii="Times New Roman" w:hAnsi="Times New Roman" w:cs="Times New Roman"/>
        </w:rPr>
        <w:fldChar w:fldCharType="begin"/>
      </w:r>
      <w:r w:rsidR="0080239D" w:rsidRPr="003038B1">
        <w:rPr>
          <w:rFonts w:ascii="Times New Roman" w:hAnsi="Times New Roman" w:cs="Times New Roman"/>
        </w:rPr>
        <w:instrText xml:space="preserve"> ADDIN ZOTERO_ITEM CSL_CITATION {"citationID":"6Yf98kh0","properties":{"formattedCitation":"(Sydeman et al. 1997a)","plainCitation":"(Sydeman et al. 1997a)"},"citationItems":[{"id":21,"uris":["http://zotero.org/users/1951115/items/TAXJ5XDS"],"uri":["http://zotero.org/users/1951115/items/TAXJ5XDS"],"itemData":{"id":21,"type":"article-journal","title":"Common Murre Uria aalge population trends at the South Farallon Islands, California, 1985-1995","container-title":"Unpublished report, Point Reyes Bird Observatory, Stinson Beach, California","source":"Google Scholar","author":[{"family":"Sydeman","given":"W. J."},{"family":"Carter","given":"H. R."},{"family":"Takekawa","given":"J. E."},{"family":"Nur","given":"N."}],"issued":{"date-parts":[["1997"]]}}}],"schema":"https://github.com/citation-style-language/schema/raw/master/csl-citation.json"} </w:instrText>
      </w:r>
      <w:r w:rsidR="00DC459E" w:rsidRPr="003038B1">
        <w:rPr>
          <w:rFonts w:ascii="Times New Roman" w:hAnsi="Times New Roman" w:cs="Times New Roman"/>
        </w:rPr>
        <w:fldChar w:fldCharType="separate"/>
      </w:r>
      <w:r w:rsidR="0080239D" w:rsidRPr="003038B1">
        <w:rPr>
          <w:rFonts w:ascii="Times New Roman" w:hAnsi="Times New Roman" w:cs="Times New Roman"/>
        </w:rPr>
        <w:t>(Sydeman et al. 1997a)</w:t>
      </w:r>
      <w:r w:rsidR="00DC459E" w:rsidRPr="003038B1">
        <w:rPr>
          <w:rFonts w:ascii="Times New Roman" w:hAnsi="Times New Roman" w:cs="Times New Roman"/>
        </w:rPr>
        <w:fldChar w:fldCharType="end"/>
      </w:r>
      <w:r w:rsidR="00DC459E" w:rsidRPr="003038B1">
        <w:rPr>
          <w:rFonts w:ascii="Times New Roman" w:hAnsi="Times New Roman" w:cs="Times New Roman"/>
        </w:rPr>
        <w:t xml:space="preserve">, </w:t>
      </w:r>
      <w:r w:rsidRPr="003038B1">
        <w:rPr>
          <w:rFonts w:ascii="Times New Roman" w:hAnsi="Times New Roman" w:cs="Times New Roman"/>
        </w:rPr>
        <w:t>and has been applied to other species in other studies</w:t>
      </w:r>
      <w:r w:rsidR="00DC459E" w:rsidRPr="003038B1">
        <w:rPr>
          <w:rFonts w:ascii="Times New Roman" w:hAnsi="Times New Roman" w:cs="Times New Roman"/>
        </w:rPr>
        <w:t xml:space="preserve"> </w:t>
      </w:r>
      <w:r w:rsidR="00DC459E" w:rsidRPr="003038B1">
        <w:rPr>
          <w:rFonts w:ascii="Times New Roman" w:hAnsi="Times New Roman" w:cs="Times New Roman"/>
        </w:rPr>
        <w:fldChar w:fldCharType="begin"/>
      </w:r>
      <w:r w:rsidR="005A1DDE" w:rsidRPr="003038B1">
        <w:rPr>
          <w:rFonts w:ascii="Times New Roman" w:hAnsi="Times New Roman" w:cs="Times New Roman"/>
        </w:rPr>
        <w:instrText xml:space="preserve"> ADDIN ZOTERO_ITEM CSL_CITATION {"citationID":"n51dPdTU","properties":{"formattedCitation":"(Carter et al. 1992; Naughton et al. 2007)","plainCitation":"(Carter et al. 1992; Naughton et al. 2007)"},"citationItems":[{"id":45,"uris":["http://zotero.org/users/1951115/items/MHCEZZ6Q"],"uri":["http://zotero.org/users/1951115/items/MHCEZZ6Q"],"itemData":{"id":45,"type":"report","title":"Catalog of Oregon seabird colonies. US Department of Interior, Fish and Wildlife Service, Biological Technical Publication FWS","publisher":"BTP-R1009-2007, Washington, DC","source":"Google Scholar","author":[{"family":"Naughton","given":"M. B."},{"family":"Pitkin","given":"D. S."},{"family":"Lowe","given":"R. W."},{"family":"So","given":"K. J."},{"family":"Strong","given":"C. S."}],"issued":{"date-parts":[["2007"]]}}},{"id":12,"uris":["http://zotero.org/users/1951115/items/DRMMWANQ"],"uri":["http://zotero.org/users/1951115/items/DRMMWANQ"],"itemData":{"id":12,"type":"article-journal","title":"Breeding populations of seabirds in California, 1989-1991. Volume I-population estimates","source":"Google Scholar","URL":"http://aquaticcommons.org/11254/","author":[{"family":"Carter","given":"Harry R."},{"family":"McChesney","given":"Gerard J."},{"family":"Jaques","given":"Deborah L."},{"family":"Strong","given":"Craig S."},{"family":"Parker","given":"Michael W."},{"family":"Takekawa","given":"Jean E."},{"family":"Jory","given":"Deborah L."},{"family":"Whitworth","given":"Darrell L."}],"issued":{"date-parts":[["1992"]]},"accessed":{"date-parts":[["2014",5,28]]}}}],"schema":"https://github.com/citation-style-language/schema/raw/master/csl-citation.json"} </w:instrText>
      </w:r>
      <w:r w:rsidR="00DC459E" w:rsidRPr="003038B1">
        <w:rPr>
          <w:rFonts w:ascii="Times New Roman" w:hAnsi="Times New Roman" w:cs="Times New Roman"/>
        </w:rPr>
        <w:fldChar w:fldCharType="separate"/>
      </w:r>
      <w:r w:rsidR="005A1DDE" w:rsidRPr="003038B1">
        <w:rPr>
          <w:rFonts w:ascii="Times New Roman" w:hAnsi="Times New Roman" w:cs="Times New Roman"/>
          <w:noProof/>
        </w:rPr>
        <w:t>(Carter et al. 1992; Naughton et al. 2007)</w:t>
      </w:r>
      <w:r w:rsidR="00DC459E" w:rsidRPr="003038B1">
        <w:rPr>
          <w:rFonts w:ascii="Times New Roman" w:hAnsi="Times New Roman" w:cs="Times New Roman"/>
        </w:rPr>
        <w:fldChar w:fldCharType="end"/>
      </w:r>
      <w:r w:rsidR="00DC459E" w:rsidRPr="003038B1">
        <w:rPr>
          <w:rFonts w:ascii="Times New Roman" w:hAnsi="Times New Roman" w:cs="Times New Roman"/>
        </w:rPr>
        <w:t>.</w:t>
      </w:r>
    </w:p>
    <w:p w14:paraId="19966571" w14:textId="77777777" w:rsidR="00DC459E" w:rsidRDefault="00DC459E" w:rsidP="005437AA">
      <w:pPr>
        <w:rPr>
          <w:rFonts w:ascii="Times New Roman" w:hAnsi="Times New Roman" w:cs="Times New Roman"/>
          <w:color w:val="000000"/>
        </w:rPr>
      </w:pPr>
    </w:p>
    <w:p w14:paraId="3D513114" w14:textId="2C41AA3E" w:rsidR="00715C15" w:rsidRDefault="00715C15" w:rsidP="005437AA">
      <w:pPr>
        <w:rPr>
          <w:rFonts w:ascii="Times New Roman" w:hAnsi="Times New Roman" w:cs="Times New Roman"/>
          <w:color w:val="000000"/>
        </w:rPr>
      </w:pPr>
      <w:r>
        <w:rPr>
          <w:rFonts w:ascii="Times New Roman" w:hAnsi="Times New Roman" w:cs="Times New Roman"/>
          <w:color w:val="000000"/>
        </w:rPr>
        <w:t xml:space="preserve">Total counts for the majority of the seabird functional groups were breeding population estimates only. Therefore, these were converted to a total population estimate by multiplying the abundances by conversion factors to account for non-breeding, immature, fledged (juvenile) individuals. </w:t>
      </w:r>
      <w:r w:rsidR="003038B1">
        <w:rPr>
          <w:rFonts w:ascii="Times New Roman" w:hAnsi="Times New Roman" w:cs="Times New Roman"/>
          <w:color w:val="000000"/>
        </w:rPr>
        <w:t>Conversion</w:t>
      </w:r>
      <w:r w:rsidRPr="003038B1">
        <w:rPr>
          <w:rFonts w:ascii="Times New Roman" w:hAnsi="Times New Roman" w:cs="Times New Roman"/>
          <w:color w:val="000000"/>
        </w:rPr>
        <w:t xml:space="preserve"> factors were calculated </w:t>
      </w:r>
      <w:r w:rsidR="003038B1">
        <w:rPr>
          <w:rFonts w:ascii="Times New Roman" w:hAnsi="Times New Roman" w:cs="Times New Roman"/>
          <w:color w:val="000000"/>
        </w:rPr>
        <w:t>using</w:t>
      </w:r>
      <w:r w:rsidRPr="003038B1">
        <w:rPr>
          <w:rFonts w:ascii="Times New Roman" w:hAnsi="Times New Roman" w:cs="Times New Roman"/>
          <w:color w:val="000000"/>
        </w:rPr>
        <w:t xml:space="preserve"> stable age distributions from age-structured models </w:t>
      </w:r>
      <w:r w:rsidR="003038B1">
        <w:rPr>
          <w:rFonts w:ascii="Times New Roman" w:hAnsi="Times New Roman" w:cs="Times New Roman"/>
          <w:color w:val="000000"/>
        </w:rPr>
        <w:t>and by taking</w:t>
      </w:r>
      <w:r w:rsidRPr="003038B1">
        <w:rPr>
          <w:rFonts w:ascii="Times New Roman" w:hAnsi="Times New Roman" w:cs="Times New Roman"/>
          <w:color w:val="000000"/>
        </w:rPr>
        <w:t xml:space="preserve"> estimates of </w:t>
      </w:r>
      <w:r w:rsidR="003038B1">
        <w:rPr>
          <w:rFonts w:ascii="Times New Roman" w:hAnsi="Times New Roman" w:cs="Times New Roman"/>
          <w:color w:val="000000"/>
        </w:rPr>
        <w:t>juvenile survival rates</w:t>
      </w:r>
      <w:r w:rsidRPr="003038B1">
        <w:rPr>
          <w:rFonts w:ascii="Times New Roman" w:hAnsi="Times New Roman" w:cs="Times New Roman"/>
          <w:color w:val="000000"/>
        </w:rPr>
        <w:t xml:space="preserve"> and </w:t>
      </w:r>
      <w:r w:rsidR="003038B1">
        <w:rPr>
          <w:rFonts w:ascii="Times New Roman" w:hAnsi="Times New Roman" w:cs="Times New Roman"/>
          <w:color w:val="000000"/>
        </w:rPr>
        <w:t>adult age at maturity</w:t>
      </w:r>
      <w:r w:rsidRPr="003038B1">
        <w:rPr>
          <w:rFonts w:ascii="Times New Roman" w:hAnsi="Times New Roman" w:cs="Times New Roman"/>
          <w:color w:val="000000"/>
        </w:rPr>
        <w:t xml:space="preserve"> (taken from Bird</w:t>
      </w:r>
      <w:r w:rsidR="00E138E8">
        <w:rPr>
          <w:rFonts w:ascii="Times New Roman" w:hAnsi="Times New Roman" w:cs="Times New Roman"/>
          <w:color w:val="000000"/>
        </w:rPr>
        <w:t>s</w:t>
      </w:r>
      <w:r w:rsidRPr="003038B1">
        <w:rPr>
          <w:rFonts w:ascii="Times New Roman" w:hAnsi="Times New Roman" w:cs="Times New Roman"/>
          <w:color w:val="000000"/>
        </w:rPr>
        <w:t xml:space="preserve"> of North America Online</w:t>
      </w:r>
      <w:r w:rsidR="00E138E8">
        <w:rPr>
          <w:rFonts w:ascii="Times New Roman" w:hAnsi="Times New Roman" w:cs="Times New Roman"/>
          <w:color w:val="000000"/>
        </w:rPr>
        <w:t>, Poole 2005</w:t>
      </w:r>
      <w:r w:rsidRPr="003038B1">
        <w:rPr>
          <w:rFonts w:ascii="Times New Roman" w:hAnsi="Times New Roman" w:cs="Times New Roman"/>
          <w:color w:val="000000"/>
        </w:rPr>
        <w:t>).</w:t>
      </w:r>
      <w:r>
        <w:rPr>
          <w:rFonts w:ascii="Times New Roman" w:hAnsi="Times New Roman" w:cs="Times New Roman"/>
          <w:color w:val="000000"/>
        </w:rPr>
        <w:t xml:space="preserve"> Abundances were then converted to biomass by multiplying by average weight for each species, which were taken from Hunt et al. (2000). This assumes that immature, juvenile individuals are approximately the same weight at mature adults.</w:t>
      </w:r>
      <w:r w:rsidR="00523B61">
        <w:rPr>
          <w:rFonts w:ascii="Times New Roman" w:hAnsi="Times New Roman" w:cs="Times New Roman"/>
          <w:color w:val="000000"/>
        </w:rPr>
        <w:t xml:space="preserve"> See methods in Kaplan et al. 2014. </w:t>
      </w:r>
      <w:r>
        <w:rPr>
          <w:rFonts w:ascii="Times New Roman" w:hAnsi="Times New Roman" w:cs="Times New Roman"/>
          <w:color w:val="000000"/>
        </w:rPr>
        <w:t xml:space="preserve"> </w:t>
      </w:r>
    </w:p>
    <w:p w14:paraId="4B01756E" w14:textId="77777777" w:rsidR="00562428" w:rsidRDefault="00562428" w:rsidP="005437AA">
      <w:pPr>
        <w:rPr>
          <w:rFonts w:ascii="Times New Roman" w:hAnsi="Times New Roman" w:cs="Times New Roman"/>
          <w:color w:val="000000"/>
        </w:rPr>
      </w:pPr>
    </w:p>
    <w:p w14:paraId="1202DCF3" w14:textId="3FE2FCFD" w:rsidR="00562428" w:rsidRPr="00E01CF6" w:rsidRDefault="00562428" w:rsidP="005437AA">
      <w:pPr>
        <w:rPr>
          <w:rFonts w:ascii="Times New Roman" w:hAnsi="Times New Roman" w:cs="Times New Roman"/>
          <w:b/>
        </w:rPr>
      </w:pPr>
      <w:r>
        <w:rPr>
          <w:rFonts w:ascii="Times New Roman" w:hAnsi="Times New Roman" w:cs="Times New Roman"/>
          <w:color w:val="000000"/>
        </w:rPr>
        <w:t xml:space="preserve">For seabird diet, most studies are for prey items delivered from adults to chicks. Though for some species, what adults feed chicks is likely to be what adults eat themselves, diets for both “chicks” (adults feeding chicks) and adults (nonbreeding) were used when the data was available. </w:t>
      </w:r>
    </w:p>
    <w:p w14:paraId="006E8402" w14:textId="77777777" w:rsidR="00715C15" w:rsidRDefault="00715C15" w:rsidP="005437AA">
      <w:pPr>
        <w:rPr>
          <w:rFonts w:ascii="Times New Roman" w:hAnsi="Times New Roman" w:cs="Times New Roman"/>
          <w:b/>
        </w:rPr>
      </w:pPr>
    </w:p>
    <w:p w14:paraId="40A71869" w14:textId="6469C26F" w:rsidR="005437AA" w:rsidRDefault="005437AA" w:rsidP="00900625">
      <w:pPr>
        <w:outlineLvl w:val="0"/>
        <w:rPr>
          <w:rFonts w:ascii="Times New Roman" w:hAnsi="Times New Roman" w:cs="Times New Roman"/>
          <w:b/>
        </w:rPr>
      </w:pPr>
      <w:r w:rsidRPr="00E01CF6">
        <w:rPr>
          <w:rFonts w:ascii="Times New Roman" w:hAnsi="Times New Roman" w:cs="Times New Roman"/>
          <w:b/>
        </w:rPr>
        <w:t>Common</w:t>
      </w:r>
      <w:r w:rsidR="006A5E1E">
        <w:rPr>
          <w:rFonts w:ascii="Times New Roman" w:hAnsi="Times New Roman" w:cs="Times New Roman"/>
          <w:b/>
        </w:rPr>
        <w:t xml:space="preserve"> </w:t>
      </w:r>
      <w:r w:rsidRPr="00E01CF6">
        <w:rPr>
          <w:rFonts w:ascii="Times New Roman" w:hAnsi="Times New Roman" w:cs="Times New Roman"/>
          <w:b/>
        </w:rPr>
        <w:t>murre</w:t>
      </w:r>
    </w:p>
    <w:p w14:paraId="3EEB743D" w14:textId="1FC16C0E" w:rsidR="003C3B6B" w:rsidRDefault="003C3B6B" w:rsidP="005437AA">
      <w:pPr>
        <w:rPr>
          <w:rFonts w:ascii="Times New Roman" w:hAnsi="Times New Roman" w:cs="Times New Roman"/>
          <w:color w:val="000000"/>
        </w:rPr>
      </w:pPr>
      <w:r w:rsidRPr="00144453">
        <w:rPr>
          <w:rFonts w:ascii="Times New Roman" w:hAnsi="Times New Roman" w:cs="Times New Roman"/>
        </w:rPr>
        <w:t>Common murre</w:t>
      </w:r>
      <w:r w:rsidR="00144453" w:rsidRPr="00144453">
        <w:rPr>
          <w:rFonts w:ascii="Times New Roman" w:hAnsi="Times New Roman" w:cs="Times New Roman"/>
        </w:rPr>
        <w:t xml:space="preserve"> (</w:t>
      </w:r>
      <w:r w:rsidR="00144453" w:rsidRPr="00144453">
        <w:rPr>
          <w:rFonts w:ascii="Times New Roman" w:hAnsi="Times New Roman" w:cs="Times New Roman"/>
          <w:i/>
          <w:color w:val="000000"/>
        </w:rPr>
        <w:t>Uria aalge</w:t>
      </w:r>
      <w:r w:rsidR="00144453" w:rsidRPr="00144453">
        <w:rPr>
          <w:rFonts w:ascii="Times New Roman" w:hAnsi="Times New Roman" w:cs="Times New Roman"/>
          <w:color w:val="000000"/>
        </w:rPr>
        <w:t>)</w:t>
      </w:r>
      <w:r w:rsidRPr="00144453">
        <w:rPr>
          <w:rFonts w:ascii="Times New Roman" w:hAnsi="Times New Roman" w:cs="Times New Roman"/>
        </w:rPr>
        <w:t xml:space="preserve"> abundance information came from a variety of sources for the model domain. Coastal British Columbia</w:t>
      </w:r>
      <w:r>
        <w:rPr>
          <w:rFonts w:ascii="Times New Roman" w:hAnsi="Times New Roman" w:cs="Times New Roman"/>
        </w:rPr>
        <w:t xml:space="preserve"> murre counts came from </w:t>
      </w:r>
      <w:r w:rsidR="00B30EE1">
        <w:rPr>
          <w:rFonts w:ascii="Times New Roman" w:hAnsi="Times New Roman" w:cs="Times New Roman"/>
        </w:rPr>
        <w:fldChar w:fldCharType="begin"/>
      </w:r>
      <w:r w:rsidR="00B30EE1">
        <w:rPr>
          <w:rFonts w:ascii="Times New Roman" w:hAnsi="Times New Roman" w:cs="Times New Roman"/>
        </w:rPr>
        <w:instrText xml:space="preserve"> ADDIN ZOTERO_ITEM CSL_CITATION {"citationID":"1u3qdlbfhb","properties":{"formattedCitation":"(Hipfner 2005)","plainCitation":"(Hipfner 2005)"},"citationItems":[{"id":432,"uris":["http://zotero.org/users/1261818/items/PNQ3T2IQ"],"uri":["http://zotero.org/users/1261818/items/PNQ3T2IQ"],"itemData":{"id":432,"type":"article-journal","title":"Population status of the common murre Uria aalge in British Columbia, Canada","container-title":"Marine Ornithology","page":"67-69","volume":"33","issue":"1","author":[{"family":"Hipfner","given":"J. MARK"}],"issued":{"date-parts":[["2005"]]}}}],"schema":"https://github.com/citation-style-language/schema/raw/master/csl-citation.json"} </w:instrText>
      </w:r>
      <w:r w:rsidR="00B30EE1">
        <w:rPr>
          <w:rFonts w:ascii="Times New Roman" w:hAnsi="Times New Roman" w:cs="Times New Roman"/>
        </w:rPr>
        <w:fldChar w:fldCharType="separate"/>
      </w:r>
      <w:r w:rsidR="00B30EE1">
        <w:rPr>
          <w:rFonts w:ascii="Times New Roman" w:hAnsi="Times New Roman" w:cs="Times New Roman"/>
          <w:noProof/>
        </w:rPr>
        <w:t>Hipfner (2005)</w:t>
      </w:r>
      <w:r w:rsidR="00B30EE1">
        <w:rPr>
          <w:rFonts w:ascii="Times New Roman" w:hAnsi="Times New Roman" w:cs="Times New Roman"/>
        </w:rPr>
        <w:fldChar w:fldCharType="end"/>
      </w:r>
      <w:r w:rsidR="00B30EE1">
        <w:rPr>
          <w:rFonts w:ascii="Times New Roman" w:hAnsi="Times New Roman" w:cs="Times New Roman"/>
        </w:rPr>
        <w:t xml:space="preserve">, </w:t>
      </w:r>
      <w:r>
        <w:rPr>
          <w:rFonts w:ascii="Times New Roman" w:hAnsi="Times New Roman" w:cs="Times New Roman"/>
        </w:rPr>
        <w:t>with</w:t>
      </w:r>
      <w:r w:rsidR="00E138E8">
        <w:rPr>
          <w:rFonts w:ascii="Times New Roman" w:hAnsi="Times New Roman" w:cs="Times New Roman"/>
        </w:rPr>
        <w:t xml:space="preserve"> counts from the early 2000s</w:t>
      </w:r>
      <w:r>
        <w:rPr>
          <w:rFonts w:ascii="Times New Roman" w:hAnsi="Times New Roman" w:cs="Times New Roman"/>
        </w:rPr>
        <w:t xml:space="preserve">. Washington counts came from the </w:t>
      </w:r>
      <w:r w:rsidR="000132CC">
        <w:rPr>
          <w:rFonts w:ascii="Times New Roman" w:hAnsi="Times New Roman" w:cs="Times New Roman"/>
        </w:rPr>
        <w:t xml:space="preserve">updated Catalog of Washington Seabird Colonies </w:t>
      </w:r>
      <w:r w:rsidR="000132CC" w:rsidRPr="00B30EE1">
        <w:rPr>
          <w:rFonts w:ascii="Times New Roman" w:hAnsi="Times New Roman" w:cs="Times New Roman"/>
        </w:rPr>
        <w:t>(</w:t>
      </w:r>
      <w:r w:rsidR="00B30EE1">
        <w:rPr>
          <w:rFonts w:ascii="Times New Roman" w:hAnsi="Times New Roman" w:cs="Times New Roman"/>
        </w:rPr>
        <w:t>Jenkerson and Pearson</w:t>
      </w:r>
      <w:r w:rsidR="000132CC" w:rsidRPr="00B30EE1">
        <w:rPr>
          <w:rFonts w:ascii="Times New Roman" w:hAnsi="Times New Roman" w:cs="Times New Roman"/>
        </w:rPr>
        <w:t xml:space="preserve"> 2012).</w:t>
      </w:r>
      <w:r w:rsidR="000132CC">
        <w:rPr>
          <w:rFonts w:ascii="Times New Roman" w:hAnsi="Times New Roman" w:cs="Times New Roman"/>
        </w:rPr>
        <w:t xml:space="preserve"> The Washington count was multiplied by a conversion factor of 1.6 to extrapolate rough colony counts to total breeding bird counts. </w:t>
      </w:r>
      <w:r w:rsidR="001020CE">
        <w:rPr>
          <w:rFonts w:ascii="Times New Roman" w:hAnsi="Times New Roman" w:cs="Times New Roman"/>
        </w:rPr>
        <w:t xml:space="preserve">Oregon counts came from the Oregon Seabird Colony Database (U.S. Fish and Wildlife, 2013), with many counts from in the 2000s. Finally, California </w:t>
      </w:r>
      <w:r w:rsidR="001020CE" w:rsidRPr="00177E7E">
        <w:rPr>
          <w:rFonts w:ascii="Times New Roman" w:hAnsi="Times New Roman" w:cs="Times New Roman"/>
        </w:rPr>
        <w:t>counts came from multiple sources, mainly Carter</w:t>
      </w:r>
      <w:r w:rsidR="00EA34B4" w:rsidRPr="00177E7E">
        <w:rPr>
          <w:rFonts w:ascii="Times New Roman" w:hAnsi="Times New Roman" w:cs="Times New Roman"/>
        </w:rPr>
        <w:t xml:space="preserve"> et al.</w:t>
      </w:r>
      <w:r w:rsidR="001020CE" w:rsidRPr="00177E7E">
        <w:rPr>
          <w:rFonts w:ascii="Times New Roman" w:hAnsi="Times New Roman" w:cs="Times New Roman"/>
        </w:rPr>
        <w:t xml:space="preserve"> (1992), with updates for Gualala Point Island </w:t>
      </w:r>
      <w:r w:rsidR="00177E7E" w:rsidRPr="00177E7E">
        <w:rPr>
          <w:rFonts w:ascii="Times New Roman" w:hAnsi="Times New Roman" w:cs="Times New Roman"/>
        </w:rPr>
        <w:t>(</w:t>
      </w:r>
      <w:r w:rsidR="001020CE" w:rsidRPr="00177E7E">
        <w:rPr>
          <w:rFonts w:ascii="Times New Roman" w:hAnsi="Times New Roman" w:cs="Times New Roman"/>
        </w:rPr>
        <w:t>Garcia-Reyes et al. 2013)</w:t>
      </w:r>
      <w:r w:rsidR="001020CE" w:rsidRPr="001020CE">
        <w:rPr>
          <w:rFonts w:ascii="Times New Roman" w:hAnsi="Times New Roman" w:cs="Times New Roman"/>
        </w:rPr>
        <w:t xml:space="preserve"> Southern Farallon Island (</w:t>
      </w:r>
      <w:r w:rsidR="001020CE" w:rsidRPr="001020CE">
        <w:rPr>
          <w:rFonts w:ascii="Times New Roman" w:hAnsi="Times New Roman" w:cs="Times New Roman"/>
          <w:noProof/>
        </w:rPr>
        <w:t>Warzybok and Bradley 2011)</w:t>
      </w:r>
      <w:r w:rsidR="00DC459E">
        <w:rPr>
          <w:rFonts w:ascii="Times New Roman" w:hAnsi="Times New Roman" w:cs="Times New Roman"/>
          <w:noProof/>
        </w:rPr>
        <w:t xml:space="preserve">, and Castle </w:t>
      </w:r>
      <w:r w:rsidR="001044D2">
        <w:rPr>
          <w:rFonts w:ascii="Times New Roman" w:hAnsi="Times New Roman" w:cs="Times New Roman"/>
          <w:noProof/>
        </w:rPr>
        <w:t>Rock (Ja</w:t>
      </w:r>
      <w:r w:rsidR="00DC459E" w:rsidRPr="002C740B">
        <w:rPr>
          <w:rFonts w:ascii="Times New Roman" w:hAnsi="Times New Roman" w:cs="Times New Roman"/>
          <w:noProof/>
        </w:rPr>
        <w:t xml:space="preserve">ques </w:t>
      </w:r>
      <w:r w:rsidR="002C740B" w:rsidRPr="002C740B">
        <w:rPr>
          <w:rFonts w:ascii="Times New Roman" w:hAnsi="Times New Roman" w:cs="Times New Roman"/>
          <w:noProof/>
        </w:rPr>
        <w:t>2007</w:t>
      </w:r>
      <w:r w:rsidR="00DC459E" w:rsidRPr="002C740B">
        <w:rPr>
          <w:rFonts w:ascii="Times New Roman" w:hAnsi="Times New Roman" w:cs="Times New Roman"/>
          <w:noProof/>
        </w:rPr>
        <w:t>)</w:t>
      </w:r>
      <w:r w:rsidR="001020CE" w:rsidRPr="002C740B">
        <w:rPr>
          <w:rFonts w:ascii="Times New Roman" w:hAnsi="Times New Roman" w:cs="Times New Roman"/>
          <w:color w:val="000000"/>
        </w:rPr>
        <w:t>.</w:t>
      </w:r>
      <w:r w:rsidR="00EA34B4">
        <w:rPr>
          <w:rFonts w:ascii="Times New Roman" w:hAnsi="Times New Roman" w:cs="Times New Roman"/>
          <w:color w:val="000000"/>
        </w:rPr>
        <w:t xml:space="preserve"> </w:t>
      </w:r>
      <w:r w:rsidR="00B028CD">
        <w:rPr>
          <w:rFonts w:ascii="Times New Roman" w:hAnsi="Times New Roman" w:cs="Times New Roman"/>
          <w:color w:val="000000"/>
        </w:rPr>
        <w:t xml:space="preserve">Breeding abundance was then adjusted to total abundance as described above and converted to biomass (see above). </w:t>
      </w:r>
    </w:p>
    <w:p w14:paraId="4DCAD44C" w14:textId="77777777" w:rsidR="007C75CB" w:rsidRDefault="007C75CB" w:rsidP="005437AA">
      <w:pPr>
        <w:rPr>
          <w:rFonts w:ascii="Times New Roman" w:hAnsi="Times New Roman" w:cs="Times New Roman"/>
          <w:color w:val="000000"/>
        </w:rPr>
      </w:pPr>
    </w:p>
    <w:p w14:paraId="793F4B56" w14:textId="226274C7" w:rsidR="007C75CB" w:rsidRDefault="007C75CB" w:rsidP="005437AA">
      <w:pPr>
        <w:rPr>
          <w:rFonts w:ascii="Times New Roman" w:hAnsi="Times New Roman" w:cs="Times New Roman"/>
          <w:color w:val="000000"/>
        </w:rPr>
      </w:pPr>
      <w:r>
        <w:rPr>
          <w:rFonts w:ascii="Times New Roman" w:hAnsi="Times New Roman" w:cs="Times New Roman"/>
          <w:color w:val="000000"/>
        </w:rPr>
        <w:t>Multiple PB values were compiled that ranges from 0.05-0.13</w:t>
      </w:r>
      <w:r w:rsidR="00485CAB">
        <w:rPr>
          <w:rFonts w:ascii="Times New Roman" w:hAnsi="Times New Roman" w:cs="Times New Roman"/>
          <w:color w:val="000000"/>
        </w:rPr>
        <w:t xml:space="preserve"> (</w:t>
      </w:r>
      <w:r w:rsidR="00485CAB" w:rsidRPr="00DE6D28">
        <w:rPr>
          <w:rFonts w:ascii="Times New Roman" w:hAnsi="Times New Roman" w:cs="Times New Roman"/>
          <w:color w:val="000000"/>
        </w:rPr>
        <w:t>Birds of North America</w:t>
      </w:r>
      <w:r w:rsidR="00601EB5">
        <w:rPr>
          <w:rFonts w:ascii="Times New Roman" w:hAnsi="Times New Roman" w:cs="Times New Roman"/>
          <w:color w:val="000000"/>
        </w:rPr>
        <w:t xml:space="preserve">, </w:t>
      </w:r>
      <w:r w:rsidR="00601EB5">
        <w:rPr>
          <w:rFonts w:ascii="Times New Roman" w:hAnsi="Times New Roman" w:cs="Times New Roman"/>
          <w:color w:val="000000"/>
        </w:rPr>
        <w:fldChar w:fldCharType="begin"/>
      </w:r>
      <w:r w:rsidR="00601EB5">
        <w:rPr>
          <w:rFonts w:ascii="Times New Roman" w:hAnsi="Times New Roman" w:cs="Times New Roman"/>
          <w:color w:val="000000"/>
        </w:rPr>
        <w:instrText xml:space="preserve"> ADDIN ZOTERO_ITEM CSL_CITATION {"citationID":"jm58kvbbu","properties":{"formattedCitation":"(Poole 2005)","plainCitation":"(Poole 2005)"},"citationItems":[{"id":875,"uris":["http://zotero.org/users/1261818/items/FEESE2JA"],"uri":["http://zotero.org/users/1261818/items/FEESE2JA"],"itemData":{"id":875,"type":"article-journal","title":"The birds of North America online","container-title":"Cornell Laboratory of Ornithology, Ithaca","note":"00164","author":[{"family":"Poole","given":"Alan"}],"issued":{"date-parts":[["2005"]]}}}],"schema":"https://github.com/citation-style-language/schema/raw/master/csl-citation.json"} </w:instrText>
      </w:r>
      <w:r w:rsidR="00601EB5">
        <w:rPr>
          <w:rFonts w:ascii="Times New Roman" w:hAnsi="Times New Roman" w:cs="Times New Roman"/>
          <w:color w:val="000000"/>
        </w:rPr>
        <w:fldChar w:fldCharType="separate"/>
      </w:r>
      <w:r w:rsidR="00601EB5">
        <w:rPr>
          <w:rFonts w:ascii="Times New Roman" w:hAnsi="Times New Roman" w:cs="Times New Roman"/>
          <w:noProof/>
          <w:color w:val="000000"/>
        </w:rPr>
        <w:t>Poole 2005)</w:t>
      </w:r>
      <w:r w:rsidR="00601EB5">
        <w:rPr>
          <w:rFonts w:ascii="Times New Roman" w:hAnsi="Times New Roman" w:cs="Times New Roman"/>
          <w:color w:val="000000"/>
        </w:rPr>
        <w:fldChar w:fldCharType="end"/>
      </w:r>
      <w:r w:rsidRPr="00DE6D28">
        <w:rPr>
          <w:rFonts w:ascii="Times New Roman" w:hAnsi="Times New Roman" w:cs="Times New Roman"/>
          <w:color w:val="000000"/>
        </w:rPr>
        <w:t>.</w:t>
      </w:r>
      <w:r>
        <w:rPr>
          <w:rFonts w:ascii="Times New Roman" w:hAnsi="Times New Roman" w:cs="Times New Roman"/>
          <w:color w:val="000000"/>
        </w:rPr>
        <w:t xml:space="preserve"> Based on these values, we calculated what the mean and standard deviation of a lognormal distribution would be to produce a 95% confidence interval with this range. This produced a </w:t>
      </w:r>
      <w:r w:rsidR="00CE33F6">
        <w:rPr>
          <w:rFonts w:ascii="Times New Roman" w:hAnsi="Times New Roman" w:cs="Times New Roman"/>
          <w:color w:val="000000"/>
        </w:rPr>
        <w:t>mean of approximately 0.084. QB was calculated using information from Hunt et al. (2000) on daily energy needs (kj) and weight, assumin</w:t>
      </w:r>
      <w:r w:rsidR="00144F66">
        <w:rPr>
          <w:rFonts w:ascii="Times New Roman" w:hAnsi="Times New Roman" w:cs="Times New Roman"/>
          <w:color w:val="000000"/>
        </w:rPr>
        <w:t xml:space="preserve">g an average prey density of 5 kj/grams </w:t>
      </w:r>
      <w:r w:rsidR="00CE33F6">
        <w:rPr>
          <w:rFonts w:ascii="Times New Roman" w:hAnsi="Times New Roman" w:cs="Times New Roman"/>
          <w:color w:val="000000"/>
        </w:rPr>
        <w:t xml:space="preserve">and adjusting for the portion of prey not digestible. QB calculations are similar to use in Harvey et al. (2010). </w:t>
      </w:r>
    </w:p>
    <w:p w14:paraId="368F7A65" w14:textId="77777777" w:rsidR="00652804" w:rsidRDefault="00652804" w:rsidP="005437AA">
      <w:pPr>
        <w:rPr>
          <w:rFonts w:ascii="Times New Roman" w:hAnsi="Times New Roman" w:cs="Times New Roman"/>
          <w:color w:val="000000"/>
        </w:rPr>
      </w:pPr>
    </w:p>
    <w:p w14:paraId="395733DB" w14:textId="1A4B3FFB" w:rsidR="00652804" w:rsidRDefault="00652804" w:rsidP="005437AA">
      <w:pPr>
        <w:rPr>
          <w:rFonts w:ascii="Times New Roman" w:hAnsi="Times New Roman" w:cs="Times New Roman"/>
          <w:color w:val="000000"/>
        </w:rPr>
      </w:pPr>
      <w:r>
        <w:rPr>
          <w:rFonts w:ascii="Times New Roman" w:hAnsi="Times New Roman" w:cs="Times New Roman"/>
          <w:color w:val="000000"/>
        </w:rPr>
        <w:t xml:space="preserve">Many diet studies exist for Common Murre along the West coast of the United States and Common Murre diet had one of the highest pedigrees of seabird diets. Of all the diet studies on Common Murre, we included all within the model domain. This included: </w:t>
      </w:r>
      <w:r w:rsidR="005401D2">
        <w:rPr>
          <w:rFonts w:ascii="Times New Roman" w:hAnsi="Times New Roman" w:cs="Times New Roman"/>
          <w:color w:val="000000"/>
        </w:rPr>
        <w:fldChar w:fldCharType="begin"/>
      </w:r>
      <w:r w:rsidR="00BE1C73">
        <w:rPr>
          <w:rFonts w:ascii="Times New Roman" w:hAnsi="Times New Roman" w:cs="Times New Roman"/>
          <w:color w:val="000000"/>
        </w:rPr>
        <w:instrText xml:space="preserve"> ADDIN ZOTERO_ITEM CSL_CITATION {"citationID":"28f0ff9jum","properties":{"formattedCitation":"(Baltz &amp; Morejohn 1977; Matthews 1983; Ainley et al. 1996b; Sydeman et al. 2001a, 2009; Hamel 2009; Gladics 2012; Schrimpf et al. 2012)","plainCitation":"(Baltz &amp; Morejohn 1977; Matthews 1983; Ainley et al. 1996b; Sydeman et al. 2001a, 2009; Hamel 2009; Gladics 2012; Schrimpf et al. 2012)"},"citationItems":[{"id":586,"uris":["http://zotero.org/users/1261818/items/S9R6HDP7"],"uri":["http://zotero.org/users/1261818/items/S9R6HDP7"],"itemData":{"id":586,"type":"article-journal","title":"Food Habits and Niche Overlap of Seabirds Wintering on Monterey Bay, California","container-title":"The Auk","page":"526-543","volume":"94","issue":"3","source":"JSTOR","abstract":"A study of nonbreeding populations of seabirds was undertaken in Monterey Bay, California, to determine degree of predation on prey species such as fish and cephalopods. Seabirds were found to exploit many of the same prey species. Many seabird species relied heavily on the abundance of the northern anchovy (Engraulis mordax) and the market squid (Loligo opalescens). Both of these prey species were available to and exploited by their avian predators during all months of the study (September through April). The high measures of food niche overlap between some avian predator species could lead to severe competition were it not for temporal and spatial segregation of some of the avian predator populations reducing chances for competition. Varying feeding techniques allowed many predator species to exploit different segments of the same prey population. Multispecific feeding assemblages of birds form for mutual benefit in exploiting schools of prey species. Two alcids, the Common Murre and the Rhinoceros Auklet, occupied similar habitats and exploited their food resources in the same way, utilizing five of the same prey species. Niche overlap is reduced between these predator species by extensive predation on the market squid by the Rhinoceros Auklet.","ISSN":"0004-8038","note":"00101","journalAbbreviation":"The Auk","author":[{"family":"Baltz","given":"D. M."},{"family":"Morejohn","given":"G. Victor"}],"issued":{"date-parts":[["1977",7,1]]}}},{"id":762,"uris":["http://zotero.org/users/1261818/items/8EFM578I"],"uri":["http://zotero.org/users/1261818/items/8EFM578I"],"itemData":{"id":762,"type":"thesis","title":"FEEDING ECOLOGY OF THE COMMON MURRE, Uris aa1ge, OFF THE OREGON COAST","publisher":"University of Oregon","author":[{"family":"Matthews","given":"Dan R."}],"issued":{"date-parts":[["1983"]]}}},{"id":634,"uris":["http://zotero.org/users/1261818/items/MBERSRTZ"],"uri":["http://zotero.org/users/1261818/items/MBERSRTZ"],"itemData":{"id":634,"type":"article-journal","title":"Temporal and spatial patterns in the diet of the common murre in California waters","container-title":"Condor","page":"691-705","note":"00064","author":[{"family":"Ainley","given":"David G."},{"family":"Spear","given":"Larry B."},{"family":"Allen","given":"Sarah G."},{"family":"Ribic","given":"Christine A."}],"issued":{"date-parts":[["1996"]]}}},{"id":641,"uris":["http://zotero.org/users/1261818/items/UC462J7G"],"uri":["http://zotero.org/users/1261818/items/UC462J7G"],"itemData":{"id":641,"type":"article-journal","title":"Climate change, reproductive performance and diet composition of marine birds in the southern California Current system, 1969–1997","container-title":"Progress in Oceanography","page":"309-329","volume":"49","issue":"1","note":"00175","author":[{"family":"Sydeman","given":"William J."},{"family":"Hester","given":"Michelle M."},{"family":"Thayer","given":"Julie A."},{"family":"Gress","given":"Franklin"},{"family":"Martin","given":"Paige"},{"family":"Buffa","given":"Joelle"}],"issued":{"date-parts":[["2001"]]}}},{"id":765,"uris":["http://zotero.org/users/1261818/items/AARJ3XUU"],"uri":["http://zotero.org/users/1261818/items/AARJ3XUU"],"itemData":{"id":765,"type":"article-journal","title":"Seabirds and climate in the California Current—a synthesis of change","container-title":"CalCOFI Reports","page":"82-104","volume":"50","author":[{"family":"Sydeman","given":"WILLIAM J."},{"family":"Mills","given":"Kyra L."},{"family":"Santora","given":"JARROD A."},{"family":"Thompson","given":"Sarah Ann"},{"family":"Bertram","given":"Douglas F."},{"family":"Morgan","given":"Ken H."},{"family":"Hipfner","given":"J. MARK"},{"family":"Wells","given":"BRIAN K."},{"family":"Wolf","given":"Shaye G."}],"issued":{"date-parts":[["2009"]]}}},{"id":759,"uris":["http://zotero.org/users/1261818/items/4XTE5AV9"],"uri":["http://zotero.org/users/1261818/items/4XTE5AV9"],"itemData":{"id":759,"type":"thesis","title":"Spatial Ecology of Common Murres (Uria aalge) in the Pacific Northwest and Implication for Management","publisher":"University of Washington","author":[{"family":"Hamel","given":"Nathalie Jasmine"}],"issued":{"date-parts":[["2009"]]}}},{"id":647,"uris":["http://zotero.org/users/1261818/items/XSH7KE4K"],"uri":["http://zotero.org/users/1261818/items/XSH7KE4K"],"itemData":{"id":647,"type":"article-journal","title":"Dietary responses of marine predators to variable oceanographic conditions in the Northern California Current","note":"00001","author":[{"family":"Gladics","given":"Amanda J."}],"issued":{"date-parts":[["2012"]]}}},{"id":760,"uris":["http://zotero.org/users/1261818/items/RVPUKUPF"],"uri":["http://zotero.org/users/1261818/items/RVPUKUPF"],"itemData":{"id":760,"type":"article-journal","title":"Trade-offs in prey quality and quantity revealed through the behavioral compensation of breeding seabirds","container-title":"Marine Ecology Progress Series","page":"247-259","volume":"460","author":[{"family":"Schrimpf","given":"Michael B."},{"family":"Parrish","given":"Julia K."},{"family":"Pearson","given":"Scott F."}],"issued":{"date-parts":[["2012"]]}}}],"schema":"https://github.com/citation-style-language/schema/raw/master/csl-citation.json"} </w:instrText>
      </w:r>
      <w:r w:rsidR="005401D2">
        <w:rPr>
          <w:rFonts w:ascii="Times New Roman" w:hAnsi="Times New Roman" w:cs="Times New Roman"/>
          <w:color w:val="000000"/>
        </w:rPr>
        <w:fldChar w:fldCharType="separate"/>
      </w:r>
      <w:r w:rsidR="00900625">
        <w:rPr>
          <w:rFonts w:ascii="Times New Roman" w:hAnsi="Times New Roman" w:cs="Times New Roman"/>
          <w:noProof/>
          <w:color w:val="000000"/>
        </w:rPr>
        <w:t>Baltz and</w:t>
      </w:r>
      <w:r w:rsidR="00BE1C73">
        <w:rPr>
          <w:rFonts w:ascii="Times New Roman" w:hAnsi="Times New Roman" w:cs="Times New Roman"/>
          <w:noProof/>
          <w:color w:val="000000"/>
        </w:rPr>
        <w:t xml:space="preserve"> Morejohn 1977; Matthews 1983; Ainley et al. 1996b; Sydeman et al. 2001, 2009; Hamel 2009; Gladics 2012; Schrimpf et al. 2012</w:t>
      </w:r>
      <w:r w:rsidR="00721B1C">
        <w:rPr>
          <w:rFonts w:ascii="Times New Roman" w:hAnsi="Times New Roman" w:cs="Times New Roman"/>
          <w:noProof/>
          <w:color w:val="000000"/>
        </w:rPr>
        <w:t xml:space="preserve"> </w:t>
      </w:r>
      <w:r w:rsidR="005401D2">
        <w:rPr>
          <w:rFonts w:ascii="Times New Roman" w:hAnsi="Times New Roman" w:cs="Times New Roman"/>
          <w:color w:val="000000"/>
        </w:rPr>
        <w:fldChar w:fldCharType="end"/>
      </w:r>
      <w:r w:rsidR="005401D2">
        <w:rPr>
          <w:rFonts w:ascii="Times New Roman" w:hAnsi="Times New Roman" w:cs="Times New Roman"/>
          <w:color w:val="000000"/>
        </w:rPr>
        <w:t>(though there is data overlap between the two Sydeman studies). Each study was separated based on location (state) and life stage (chick or adult). Most studies were for chick diet (parent’s returning from foraging and feeding chicks), but the Ainley et al. 1996</w:t>
      </w:r>
      <w:r w:rsidR="00721B1C">
        <w:rPr>
          <w:rFonts w:ascii="Times New Roman" w:hAnsi="Times New Roman" w:cs="Times New Roman"/>
          <w:color w:val="000000"/>
        </w:rPr>
        <w:t>b</w:t>
      </w:r>
      <w:r w:rsidR="005401D2">
        <w:rPr>
          <w:rFonts w:ascii="Times New Roman" w:hAnsi="Times New Roman" w:cs="Times New Roman"/>
          <w:color w:val="000000"/>
        </w:rPr>
        <w:t xml:space="preserve"> and Baltz and Morejohn 1977 studies were for adult diets in California. Therefore, adult and chick diets were averaged (50/50) for an overall California diet. A few studies were presented in percent mass, but the </w:t>
      </w:r>
      <w:r w:rsidR="00DE6D28">
        <w:rPr>
          <w:rFonts w:ascii="Times New Roman" w:hAnsi="Times New Roman" w:cs="Times New Roman"/>
          <w:color w:val="000000"/>
        </w:rPr>
        <w:t>majority was</w:t>
      </w:r>
      <w:r w:rsidR="005401D2">
        <w:rPr>
          <w:rFonts w:ascii="Times New Roman" w:hAnsi="Times New Roman" w:cs="Times New Roman"/>
          <w:color w:val="000000"/>
        </w:rPr>
        <w:t xml:space="preserve"> presented in percent number. These were translated to rough percent mass equivalents by using prey weight from Cassin’s auklet diet information and assuming fish weight at about 5 grams. Final diet was a weighted average based on the biomass in each state, with the majority of common murres located in California (approximately 56%) and then Oregon (approximately 41%). Any consumption on “unknown smelt” was broken up into whitebait smelt and other smelt groups based on the proportions of identified smelt in the diet. The final diet became 0.8% euphausiids, 1.1% mesopelagic fish, 8.9% benthic fish, 4.3% surf perch 1.9% cephalopods, 11.7% market squid, </w:t>
      </w:r>
      <w:r w:rsidR="00714E3F">
        <w:rPr>
          <w:rFonts w:ascii="Times New Roman" w:hAnsi="Times New Roman" w:cs="Times New Roman"/>
          <w:color w:val="000000"/>
        </w:rPr>
        <w:t xml:space="preserve">18.6% anchovy, 6.8% herring, 3.2% sand lance, 1.5% whitebait smelt, 5.3% other smelt (including eulachon), 20% juvenile rockfish, 6.4% juvenile hake, 3.2% juvenile flatfish, 2.6% juvenile roundfish (small lingcod), 2.3% salmon (probably juvenile leaving rivers/estuaries and entering the ocean), and 1% input consumption. There were additional small amounts of consumption on other species, including some sardine, but these values were negligible and led to errors in the model. Many of these diets came from the 2000s and therefore accurately represent the sardine consumption by murres (not very much because sardine are too far off shore) compared to other diets that were taken from a period when sardine was not abundant. </w:t>
      </w:r>
    </w:p>
    <w:p w14:paraId="44513698" w14:textId="77777777" w:rsidR="001020CE" w:rsidRPr="003C3B6B" w:rsidRDefault="001020CE" w:rsidP="005437AA">
      <w:pPr>
        <w:rPr>
          <w:rFonts w:ascii="Times New Roman" w:hAnsi="Times New Roman" w:cs="Times New Roman"/>
        </w:rPr>
      </w:pPr>
    </w:p>
    <w:p w14:paraId="65605014"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Cassin’s Auklet</w:t>
      </w:r>
    </w:p>
    <w:p w14:paraId="665B991E" w14:textId="0BAF711A" w:rsidR="00A160B2" w:rsidRDefault="00A160B2" w:rsidP="005437AA">
      <w:pPr>
        <w:rPr>
          <w:rFonts w:ascii="Times New Roman" w:hAnsi="Times New Roman" w:cs="Times New Roman"/>
        </w:rPr>
      </w:pPr>
      <w:r>
        <w:rPr>
          <w:rFonts w:ascii="Times New Roman" w:hAnsi="Times New Roman" w:cs="Times New Roman"/>
        </w:rPr>
        <w:t>Breeding pair counts for Cassin’s auklet</w:t>
      </w:r>
      <w:r w:rsidR="00F57CF1">
        <w:rPr>
          <w:rFonts w:ascii="Times New Roman" w:hAnsi="Times New Roman" w:cs="Times New Roman"/>
        </w:rPr>
        <w:t xml:space="preserve"> (</w:t>
      </w:r>
      <w:r w:rsidR="00F57CF1" w:rsidRPr="00F57CF1">
        <w:rPr>
          <w:rFonts w:ascii="Times New Roman" w:hAnsi="Times New Roman" w:cs="Times New Roman"/>
          <w:i/>
        </w:rPr>
        <w:t>Ptychoramphus aleuticus</w:t>
      </w:r>
      <w:r w:rsidR="00F57CF1">
        <w:rPr>
          <w:rFonts w:ascii="Times New Roman" w:hAnsi="Times New Roman" w:cs="Times New Roman"/>
        </w:rPr>
        <w:t>)</w:t>
      </w:r>
      <w:r>
        <w:rPr>
          <w:rFonts w:ascii="Times New Roman" w:hAnsi="Times New Roman" w:cs="Times New Roman"/>
        </w:rPr>
        <w:t xml:space="preserve"> in </w:t>
      </w:r>
      <w:r w:rsidR="00721B1C">
        <w:rPr>
          <w:rFonts w:ascii="Times New Roman" w:hAnsi="Times New Roman" w:cs="Times New Roman"/>
        </w:rPr>
        <w:t>British Columbia</w:t>
      </w:r>
      <w:r>
        <w:rPr>
          <w:rFonts w:ascii="Times New Roman" w:hAnsi="Times New Roman" w:cs="Times New Roman"/>
        </w:rPr>
        <w:t xml:space="preserve"> came from </w:t>
      </w:r>
      <w:r w:rsidR="00DE6D28">
        <w:rPr>
          <w:rFonts w:ascii="Times New Roman" w:hAnsi="Times New Roman" w:cs="Times New Roman"/>
        </w:rPr>
        <w:fldChar w:fldCharType="begin"/>
      </w:r>
      <w:r w:rsidR="00DE6D28">
        <w:rPr>
          <w:rFonts w:ascii="Times New Roman" w:hAnsi="Times New Roman" w:cs="Times New Roman"/>
        </w:rPr>
        <w:instrText xml:space="preserve"> ADDIN ZOTERO_ITEM CSL_CITATION {"citationID":"2hbmuah800","properties":{"formattedCitation":"(Rodway 1991)","plainCitation":"(Rodway 1991)"},"citationItems":[{"id":442,"uris":["http://zotero.org/users/1261818/items/NQIB8FM3"],"uri":["http://zotero.org/users/1261818/items/NQIB8FM3"],"itemData":{"id":442,"type":"article-journal","title":"Status and conservation of breeding seabirds in British Columbia","container-title":"Seabird Status and conservation: a supplement (JP Croxall, ed.). International Council for Bird Preservation, Techical Publication","page":"43-102","issue":"11","author":[{"family":"Rodway","given":"Michael S."}],"issued":{"date-parts":[["1991"]]}}}],"schema":"https://github.com/citation-style-language/schema/raw/master/csl-citation.json"} </w:instrText>
      </w:r>
      <w:r w:rsidR="00DE6D28">
        <w:rPr>
          <w:rFonts w:ascii="Times New Roman" w:hAnsi="Times New Roman" w:cs="Times New Roman"/>
        </w:rPr>
        <w:fldChar w:fldCharType="separate"/>
      </w:r>
      <w:r w:rsidR="00DE6D28">
        <w:rPr>
          <w:rFonts w:ascii="Times New Roman" w:hAnsi="Times New Roman" w:cs="Times New Roman"/>
          <w:noProof/>
        </w:rPr>
        <w:t>Rodway (1991)</w:t>
      </w:r>
      <w:r w:rsidR="00DE6D28">
        <w:rPr>
          <w:rFonts w:ascii="Times New Roman" w:hAnsi="Times New Roman" w:cs="Times New Roman"/>
        </w:rPr>
        <w:fldChar w:fldCharType="end"/>
      </w:r>
      <w:r w:rsidR="00DE6D28">
        <w:rPr>
          <w:rFonts w:ascii="Times New Roman" w:hAnsi="Times New Roman" w:cs="Times New Roman"/>
        </w:rPr>
        <w:t xml:space="preserve"> </w:t>
      </w:r>
      <w:r>
        <w:rPr>
          <w:rFonts w:ascii="Times New Roman" w:hAnsi="Times New Roman" w:cs="Times New Roman"/>
        </w:rPr>
        <w:t xml:space="preserve">giving an estimate for Triangle Island in 1989. </w:t>
      </w:r>
      <w:proofErr w:type="gramStart"/>
      <w:r>
        <w:rPr>
          <w:rFonts w:ascii="Times New Roman" w:hAnsi="Times New Roman" w:cs="Times New Roman"/>
        </w:rPr>
        <w:t>This abundance was multiplied by two to increase from number of pairs to number of individuals</w:t>
      </w:r>
      <w:proofErr w:type="gramEnd"/>
      <w:r>
        <w:rPr>
          <w:rFonts w:ascii="Times New Roman" w:hAnsi="Times New Roman" w:cs="Times New Roman"/>
        </w:rPr>
        <w:t xml:space="preserve">. </w:t>
      </w:r>
      <w:r w:rsidR="00DC459E">
        <w:rPr>
          <w:rFonts w:ascii="Times New Roman" w:hAnsi="Times New Roman" w:cs="Times New Roman"/>
        </w:rPr>
        <w:t xml:space="preserve">Cassin’s auklet counts for Washington came from the 1989 Catalog of Washington Seabird Colonies </w:t>
      </w:r>
      <w:r w:rsidR="00DE6D28" w:rsidRPr="00DE6D28">
        <w:rPr>
          <w:rFonts w:ascii="Times New Roman" w:hAnsi="Times New Roman" w:cs="Times New Roman"/>
        </w:rPr>
        <w:t>(Speich and Wahl</w:t>
      </w:r>
      <w:r w:rsidR="00DC459E" w:rsidRPr="00DE6D28">
        <w:rPr>
          <w:rFonts w:ascii="Times New Roman" w:hAnsi="Times New Roman" w:cs="Times New Roman"/>
        </w:rPr>
        <w:t xml:space="preserve"> 1989).</w:t>
      </w:r>
      <w:r w:rsidR="00DC459E">
        <w:rPr>
          <w:rFonts w:ascii="Times New Roman" w:hAnsi="Times New Roman" w:cs="Times New Roman"/>
        </w:rPr>
        <w:t xml:space="preserve"> Oregon counts came from the Oregon Seabird Colony Database (U.S. Fish and Wildlife, 2013),</w:t>
      </w:r>
      <w:r w:rsidR="00485CAB">
        <w:rPr>
          <w:rFonts w:ascii="Times New Roman" w:hAnsi="Times New Roman" w:cs="Times New Roman"/>
        </w:rPr>
        <w:t xml:space="preserve"> with one count from 2008 and the other from 1967</w:t>
      </w:r>
      <w:r w:rsidR="00DC459E">
        <w:rPr>
          <w:rFonts w:ascii="Times New Roman" w:hAnsi="Times New Roman" w:cs="Times New Roman"/>
        </w:rPr>
        <w:t xml:space="preserve">. Finally, California counts came from multiple sources, mainly Carter et al. (1992), with </w:t>
      </w:r>
      <w:r w:rsidR="00DC459E" w:rsidRPr="001020CE">
        <w:rPr>
          <w:rFonts w:ascii="Times New Roman" w:hAnsi="Times New Roman" w:cs="Times New Roman"/>
        </w:rPr>
        <w:t xml:space="preserve">updates </w:t>
      </w:r>
      <w:r w:rsidR="00485CAB">
        <w:rPr>
          <w:rFonts w:ascii="Times New Roman" w:hAnsi="Times New Roman" w:cs="Times New Roman"/>
        </w:rPr>
        <w:t xml:space="preserve">for </w:t>
      </w:r>
      <w:r w:rsidR="00E50258">
        <w:rPr>
          <w:rFonts w:ascii="Times New Roman" w:hAnsi="Times New Roman" w:cs="Times New Roman"/>
        </w:rPr>
        <w:t xml:space="preserve">Castle Rock </w:t>
      </w:r>
      <w:r w:rsidR="00E50258">
        <w:rPr>
          <w:rFonts w:ascii="Times New Roman" w:hAnsi="Times New Roman" w:cs="Times New Roman"/>
        </w:rPr>
        <w:fldChar w:fldCharType="begin"/>
      </w:r>
      <w:r w:rsidR="00E50258">
        <w:rPr>
          <w:rFonts w:ascii="Times New Roman" w:hAnsi="Times New Roman" w:cs="Times New Roman"/>
        </w:rPr>
        <w:instrText xml:space="preserve"> ADDIN ZOTERO_ITEM CSL_CITATION {"citationID":"1m6kh2pbl2","properties":{"formattedCitation":"(Cunha 2010)","plainCitation":"(Cunha 2010)"},"citationItems":[{"id":453,"uris":["http://zotero.org/users/1261818/items/FFSFJDD7"],"uri":["http://zotero.org/users/1261818/items/FFSFJDD7"],"itemData":{"id":453,"type":"thesis","title":"Breeding status of Cassin's auklet (Ptychoramphus aleuticus) and Rhinoceros auklet (Cerorhinca monocerata) on Castle Rock National Wildlife Refuge, Del Norte County, California.","publisher":"Humboldt State University","genre":"Thesis","source":"humboldt-dspace.calstate.edu","abstract":"Breeding population estimates of the Cassin’s Auklet (Ptychoramphus aleuticus) and Rhinoceros Auklet (Cerorhinca monocerata) on Castle Rock National Wildlife Refuge are hindered by nocturnal colony activity and burrow-nesting habits. Additionally, Castle Rock cannot be physically accessed during the breeding season because of disturbance to nesting seabirds. A remotely controlled thermal-imaging video camera was installed on the island and was used to observe auklets during the 2007 breeding season. I estimated burrow entrance occupancy and the total number of auklet nest sites to assess the status of Cassin’s and Rhinoceros Auklets breeding on the eastern half of the island. The total number of nest cavities available to auklets during the breeding season was estimated by a post-season burrow count and a sub-sample of burrow entrances were examined to determine the mean number of nest sites per burrow entrance. Approximately 69.6% of auklet burrow entrances were occupied by Rhinoceros Auklets and 4.3% of burrow entrances were occupied by Cassin’s Auklets during the 2007 breeding season. The post-season count of auklet burrow entrances was 1126 over an area of approximately 3 hectares and led to a total of 1013 nest sites. I estimated 43 and 705 breeding pairs of Cassin’s and Rhinoceros Auklets, respectively, were on the island in 2007.","URL":"http://scholarworks.calstate.edu/handle/2148/764","note":"Thesis (M.S.)--Humboldt State University, Natural Resources: Wildlife, 2010","language":"en_US","author":[{"family":"Cunha","given":"Michael J."}],"issued":{"date-parts":[["2010",11]]},"accessed":{"date-parts":[["2015",1,2]],"season":"T20:50:56Z"}}}],"schema":"https://github.com/citation-style-language/schema/raw/master/csl-citation.json"} </w:instrText>
      </w:r>
      <w:r w:rsidR="00E50258">
        <w:rPr>
          <w:rFonts w:ascii="Times New Roman" w:hAnsi="Times New Roman" w:cs="Times New Roman"/>
        </w:rPr>
        <w:fldChar w:fldCharType="separate"/>
      </w:r>
      <w:r w:rsidR="00E50258">
        <w:rPr>
          <w:rFonts w:ascii="Times New Roman" w:hAnsi="Times New Roman" w:cs="Times New Roman"/>
          <w:noProof/>
        </w:rPr>
        <w:t>(Cunha 2010)</w:t>
      </w:r>
      <w:r w:rsidR="00E50258">
        <w:rPr>
          <w:rFonts w:ascii="Times New Roman" w:hAnsi="Times New Roman" w:cs="Times New Roman"/>
        </w:rPr>
        <w:fldChar w:fldCharType="end"/>
      </w:r>
      <w:r w:rsidR="00DC459E">
        <w:rPr>
          <w:rFonts w:ascii="Times New Roman" w:hAnsi="Times New Roman" w:cs="Times New Roman"/>
        </w:rPr>
        <w:t>, Southest Farallon Island (Warzybok and Bradl</w:t>
      </w:r>
      <w:r w:rsidR="00E50258">
        <w:rPr>
          <w:rFonts w:ascii="Times New Roman" w:hAnsi="Times New Roman" w:cs="Times New Roman"/>
        </w:rPr>
        <w:t xml:space="preserve">ey 2011), and Ano Nuevo island </w:t>
      </w:r>
      <w:r w:rsidR="00E50258">
        <w:rPr>
          <w:rFonts w:ascii="Times New Roman" w:hAnsi="Times New Roman" w:cs="Times New Roman"/>
        </w:rPr>
        <w:fldChar w:fldCharType="begin"/>
      </w:r>
      <w:r w:rsidR="00E50258">
        <w:rPr>
          <w:rFonts w:ascii="Times New Roman" w:hAnsi="Times New Roman" w:cs="Times New Roman"/>
        </w:rPr>
        <w:instrText xml:space="preserve"> ADDIN ZOTERO_ITEM CSL_CITATION {"citationID":"a6mpba65d","properties":{"formattedCitation":"(Hester et al. 2013)","plainCitation":"(Hester et al. 2013)"},"citationItems":[{"id":850,"uris":["http://zotero.org/users/1261818/items/KPGP925M"],"uri":["http://zotero.org/users/1261818/items/KPGP925M"],"itemData":{"id":850,"type":"article-journal","title":"Año Nuevo State Park Seabird Conservation and Habitat Restoration: Report 2013","container-title":"Oikonos Ecoystem Knowledge. Santa Cruz, CA","note":"00003","author":[{"family":"Hester","given":"Michelle"},{"family":"Carle","given":"Ryan"},{"family":"Beck","given":"Jessie"},{"family":"Calleri","given":"David"},{"family":"Knowledge","given":"Oikonos-Ecosystem"}],"issued":{"date-parts":[["2013"]]}}}],"schema":"https://github.com/citation-style-language/schema/raw/master/csl-citation.json"} </w:instrText>
      </w:r>
      <w:r w:rsidR="00E50258">
        <w:rPr>
          <w:rFonts w:ascii="Times New Roman" w:hAnsi="Times New Roman" w:cs="Times New Roman"/>
        </w:rPr>
        <w:fldChar w:fldCharType="separate"/>
      </w:r>
      <w:r w:rsidR="00E50258">
        <w:rPr>
          <w:rFonts w:ascii="Times New Roman" w:hAnsi="Times New Roman" w:cs="Times New Roman"/>
          <w:noProof/>
        </w:rPr>
        <w:t>(Hester et al. 2013)</w:t>
      </w:r>
      <w:r w:rsidR="00E50258">
        <w:rPr>
          <w:rFonts w:ascii="Times New Roman" w:hAnsi="Times New Roman" w:cs="Times New Roman"/>
        </w:rPr>
        <w:fldChar w:fldCharType="end"/>
      </w:r>
      <w:r w:rsidR="00DC459E">
        <w:rPr>
          <w:rFonts w:ascii="Times New Roman" w:hAnsi="Times New Roman" w:cs="Times New Roman"/>
        </w:rPr>
        <w:t xml:space="preserve">. </w:t>
      </w:r>
      <w:r w:rsidR="00485CAB">
        <w:rPr>
          <w:rFonts w:ascii="Times New Roman" w:hAnsi="Times New Roman" w:cs="Times New Roman"/>
        </w:rPr>
        <w:t xml:space="preserve">Baja colony counts come from Wolf et al. (2006). </w:t>
      </w:r>
    </w:p>
    <w:p w14:paraId="71044751" w14:textId="77777777" w:rsidR="00485CAB" w:rsidRDefault="00485CAB" w:rsidP="005437AA">
      <w:pPr>
        <w:rPr>
          <w:rFonts w:ascii="Times New Roman" w:hAnsi="Times New Roman" w:cs="Times New Roman"/>
        </w:rPr>
      </w:pPr>
    </w:p>
    <w:p w14:paraId="08993258" w14:textId="49349AEF" w:rsidR="00485CAB" w:rsidRDefault="00485CAB" w:rsidP="00485CAB">
      <w:pPr>
        <w:rPr>
          <w:rFonts w:ascii="Times New Roman" w:hAnsi="Times New Roman" w:cs="Times New Roman"/>
          <w:color w:val="000000"/>
        </w:rPr>
      </w:pPr>
      <w:r>
        <w:rPr>
          <w:rFonts w:ascii="Times New Roman" w:hAnsi="Times New Roman" w:cs="Times New Roman"/>
          <w:color w:val="000000"/>
        </w:rPr>
        <w:t>Multiple PB values were compiled tha</w:t>
      </w:r>
      <w:r w:rsidR="00E50258">
        <w:rPr>
          <w:rFonts w:ascii="Times New Roman" w:hAnsi="Times New Roman" w:cs="Times New Roman"/>
          <w:color w:val="000000"/>
        </w:rPr>
        <w:t xml:space="preserve">t ranges from 0.2185-0.25 </w:t>
      </w:r>
      <w:r w:rsidR="00E50258">
        <w:rPr>
          <w:rFonts w:ascii="Times New Roman" w:hAnsi="Times New Roman" w:cs="Times New Roman"/>
          <w:color w:val="000000"/>
        </w:rPr>
        <w:fldChar w:fldCharType="begin"/>
      </w:r>
      <w:r w:rsidR="00E50258">
        <w:rPr>
          <w:rFonts w:ascii="Times New Roman" w:hAnsi="Times New Roman" w:cs="Times New Roman"/>
          <w:color w:val="000000"/>
        </w:rPr>
        <w:instrText xml:space="preserve"> ADDIN ZOTERO_ITEM CSL_CITATION {"citationID":"28plvvg01l","properties":{"formattedCitation":"(Lee et al. 2007)","plainCitation":"(Lee et al. 2007)"},"citationItems":[{"id":450,"uris":["http://zotero.org/users/1261818/items/E8QVPF9S"],"uri":["http://zotero.org/users/1261818/items/E8QVPF9S"],"itemData":{"id":450,"type":"article-journal","title":"Climate and demography of the planktivorous Cassin's auklet Ptychoramphus aleuticus off northern California: implications for population change","container-title":"Journal of Animal Ecology","page":"337-347","volume":"76","issue":"2","source":"Wiley Online Library","abstract":"* 1We performed demographic analyses on Cassin's auklet Ptychoramphus aleuticus, a zooplanktivorous seabird inhabiting the variable California Current System, to understand how temporal environmental variability influences population dynamics.\n* 2We used capture–recapture data from 1986 to 2002 to rank models of interannual variation in survival, breeding propensity, breeding success, and recruitment.\n* 3All demographic parameters exhibited temporal variability. Interannual variation in survival was best modelled as a nonlinear function of the winter Southern Oscillation Index (SOI). Breeding propensity was best modelled as a threshold function of local sea surface temperature. Breeding success and recruitment were best modelled with year-dependent annual variation.\n* 4Changes in the SOI force El Niño/La Niña events, which in turn alter prey availability to seabirds in this system. Demographic responses varied during El Niños/La Niñas. Survival diminished substantially during the 1997–98 El Niño event, while breeding propensity was affected during both the 1992 and 1998 El Niños. Breeding success was reduced during the 1992, 1993, and 1998 El Niños, but was unusually high in 2002. Recruitment was higher at the beginning and end of this time-series.\n* 5While demographic responses varied interannually, parameter values covaried in a positive fashion, a situation conducive to rapid population change. During the 11 years study period, the Farallon auklet breeding population declined at 6·05 ± 0·80% (SE) per year, a cumulative decline of 49·7%. This study demonstrates how climate variability has influenced key demographic processes for this diminished marine bird population.","DOI":"10.1111/j.1365-2656.2007.01198.x","ISSN":"1365-2656","shortTitle":"Climate and demography of the planktivorous Cassin's auklet Ptychoramphus aleuticus off northern California","language":"en","author":[{"family":"Lee","given":"Derek E."},{"family":"Nur","given":"Nadav"},{"family":"Sydeman","given":"William J."}],"issued":{"date-parts":[["2007"]]}}}],"schema":"https://github.com/citation-style-language/schema/raw/master/csl-citation.json"} </w:instrText>
      </w:r>
      <w:r w:rsidR="00E50258">
        <w:rPr>
          <w:rFonts w:ascii="Times New Roman" w:hAnsi="Times New Roman" w:cs="Times New Roman"/>
          <w:color w:val="000000"/>
        </w:rPr>
        <w:fldChar w:fldCharType="separate"/>
      </w:r>
      <w:r w:rsidR="00E50258">
        <w:rPr>
          <w:rFonts w:ascii="Times New Roman" w:hAnsi="Times New Roman" w:cs="Times New Roman"/>
          <w:noProof/>
          <w:color w:val="000000"/>
        </w:rPr>
        <w:t>(Lee et al. 2007</w:t>
      </w:r>
      <w:r w:rsidR="00E50258">
        <w:rPr>
          <w:rFonts w:ascii="Times New Roman" w:hAnsi="Times New Roman" w:cs="Times New Roman"/>
          <w:color w:val="000000"/>
        </w:rPr>
        <w:fldChar w:fldCharType="end"/>
      </w:r>
      <w:r>
        <w:rPr>
          <w:rFonts w:ascii="Times New Roman" w:hAnsi="Times New Roman" w:cs="Times New Roman"/>
          <w:color w:val="000000"/>
        </w:rPr>
        <w:t xml:space="preserve">, </w:t>
      </w:r>
      <w:r w:rsidR="00721B1C">
        <w:rPr>
          <w:rFonts w:ascii="Times New Roman" w:hAnsi="Times New Roman" w:cs="Times New Roman"/>
          <w:color w:val="000000"/>
        </w:rPr>
        <w:t xml:space="preserve">cited in </w:t>
      </w:r>
      <w:r w:rsidR="00721B1C">
        <w:rPr>
          <w:rFonts w:ascii="Times New Roman" w:hAnsi="Times New Roman" w:cs="Times New Roman"/>
          <w:noProof/>
          <w:color w:val="000000"/>
        </w:rPr>
        <w:t>Schreiber and Burger 2001</w:t>
      </w:r>
      <w:r>
        <w:rPr>
          <w:rFonts w:ascii="Times New Roman" w:hAnsi="Times New Roman" w:cs="Times New Roman"/>
          <w:color w:val="000000"/>
        </w:rPr>
        <w:t>). Based on these values, we calculated what the mean and standard deviation of a lognormal distribution would be to produce a 95% confidence interval with this range. This produced a mean of approximately 0.234. QB was calculated using information from Hunt et al. (2000) on daily energy needs (kj) and weight, assumin</w:t>
      </w:r>
      <w:r w:rsidR="00D713C4">
        <w:rPr>
          <w:rFonts w:ascii="Times New Roman" w:hAnsi="Times New Roman" w:cs="Times New Roman"/>
          <w:color w:val="000000"/>
        </w:rPr>
        <w:t xml:space="preserve">g an average prey density of 5 kj/gram </w:t>
      </w:r>
      <w:r>
        <w:rPr>
          <w:rFonts w:ascii="Times New Roman" w:hAnsi="Times New Roman" w:cs="Times New Roman"/>
          <w:color w:val="000000"/>
        </w:rPr>
        <w:t xml:space="preserve">and adjusting for the portion of prey not digestible. QB calculations are similar to use in Harvey et al. (2010). </w:t>
      </w:r>
    </w:p>
    <w:p w14:paraId="4C30D647" w14:textId="77777777" w:rsidR="00485CAB" w:rsidRDefault="00485CAB" w:rsidP="005437AA">
      <w:pPr>
        <w:rPr>
          <w:rFonts w:ascii="Times New Roman" w:hAnsi="Times New Roman" w:cs="Times New Roman"/>
        </w:rPr>
      </w:pPr>
    </w:p>
    <w:p w14:paraId="7DB128FF" w14:textId="3BF123C8" w:rsidR="00DA54AB" w:rsidRDefault="00DA54AB" w:rsidP="005437AA">
      <w:pPr>
        <w:rPr>
          <w:rFonts w:ascii="Times New Roman" w:hAnsi="Times New Roman" w:cs="Times New Roman"/>
        </w:rPr>
      </w:pPr>
      <w:r>
        <w:rPr>
          <w:rFonts w:ascii="Times New Roman" w:hAnsi="Times New Roman" w:cs="Times New Roman"/>
        </w:rPr>
        <w:t>Diet data for Cassin’s auklet was separated by region and by life stage (chick or adult). For B.C. chick diet</w:t>
      </w:r>
      <w:r w:rsidR="00AB15B3">
        <w:rPr>
          <w:rFonts w:ascii="Times New Roman" w:hAnsi="Times New Roman" w:cs="Times New Roman"/>
        </w:rPr>
        <w:t xml:space="preserve">, </w:t>
      </w:r>
      <w:r w:rsidR="007C3DF3">
        <w:rPr>
          <w:rFonts w:ascii="Times New Roman" w:hAnsi="Times New Roman" w:cs="Times New Roman"/>
        </w:rPr>
        <w:fldChar w:fldCharType="begin"/>
      </w:r>
      <w:r w:rsidR="007C3DF3">
        <w:rPr>
          <w:rFonts w:ascii="Times New Roman" w:hAnsi="Times New Roman" w:cs="Times New Roman"/>
        </w:rPr>
        <w:instrText xml:space="preserve"> ADDIN ZOTERO_ITEM CSL_CITATION {"citationID":"vdsics524","properties":{"formattedCitation":"(Vermeer 1985)","plainCitation":"(Vermeer 1985)"},"citationItems":[{"id":871,"uris":["http://zotero.org/users/1261818/items/UJNMJUWV"],"uri":["http://zotero.org/users/1261818/items/UJNMJUWV"],"itemData":{"id":871,"type":"book","title":"A five-year summary (1978-1982) of the nestling diet of Cassin's Auklets in British Columbia","publisher":"Canada. Dept. of Fisheries and Oceans, and Institute of Ocean Sciences, Patricia Bay. Sidney, BC: Fisheries and Oceans, Canada","note":"00012","author":[{"family":"Vermeer","given":"Kees"}],"issued":{"date-parts":[["1985"]]}}}],"schema":"https://github.com/citation-style-language/schema/raw/master/csl-citation.json"} </w:instrText>
      </w:r>
      <w:r w:rsidR="007C3DF3">
        <w:rPr>
          <w:rFonts w:ascii="Times New Roman" w:hAnsi="Times New Roman" w:cs="Times New Roman"/>
        </w:rPr>
        <w:fldChar w:fldCharType="separate"/>
      </w:r>
      <w:r w:rsidR="007C3DF3">
        <w:rPr>
          <w:rFonts w:ascii="Times New Roman" w:hAnsi="Times New Roman" w:cs="Times New Roman"/>
          <w:noProof/>
        </w:rPr>
        <w:t>Vermeer (1985)</w:t>
      </w:r>
      <w:r w:rsidR="007C3DF3">
        <w:rPr>
          <w:rFonts w:ascii="Times New Roman" w:hAnsi="Times New Roman" w:cs="Times New Roman"/>
        </w:rPr>
        <w:fldChar w:fldCharType="end"/>
      </w:r>
      <w:r w:rsidR="007C3DF3">
        <w:rPr>
          <w:rFonts w:ascii="Times New Roman" w:hAnsi="Times New Roman" w:cs="Times New Roman"/>
        </w:rPr>
        <w:t xml:space="preserve"> </w:t>
      </w:r>
      <w:r>
        <w:rPr>
          <w:rFonts w:ascii="Times New Roman" w:hAnsi="Times New Roman" w:cs="Times New Roman"/>
        </w:rPr>
        <w:t>a</w:t>
      </w:r>
      <w:r w:rsidR="00562428">
        <w:rPr>
          <w:rFonts w:ascii="Times New Roman" w:hAnsi="Times New Roman" w:cs="Times New Roman"/>
        </w:rPr>
        <w:t xml:space="preserve">nd </w:t>
      </w:r>
      <w:r w:rsidR="007C3DF3">
        <w:rPr>
          <w:rFonts w:ascii="Times New Roman" w:hAnsi="Times New Roman" w:cs="Times New Roman"/>
        </w:rPr>
        <w:fldChar w:fldCharType="begin"/>
      </w:r>
      <w:r w:rsidR="007C3DF3">
        <w:rPr>
          <w:rFonts w:ascii="Times New Roman" w:hAnsi="Times New Roman" w:cs="Times New Roman"/>
        </w:rPr>
        <w:instrText xml:space="preserve"> ADDIN ZOTERO_ITEM CSL_CITATION {"citationID":"r8adhe2hf","properties":{"formattedCitation":"(Bertram et al. 2009)","plainCitation":"(Bertram et al. 2009)"},"citationItems":[{"id":872,"uris":["http://zotero.org/users/1261818/items/TKQJB9JN"],"uri":["http://zotero.org/users/1261818/items/TKQJB9JN"],"itemData":{"id":872,"type":"article-journal","title":"Seabird nestling diets reflect latitudinal temperature-dependent variation in availability of key zooplankton prey populations","container-title":"Marine Ecology Progress Series","page":"199-210","volume":"393","note":"00016","author":[{"family":"Bertram","given":"Douglas F."},{"family":"Harfenist","given":"Anne"},{"family":"Hedd","given":"April"}],"issued":{"date-parts":[["2009"]]}}}],"schema":"https://github.com/citation-style-language/schema/raw/master/csl-citation.json"} </w:instrText>
      </w:r>
      <w:r w:rsidR="007C3DF3">
        <w:rPr>
          <w:rFonts w:ascii="Times New Roman" w:hAnsi="Times New Roman" w:cs="Times New Roman"/>
        </w:rPr>
        <w:fldChar w:fldCharType="separate"/>
      </w:r>
      <w:r w:rsidR="007C3DF3">
        <w:rPr>
          <w:rFonts w:ascii="Times New Roman" w:hAnsi="Times New Roman" w:cs="Times New Roman"/>
          <w:noProof/>
        </w:rPr>
        <w:t>Bertram et al. (2009)</w:t>
      </w:r>
      <w:r w:rsidR="007C3DF3">
        <w:rPr>
          <w:rFonts w:ascii="Times New Roman" w:hAnsi="Times New Roman" w:cs="Times New Roman"/>
        </w:rPr>
        <w:fldChar w:fldCharType="end"/>
      </w:r>
      <w:r w:rsidR="007C3DF3">
        <w:rPr>
          <w:rFonts w:ascii="Times New Roman" w:hAnsi="Times New Roman" w:cs="Times New Roman"/>
        </w:rPr>
        <w:t xml:space="preserve"> </w:t>
      </w:r>
      <w:r w:rsidR="00562428">
        <w:rPr>
          <w:rFonts w:ascii="Times New Roman" w:hAnsi="Times New Roman" w:cs="Times New Roman"/>
        </w:rPr>
        <w:t>were used. California</w:t>
      </w:r>
      <w:r w:rsidR="007C3DF3">
        <w:rPr>
          <w:rFonts w:ascii="Times New Roman" w:hAnsi="Times New Roman" w:cs="Times New Roman"/>
        </w:rPr>
        <w:t xml:space="preserve"> diet came from Sydeman et al. (2001), </w:t>
      </w:r>
      <w:r w:rsidR="007C3DF3">
        <w:rPr>
          <w:rFonts w:ascii="Times New Roman" w:hAnsi="Times New Roman" w:cs="Times New Roman"/>
        </w:rPr>
        <w:fldChar w:fldCharType="begin"/>
      </w:r>
      <w:r w:rsidR="00BE1C73">
        <w:rPr>
          <w:rFonts w:ascii="Times New Roman" w:hAnsi="Times New Roman" w:cs="Times New Roman"/>
        </w:rPr>
        <w:instrText xml:space="preserve"> ADDIN ZOTERO_ITEM CSL_CITATION {"citationID":"1hmg461ng","properties":{"formattedCitation":"(Ainley et al. 1996a)","plainCitation":"(Ainley et al. 1996a)"},"citationItems":[{"id":873,"uris":["http://zotero.org/users/1261818/items/BKW99D2V"],"uri":["http://zotero.org/users/1261818/items/BKW99D2V"],"itemData":{"id":873,"type":"article-journal","title":"Variation in the diet of Cassin's auklet reveals spatial, seasonal, and decadal occurrence patterns of euphausiids off California, USA","container-title":"Marine Ecology Progress Series","page":"1-10","volume":"137","issue":"1","note":"00096","author":[{"family":"Ainley","given":"D. G."},{"family":"Spear","given":"L. B."},{"family":"Allen","given":"S. G."}],"issued":{"date-parts":[["1996"]]}}}],"schema":"https://github.com/citation-style-language/schema/raw/master/csl-citation.json"} </w:instrText>
      </w:r>
      <w:r w:rsidR="007C3DF3">
        <w:rPr>
          <w:rFonts w:ascii="Times New Roman" w:hAnsi="Times New Roman" w:cs="Times New Roman"/>
        </w:rPr>
        <w:fldChar w:fldCharType="separate"/>
      </w:r>
      <w:r w:rsidR="00BE1C73">
        <w:rPr>
          <w:rFonts w:ascii="Times New Roman" w:hAnsi="Times New Roman" w:cs="Times New Roman"/>
          <w:noProof/>
        </w:rPr>
        <w:t>Ainley et al. (1996a)</w:t>
      </w:r>
      <w:r w:rsidR="007C3DF3">
        <w:rPr>
          <w:rFonts w:ascii="Times New Roman" w:hAnsi="Times New Roman" w:cs="Times New Roman"/>
        </w:rPr>
        <w:fldChar w:fldCharType="end"/>
      </w:r>
      <w:r w:rsidR="00FA145B">
        <w:rPr>
          <w:rFonts w:ascii="Times New Roman" w:hAnsi="Times New Roman" w:cs="Times New Roman"/>
        </w:rPr>
        <w:t xml:space="preserve">, </w:t>
      </w:r>
      <w:r w:rsidR="00FA145B">
        <w:rPr>
          <w:rFonts w:ascii="Times New Roman" w:hAnsi="Times New Roman" w:cs="Times New Roman"/>
        </w:rPr>
        <w:fldChar w:fldCharType="begin"/>
      </w:r>
      <w:r w:rsidR="00FA145B">
        <w:rPr>
          <w:rFonts w:ascii="Times New Roman" w:hAnsi="Times New Roman" w:cs="Times New Roman"/>
        </w:rPr>
        <w:instrText xml:space="preserve"> ADDIN ZOTERO_ITEM CSL_CITATION {"citationID":"5fcbrku1p","properties":{"formattedCitation":"(Adams et al. 2004)","plainCitation":"(Adams et al. 2004)"},"citationItems":[{"id":852,"uris":["http://zotero.org/users/1261818/items/2HFC7G2I"],"uri":["http://zotero.org/users/1261818/items/2HFC7G2I"],"itemData":{"id":852,"type":"article-journal","title":"Stable foraging areas and variable chick diet in Cassin's auklets (Ptychoramphus aleuticus) off southern California","container-title":"Canadian Journal of Zoology","page":"1578-1595","volume":"82","issue":"10","note":"00020","author":[{"family":"Adams","given":"Josh"},{"family":"Takekawa","given":"John Y."},{"family":"Carter","given":"Harry R."}],"issued":{"date-parts":[["2004"]]}}}],"schema":"https://github.com/citation-style-language/schema/raw/master/csl-citation.json"} </w:instrText>
      </w:r>
      <w:r w:rsidR="00FA145B">
        <w:rPr>
          <w:rFonts w:ascii="Times New Roman" w:hAnsi="Times New Roman" w:cs="Times New Roman"/>
        </w:rPr>
        <w:fldChar w:fldCharType="separate"/>
      </w:r>
      <w:r w:rsidR="00FA145B">
        <w:rPr>
          <w:rFonts w:ascii="Times New Roman" w:hAnsi="Times New Roman" w:cs="Times New Roman"/>
          <w:noProof/>
        </w:rPr>
        <w:t>Adams et al. (2004)</w:t>
      </w:r>
      <w:r w:rsidR="00FA145B">
        <w:rPr>
          <w:rFonts w:ascii="Times New Roman" w:hAnsi="Times New Roman" w:cs="Times New Roman"/>
        </w:rPr>
        <w:fldChar w:fldCharType="end"/>
      </w:r>
      <w:r w:rsidR="00562428">
        <w:rPr>
          <w:rFonts w:ascii="Times New Roman" w:hAnsi="Times New Roman" w:cs="Times New Roman"/>
        </w:rPr>
        <w:t xml:space="preserve">, and </w:t>
      </w:r>
      <w:r w:rsidR="00FA145B">
        <w:rPr>
          <w:rFonts w:ascii="Times New Roman" w:hAnsi="Times New Roman" w:cs="Times New Roman"/>
        </w:rPr>
        <w:fldChar w:fldCharType="begin"/>
      </w:r>
      <w:r w:rsidR="00FA145B">
        <w:rPr>
          <w:rFonts w:ascii="Times New Roman" w:hAnsi="Times New Roman" w:cs="Times New Roman"/>
        </w:rPr>
        <w:instrText xml:space="preserve"> ADDIN ZOTERO_ITEM CSL_CITATION {"citationID":"1ognal6rab","properties":{"formattedCitation":"(Abraham &amp; Sydeman 2004)","plainCitation":"(Abraham &amp; Sydeman 2004)"},"citationItems":[{"id":853,"uris":["http://zotero.org/users/1261818/items/VD7Z37V4"],"uri":["http://zotero.org/users/1261818/items/VD7Z37V4"],"itemData":{"id":853,"type":"article-journal","title":"Ocean climate, euphausiids and auklet nesting: inter-annual trends and variation in phenology, diet and growth of a planktivorous seabird, Ptychoramphus aleuticus","container-title":"Marine Ecology Progress Series","page":"235-250","volume":"274","note":"00119","author":[{"family":"Abraham","given":"Christine L."},{"family":"Sydeman","given":"William J."}],"issued":{"date-parts":[["2004"]]}}}],"schema":"https://github.com/citation-style-language/schema/raw/master/csl-citation.json"} </w:instrText>
      </w:r>
      <w:r w:rsidR="00FA145B">
        <w:rPr>
          <w:rFonts w:ascii="Times New Roman" w:hAnsi="Times New Roman" w:cs="Times New Roman"/>
        </w:rPr>
        <w:fldChar w:fldCharType="separate"/>
      </w:r>
      <w:r w:rsidR="00900625">
        <w:rPr>
          <w:rFonts w:ascii="Times New Roman" w:hAnsi="Times New Roman" w:cs="Times New Roman"/>
          <w:noProof/>
        </w:rPr>
        <w:t>Abraham and</w:t>
      </w:r>
      <w:r w:rsidR="00FA145B">
        <w:rPr>
          <w:rFonts w:ascii="Times New Roman" w:hAnsi="Times New Roman" w:cs="Times New Roman"/>
          <w:noProof/>
        </w:rPr>
        <w:t xml:space="preserve"> Sydeman (2004)</w:t>
      </w:r>
      <w:r w:rsidR="00FA145B">
        <w:rPr>
          <w:rFonts w:ascii="Times New Roman" w:hAnsi="Times New Roman" w:cs="Times New Roman"/>
        </w:rPr>
        <w:fldChar w:fldCharType="end"/>
      </w:r>
      <w:r w:rsidR="00FA145B">
        <w:rPr>
          <w:rFonts w:ascii="Times New Roman" w:hAnsi="Times New Roman" w:cs="Times New Roman"/>
        </w:rPr>
        <w:t xml:space="preserve"> </w:t>
      </w:r>
      <w:r w:rsidR="00562428">
        <w:rPr>
          <w:rFonts w:ascii="Times New Roman" w:hAnsi="Times New Roman" w:cs="Times New Roman"/>
        </w:rPr>
        <w:t>with Ainley et al. having both chick and adult data. The diets for B.C. were presented in percent mass but many of the studies for California were presented in percent number. Therefore, we used known weights of different prey items from Sydeman et al. (</w:t>
      </w:r>
      <w:r w:rsidR="00286E16">
        <w:rPr>
          <w:rFonts w:ascii="Times New Roman" w:hAnsi="Times New Roman" w:cs="Times New Roman"/>
        </w:rPr>
        <w:t>2001</w:t>
      </w:r>
      <w:r w:rsidR="00562428">
        <w:rPr>
          <w:rFonts w:ascii="Times New Roman" w:hAnsi="Times New Roman" w:cs="Times New Roman"/>
        </w:rPr>
        <w:t>)</w:t>
      </w:r>
      <w:r w:rsidR="00286E16">
        <w:rPr>
          <w:rFonts w:ascii="Times New Roman" w:hAnsi="Times New Roman" w:cs="Times New Roman"/>
        </w:rPr>
        <w:t xml:space="preserve"> and data from J. Thayer</w:t>
      </w:r>
      <w:r w:rsidR="00562428">
        <w:rPr>
          <w:rFonts w:ascii="Times New Roman" w:hAnsi="Times New Roman" w:cs="Times New Roman"/>
        </w:rPr>
        <w:t xml:space="preserve"> to scale the percent number diets to approximate percent masses. Then, all chick diets were averaged for B.C. and for California separately and then averaged together using a weighted average of number of individuals in each region. Finally, adult diets were factored in. Cassin’s auklets are mainly planktivorous, with the majority of their diet being euphausiids and copepods, with which being more prevalent in the diet changing between years. </w:t>
      </w:r>
      <w:r w:rsidR="00B96A04">
        <w:rPr>
          <w:rFonts w:ascii="Times New Roman" w:hAnsi="Times New Roman" w:cs="Times New Roman"/>
        </w:rPr>
        <w:t xml:space="preserve">The final diet for Cassin’s auklets became 1.9% amphipods, 0.5% epibenthic fauna, 39% copepods, 39% euphuasiids, 0.5% carnivorous zooplankton, 0.8% pandalid shrimp, 0.15% cephalopods, and 17.5% input consumption (mainly fish larvae and eggs not captured by the functional groups in this model and not specified at a species level). </w:t>
      </w:r>
    </w:p>
    <w:p w14:paraId="6280AE72" w14:textId="77777777" w:rsidR="00DA54AB" w:rsidRPr="00A160B2" w:rsidRDefault="00DA54AB" w:rsidP="005437AA">
      <w:pPr>
        <w:rPr>
          <w:rFonts w:ascii="Times New Roman" w:hAnsi="Times New Roman" w:cs="Times New Roman"/>
        </w:rPr>
      </w:pPr>
    </w:p>
    <w:p w14:paraId="3AED0A99"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Rhinoceros auklet</w:t>
      </w:r>
    </w:p>
    <w:p w14:paraId="747919DE" w14:textId="46418846" w:rsidR="00485CAB" w:rsidRDefault="00485CAB" w:rsidP="00485CAB">
      <w:pPr>
        <w:rPr>
          <w:rFonts w:ascii="Times New Roman" w:hAnsi="Times New Roman" w:cs="Times New Roman"/>
        </w:rPr>
      </w:pPr>
      <w:r>
        <w:rPr>
          <w:rFonts w:ascii="Times New Roman" w:hAnsi="Times New Roman" w:cs="Times New Roman"/>
        </w:rPr>
        <w:t>Breeding pair counts for Rhinoceros aukle</w:t>
      </w:r>
      <w:r w:rsidR="00516964">
        <w:rPr>
          <w:rFonts w:ascii="Times New Roman" w:hAnsi="Times New Roman" w:cs="Times New Roman"/>
        </w:rPr>
        <w:t>t</w:t>
      </w:r>
      <w:r w:rsidR="00F57CF1">
        <w:rPr>
          <w:rFonts w:ascii="Times New Roman" w:hAnsi="Times New Roman" w:cs="Times New Roman"/>
        </w:rPr>
        <w:t xml:space="preserve"> (</w:t>
      </w:r>
      <w:r w:rsidR="00F57CF1" w:rsidRPr="00F57CF1">
        <w:rPr>
          <w:rFonts w:ascii="Times New Roman" w:hAnsi="Times New Roman" w:cs="Times New Roman"/>
          <w:i/>
          <w:color w:val="000000"/>
        </w:rPr>
        <w:t>Cerorhinca monocerata</w:t>
      </w:r>
      <w:r w:rsidR="00F57CF1" w:rsidRPr="00F57CF1">
        <w:rPr>
          <w:rFonts w:ascii="Times New Roman" w:hAnsi="Times New Roman" w:cs="Times New Roman"/>
          <w:color w:val="000000"/>
        </w:rPr>
        <w:t>)</w:t>
      </w:r>
      <w:r w:rsidR="00516964" w:rsidRPr="00F57CF1">
        <w:rPr>
          <w:rFonts w:ascii="Times New Roman" w:hAnsi="Times New Roman" w:cs="Times New Roman"/>
        </w:rPr>
        <w:t xml:space="preserve"> in</w:t>
      </w:r>
      <w:r w:rsidR="00516964">
        <w:rPr>
          <w:rFonts w:ascii="Times New Roman" w:hAnsi="Times New Roman" w:cs="Times New Roman"/>
        </w:rPr>
        <w:t xml:space="preserve"> B</w:t>
      </w:r>
      <w:r w:rsidR="00FC5E17">
        <w:rPr>
          <w:rFonts w:ascii="Times New Roman" w:hAnsi="Times New Roman" w:cs="Times New Roman"/>
        </w:rPr>
        <w:t>ritish Columbia</w:t>
      </w:r>
      <w:r w:rsidR="00516964">
        <w:rPr>
          <w:rFonts w:ascii="Times New Roman" w:hAnsi="Times New Roman" w:cs="Times New Roman"/>
        </w:rPr>
        <w:t xml:space="preserve"> came from Rodway (1991), </w:t>
      </w:r>
      <w:r>
        <w:rPr>
          <w:rFonts w:ascii="Times New Roman" w:hAnsi="Times New Roman" w:cs="Times New Roman"/>
        </w:rPr>
        <w:t xml:space="preserve">giving an estimate for Triangle Island in 1989. </w:t>
      </w:r>
      <w:proofErr w:type="gramStart"/>
      <w:r>
        <w:rPr>
          <w:rFonts w:ascii="Times New Roman" w:hAnsi="Times New Roman" w:cs="Times New Roman"/>
        </w:rPr>
        <w:t>This abundance was multiplied by two to increase from number of pairs to number of individuals</w:t>
      </w:r>
      <w:proofErr w:type="gramEnd"/>
      <w:r>
        <w:rPr>
          <w:rFonts w:ascii="Times New Roman" w:hAnsi="Times New Roman" w:cs="Times New Roman"/>
        </w:rPr>
        <w:t>. Washington counts came from the updated Catalog of Washington Seabird Colonies (</w:t>
      </w:r>
      <w:r w:rsidRPr="00516964">
        <w:rPr>
          <w:rFonts w:ascii="Times New Roman" w:hAnsi="Times New Roman" w:cs="Times New Roman"/>
        </w:rPr>
        <w:t>Jenkerson and Pearson, 2012).</w:t>
      </w:r>
      <w:r>
        <w:rPr>
          <w:rFonts w:ascii="Times New Roman" w:hAnsi="Times New Roman" w:cs="Times New Roman"/>
        </w:rPr>
        <w:t xml:space="preserve"> The Washington count was multiplied by a conversion factor of 1.6 to extrapolate rough colony counts to total breeding bird counts. Oregon counts came from the Oregon Seabird Colony Database (U.S. Fish and Wildlife, </w:t>
      </w:r>
      <w:r w:rsidR="00B055F3">
        <w:rPr>
          <w:rFonts w:ascii="Times New Roman" w:hAnsi="Times New Roman" w:cs="Times New Roman"/>
        </w:rPr>
        <w:t xml:space="preserve">2013), with many counts from </w:t>
      </w:r>
      <w:r>
        <w:rPr>
          <w:rFonts w:ascii="Times New Roman" w:hAnsi="Times New Roman" w:cs="Times New Roman"/>
        </w:rPr>
        <w:t xml:space="preserve">2008. Finally, California counts came from multiple sources, mainly Carter et al. (1992), with </w:t>
      </w:r>
      <w:r w:rsidRPr="001020CE">
        <w:rPr>
          <w:rFonts w:ascii="Times New Roman" w:hAnsi="Times New Roman" w:cs="Times New Roman"/>
        </w:rPr>
        <w:t xml:space="preserve">updates </w:t>
      </w:r>
      <w:r>
        <w:rPr>
          <w:rFonts w:ascii="Times New Roman" w:hAnsi="Times New Roman" w:cs="Times New Roman"/>
        </w:rPr>
        <w:t>for Castle Rock (Cunha, 2010)</w:t>
      </w:r>
      <w:r w:rsidR="00DE1167">
        <w:rPr>
          <w:rFonts w:ascii="Times New Roman" w:hAnsi="Times New Roman" w:cs="Times New Roman"/>
        </w:rPr>
        <w:t>, Southeast Farallon I</w:t>
      </w:r>
      <w:r w:rsidR="00B055F3">
        <w:rPr>
          <w:rFonts w:ascii="Times New Roman" w:hAnsi="Times New Roman" w:cs="Times New Roman"/>
        </w:rPr>
        <w:t xml:space="preserve">sland </w:t>
      </w:r>
      <w:r w:rsidR="00B055F3">
        <w:rPr>
          <w:rFonts w:ascii="Times New Roman" w:hAnsi="Times New Roman" w:cs="Times New Roman"/>
        </w:rPr>
        <w:fldChar w:fldCharType="begin"/>
      </w:r>
      <w:r w:rsidR="00B055F3">
        <w:rPr>
          <w:rFonts w:ascii="Times New Roman" w:hAnsi="Times New Roman" w:cs="Times New Roman"/>
        </w:rPr>
        <w:instrText xml:space="preserve"> ADDIN ZOTERO_ITEM CSL_CITATION {"citationID":"nh6arkkf4","properties":{"formattedCitation":"(Thayer &amp; Sydeman 2007)","plainCitation":"(Thayer &amp; Sydeman 2007)"},"citationItems":[{"id":456,"uris":["http://zotero.org/users/1261818/items/6P4GAA8R"],"uri":["http://zotero.org/users/1261818/items/6P4GAA8R"],"itemData":{"id":456,"type":"article-journal","title":"Spatio-temporal variability in prey harvest and reproductive ecology of a piscivorous seabird, Cerorhinca monocerata, in an upwelling system","container-title":"Marine Ecology Progress Series","page":"253-265","volume":"329","author":[{"family":"Thayer","given":"J. A."},{"family":"Sydeman","given":"W. J."}],"issued":{"date-parts":[["2007"]]}}}],"schema":"https://github.com/citation-style-language/schema/raw/master/csl-citation.json"} </w:instrText>
      </w:r>
      <w:r w:rsidR="00B055F3">
        <w:rPr>
          <w:rFonts w:ascii="Times New Roman" w:hAnsi="Times New Roman" w:cs="Times New Roman"/>
        </w:rPr>
        <w:fldChar w:fldCharType="separate"/>
      </w:r>
      <w:r w:rsidR="00900625">
        <w:rPr>
          <w:rFonts w:ascii="Times New Roman" w:hAnsi="Times New Roman" w:cs="Times New Roman"/>
          <w:noProof/>
        </w:rPr>
        <w:t>(Thayer and</w:t>
      </w:r>
      <w:r w:rsidR="00B055F3">
        <w:rPr>
          <w:rFonts w:ascii="Times New Roman" w:hAnsi="Times New Roman" w:cs="Times New Roman"/>
          <w:noProof/>
        </w:rPr>
        <w:t xml:space="preserve"> Sydeman 2007)</w:t>
      </w:r>
      <w:r w:rsidR="00B055F3">
        <w:rPr>
          <w:rFonts w:ascii="Times New Roman" w:hAnsi="Times New Roman" w:cs="Times New Roman"/>
        </w:rPr>
        <w:fldChar w:fldCharType="end"/>
      </w:r>
      <w:r w:rsidR="00DE1167">
        <w:rPr>
          <w:rFonts w:ascii="Times New Roman" w:hAnsi="Times New Roman" w:cs="Times New Roman"/>
        </w:rPr>
        <w:t>, and Ano Nuevo Island (Hester et al., 201</w:t>
      </w:r>
      <w:r w:rsidR="00516964">
        <w:rPr>
          <w:rFonts w:ascii="Times New Roman" w:hAnsi="Times New Roman" w:cs="Times New Roman"/>
        </w:rPr>
        <w:t>3</w:t>
      </w:r>
      <w:r w:rsidR="00DE1167">
        <w:rPr>
          <w:rFonts w:ascii="Times New Roman" w:hAnsi="Times New Roman" w:cs="Times New Roman"/>
        </w:rPr>
        <w:t xml:space="preserve">). </w:t>
      </w:r>
    </w:p>
    <w:p w14:paraId="6EFD400B" w14:textId="77777777" w:rsidR="00485CAB" w:rsidRDefault="00485CAB" w:rsidP="005437AA">
      <w:pPr>
        <w:rPr>
          <w:rFonts w:ascii="Times New Roman" w:hAnsi="Times New Roman" w:cs="Times New Roman"/>
          <w:b/>
        </w:rPr>
      </w:pPr>
    </w:p>
    <w:p w14:paraId="048EC71B" w14:textId="4D9EB8C7" w:rsidR="00485CAB" w:rsidRDefault="00DE1167" w:rsidP="005437AA">
      <w:pPr>
        <w:rPr>
          <w:rFonts w:ascii="Times New Roman" w:hAnsi="Times New Roman" w:cs="Times New Roman"/>
          <w:color w:val="000000"/>
        </w:rPr>
      </w:pPr>
      <w:r>
        <w:rPr>
          <w:rFonts w:ascii="Times New Roman" w:hAnsi="Times New Roman" w:cs="Times New Roman"/>
          <w:color w:val="000000"/>
        </w:rPr>
        <w:t>Multiple PB values were compiled that ranges from 0.1-0.14 (Sydeman and Thayer p</w:t>
      </w:r>
      <w:r w:rsidR="00B055F3">
        <w:rPr>
          <w:rFonts w:ascii="Times New Roman" w:hAnsi="Times New Roman" w:cs="Times New Roman"/>
          <w:color w:val="000000"/>
        </w:rPr>
        <w:t xml:space="preserve">ers. Com., </w:t>
      </w:r>
      <w:r w:rsidR="00B055F3">
        <w:rPr>
          <w:rFonts w:ascii="Times New Roman" w:hAnsi="Times New Roman" w:cs="Times New Roman"/>
          <w:color w:val="000000"/>
        </w:rPr>
        <w:fldChar w:fldCharType="begin"/>
      </w:r>
      <w:r w:rsidR="00B055F3">
        <w:rPr>
          <w:rFonts w:ascii="Times New Roman" w:hAnsi="Times New Roman" w:cs="Times New Roman"/>
          <w:color w:val="000000"/>
        </w:rPr>
        <w:instrText xml:space="preserve"> ADDIN ZOTERO_ITEM CSL_CITATION {"citationID":"13hr5toa3v","properties":{"formattedCitation":"(Morrison et al. 2011)","plainCitation":"(Morrison et al. 2011)"},"citationItems":[{"id":457,"uris":["http://zotero.org/users/1261818/items/WS8N99TP"],"uri":["http://zotero.org/users/1261818/items/WS8N99TP"],"itemData":{"id":457,"type":"article-journal","title":"Effects of Extreme Climate Events on Adult Survival of Three Pacific Auks","container-title":"The Auk","page":"707-715","volume":"128","issue":"4","source":"aoucospubs.org (Atypon)","abstract":"ABSTRACT.   Climate change is predicted to increase the frequency and severity of extreme climate events, and it is important that we understand how this might affect natural systems. We examined the effects of extreme climate events on adult survival rates in three species of auks breeding on Triangle Island, British Columbia: Cassin's Auklet (Ptychoramphus aleuticus), Rhinoceros Auklet (Cerorhinca monocerata), and Tufted Puffin (Fratercula cirrhata). Our 15-year study period (1994–2008) included two extreme climate events: a strong El Niño event in 1997–1998 and an atmospheric blocking event in 2005. Neither event had any detectable effect on the annual adult survival rate (± 95% confidence interval) of either Tufted Puffins (females: 0.96 ± 0.05; males: 0.91 ± 0.06) or Rhinoceros Auklets (0.86 ± 0.02 in both sexes). By contrast, the adult survival of female Cassin's Auklets was halved during both extreme climate events (from a background rate of 0.84 ± 0.05 to 0.44 ± 0.10), whereas survival of males was low, but constant through time (0.75 ± 0.03). Our results, combined with those of previous studies, suggest that the major ongoing decline in the Cassin's Auklet population on Triangle Island is driven by negative effects of climatic variation on both reproductive success and the survival of adult females. Climate change may result in continued Cassin's Auklet population declines at this and more southerly colonies. By contrast, the relative stability of Rhinoceros Auklet and Tufted Puffin populations is likely attributable to the resiliency of adult survival rates to climatic conditions. ,  RÉSUMÉ.   Les changements climatiques devraient augmenter la fréquence et la gravité des événements climatiques extrêmes, et il est important que nous comprenions comment cela peut affecter les systèmes naturels. Nous avons examiné les effets des événements climatiques extrêmes sur les taux de survie des adultes chez trois espèces de pingouins se reproduisant sur l'île Triangle, en Colombie Britannique : Ptychoramphus aleuticus, Cerorhinca monocerata et Fratercula cirrhata. Notre période d'étude de 15 ans (1994–2008) comprenait deux événements climatiques extrêmes : un épisode El Niño intense en 1997–1998 et un épisode de blocage atmosphérique en 2005. Aucun de ces événements n'a eu d'effet détectable sur le taux de survie annuelle (± intervalle de confiance de 95%) de F. cirrhata (femelles : 0,96 ± 0,05; mâles : 0,91 ± 0,06) et de C. monocerata (0,86 ± 0,02 chez les deux sexes). En revanche, la survie des femelles adultes de P. aleuticus a été réduite de moitié au cours des deux événements climatiques extrêmes (selon un taux historique de 0,84 ± 0,05 à 0,44 ± 0,10), alors que la survie des mâles était faible mais constante dans le temps (0,75 ± 0,03). Nos résultats, combinés à ceux d'études antérieures, suggèrent que le déclin majeur en cours dans la population de P. aleuticus de l'île Triangle est entraîné par les effets négatifs de la variation climatique sur le succès reproducteur et la survie des femelles adultes. Les changements climatiques peuvent causer des déclins continus de la population de P. aleuticus dans cette colonie ainsi qu'à d'autres colonies plus au sud. En revanche, la stabilité relative des populations de C. monocerata et F. cirrhata est probablement attribuable à la résilience des taux de survie des adultes face aux conditions climatiques.","DOI":"10.1525/auk.2011.10198","ISSN":"0004-8038","journalAbbreviation":"The Auk","author":[{"family":"Morrison","given":"Kyle W."},{"family":"Hipfner","given":"J. Mark"},{"family":"Blackburn","given":"Gwylim S."},{"family":"Green","given":"David J."}],"issued":{"date-parts":[["2011",10,1]]}}}],"schema":"https://github.com/citation-style-language/schema/raw/master/csl-citation.json"} </w:instrText>
      </w:r>
      <w:r w:rsidR="00B055F3">
        <w:rPr>
          <w:rFonts w:ascii="Times New Roman" w:hAnsi="Times New Roman" w:cs="Times New Roman"/>
          <w:color w:val="000000"/>
        </w:rPr>
        <w:fldChar w:fldCharType="separate"/>
      </w:r>
      <w:r w:rsidR="00B055F3">
        <w:rPr>
          <w:rFonts w:ascii="Times New Roman" w:hAnsi="Times New Roman" w:cs="Times New Roman"/>
          <w:noProof/>
          <w:color w:val="000000"/>
        </w:rPr>
        <w:t>Morrison et al. 2011)</w:t>
      </w:r>
      <w:r w:rsidR="00B055F3">
        <w:rPr>
          <w:rFonts w:ascii="Times New Roman" w:hAnsi="Times New Roman" w:cs="Times New Roman"/>
          <w:color w:val="000000"/>
        </w:rPr>
        <w:fldChar w:fldCharType="end"/>
      </w:r>
      <w:r>
        <w:rPr>
          <w:rFonts w:ascii="Times New Roman" w:hAnsi="Times New Roman" w:cs="Times New Roman"/>
          <w:color w:val="000000"/>
        </w:rPr>
        <w:t>. Based on these values, we calculated what the mean and standard deviation of a lognormal distribution would be to produce a 95% confidence interval with this range. This produced a mean of approximately 0.119. QB was calculated using information from Hunt et al. (2000) on daily energy needs (kj) and weight, assumin</w:t>
      </w:r>
      <w:r w:rsidR="00CB423A">
        <w:rPr>
          <w:rFonts w:ascii="Times New Roman" w:hAnsi="Times New Roman" w:cs="Times New Roman"/>
          <w:color w:val="000000"/>
        </w:rPr>
        <w:t xml:space="preserve">g an average prey density of 5 kj/gram </w:t>
      </w:r>
      <w:r>
        <w:rPr>
          <w:rFonts w:ascii="Times New Roman" w:hAnsi="Times New Roman" w:cs="Times New Roman"/>
          <w:color w:val="000000"/>
        </w:rPr>
        <w:t xml:space="preserve">and adjusting for the portion of prey not digestible. QB calculations are similar to use in Harvey et al. (2010). </w:t>
      </w:r>
    </w:p>
    <w:p w14:paraId="640EF1E6" w14:textId="77777777" w:rsidR="00C86D6B" w:rsidRDefault="00C86D6B" w:rsidP="005437AA">
      <w:pPr>
        <w:rPr>
          <w:rFonts w:ascii="Times New Roman" w:hAnsi="Times New Roman" w:cs="Times New Roman"/>
          <w:color w:val="000000"/>
        </w:rPr>
      </w:pPr>
    </w:p>
    <w:p w14:paraId="2C62F613" w14:textId="2EFFCAF9" w:rsidR="00C86D6B" w:rsidRPr="00DE1167" w:rsidRDefault="00C86D6B" w:rsidP="005437AA">
      <w:pPr>
        <w:rPr>
          <w:rFonts w:ascii="Times New Roman" w:hAnsi="Times New Roman" w:cs="Times New Roman"/>
          <w:color w:val="000000"/>
        </w:rPr>
      </w:pPr>
      <w:r>
        <w:rPr>
          <w:rFonts w:ascii="Times New Roman" w:hAnsi="Times New Roman" w:cs="Times New Roman"/>
          <w:color w:val="000000"/>
        </w:rPr>
        <w:t xml:space="preserve">Similar to common murre, there is also substantial diet information for Rhinoceros auklet, but mainly for chicks (adults feeding chicks). The few studies for adult diets came from </w:t>
      </w:r>
      <w:r>
        <w:rPr>
          <w:rFonts w:ascii="Times New Roman" w:hAnsi="Times New Roman" w:cs="Times New Roman"/>
          <w:color w:val="000000"/>
        </w:rPr>
        <w:fldChar w:fldCharType="begin"/>
      </w:r>
      <w:r>
        <w:rPr>
          <w:rFonts w:ascii="Times New Roman" w:hAnsi="Times New Roman" w:cs="Times New Roman"/>
          <w:color w:val="000000"/>
        </w:rPr>
        <w:instrText xml:space="preserve"> ADDIN ZOTERO_ITEM CSL_CITATION {"citationID":"1j4v23bses","properties":{"formattedCitation":"(Baltz &amp; Morejohn 1977; Sorensen et al. 2009)","plainCitation":"(Baltz &amp; Morejohn 1977; Sorensen et al. 2009)"},"citationItems":[{"id":586,"uris":["http://zotero.org/users/1261818/items/S9R6HDP7"],"uri":["http://zotero.org/users/1261818/items/S9R6HDP7"],"itemData":{"id":586,"type":"article-journal","title":"Food Habits and Niche Overlap of Seabirds Wintering on Monterey Bay, California","container-title":"The Auk","page":"526-543","volume":"94","issue":"3","source":"JSTOR","abstract":"A study of nonbreeding populations of seabirds was undertaken in Monterey Bay, California, to determine degree of predation on prey species such as fish and cephalopods. Seabirds were found to exploit many of the same prey species. Many seabird species relied heavily on the abundance of the northern anchovy (Engraulis mordax) and the market squid (Loligo opalescens). Both of these prey species were available to and exploited by their avian predators during all months of the study (September through April). The high measures of food niche overlap between some avian predator species could lead to severe competition were it not for temporal and spatial segregation of some of the avian predator populations reducing chances for competition. Varying feeding techniques allowed many predator species to exploit different segments of the same prey population. Multispecific feeding assemblages of birds form for mutual benefit in exploiting schools of prey species. Two alcids, the Common Murre and the Rhinoceros Auklet, occupied similar habitats and exploited their food resources in the same way, utilizing five of the same prey species. Niche overlap is reduced between these predator species by extensive predation on the market squid by the Rhinoceros Auklet.","ISSN":"0004-8038","note":"00101","journalAbbreviation":"The Auk","author":[{"family":"Baltz","given":"D. M."},{"family":"Morejohn","given":"G. Victor"}],"issued":{"date-parts":[["1977",7</w:instrText>
      </w:r>
      <w:r>
        <w:rPr>
          <w:rFonts w:ascii="Times New Roman" w:hAnsi="Times New Roman" w:cs="Times New Roman" w:hint="eastAsia"/>
          <w:color w:val="000000"/>
        </w:rPr>
        <w:instrText>,1]]}}},{"id":766,"uris":["http://zotero.org/users/1261818/items/MHFEZW4J"],"uri":["http://zotero.org/users/1261818/items/MHFEZW4J"],"itemData":{"id":766,"type":"article-journal","title":"Carry</w:instrText>
      </w:r>
      <w:r>
        <w:rPr>
          <w:rFonts w:ascii="Times New Roman" w:hAnsi="Times New Roman" w:cs="Times New Roman" w:hint="eastAsia"/>
          <w:color w:val="000000"/>
        </w:rPr>
        <w:instrText>‐</w:instrText>
      </w:r>
      <w:r>
        <w:rPr>
          <w:rFonts w:ascii="Times New Roman" w:hAnsi="Times New Roman" w:cs="Times New Roman" w:hint="eastAsia"/>
          <w:color w:val="000000"/>
        </w:rPr>
        <w:instrText>over effects in a Pacific seabird: stable isotope evidence that pre</w:instrText>
      </w:r>
      <w:r>
        <w:rPr>
          <w:rFonts w:ascii="Times New Roman" w:hAnsi="Times New Roman" w:cs="Times New Roman" w:hint="eastAsia"/>
          <w:color w:val="000000"/>
        </w:rPr>
        <w:instrText>‐</w:instrText>
      </w:r>
      <w:r>
        <w:rPr>
          <w:rFonts w:ascii="Times New Roman" w:hAnsi="Times New Roman" w:cs="Times New Roman" w:hint="eastAsia"/>
          <w:color w:val="000000"/>
        </w:rPr>
        <w:instrText>breeding diet quality influences reproductive success","container-title":"Journal of Animal Ecology","page":"460-467","volume":"78","issue":"2","author":[{"family":"Sorensen","given":"Marjorie C."},{"family":"Hipfner","given":"J. Mark"},{"family":"</w:instrText>
      </w:r>
      <w:r>
        <w:rPr>
          <w:rFonts w:ascii="Times New Roman" w:hAnsi="Times New Roman" w:cs="Times New Roman"/>
          <w:color w:val="000000"/>
        </w:rPr>
        <w:instrText xml:space="preserve">Kyser","given":"T. Kurt"},{"family":"Norris","given":"D. Ryan"}],"issued":{"date-parts":[["2009"]]}}}],"schema":"https://github.com/citation-style-language/schema/raw/master/csl-citation.json"} </w:instrText>
      </w:r>
      <w:r>
        <w:rPr>
          <w:rFonts w:ascii="Times New Roman" w:hAnsi="Times New Roman" w:cs="Times New Roman"/>
          <w:color w:val="000000"/>
        </w:rPr>
        <w:fldChar w:fldCharType="separate"/>
      </w:r>
      <w:r w:rsidR="00900625">
        <w:rPr>
          <w:rFonts w:ascii="Times New Roman" w:hAnsi="Times New Roman" w:cs="Times New Roman"/>
          <w:noProof/>
          <w:color w:val="000000"/>
        </w:rPr>
        <w:t>Baltz and</w:t>
      </w:r>
      <w:r>
        <w:rPr>
          <w:rFonts w:ascii="Times New Roman" w:hAnsi="Times New Roman" w:cs="Times New Roman"/>
          <w:noProof/>
          <w:color w:val="000000"/>
        </w:rPr>
        <w:t xml:space="preserve"> Morejohn 1977; Sorensen et al. 2009</w:t>
      </w:r>
      <w:r>
        <w:rPr>
          <w:rFonts w:ascii="Times New Roman" w:hAnsi="Times New Roman" w:cs="Times New Roman"/>
          <w:color w:val="000000"/>
        </w:rPr>
        <w:fldChar w:fldCharType="end"/>
      </w:r>
      <w:r>
        <w:rPr>
          <w:rFonts w:ascii="Times New Roman" w:hAnsi="Times New Roman" w:cs="Times New Roman"/>
          <w:color w:val="000000"/>
        </w:rPr>
        <w:t xml:space="preserve">, and though the Baltz and Morejohn study is older, it was used to represent adult diet in California. </w:t>
      </w:r>
      <w:r w:rsidR="009520EB">
        <w:rPr>
          <w:rFonts w:ascii="Times New Roman" w:hAnsi="Times New Roman" w:cs="Times New Roman"/>
          <w:color w:val="000000"/>
        </w:rPr>
        <w:fldChar w:fldCharType="begin"/>
      </w:r>
      <w:r w:rsidR="009520EB">
        <w:rPr>
          <w:rFonts w:ascii="Times New Roman" w:hAnsi="Times New Roman" w:cs="Times New Roman"/>
          <w:color w:val="000000"/>
        </w:rPr>
        <w:instrText xml:space="preserve"> ADDIN ZOTERO_ITEM CSL_CITATION {"citationID":"2flm7db5r4","properties":{"formattedCitation":"(Thayer et al. 2008)","plainCitation":"(Thayer et al. 2008)"},"citationItems":[{"id":728,"uris":["http://zotero.org/users/1261818/items/UH6VZWPK"],"uri":["http://zotero.org/users/1261818/items/UH6VZWPK"],"itemData":{"id":728,"type":"article-journal","title":"Forage fish of the Pacific Rim as revealed by diet of a piscivorous seabird: synchrony and relationships with sea surface temperature","container-title":"Canadian Journal of Fisheries and Aquatic Sciences","page":"1610-1622","volume":"65","issue":"8","note":"00020","author":[{"family":"Thayer","given":"Julie A."},{"family":"Bertram","given":"Douglas F."},{"family":"Hatch","given":"Scott A."},{"family":"Hipfner","given":"Mark J."},{"family":"Slater","given":"Leslie"},{"family":"Sydeman","given":"William J."},{"family":"Watanuki","given":"Yutaka"}],"issued":{"date-parts":[["2008"]]}}}],"schema":"https://github.com/citation-style-language/schema/raw/master/csl-citation.json"} </w:instrText>
      </w:r>
      <w:r w:rsidR="009520EB">
        <w:rPr>
          <w:rFonts w:ascii="Times New Roman" w:hAnsi="Times New Roman" w:cs="Times New Roman"/>
          <w:color w:val="000000"/>
        </w:rPr>
        <w:fldChar w:fldCharType="separate"/>
      </w:r>
      <w:r w:rsidR="009520EB">
        <w:rPr>
          <w:rFonts w:ascii="Times New Roman" w:hAnsi="Times New Roman" w:cs="Times New Roman"/>
          <w:noProof/>
          <w:color w:val="000000"/>
        </w:rPr>
        <w:t>Thayer et al. 2008</w:t>
      </w:r>
      <w:r w:rsidR="009520EB">
        <w:rPr>
          <w:rFonts w:ascii="Times New Roman" w:hAnsi="Times New Roman" w:cs="Times New Roman"/>
          <w:color w:val="000000"/>
        </w:rPr>
        <w:fldChar w:fldCharType="end"/>
      </w:r>
      <w:r w:rsidR="009520EB">
        <w:rPr>
          <w:rFonts w:ascii="Times New Roman" w:hAnsi="Times New Roman" w:cs="Times New Roman"/>
          <w:color w:val="000000"/>
        </w:rPr>
        <w:t xml:space="preserve"> has diets for rhino</w:t>
      </w:r>
      <w:r w:rsidR="00156CF1">
        <w:rPr>
          <w:rFonts w:ascii="Times New Roman" w:hAnsi="Times New Roman" w:cs="Times New Roman"/>
          <w:color w:val="000000"/>
        </w:rPr>
        <w:t>.</w:t>
      </w:r>
      <w:r w:rsidR="009520EB">
        <w:rPr>
          <w:rFonts w:ascii="Times New Roman" w:hAnsi="Times New Roman" w:cs="Times New Roman"/>
          <w:color w:val="000000"/>
        </w:rPr>
        <w:t xml:space="preserve"> auklet for multiple locations in the domain including California and British Columbia. Additional B.C. diet can be found in </w:t>
      </w:r>
      <w:r w:rsidR="009520EB">
        <w:rPr>
          <w:rFonts w:ascii="Times New Roman" w:hAnsi="Times New Roman" w:cs="Times New Roman"/>
          <w:color w:val="000000"/>
        </w:rPr>
        <w:fldChar w:fldCharType="begin"/>
      </w:r>
      <w:r w:rsidR="009520EB">
        <w:rPr>
          <w:rFonts w:ascii="Times New Roman" w:hAnsi="Times New Roman" w:cs="Times New Roman"/>
          <w:color w:val="000000"/>
        </w:rPr>
        <w:instrText xml:space="preserve"> ADDIN ZOTERO_ITEM CSL_CITATION {"citationID":"1g5qe648ad","properties":{"formattedCitation":"(Hedd et al. 2006)","plainCitation":"(Hedd et al. 2006)"},"citationItems":[{"id":767,"uris":["http://zotero.org/users/1261818/items/AXRS7HTI"],"uri":["http://zotero.org/users/1261818/items/AXRS7HTI"],"itemData":{"id":767,"type":"article-journal","title":"Effects of interdecadal climate variability on marine trophic interactions: rhinoceros auklets and their fish prey","container-title":"MARINE ECOLOGY-PROGRESS SERIES-","page":"263","volume":"309","author":[{"family":"Hedd","given":"April"},{"family":"Bertram","given":"Douglas F."},{"family":"Ryder","given":"John L."},{"family":"Jones","given":"Ian L."}],"issued":{"date-parts":[["2006"]]}}}],"schema":"https://github.com/citation-style-language/schema/raw/master/csl-citation.json"} </w:instrText>
      </w:r>
      <w:r w:rsidR="009520EB">
        <w:rPr>
          <w:rFonts w:ascii="Times New Roman" w:hAnsi="Times New Roman" w:cs="Times New Roman"/>
          <w:color w:val="000000"/>
        </w:rPr>
        <w:fldChar w:fldCharType="separate"/>
      </w:r>
      <w:r w:rsidR="009520EB">
        <w:rPr>
          <w:rFonts w:ascii="Times New Roman" w:hAnsi="Times New Roman" w:cs="Times New Roman"/>
          <w:noProof/>
          <w:color w:val="000000"/>
        </w:rPr>
        <w:t>Hedd et al. 2006</w:t>
      </w:r>
      <w:r w:rsidR="009520EB">
        <w:rPr>
          <w:rFonts w:ascii="Times New Roman" w:hAnsi="Times New Roman" w:cs="Times New Roman"/>
          <w:color w:val="000000"/>
        </w:rPr>
        <w:fldChar w:fldCharType="end"/>
      </w:r>
      <w:r w:rsidR="00774FD0">
        <w:rPr>
          <w:rFonts w:ascii="Times New Roman" w:hAnsi="Times New Roman" w:cs="Times New Roman"/>
          <w:color w:val="000000"/>
        </w:rPr>
        <w:t xml:space="preserve">, </w:t>
      </w:r>
      <w:r w:rsidR="00774FD0">
        <w:rPr>
          <w:rFonts w:ascii="Times New Roman" w:hAnsi="Times New Roman" w:cs="Times New Roman"/>
          <w:color w:val="000000"/>
        </w:rPr>
        <w:fldChar w:fldCharType="begin"/>
      </w:r>
      <w:r w:rsidR="00774FD0">
        <w:rPr>
          <w:rFonts w:ascii="Times New Roman" w:hAnsi="Times New Roman" w:cs="Times New Roman"/>
          <w:color w:val="000000"/>
        </w:rPr>
        <w:instrText xml:space="preserve"> ADDIN ZOTERO_ITEM CSL_CITATION {"citationID":"2fn3pnufq","properties":{"formattedCitation":"(Burger et al. 1993; Bertram et al. 2002)","plainCitation":"(Burger et al. 1993; Bertram et al. 2002)"},"citationItems":[{"id":769,"uris":["http://zotero.org/users/1261818/items/6SNBRZ76"],"uri":["http://zotero.org/users/1261818/items/6SNBRZ76"],"itemData":{"id":769,"type":"article-journal","title":"Diving depths, diet, and underwater foraging of Rhinoceros Auklets in British Columbia","container-title":"Canadian Journal of Zoology","page":"2528-2540","volume":"71","issue":"12","author":[{"family":"Burger","given":"Alan E."},{"family":"Wilson","given":"Rory P."},{"family":"Garnier","given":"Don"},{"family":"Wilson","given":"Marie-Pierre T."}],"issued":{"date-parts":[["1993"]]}}},{"id":770,"uris":["http://zotero.org/users/1261818/items/QS5DM9P3"],"uri":["http://zotero.org/users/1261818/items/QS5DM9P3"],"itemData":{"id":770,"type":"article-journal","title":"Short visits reveal consistent patterns of interyear and intercolony variation in seabird nestling diet and performance","container-title":"Canadian journal of zoology","page":"2190-2199","volume":"80","issue":"12","author":[{"family":"Bertram","given":"D. F."},{"family":"Golumbia","given":"T."},{"family":"Davoren","given":"G. K."},{"family":"Harfenist","given":"A."},{"family":"Brown","given":"J."}],"issued":{"date-parts":[["2002"]]}}}],"schema":"https://github.com/citation-style-language/schema/raw/master/csl-citation.json"} </w:instrText>
      </w:r>
      <w:r w:rsidR="00774FD0">
        <w:rPr>
          <w:rFonts w:ascii="Times New Roman" w:hAnsi="Times New Roman" w:cs="Times New Roman"/>
          <w:color w:val="000000"/>
        </w:rPr>
        <w:fldChar w:fldCharType="separate"/>
      </w:r>
      <w:r w:rsidR="00774FD0">
        <w:rPr>
          <w:rFonts w:ascii="Times New Roman" w:hAnsi="Times New Roman" w:cs="Times New Roman"/>
          <w:noProof/>
          <w:color w:val="000000"/>
        </w:rPr>
        <w:t>Burger et al. 1993 and Bertram et al. 2002</w:t>
      </w:r>
      <w:r w:rsidR="00774FD0">
        <w:rPr>
          <w:rFonts w:ascii="Times New Roman" w:hAnsi="Times New Roman" w:cs="Times New Roman"/>
          <w:color w:val="000000"/>
        </w:rPr>
        <w:fldChar w:fldCharType="end"/>
      </w:r>
      <w:r w:rsidR="009520EB">
        <w:rPr>
          <w:rFonts w:ascii="Times New Roman" w:hAnsi="Times New Roman" w:cs="Times New Roman"/>
          <w:color w:val="000000"/>
        </w:rPr>
        <w:t>. Diet for rhino</w:t>
      </w:r>
      <w:r w:rsidR="00156CF1">
        <w:rPr>
          <w:rFonts w:ascii="Times New Roman" w:hAnsi="Times New Roman" w:cs="Times New Roman"/>
          <w:color w:val="000000"/>
        </w:rPr>
        <w:t>.</w:t>
      </w:r>
      <w:r w:rsidR="009520EB">
        <w:rPr>
          <w:rFonts w:ascii="Times New Roman" w:hAnsi="Times New Roman" w:cs="Times New Roman"/>
          <w:color w:val="000000"/>
        </w:rPr>
        <w:t xml:space="preserve"> auklets in Washington came from </w:t>
      </w:r>
      <w:r w:rsidR="00774FD0">
        <w:rPr>
          <w:rFonts w:ascii="Times New Roman" w:hAnsi="Times New Roman" w:cs="Times New Roman"/>
          <w:color w:val="000000"/>
        </w:rPr>
        <w:t>mainly Pearson et al.</w:t>
      </w:r>
      <w:r w:rsidR="008D1FA0">
        <w:rPr>
          <w:rFonts w:ascii="Times New Roman" w:hAnsi="Times New Roman" w:cs="Times New Roman"/>
          <w:color w:val="000000"/>
        </w:rPr>
        <w:t xml:space="preserve"> 2012 (unpublished data)</w:t>
      </w:r>
      <w:r w:rsidR="00774FD0">
        <w:rPr>
          <w:rFonts w:ascii="Times New Roman" w:hAnsi="Times New Roman" w:cs="Times New Roman"/>
          <w:color w:val="000000"/>
        </w:rPr>
        <w:t xml:space="preserve"> and </w:t>
      </w:r>
      <w:r w:rsidR="00774FD0">
        <w:rPr>
          <w:rFonts w:ascii="Times New Roman" w:hAnsi="Times New Roman" w:cs="Times New Roman"/>
          <w:color w:val="000000"/>
        </w:rPr>
        <w:fldChar w:fldCharType="begin"/>
      </w:r>
      <w:r w:rsidR="00774FD0">
        <w:rPr>
          <w:rFonts w:ascii="Times New Roman" w:hAnsi="Times New Roman" w:cs="Times New Roman"/>
          <w:color w:val="000000"/>
        </w:rPr>
        <w:instrText xml:space="preserve"> ADDIN ZOTERO_ITEM CSL_CITATION {"citationID":"2fh7vv9kq8","properties":{"formattedCitation":"(Leschner 1976)","plainCitation":"(Leschner 1976)"},"citationItems":[{"id":771,"uris":["http://zotero.org/users/1261818/items/MARJIHVQ"],"uri":["http://zotero.org/users/1261818/items/MARJIHVQ"],"itemData":{"id":771,"type":"thesis","title":"The breeding biology of the Rhinoceros Auklet on Destruction Island","publisher":"University of Washington","author":[{"family":"Leschner","given":"Lora Lynn"}],"issued":{"date-parts":[["1976"]]}}}],"schema":"https://github.com/citation-style-language/schema/raw/master/csl-citation.json"} </w:instrText>
      </w:r>
      <w:r w:rsidR="00774FD0">
        <w:rPr>
          <w:rFonts w:ascii="Times New Roman" w:hAnsi="Times New Roman" w:cs="Times New Roman"/>
          <w:color w:val="000000"/>
        </w:rPr>
        <w:fldChar w:fldCharType="separate"/>
      </w:r>
      <w:r w:rsidR="00774FD0">
        <w:rPr>
          <w:rFonts w:ascii="Times New Roman" w:hAnsi="Times New Roman" w:cs="Times New Roman"/>
          <w:noProof/>
          <w:color w:val="000000"/>
        </w:rPr>
        <w:t>Leschner (1976)</w:t>
      </w:r>
      <w:r w:rsidR="00774FD0">
        <w:rPr>
          <w:rFonts w:ascii="Times New Roman" w:hAnsi="Times New Roman" w:cs="Times New Roman"/>
          <w:color w:val="000000"/>
        </w:rPr>
        <w:fldChar w:fldCharType="end"/>
      </w:r>
      <w:r w:rsidR="00774FD0">
        <w:rPr>
          <w:rFonts w:ascii="Times New Roman" w:hAnsi="Times New Roman" w:cs="Times New Roman"/>
          <w:color w:val="000000"/>
        </w:rPr>
        <w:t>. Diet was separated by location (state/country) and life stage (adult/chick). Any perce</w:t>
      </w:r>
      <w:r w:rsidR="00B055F3">
        <w:rPr>
          <w:rFonts w:ascii="Times New Roman" w:hAnsi="Times New Roman" w:cs="Times New Roman"/>
          <w:color w:val="000000"/>
        </w:rPr>
        <w:t>nt number data was roughly scal</w:t>
      </w:r>
      <w:r w:rsidR="00774FD0">
        <w:rPr>
          <w:rFonts w:ascii="Times New Roman" w:hAnsi="Times New Roman" w:cs="Times New Roman"/>
          <w:color w:val="000000"/>
        </w:rPr>
        <w:t xml:space="preserve">ed to percent mass data based on known weights of prey. For adult diets and chick diets separately, diets for different locations were averaged together using a weighted average of the proportion of biomass in each region. Finally, adult and chick diets were averaged together. This led to a final diet of </w:t>
      </w:r>
      <w:r w:rsidR="0015777F">
        <w:rPr>
          <w:rFonts w:ascii="Times New Roman" w:hAnsi="Times New Roman" w:cs="Times New Roman"/>
          <w:color w:val="000000"/>
        </w:rPr>
        <w:t xml:space="preserve">9% euphausiids, 1% cephalopod, 5.75% market squid, 15.6% anchovy, 6.5% herring, 24% sand lance, 0.5% whitebait smelt, 6% other smelt, 5.6% saury, 14% juvenile rockfish, 0.2% juvenile hake, 0.7% juvenile roundfish, 8.4% salmon, and 2% input consumption. </w:t>
      </w:r>
      <w:r w:rsidR="00774FD0">
        <w:rPr>
          <w:rFonts w:ascii="Times New Roman" w:hAnsi="Times New Roman" w:cs="Times New Roman"/>
          <w:color w:val="000000"/>
        </w:rPr>
        <w:t xml:space="preserve"> </w:t>
      </w:r>
    </w:p>
    <w:p w14:paraId="7AEE9882" w14:textId="77777777" w:rsidR="00DE1167" w:rsidRPr="00E01CF6" w:rsidRDefault="00DE1167" w:rsidP="005437AA">
      <w:pPr>
        <w:rPr>
          <w:rFonts w:ascii="Times New Roman" w:hAnsi="Times New Roman" w:cs="Times New Roman"/>
          <w:b/>
        </w:rPr>
      </w:pPr>
    </w:p>
    <w:p w14:paraId="32BC68AC"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Tufted puffin</w:t>
      </w:r>
    </w:p>
    <w:p w14:paraId="49C0899C" w14:textId="50F9B064" w:rsidR="004D7EE7" w:rsidRDefault="004D7EE7" w:rsidP="004D7EE7">
      <w:pPr>
        <w:rPr>
          <w:rFonts w:ascii="Times New Roman" w:hAnsi="Times New Roman" w:cs="Times New Roman"/>
        </w:rPr>
      </w:pPr>
      <w:r>
        <w:rPr>
          <w:rFonts w:ascii="Times New Roman" w:hAnsi="Times New Roman" w:cs="Times New Roman"/>
        </w:rPr>
        <w:t>Breeding pair counts for Tufted Puffi</w:t>
      </w:r>
      <w:r w:rsidR="00B055F3">
        <w:rPr>
          <w:rFonts w:ascii="Times New Roman" w:hAnsi="Times New Roman" w:cs="Times New Roman"/>
        </w:rPr>
        <w:t>n</w:t>
      </w:r>
      <w:r w:rsidR="00F57CF1">
        <w:rPr>
          <w:rFonts w:ascii="Times New Roman" w:hAnsi="Times New Roman" w:cs="Times New Roman"/>
        </w:rPr>
        <w:t xml:space="preserve"> (</w:t>
      </w:r>
      <w:r w:rsidR="00F57CF1">
        <w:rPr>
          <w:rFonts w:ascii="Times New Roman" w:hAnsi="Times New Roman" w:cs="Times New Roman"/>
          <w:i/>
        </w:rPr>
        <w:t>Fratercula cirrhata</w:t>
      </w:r>
      <w:r w:rsidR="00F57CF1">
        <w:rPr>
          <w:rFonts w:ascii="Times New Roman" w:hAnsi="Times New Roman" w:cs="Times New Roman"/>
        </w:rPr>
        <w:t>)</w:t>
      </w:r>
      <w:r w:rsidR="00156CF1">
        <w:rPr>
          <w:rFonts w:ascii="Times New Roman" w:hAnsi="Times New Roman" w:cs="Times New Roman"/>
        </w:rPr>
        <w:t xml:space="preserve"> in British Columbia</w:t>
      </w:r>
      <w:r w:rsidR="00B055F3">
        <w:rPr>
          <w:rFonts w:ascii="Times New Roman" w:hAnsi="Times New Roman" w:cs="Times New Roman"/>
        </w:rPr>
        <w:t xml:space="preserve"> came from Rodway (1991), </w:t>
      </w:r>
      <w:r>
        <w:rPr>
          <w:rFonts w:ascii="Times New Roman" w:hAnsi="Times New Roman" w:cs="Times New Roman"/>
        </w:rPr>
        <w:t xml:space="preserve">giving an estimate for Triangle Island in 1989. </w:t>
      </w:r>
      <w:proofErr w:type="gramStart"/>
      <w:r>
        <w:rPr>
          <w:rFonts w:ascii="Times New Roman" w:hAnsi="Times New Roman" w:cs="Times New Roman"/>
        </w:rPr>
        <w:t>This abundance was multiplied by two to increase from number of pairs to number of individuals</w:t>
      </w:r>
      <w:proofErr w:type="gramEnd"/>
      <w:r>
        <w:rPr>
          <w:rFonts w:ascii="Times New Roman" w:hAnsi="Times New Roman" w:cs="Times New Roman"/>
        </w:rPr>
        <w:t xml:space="preserve">. Washington counts came from the updated Catalog of Washington Seabird </w:t>
      </w:r>
      <w:r w:rsidRPr="00B055F3">
        <w:rPr>
          <w:rFonts w:ascii="Times New Roman" w:hAnsi="Times New Roman" w:cs="Times New Roman"/>
        </w:rPr>
        <w:t>Colonies (Jenkerson and Pearson, 2012).</w:t>
      </w:r>
      <w:r>
        <w:rPr>
          <w:rFonts w:ascii="Times New Roman" w:hAnsi="Times New Roman" w:cs="Times New Roman"/>
        </w:rPr>
        <w:t xml:space="preserve"> The Washington count was multiplied by a conversion factor of 1.6 to extrapolate rough colony counts to total breeding bird counts. Oregon counts came from the Oregon Seabird Colony Database (U.S. Fish and Wildlife, 2013), with many counts from the late 2000’s (2008-2010). Finally, California counts were mainly all from Carter et al. (1992), though there was one update for Southeast Farallon Island from Warzybok and Bradley (2011). </w:t>
      </w:r>
    </w:p>
    <w:p w14:paraId="205DCE50" w14:textId="77777777" w:rsidR="004D7EE7" w:rsidRDefault="004D7EE7" w:rsidP="005437AA">
      <w:pPr>
        <w:rPr>
          <w:rFonts w:ascii="Times New Roman" w:hAnsi="Times New Roman" w:cs="Times New Roman"/>
          <w:b/>
        </w:rPr>
      </w:pPr>
    </w:p>
    <w:p w14:paraId="7BFE44DE" w14:textId="0417549F" w:rsidR="004D7EE7" w:rsidRDefault="004D7EE7" w:rsidP="004D7EE7">
      <w:pPr>
        <w:rPr>
          <w:rFonts w:ascii="Times New Roman" w:hAnsi="Times New Roman" w:cs="Times New Roman"/>
          <w:color w:val="000000"/>
        </w:rPr>
      </w:pPr>
      <w:r>
        <w:rPr>
          <w:rFonts w:ascii="Times New Roman" w:hAnsi="Times New Roman" w:cs="Times New Roman"/>
          <w:color w:val="000000"/>
        </w:rPr>
        <w:t xml:space="preserve">PB came from taking the male and female survival estimates from Morrison et al. (2011) and averaging the two estimates for a final PB of 0.065. QB was calculated using information from Hunt et al. (2000) on daily energy needs (kj) and weight, assuming an average prey density of 5 </w:t>
      </w:r>
      <w:r w:rsidR="00CB423A">
        <w:rPr>
          <w:rFonts w:ascii="Times New Roman" w:hAnsi="Times New Roman" w:cs="Times New Roman"/>
          <w:color w:val="000000"/>
        </w:rPr>
        <w:t xml:space="preserve">kj/gram </w:t>
      </w:r>
      <w:r>
        <w:rPr>
          <w:rFonts w:ascii="Times New Roman" w:hAnsi="Times New Roman" w:cs="Times New Roman"/>
          <w:color w:val="000000"/>
        </w:rPr>
        <w:t xml:space="preserve">and adjusting for the portion of prey not digestible. QB calculations are similar to use in Harvey et al. (2010). </w:t>
      </w:r>
    </w:p>
    <w:p w14:paraId="0796D4A4" w14:textId="77777777" w:rsidR="00823234" w:rsidRPr="00823234" w:rsidRDefault="00823234" w:rsidP="004D7EE7">
      <w:pPr>
        <w:rPr>
          <w:rFonts w:ascii="Times New Roman" w:hAnsi="Times New Roman" w:cs="Times New Roman"/>
          <w:color w:val="000000"/>
        </w:rPr>
      </w:pPr>
    </w:p>
    <w:p w14:paraId="7C7E84F8" w14:textId="0CED6F7C" w:rsidR="00823234" w:rsidRDefault="00156CF1" w:rsidP="00823234">
      <w:pPr>
        <w:rPr>
          <w:rFonts w:ascii="Times New Roman" w:hAnsi="Times New Roman" w:cs="Times New Roman"/>
        </w:rPr>
      </w:pPr>
      <w:r>
        <w:rPr>
          <w:rFonts w:ascii="Times New Roman" w:hAnsi="Times New Roman" w:cs="Times New Roman"/>
        </w:rPr>
        <w:t>The o</w:t>
      </w:r>
      <w:r w:rsidR="00823234" w:rsidRPr="00823234">
        <w:rPr>
          <w:rFonts w:ascii="Times New Roman" w:hAnsi="Times New Roman" w:cs="Times New Roman"/>
        </w:rPr>
        <w:t xml:space="preserve">nly diet study for Tufted Puffin is </w:t>
      </w:r>
      <w:r w:rsidR="00307CC2">
        <w:rPr>
          <w:rFonts w:ascii="Times New Roman" w:hAnsi="Times New Roman" w:cs="Times New Roman"/>
        </w:rPr>
        <w:fldChar w:fldCharType="begin"/>
      </w:r>
      <w:r w:rsidR="00307CC2">
        <w:rPr>
          <w:rFonts w:ascii="Times New Roman" w:hAnsi="Times New Roman" w:cs="Times New Roman"/>
        </w:rPr>
        <w:instrText xml:space="preserve"> ADDIN ZOTERO_ITEM CSL_CITATION {"citationID":"1d5hbl71hl","properties":{"formattedCitation":"(Vermeer 1979)","plainCitation":"(Vermeer 1979)"},"citationItems":[{"id":633,"uris":["http://zotero.org/users/1261818/items/T22TR5Q5"],"uri":["http://zotero.org/users/1261818/items/T22TR5Q5"],"itemData":{"id":633,"type":"article-journal","title":"NESTING REQUIREMENTS, FOOD AND BREEDING DISTRIBUTION OF RHINOCEROS AUKLETS, CERORHINCA-MONOCERATA, AND TUFTED PUFFINS, LUNDA-CIRRHATA","container-title":"Ardea","page":"101-110","volume":"67","issue":"3-4","note":"00053","author":[{"family":"Vermeer","given":"K."}],"issued":{"date-parts":[["1979"]]}}}],"schema":"https://github.com/citation-style-language/schema/raw/master/csl-citation.json"} </w:instrText>
      </w:r>
      <w:r w:rsidR="00307CC2">
        <w:rPr>
          <w:rFonts w:ascii="Times New Roman" w:hAnsi="Times New Roman" w:cs="Times New Roman"/>
        </w:rPr>
        <w:fldChar w:fldCharType="separate"/>
      </w:r>
      <w:r w:rsidR="00307CC2">
        <w:rPr>
          <w:rFonts w:ascii="Times New Roman" w:hAnsi="Times New Roman" w:cs="Times New Roman"/>
          <w:noProof/>
        </w:rPr>
        <w:t>Vermeer (1979)</w:t>
      </w:r>
      <w:r w:rsidR="00307CC2">
        <w:rPr>
          <w:rFonts w:ascii="Times New Roman" w:hAnsi="Times New Roman" w:cs="Times New Roman"/>
        </w:rPr>
        <w:fldChar w:fldCharType="end"/>
      </w:r>
      <w:r w:rsidR="00307CC2">
        <w:rPr>
          <w:rFonts w:ascii="Times New Roman" w:hAnsi="Times New Roman" w:cs="Times New Roman"/>
        </w:rPr>
        <w:t xml:space="preserve"> </w:t>
      </w:r>
      <w:r w:rsidR="00823234" w:rsidRPr="00823234">
        <w:rPr>
          <w:rFonts w:ascii="Times New Roman" w:hAnsi="Times New Roman" w:cs="Times New Roman"/>
        </w:rPr>
        <w:t xml:space="preserve">that examined 22 puffin stomachs in August 1977 and 35 puffin stomachs in August 1978, all at Triangle Island, B.C. Puffin diet in this study consisted of </w:t>
      </w:r>
      <w:r>
        <w:rPr>
          <w:rFonts w:ascii="Times New Roman" w:hAnsi="Times New Roman" w:cs="Times New Roman"/>
        </w:rPr>
        <w:t>10-25.2% saury, 59.8-44.9% sand</w:t>
      </w:r>
      <w:r w:rsidR="00823234" w:rsidRPr="00823234">
        <w:rPr>
          <w:rFonts w:ascii="Times New Roman" w:hAnsi="Times New Roman" w:cs="Times New Roman"/>
        </w:rPr>
        <w:t>lance, 7.8-3.6% juvenile rockfish, 0-2.6% rabbitfish (</w:t>
      </w:r>
      <w:r w:rsidR="00823234" w:rsidRPr="00823234">
        <w:rPr>
          <w:rFonts w:ascii="Times New Roman" w:hAnsi="Times New Roman" w:cs="Times New Roman"/>
          <w:i/>
          <w:color w:val="000000"/>
        </w:rPr>
        <w:t xml:space="preserve">Chimaera </w:t>
      </w:r>
      <w:r w:rsidR="00823234" w:rsidRPr="00823234">
        <w:rPr>
          <w:rFonts w:ascii="Times New Roman" w:hAnsi="Times New Roman" w:cs="Times New Roman"/>
          <w:color w:val="000000"/>
        </w:rPr>
        <w:t xml:space="preserve">monstrosa) </w:t>
      </w:r>
      <w:r w:rsidR="00823234" w:rsidRPr="00823234">
        <w:rPr>
          <w:rFonts w:ascii="Times New Roman" w:hAnsi="Times New Roman" w:cs="Times New Roman"/>
        </w:rPr>
        <w:t>0-4.6% gonatid squid, 0-36.4% blue throat argentine, 0-2.6% juvenile sablefish, and 0-2.5% clubhook squid. Though the blue throat argentine made up a large portion of the diet in one year (36.4%), this year was known to be an anomalous year</w:t>
      </w:r>
      <w:r w:rsidR="00823234">
        <w:rPr>
          <w:rFonts w:ascii="Times New Roman" w:hAnsi="Times New Roman" w:cs="Times New Roman"/>
        </w:rPr>
        <w:t xml:space="preserve"> (personal communication Julie Thayer)</w:t>
      </w:r>
      <w:r w:rsidR="00823234" w:rsidRPr="00823234">
        <w:rPr>
          <w:rFonts w:ascii="Times New Roman" w:hAnsi="Times New Roman" w:cs="Times New Roman"/>
        </w:rPr>
        <w:t xml:space="preserve"> and does not represent the average tufted puffin diet and was down weighted. </w:t>
      </w:r>
      <w:r w:rsidR="00823234">
        <w:rPr>
          <w:rFonts w:ascii="Times New Roman" w:hAnsi="Times New Roman" w:cs="Times New Roman"/>
        </w:rPr>
        <w:t xml:space="preserve">Additionally, </w:t>
      </w:r>
      <w:r w:rsidR="00A122BA">
        <w:rPr>
          <w:rFonts w:ascii="Times New Roman" w:hAnsi="Times New Roman" w:cs="Times New Roman"/>
        </w:rPr>
        <w:fldChar w:fldCharType="begin"/>
      </w:r>
      <w:r w:rsidR="00A122BA">
        <w:rPr>
          <w:rFonts w:ascii="Times New Roman" w:hAnsi="Times New Roman" w:cs="Times New Roman"/>
        </w:rPr>
        <w:instrText xml:space="preserve"> ADDIN ZOTERO_ITEM CSL_CITATION {"citationID":"cgm4us2dq","properties":{"formattedCitation":"(Gjerdrum et al. 2006)","plainCitation":"(Gjerdrum et al. 2006)"},"citationItems":[{"id":958,"uris":["http://zotero.org/users/1261818/items/EMJG7ZQ9"],"uri":["http://zotero.org/users/1261818/items/EMJG7ZQ9"],"itemData":{"id":958,"type":"article-journal","title":"Bill harnesses on nestling Tufted Puffins influence adult provisioning behavior","container-title":"Journal of Field Ornithology","page":"329-334","volume":"77","issue":"3","note":"00002","author":[{"family":"Gjerdrum","given":"Carina"},{"family":"Yanega","given":"Gregor M."},{"family":"Bertram","given":"Douglas F."}],"issued":{"date-parts":[["2006"]]}}}],"schema":"https://github.com/citation-style-language/schema/raw/master/csl-citation.json"} </w:instrText>
      </w:r>
      <w:r w:rsidR="00A122BA">
        <w:rPr>
          <w:rFonts w:ascii="Times New Roman" w:hAnsi="Times New Roman" w:cs="Times New Roman"/>
        </w:rPr>
        <w:fldChar w:fldCharType="separate"/>
      </w:r>
      <w:r w:rsidR="00A122BA">
        <w:rPr>
          <w:rFonts w:ascii="Times New Roman" w:hAnsi="Times New Roman" w:cs="Times New Roman"/>
          <w:noProof/>
        </w:rPr>
        <w:t>Gjerdrum et al. (2006)</w:t>
      </w:r>
      <w:r w:rsidR="00A122BA">
        <w:rPr>
          <w:rFonts w:ascii="Times New Roman" w:hAnsi="Times New Roman" w:cs="Times New Roman"/>
        </w:rPr>
        <w:fldChar w:fldCharType="end"/>
      </w:r>
      <w:r w:rsidR="00A122BA">
        <w:rPr>
          <w:rFonts w:ascii="Times New Roman" w:hAnsi="Times New Roman" w:cs="Times New Roman"/>
        </w:rPr>
        <w:t xml:space="preserve"> </w:t>
      </w:r>
      <w:r w:rsidR="00823234">
        <w:rPr>
          <w:rFonts w:ascii="Times New Roman" w:hAnsi="Times New Roman" w:cs="Times New Roman"/>
        </w:rPr>
        <w:t>reported bill load percent mass for Tufted puffins in Triangle island in 2000 that showe</w:t>
      </w:r>
      <w:r>
        <w:rPr>
          <w:rFonts w:ascii="Times New Roman" w:hAnsi="Times New Roman" w:cs="Times New Roman"/>
        </w:rPr>
        <w:t>d consumption mainly on sand</w:t>
      </w:r>
      <w:r w:rsidR="00823234">
        <w:rPr>
          <w:rFonts w:ascii="Times New Roman" w:hAnsi="Times New Roman" w:cs="Times New Roman"/>
        </w:rPr>
        <w:t xml:space="preserve">lance, rockfish (juvenile), and squid. </w:t>
      </w:r>
    </w:p>
    <w:p w14:paraId="6E7998E5" w14:textId="77777777" w:rsidR="00823234" w:rsidRDefault="00823234" w:rsidP="00823234">
      <w:pPr>
        <w:rPr>
          <w:rFonts w:ascii="Times New Roman" w:hAnsi="Times New Roman" w:cs="Times New Roman"/>
        </w:rPr>
      </w:pPr>
    </w:p>
    <w:p w14:paraId="49EB69B3" w14:textId="493B189F" w:rsidR="00823234" w:rsidRDefault="00823234" w:rsidP="00823234">
      <w:pPr>
        <w:rPr>
          <w:rFonts w:ascii="Times New Roman" w:hAnsi="Times New Roman" w:cs="Times New Roman"/>
        </w:rPr>
      </w:pPr>
      <w:r>
        <w:rPr>
          <w:rFonts w:ascii="Times New Roman" w:hAnsi="Times New Roman" w:cs="Times New Roman"/>
        </w:rPr>
        <w:t xml:space="preserve">Because the Vermeer and Gjerdrum studies only represent </w:t>
      </w:r>
      <w:proofErr w:type="gramStart"/>
      <w:r>
        <w:rPr>
          <w:rFonts w:ascii="Times New Roman" w:hAnsi="Times New Roman" w:cs="Times New Roman"/>
        </w:rPr>
        <w:t>Tufted</w:t>
      </w:r>
      <w:proofErr w:type="gramEnd"/>
      <w:r>
        <w:rPr>
          <w:rFonts w:ascii="Times New Roman" w:hAnsi="Times New Roman" w:cs="Times New Roman"/>
        </w:rPr>
        <w:t xml:space="preserve"> puffin diet in British Columbia and other percent mass studies were not found for </w:t>
      </w:r>
      <w:r w:rsidR="00156CF1">
        <w:rPr>
          <w:rFonts w:ascii="Times New Roman" w:hAnsi="Times New Roman" w:cs="Times New Roman"/>
        </w:rPr>
        <w:t xml:space="preserve">the rest of our </w:t>
      </w:r>
      <w:r>
        <w:rPr>
          <w:rFonts w:ascii="Times New Roman" w:hAnsi="Times New Roman" w:cs="Times New Roman"/>
        </w:rPr>
        <w:t>model domain, Rhinoceros auklet diet for California was used as a proxy for puffin diet in California. Since only a small portion of the total puffin popula</w:t>
      </w:r>
      <w:r w:rsidR="00156CF1">
        <w:rPr>
          <w:rFonts w:ascii="Times New Roman" w:hAnsi="Times New Roman" w:cs="Times New Roman"/>
        </w:rPr>
        <w:t xml:space="preserve">tion breeds in California (~2%) and </w:t>
      </w:r>
      <w:r>
        <w:rPr>
          <w:rFonts w:ascii="Times New Roman" w:hAnsi="Times New Roman" w:cs="Times New Roman"/>
        </w:rPr>
        <w:t>we weighted the final diet by proportion in ea</w:t>
      </w:r>
      <w:r w:rsidR="00156CF1">
        <w:rPr>
          <w:rFonts w:ascii="Times New Roman" w:hAnsi="Times New Roman" w:cs="Times New Roman"/>
        </w:rPr>
        <w:t>ch region, this seems a reasonable assumption</w:t>
      </w:r>
      <w:r>
        <w:rPr>
          <w:rFonts w:ascii="Times New Roman" w:hAnsi="Times New Roman" w:cs="Times New Roman"/>
        </w:rPr>
        <w:t xml:space="preserve">. California auklet adult diet came from </w:t>
      </w:r>
      <w:r>
        <w:rPr>
          <w:rFonts w:ascii="Times New Roman" w:hAnsi="Times New Roman" w:cs="Times New Roman"/>
        </w:rPr>
        <w:fldChar w:fldCharType="begin"/>
      </w:r>
      <w:r w:rsidR="00E050A0">
        <w:rPr>
          <w:rFonts w:ascii="Times New Roman" w:hAnsi="Times New Roman" w:cs="Times New Roman"/>
        </w:rPr>
        <w:instrText xml:space="preserve"> ADDIN ZOTERO_ITEM CSL_CITATION {"citationID":"ui0afut55","properties":{"formattedCitation":"(Baltz &amp; Morejohn 1977)","plainCitation":"(Baltz &amp; Morejohn 1977)"},"citationItems":[{"id":586,"uris":["http://zotero.org/users/1261818/items/S9R6HDP7"],"uri":["http://zotero.org/users/1261818/items/S9R6HDP7"],"itemData":{"id":586,"type":"article-journal","title":"Food Habits and Niche Overlap of Seabirds Wintering on Monterey Bay, California","container-title":"The Auk","page":"526-543","volume":"94","issue":"3","source":"JSTOR","abstract":"A study of nonbreeding populations of seabirds was undertaken in Monterey Bay, California, to determine degree of predation on prey species such as fish and cephalopods. Seabirds were found to exploit many of the same prey species. Many seabird species relied heavily on the abundance of the northern anchovy (Engraulis mordax) and the market squid (Loligo opalescens). Both of these prey species were available to and exploited by their avian predators during all months of the study (September through April). The high measures of food niche overlap between some avian predator species could lead to severe competition were it not for temporal and spatial segregation of some of the avian predator populations reducing chances for competition. Varying feeding techniques allowed many predator species to exploit different segments of the same prey population. Multispecific feeding assemblages of birds form for mutual benefit in exploiting schools of prey species. Two alcids, the Common Murre and the Rhinoceros Auklet, occupied similar habitats and exploited their food resources in the same way, utilizing five of the same prey species. Niche overlap is reduced between these predator species by extensive predation on the market squid by the Rhinoceros Auklet.","ISSN":"0004-8038","note":"00101","journalAbbreviation":"The Auk","author":[{"family":"Baltz","given":"D. M."},{"family":"Morejohn","given":"G. Victor"}],"issued":{"date-parts":[["1977",7,1]]}}}],"schema":"https://github.com/citation-style-language/schema/raw/master/csl-citation.json"} </w:instrText>
      </w:r>
      <w:r>
        <w:rPr>
          <w:rFonts w:ascii="Times New Roman" w:hAnsi="Times New Roman" w:cs="Times New Roman"/>
        </w:rPr>
        <w:fldChar w:fldCharType="separate"/>
      </w:r>
      <w:r w:rsidR="00E050A0">
        <w:rPr>
          <w:rFonts w:ascii="Times New Roman" w:hAnsi="Times New Roman" w:cs="Times New Roman"/>
          <w:noProof/>
        </w:rPr>
        <w:t xml:space="preserve">Baltz </w:t>
      </w:r>
      <w:r w:rsidR="00900625">
        <w:rPr>
          <w:rFonts w:ascii="Times New Roman" w:hAnsi="Times New Roman" w:cs="Times New Roman"/>
          <w:noProof/>
        </w:rPr>
        <w:t>and</w:t>
      </w:r>
      <w:r w:rsidR="00E050A0">
        <w:rPr>
          <w:rFonts w:ascii="Times New Roman" w:hAnsi="Times New Roman" w:cs="Times New Roman"/>
          <w:noProof/>
        </w:rPr>
        <w:t xml:space="preserve"> Morejohn (1977)</w:t>
      </w:r>
      <w:r>
        <w:rPr>
          <w:rFonts w:ascii="Times New Roman" w:hAnsi="Times New Roman" w:cs="Times New Roman"/>
        </w:rPr>
        <w:fldChar w:fldCharType="end"/>
      </w:r>
      <w:r>
        <w:rPr>
          <w:rFonts w:ascii="Times New Roman" w:hAnsi="Times New Roman" w:cs="Times New Roman"/>
        </w:rPr>
        <w:t xml:space="preserve"> and chick diet came from </w:t>
      </w:r>
      <w:r w:rsidR="00E050A0">
        <w:rPr>
          <w:rFonts w:ascii="Times New Roman" w:hAnsi="Times New Roman" w:cs="Times New Roman"/>
        </w:rPr>
        <w:fldChar w:fldCharType="begin"/>
      </w:r>
      <w:r w:rsidR="009520EB">
        <w:rPr>
          <w:rFonts w:ascii="Times New Roman" w:hAnsi="Times New Roman" w:cs="Times New Roman"/>
        </w:rPr>
        <w:instrText xml:space="preserve"> ADDIN ZOTERO_ITEM CSL_CITATION {"citationID":"176qj3u4sv","properties":{"formattedCitation":"(Thayer et al. 2008)","plainCitation":"(Thayer et al. 2008)","dontUpdate":true},"citationItems":[{"id":728,"uris":["http://zotero.org/users/1261818/items/UH6VZWPK"],"uri":["http://zotero.org/users/1261818/items/UH6VZWPK"],"itemData":{"id":728,"type":"article-journal","title":"Forage fish of the Pacific Rim as revealed by diet of a piscivorous seabird: synchrony and relationships with sea surface temperature","container-title":"Canadian Journal of Fisheries and Aquatic Sciences","page":"1610-1622","volume":"65","issue":"8","note":"00020","author":[{"family":"Thayer","given":"Julie A."},{"family":"Bertram","given":"Douglas F."},{"family":"Hatch","given":"Scott A."},{"family":"Hipfner","given":"Mark J."},{"family":"Slater","given":"Leslie"},{"family":"Sydeman","given":"William J."},{"family":"Watanuki","given":"Yutaka"}],"issued":{"date-parts":[["2008"]]}}}],"schema":"https://github.com/citation-style-language/schema/raw/master/csl-citation.json"} </w:instrText>
      </w:r>
      <w:r w:rsidR="00E050A0">
        <w:rPr>
          <w:rFonts w:ascii="Times New Roman" w:hAnsi="Times New Roman" w:cs="Times New Roman"/>
        </w:rPr>
        <w:fldChar w:fldCharType="separate"/>
      </w:r>
      <w:r w:rsidR="00E050A0">
        <w:rPr>
          <w:rFonts w:ascii="Times New Roman" w:hAnsi="Times New Roman" w:cs="Times New Roman"/>
          <w:noProof/>
        </w:rPr>
        <w:t>Thayer et al. (2008)</w:t>
      </w:r>
      <w:r w:rsidR="00E050A0">
        <w:rPr>
          <w:rFonts w:ascii="Times New Roman" w:hAnsi="Times New Roman" w:cs="Times New Roman"/>
        </w:rPr>
        <w:fldChar w:fldCharType="end"/>
      </w:r>
      <w:r w:rsidR="00534B8D">
        <w:rPr>
          <w:rFonts w:ascii="Times New Roman" w:hAnsi="Times New Roman" w:cs="Times New Roman"/>
        </w:rPr>
        <w:t xml:space="preserve"> and both were scaled to percent mass based on data from Julie Thayer</w:t>
      </w:r>
      <w:r w:rsidR="00E050A0">
        <w:rPr>
          <w:rFonts w:ascii="Times New Roman" w:hAnsi="Times New Roman" w:cs="Times New Roman"/>
        </w:rPr>
        <w:t xml:space="preserve">. These studies showed large consumption on anchovy and juvenile rockfish. </w:t>
      </w:r>
    </w:p>
    <w:p w14:paraId="223D6970" w14:textId="77777777" w:rsidR="00E050A0" w:rsidRDefault="00E050A0" w:rsidP="00823234">
      <w:pPr>
        <w:rPr>
          <w:rFonts w:ascii="Times New Roman" w:hAnsi="Times New Roman" w:cs="Times New Roman"/>
        </w:rPr>
      </w:pPr>
    </w:p>
    <w:p w14:paraId="16E5E16E" w14:textId="1A907E94" w:rsidR="00823234" w:rsidRPr="00823234" w:rsidRDefault="00823234" w:rsidP="00823234">
      <w:pPr>
        <w:rPr>
          <w:rFonts w:ascii="Times New Roman" w:hAnsi="Times New Roman" w:cs="Times New Roman"/>
        </w:rPr>
      </w:pPr>
      <w:r>
        <w:rPr>
          <w:rFonts w:ascii="Times New Roman" w:hAnsi="Times New Roman" w:cs="Times New Roman"/>
        </w:rPr>
        <w:t xml:space="preserve">Finally, </w:t>
      </w:r>
      <w:r w:rsidR="00E050A0">
        <w:rPr>
          <w:rFonts w:ascii="Times New Roman" w:hAnsi="Times New Roman" w:cs="Times New Roman"/>
        </w:rPr>
        <w:t xml:space="preserve">no studies were found for the diet of adults in the North end of the model where the majority of biomass for these birds exists. Personal communication with Mark Hipfner and analysis in </w:t>
      </w:r>
      <w:r w:rsidR="00E050A0">
        <w:rPr>
          <w:rFonts w:ascii="Times New Roman" w:hAnsi="Times New Roman" w:cs="Times New Roman"/>
        </w:rPr>
        <w:fldChar w:fldCharType="begin"/>
      </w:r>
      <w:r w:rsidR="00E050A0">
        <w:rPr>
          <w:rFonts w:ascii="Times New Roman" w:hAnsi="Times New Roman" w:cs="Times New Roman"/>
        </w:rPr>
        <w:instrText xml:space="preserve"> ADDIN ZOTERO_ITEM CSL_CITATION {"citationID":"1tv5ht3es4","properties":{"formattedCitation":"(Williams et al. 2008)","plainCitation":"(Williams et al. 2008)"},"citationItems":[{"id":730,"uris":["http://zotero.org/users/1261818/items/GXXJHEG5"],"uri":["http://zotero.org/users/1261818/items/GXXJHEG5"],"itemData":{"id":730,"type":"article-journal","title":"Stable isotopes and fatty acid signatures reveal age-and stage-dependent foraging niches in tufted puffins","container-title":"Mar Ecol Prog Ser","page":"287-298","volume":"363","note":"00028","author":[{"family":"Williams","given":"Cory T."},{"family":"Iverson","given":"Sara J."},{"family":"Buck","given":"C. Loren"}],"issued":{"date-parts":[["2008"]]}}}],"schema":"https://github.com/citation-style-language/schema/raw/master/csl-citation.json"} </w:instrText>
      </w:r>
      <w:r w:rsidR="00E050A0">
        <w:rPr>
          <w:rFonts w:ascii="Times New Roman" w:hAnsi="Times New Roman" w:cs="Times New Roman"/>
        </w:rPr>
        <w:fldChar w:fldCharType="separate"/>
      </w:r>
      <w:r w:rsidR="00E050A0">
        <w:rPr>
          <w:rFonts w:ascii="Times New Roman" w:hAnsi="Times New Roman" w:cs="Times New Roman"/>
          <w:noProof/>
        </w:rPr>
        <w:t>Williams et al. (2008)</w:t>
      </w:r>
      <w:r w:rsidR="00E050A0">
        <w:rPr>
          <w:rFonts w:ascii="Times New Roman" w:hAnsi="Times New Roman" w:cs="Times New Roman"/>
        </w:rPr>
        <w:fldChar w:fldCharType="end"/>
      </w:r>
      <w:r w:rsidR="00E050A0">
        <w:rPr>
          <w:rFonts w:ascii="Times New Roman" w:hAnsi="Times New Roman" w:cs="Times New Roman"/>
        </w:rPr>
        <w:t xml:space="preserve"> suggests that adults are probably feeding on prey at a lower trophic level, mainly large krill. Therefore, using information from Alaska Tufted puffin adult diet </w:t>
      </w:r>
      <w:r w:rsidR="00E050A0">
        <w:rPr>
          <w:rFonts w:ascii="Times New Roman" w:hAnsi="Times New Roman" w:cs="Times New Roman"/>
        </w:rPr>
        <w:fldChar w:fldCharType="begin"/>
      </w:r>
      <w:r w:rsidR="00E050A0">
        <w:rPr>
          <w:rFonts w:ascii="Times New Roman" w:hAnsi="Times New Roman" w:cs="Times New Roman"/>
        </w:rPr>
        <w:instrText xml:space="preserve"> ADDIN ZOTERO_ITEM CSL_CITATION {"citationID":"1kasvd1oq","properties":{"formattedCitation":"(Baird 1991)","plainCitation":"(Baird 1991)"},"citationItems":[{"id":729,"uris":["http://zotero.org/users/1261818/items/J5H43ZCS"],"uri":["http://zotero.org/users/1261818/items/J5H43ZCS"],"itemData":{"id":729,"type":"article-journal","title":"Optimal foraging and intraspecific competition in the Tufted Puffin","container-title":"Condor","page":"503-515","note":"00041","author":[{"family":"Baird","given":"Pat Herron"}],"issued":{"date-parts":[["1991"]]}}}],"schema":"https://github.com/citation-style-language/schema/raw/master/csl-citation.json"} </w:instrText>
      </w:r>
      <w:r w:rsidR="00E050A0">
        <w:rPr>
          <w:rFonts w:ascii="Times New Roman" w:hAnsi="Times New Roman" w:cs="Times New Roman"/>
        </w:rPr>
        <w:fldChar w:fldCharType="separate"/>
      </w:r>
      <w:r w:rsidR="00E050A0">
        <w:rPr>
          <w:rFonts w:ascii="Times New Roman" w:hAnsi="Times New Roman" w:cs="Times New Roman"/>
          <w:noProof/>
        </w:rPr>
        <w:t>(Baird 1991)</w:t>
      </w:r>
      <w:r w:rsidR="00E050A0">
        <w:rPr>
          <w:rFonts w:ascii="Times New Roman" w:hAnsi="Times New Roman" w:cs="Times New Roman"/>
        </w:rPr>
        <w:fldChar w:fldCharType="end"/>
      </w:r>
      <w:r w:rsidR="00E050A0">
        <w:rPr>
          <w:rFonts w:ascii="Times New Roman" w:hAnsi="Times New Roman" w:cs="Times New Roman"/>
        </w:rPr>
        <w:t xml:space="preserve"> that also shows a large consumption on krill, final diet was adjusted to have a larger consumption of euphausiids. </w:t>
      </w:r>
      <w:r w:rsidR="00534B8D">
        <w:rPr>
          <w:rFonts w:ascii="Times New Roman" w:hAnsi="Times New Roman" w:cs="Times New Roman"/>
        </w:rPr>
        <w:t xml:space="preserve">Based on all this, final diet became 1% infauna, 0.4% amphipods, 0.4% copepods, 5% euphausiids, 8% mesopelagic fish, 1% cephalopods, 0.5% market squid, 0.7% anchovy, 35% sand lance, 8.2% saury, 34% juvenile rockfish, 4% juvenile roundfish, 0.7% input consumption (other fish that are very near shore and not represented by the model). </w:t>
      </w:r>
    </w:p>
    <w:p w14:paraId="1AF2962F" w14:textId="77777777" w:rsidR="004D7EE7" w:rsidRDefault="004D7EE7" w:rsidP="005437AA">
      <w:pPr>
        <w:rPr>
          <w:rFonts w:ascii="Times New Roman" w:hAnsi="Times New Roman" w:cs="Times New Roman"/>
          <w:b/>
        </w:rPr>
      </w:pPr>
    </w:p>
    <w:p w14:paraId="01086734"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California gull</w:t>
      </w:r>
    </w:p>
    <w:p w14:paraId="3C0CF164" w14:textId="47B46D60" w:rsidR="005B3896" w:rsidRDefault="005B3896" w:rsidP="005437AA">
      <w:pPr>
        <w:rPr>
          <w:rFonts w:ascii="Times New Roman" w:hAnsi="Times New Roman" w:cs="Times New Roman"/>
        </w:rPr>
      </w:pPr>
      <w:r w:rsidRPr="005B3896">
        <w:rPr>
          <w:rFonts w:ascii="Times New Roman" w:hAnsi="Times New Roman" w:cs="Times New Roman"/>
        </w:rPr>
        <w:t>The majority of California Gulls</w:t>
      </w:r>
      <w:r w:rsidR="00F57CF1">
        <w:rPr>
          <w:rFonts w:ascii="Times New Roman" w:hAnsi="Times New Roman" w:cs="Times New Roman"/>
        </w:rPr>
        <w:t xml:space="preserve"> (</w:t>
      </w:r>
      <w:r w:rsidR="00F57CF1">
        <w:rPr>
          <w:rFonts w:ascii="Times New Roman" w:hAnsi="Times New Roman" w:cs="Times New Roman"/>
          <w:i/>
        </w:rPr>
        <w:t>Larus californicus</w:t>
      </w:r>
      <w:r w:rsidR="00F57CF1">
        <w:rPr>
          <w:rFonts w:ascii="Times New Roman" w:hAnsi="Times New Roman" w:cs="Times New Roman"/>
        </w:rPr>
        <w:t>)</w:t>
      </w:r>
      <w:r w:rsidRPr="005B3896">
        <w:rPr>
          <w:rFonts w:ascii="Times New Roman" w:hAnsi="Times New Roman" w:cs="Times New Roman"/>
        </w:rPr>
        <w:t xml:space="preserve"> breed inland, with the breeding season beginning in February, but </w:t>
      </w:r>
      <w:proofErr w:type="gramStart"/>
      <w:r w:rsidRPr="005B3896">
        <w:rPr>
          <w:rFonts w:ascii="Times New Roman" w:hAnsi="Times New Roman" w:cs="Times New Roman"/>
        </w:rPr>
        <w:t>are</w:t>
      </w:r>
      <w:proofErr w:type="gramEnd"/>
      <w:r w:rsidRPr="005B3896">
        <w:rPr>
          <w:rFonts w:ascii="Times New Roman" w:hAnsi="Times New Roman" w:cs="Times New Roman"/>
        </w:rPr>
        <w:t xml:space="preserve"> present on the coast from late summer till February (Mason et al., 2007). </w:t>
      </w:r>
      <w:r>
        <w:rPr>
          <w:rFonts w:ascii="Times New Roman" w:hAnsi="Times New Roman" w:cs="Times New Roman"/>
        </w:rPr>
        <w:t xml:space="preserve">However, there is a breeding colony in San Francisco Bay of approximately 46,000 individuals </w:t>
      </w:r>
      <w:r w:rsidRPr="0012234C">
        <w:rPr>
          <w:rFonts w:ascii="Times New Roman" w:hAnsi="Times New Roman" w:cs="Times New Roman"/>
        </w:rPr>
        <w:t>(Josh Ackerman, pers comm.)</w:t>
      </w:r>
      <w:r w:rsidR="00FA58E9" w:rsidRPr="0012234C">
        <w:rPr>
          <w:rFonts w:ascii="Times New Roman" w:hAnsi="Times New Roman" w:cs="Times New Roman"/>
        </w:rPr>
        <w:t>.</w:t>
      </w:r>
      <w:r w:rsidR="00FA58E9">
        <w:rPr>
          <w:rFonts w:ascii="Times New Roman" w:hAnsi="Times New Roman" w:cs="Times New Roman"/>
        </w:rPr>
        <w:t xml:space="preserve"> Abundance estimates for the rest of the domain came from regional density estimates extrapolated to the model domain area. These densities came from multiple sources –</w:t>
      </w:r>
      <w:r w:rsidR="0051154E">
        <w:rPr>
          <w:rFonts w:ascii="Times New Roman" w:hAnsi="Times New Roman" w:cs="Times New Roman"/>
        </w:rPr>
        <w:fldChar w:fldCharType="begin"/>
      </w:r>
      <w:r w:rsidR="0051154E">
        <w:rPr>
          <w:rFonts w:ascii="Times New Roman" w:hAnsi="Times New Roman" w:cs="Times New Roman"/>
        </w:rPr>
        <w:instrText xml:space="preserve"> ADDIN ZOTERO_ITEM CSL_CITATION {"citationID":"lkk6i8lpr","properties":{"formattedCitation":"(Burger 2003; Mason et al. 2007; McClatchie 2009; Ainley &amp; Hyrenbach 2010)","plainCitation":"(Burger 2003; Mason et al. 2007; McClatchie 2009; Ainley &amp; Hyrenbach 2010)"},"citationItems":[{"id":856,"uris":["http://zotero.org/users/1261818/items/EHX276NT"],"uri":["http://zotero.org/users/1261818/items/EHX276NT"],"itemData":{"id":856,"type":"article-journal","title":"Effects of the Juan de Fuca Eddy and upwelling on densities and distributions of seabirds off southwest Vancouver Island, British Columbia","container-title":"African Seabird Group Pacific Seabird Group","page":"113-122","volume":"31","note":"00020","author":[{"family":"Burger","given":"Alan E."}],"issued":{"date-parts":[["2003"]]}}},{"id":858,"uris":["http://zotero.org/users/1261818/items/MW3UTXQA"],"uri":["http://zotero.org/users/1261818/items/MW3UTXQA"],"itemData":{"id":858,"type":"book","title":"At-Sea distribution and abundance of seabirds off southern California: a 20-Year comparison","publisher":"Cooper Ornithological Society","volume":"33","ISBN":"0-943610-72-9","note":"00017","author":[{"family":"Mason","given":"John W."},{"family":"McChesney","given":"Gerard J."},{"family":"McIver","given":"William R."},{"family":"Carter","given":"Harry R."},{"family":"Takekawa","given":"John Y."},{"family":"Golightly","given":"Richard T."},{"family":"Ackerman","given":"Joshua T."},{"family":"Orthmeyer","given":"Dennis L."},{"family":"Perry","given":"William M."},{"family":"Yee","given":"Julie L."}],"issued":{"date-parts":[["2007"]]}}},{"id":412,"uris":["http://zotero.org/users/1261818/items/7NFCSRMC"],"uri":["http://zotero.org/users/1261818/items/7NFCSRMC"],"itemData":{"id":412,"type":"book","title":"Report on the NMFS California Current Ecosystem Survey (CCES):(April and July-August 2008)","publisher":"US Department of Commerce, National Oceanic and Atmospheric Administration, National Marine Fisheries Service, Southwest Fisheries Science Center","author":[{"family":"McClatchie","given":"Sam"}],"issued":{"date-parts":[["2009"]]}}},{"id":859,"uris":["http://zotero.org/users/1261818/items/9IPREXPT"],"uri":["http://zotero.org/users/1261818/items/9IPREXPT"],"itemData":{"id":859,"type":"article-journal","title":"Top-down and bottom-up factors affecting seabird population trends in the California current system (1985–2006)","container-title":"Progress in Oceanography","page":"242-254","volume":"84","issue":"3","note":"00064","author":[{"family":"Ainley","given":"David G."},{"family":"Hyrenbach","given":"K. David"}],"issued":{"date-parts":[["2010"]]}}}],"schema":"https://github.com/citation-style-language/schema/raw/master/csl-citation.json"} </w:instrText>
      </w:r>
      <w:r w:rsidR="0051154E">
        <w:rPr>
          <w:rFonts w:ascii="Times New Roman" w:hAnsi="Times New Roman" w:cs="Times New Roman"/>
        </w:rPr>
        <w:fldChar w:fldCharType="separate"/>
      </w:r>
      <w:r w:rsidR="0051154E">
        <w:rPr>
          <w:rFonts w:ascii="Times New Roman" w:hAnsi="Times New Roman" w:cs="Times New Roman"/>
          <w:noProof/>
        </w:rPr>
        <w:t xml:space="preserve">Burger 2003; Mason et al. 2007; McClatchie 2009; Ainley </w:t>
      </w:r>
      <w:r w:rsidR="00900625">
        <w:rPr>
          <w:rFonts w:ascii="Times New Roman" w:hAnsi="Times New Roman" w:cs="Times New Roman"/>
          <w:noProof/>
        </w:rPr>
        <w:t>and</w:t>
      </w:r>
      <w:r w:rsidR="0051154E">
        <w:rPr>
          <w:rFonts w:ascii="Times New Roman" w:hAnsi="Times New Roman" w:cs="Times New Roman"/>
          <w:noProof/>
        </w:rPr>
        <w:t xml:space="preserve"> Hyrenbach 2010.</w:t>
      </w:r>
      <w:r w:rsidR="0051154E">
        <w:rPr>
          <w:rFonts w:ascii="Times New Roman" w:hAnsi="Times New Roman" w:cs="Times New Roman"/>
        </w:rPr>
        <w:fldChar w:fldCharType="end"/>
      </w:r>
      <w:r w:rsidR="00FA58E9">
        <w:rPr>
          <w:rFonts w:ascii="Times New Roman" w:hAnsi="Times New Roman" w:cs="Times New Roman"/>
        </w:rPr>
        <w:t xml:space="preserve"> These densities were converted to biomasses and than reduced to account for the portion of the year that California Gulls are not in the domain. This was added to the count from the San Francisco colony. </w:t>
      </w:r>
    </w:p>
    <w:p w14:paraId="274FFCB6" w14:textId="77777777" w:rsidR="00142BD0" w:rsidRDefault="00142BD0" w:rsidP="006624FC">
      <w:pPr>
        <w:rPr>
          <w:rFonts w:ascii="Times New Roman" w:hAnsi="Times New Roman" w:cs="Times New Roman"/>
          <w:color w:val="000000"/>
        </w:rPr>
      </w:pPr>
    </w:p>
    <w:p w14:paraId="15152D80" w14:textId="702E3438" w:rsidR="006624FC" w:rsidRDefault="006624FC" w:rsidP="006624FC">
      <w:pPr>
        <w:rPr>
          <w:rFonts w:ascii="Times New Roman" w:hAnsi="Times New Roman" w:cs="Times New Roman"/>
          <w:color w:val="000000"/>
        </w:rPr>
      </w:pPr>
      <w:r>
        <w:rPr>
          <w:rFonts w:ascii="Times New Roman" w:hAnsi="Times New Roman" w:cs="Times New Roman"/>
          <w:color w:val="000000"/>
        </w:rPr>
        <w:t>Multiple PB values were compiled that ranges from 0.08-</w:t>
      </w:r>
      <w:r w:rsidR="0051154E">
        <w:rPr>
          <w:rFonts w:ascii="Times New Roman" w:hAnsi="Times New Roman" w:cs="Times New Roman"/>
          <w:color w:val="000000"/>
        </w:rPr>
        <w:t>0.21 (Schreiber and Burger 2001</w:t>
      </w:r>
      <w:r>
        <w:rPr>
          <w:rFonts w:ascii="Times New Roman" w:hAnsi="Times New Roman" w:cs="Times New Roman"/>
          <w:color w:val="000000"/>
        </w:rPr>
        <w:t>). Based on these values, we calculated what the mean and standard deviation of a lognormal distribution would be to produce a 95% confidence interval with this range. This produced a mean of approximately 0.135. QB was calculated using information from Hunt et al. (2000) on daily energy needs (kj) and weight, assumin</w:t>
      </w:r>
      <w:r w:rsidR="00CB423A">
        <w:rPr>
          <w:rFonts w:ascii="Times New Roman" w:hAnsi="Times New Roman" w:cs="Times New Roman"/>
          <w:color w:val="000000"/>
        </w:rPr>
        <w:t xml:space="preserve">g an average prey density of 5 kj/gram </w:t>
      </w:r>
      <w:r>
        <w:rPr>
          <w:rFonts w:ascii="Times New Roman" w:hAnsi="Times New Roman" w:cs="Times New Roman"/>
          <w:color w:val="000000"/>
        </w:rPr>
        <w:t xml:space="preserve">and adjusting for the portion of prey not digestible. QB calculations are similar to use in Harvey et al. (2010). </w:t>
      </w:r>
    </w:p>
    <w:p w14:paraId="6B448AA0" w14:textId="77777777" w:rsidR="00142BD0" w:rsidRDefault="00142BD0" w:rsidP="006624FC">
      <w:pPr>
        <w:rPr>
          <w:rFonts w:ascii="Times New Roman" w:hAnsi="Times New Roman" w:cs="Times New Roman"/>
          <w:color w:val="000000"/>
        </w:rPr>
      </w:pPr>
    </w:p>
    <w:p w14:paraId="3F870540" w14:textId="35616795" w:rsidR="00142BD0" w:rsidRPr="00DE1167" w:rsidRDefault="00142BD0" w:rsidP="006624FC">
      <w:pPr>
        <w:rPr>
          <w:rFonts w:ascii="Times New Roman" w:hAnsi="Times New Roman" w:cs="Times New Roman"/>
          <w:color w:val="000000"/>
        </w:rPr>
      </w:pPr>
      <w:r>
        <w:rPr>
          <w:rFonts w:ascii="Times New Roman" w:hAnsi="Times New Roman" w:cs="Times New Roman"/>
          <w:color w:val="000000"/>
        </w:rPr>
        <w:t>For California gull diet, not very many diet studies exist for this species. Baltz and Morejohn (1977) report on diet of five California gulls in Monterey Bay in the 1970s. This diet consisted of only anchovy, market squid, clubhook squid, and amp</w:t>
      </w:r>
      <w:r w:rsidR="0051154E">
        <w:rPr>
          <w:rFonts w:ascii="Times New Roman" w:hAnsi="Times New Roman" w:cs="Times New Roman"/>
          <w:color w:val="000000"/>
        </w:rPr>
        <w:t xml:space="preserve">hipods. An additional study by </w:t>
      </w:r>
      <w:r w:rsidR="0051154E">
        <w:rPr>
          <w:rFonts w:ascii="Times New Roman" w:hAnsi="Times New Roman" w:cs="Times New Roman"/>
          <w:color w:val="000000"/>
        </w:rPr>
        <w:fldChar w:fldCharType="begin"/>
      </w:r>
      <w:r w:rsidR="0051154E">
        <w:rPr>
          <w:rFonts w:ascii="Times New Roman" w:hAnsi="Times New Roman" w:cs="Times New Roman"/>
          <w:color w:val="000000"/>
        </w:rPr>
        <w:instrText xml:space="preserve"> ADDIN ZOTERO_ITEM CSL_CITATION {"citationID":"1ptfaiqla5","properties":{"formattedCitation":"(Collis et al. 2002)","plainCitation":"(Collis et al. 2002)"},"citationItems":[{"id":860,"uris":["http://zotero.org/users/1261818/items/HED3ARK3"],"uri":["http://zotero.org/users/1261818/items/HED3ARK3"],"itemData":{"id":860,"type":"article-journal","title":"Colony size and diet composition of piscivorous waterbirds on the lower Columbia River: Implications for losses of juvenile salmonids to avian predation","container-title":"Transactions of the American Fisheries Society","page":"537-550","volume":"131","issue":"3","note":"00133","author":[{"family":"Collis","given":"Ken"},{"family":"Roby","given":"Daniel D."},{"family":"Craig","given":"David P."},{"family":"Adamany","given":"Stephanie"},{"family":"Adkins","given":"Jessica Y."},{"family":"Lyons","given":"Donald E."}],"issued":{"date-parts":[["2002"]]}}}],"schema":"https://github.com/citation-style-language/schema/raw/master/csl-citation.json"} </w:instrText>
      </w:r>
      <w:r w:rsidR="0051154E">
        <w:rPr>
          <w:rFonts w:ascii="Times New Roman" w:hAnsi="Times New Roman" w:cs="Times New Roman"/>
          <w:color w:val="000000"/>
        </w:rPr>
        <w:fldChar w:fldCharType="separate"/>
      </w:r>
      <w:r w:rsidR="0051154E">
        <w:rPr>
          <w:rFonts w:ascii="Times New Roman" w:hAnsi="Times New Roman" w:cs="Times New Roman"/>
          <w:noProof/>
          <w:color w:val="000000"/>
        </w:rPr>
        <w:t>Collis et al. (2002)</w:t>
      </w:r>
      <w:r w:rsidR="0051154E">
        <w:rPr>
          <w:rFonts w:ascii="Times New Roman" w:hAnsi="Times New Roman" w:cs="Times New Roman"/>
          <w:color w:val="000000"/>
        </w:rPr>
        <w:fldChar w:fldCharType="end"/>
      </w:r>
      <w:r w:rsidR="0051154E">
        <w:rPr>
          <w:rFonts w:ascii="Times New Roman" w:hAnsi="Times New Roman" w:cs="Times New Roman"/>
          <w:color w:val="000000"/>
        </w:rPr>
        <w:t xml:space="preserve"> </w:t>
      </w:r>
      <w:r>
        <w:rPr>
          <w:rFonts w:ascii="Times New Roman" w:hAnsi="Times New Roman" w:cs="Times New Roman"/>
          <w:color w:val="000000"/>
        </w:rPr>
        <w:t xml:space="preserve">showed a similar diet of California gulls on the lower Columbia River, with the addition of some salmonid consumption, but the locations of this study were outside the domain of our model. Therefore, we based the diet of California gull on the Baltz and Morejohn study with low certainty in the final values. Also, because the majority of these gulls are migrating out of the domain to breed, we made 43% of the diet input consumption in order to represent the time/biomass not in the domain year round and therefore account for prey not being consumed in the domain.  Information on migration timing was taken from Mason et al. (2007). With 43% diet as input consumption, the rest of the final diet consisted of: 0.4% amphipods, 13.5% cephalopods, 24% market squid, and 19% anchovy. </w:t>
      </w:r>
    </w:p>
    <w:p w14:paraId="0AA5C8CE" w14:textId="77777777" w:rsidR="006624FC" w:rsidRPr="005B3896" w:rsidRDefault="006624FC" w:rsidP="005437AA">
      <w:pPr>
        <w:rPr>
          <w:rFonts w:ascii="Times New Roman" w:hAnsi="Times New Roman" w:cs="Times New Roman"/>
        </w:rPr>
      </w:pPr>
    </w:p>
    <w:p w14:paraId="3A6BEBC4"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Western/Glaucous-winged gull</w:t>
      </w:r>
    </w:p>
    <w:p w14:paraId="20A81CCF" w14:textId="7B2C77F4" w:rsidR="003503CA" w:rsidRDefault="00F57CF1" w:rsidP="003503CA">
      <w:pPr>
        <w:rPr>
          <w:rFonts w:ascii="Times New Roman" w:eastAsiaTheme="minorHAnsi" w:hAnsi="Times New Roman" w:cs="Times New Roman"/>
          <w:noProof/>
        </w:rPr>
      </w:pPr>
      <w:r>
        <w:rPr>
          <w:rFonts w:ascii="Times New Roman" w:hAnsi="Times New Roman" w:cs="Times New Roman"/>
        </w:rPr>
        <w:t xml:space="preserve">These two species were grouped into one group because they often inter-breed, creating hybrid offspring. </w:t>
      </w:r>
      <w:r w:rsidR="003503CA">
        <w:rPr>
          <w:rFonts w:ascii="Times New Roman" w:hAnsi="Times New Roman" w:cs="Times New Roman"/>
        </w:rPr>
        <w:t>Western gull or Gla</w:t>
      </w:r>
      <w:r w:rsidR="00156CF1">
        <w:rPr>
          <w:rFonts w:ascii="Times New Roman" w:hAnsi="Times New Roman" w:cs="Times New Roman"/>
        </w:rPr>
        <w:t>u</w:t>
      </w:r>
      <w:r w:rsidR="003503CA">
        <w:rPr>
          <w:rFonts w:ascii="Times New Roman" w:hAnsi="Times New Roman" w:cs="Times New Roman"/>
        </w:rPr>
        <w:t xml:space="preserve">cous-winged gull </w:t>
      </w:r>
      <w:r>
        <w:rPr>
          <w:rFonts w:ascii="Times New Roman" w:hAnsi="Times New Roman" w:cs="Times New Roman"/>
        </w:rPr>
        <w:t>(</w:t>
      </w:r>
      <w:r>
        <w:rPr>
          <w:rFonts w:ascii="Times New Roman" w:hAnsi="Times New Roman" w:cs="Times New Roman"/>
          <w:i/>
        </w:rPr>
        <w:t>Larus occidentalis</w:t>
      </w:r>
      <w:r>
        <w:rPr>
          <w:rFonts w:ascii="Times New Roman" w:hAnsi="Times New Roman" w:cs="Times New Roman"/>
        </w:rPr>
        <w:t xml:space="preserve"> and </w:t>
      </w:r>
      <w:r>
        <w:rPr>
          <w:rFonts w:ascii="Times New Roman" w:hAnsi="Times New Roman" w:cs="Times New Roman"/>
          <w:i/>
        </w:rPr>
        <w:t>Larus glaucescens</w:t>
      </w:r>
      <w:r>
        <w:rPr>
          <w:rFonts w:ascii="Times New Roman" w:hAnsi="Times New Roman" w:cs="Times New Roman"/>
        </w:rPr>
        <w:t xml:space="preserve">) </w:t>
      </w:r>
      <w:r w:rsidR="003503CA">
        <w:rPr>
          <w:rFonts w:ascii="Times New Roman" w:hAnsi="Times New Roman" w:cs="Times New Roman"/>
        </w:rPr>
        <w:t xml:space="preserve">abundances for British Columbia came from </w:t>
      </w:r>
      <w:r w:rsidR="002C19B6">
        <w:rPr>
          <w:rFonts w:ascii="Times New Roman" w:hAnsi="Times New Roman" w:cs="Times New Roman"/>
        </w:rPr>
        <w:fldChar w:fldCharType="begin"/>
      </w:r>
      <w:r w:rsidR="002C19B6">
        <w:rPr>
          <w:rFonts w:ascii="Times New Roman" w:hAnsi="Times New Roman" w:cs="Times New Roman"/>
        </w:rPr>
        <w:instrText xml:space="preserve"> ADDIN ZOTERO_ITEM CSL_CITATION {"citationID":"258dtss8qu","properties":{"formattedCitation":"(Vermeer &amp; Irons 1991)","plainCitation":"(Vermeer &amp; Irons 1991)"},"citationItems":[{"id":959,"uris":["http://zotero.org/users/1261818/items/QGKR74KD"],"uri":["http://zotero.org/users/1261818/items/QGKR74KD"],"itemData":{"id":959,"type":"article-journal","title":"The Glaucous-winged gull on the Pacific coast of North America","container-title":"Acta Congressus Internationalis Ornithologici","page":"2378-2383","volume":"20","note":"00009","author":[{"family":"Vermeer","given":"K."},{"family":"Irons","given":"D. B."}],"issued":{"date-parts":[["1991"]]}}}],"schema":"https://github.com/citation-style-language/schema/raw/master/csl-citation.json"} </w:instrText>
      </w:r>
      <w:r w:rsidR="002C19B6">
        <w:rPr>
          <w:rFonts w:ascii="Times New Roman" w:hAnsi="Times New Roman" w:cs="Times New Roman"/>
        </w:rPr>
        <w:fldChar w:fldCharType="separate"/>
      </w:r>
      <w:r w:rsidR="002C19B6">
        <w:rPr>
          <w:rFonts w:ascii="Times New Roman" w:hAnsi="Times New Roman" w:cs="Times New Roman"/>
          <w:noProof/>
        </w:rPr>
        <w:t xml:space="preserve">Vermeer </w:t>
      </w:r>
      <w:r w:rsidR="00900625">
        <w:rPr>
          <w:rFonts w:ascii="Times New Roman" w:hAnsi="Times New Roman" w:cs="Times New Roman"/>
          <w:noProof/>
        </w:rPr>
        <w:t>and</w:t>
      </w:r>
      <w:r w:rsidR="002C19B6">
        <w:rPr>
          <w:rFonts w:ascii="Times New Roman" w:hAnsi="Times New Roman" w:cs="Times New Roman"/>
          <w:noProof/>
        </w:rPr>
        <w:t xml:space="preserve"> Irons (1991)</w:t>
      </w:r>
      <w:r w:rsidR="002C19B6">
        <w:rPr>
          <w:rFonts w:ascii="Times New Roman" w:hAnsi="Times New Roman" w:cs="Times New Roman"/>
        </w:rPr>
        <w:fldChar w:fldCharType="end"/>
      </w:r>
      <w:r w:rsidR="003503CA" w:rsidRPr="00CE571A">
        <w:rPr>
          <w:rFonts w:ascii="Times New Roman" w:hAnsi="Times New Roman" w:cs="Times New Roman"/>
        </w:rPr>
        <w:t>. Washington</w:t>
      </w:r>
      <w:r w:rsidR="003503CA">
        <w:rPr>
          <w:rFonts w:ascii="Times New Roman" w:hAnsi="Times New Roman" w:cs="Times New Roman"/>
        </w:rPr>
        <w:t xml:space="preserve"> counts came from the updated Catalog of Washington Seabird Colonies </w:t>
      </w:r>
      <w:r w:rsidR="003503CA" w:rsidRPr="00CE571A">
        <w:rPr>
          <w:rFonts w:ascii="Times New Roman" w:hAnsi="Times New Roman" w:cs="Times New Roman"/>
        </w:rPr>
        <w:t>(Jenkerson and Pearson, 2012).</w:t>
      </w:r>
      <w:r w:rsidR="003503CA">
        <w:rPr>
          <w:rFonts w:ascii="Times New Roman" w:hAnsi="Times New Roman" w:cs="Times New Roman"/>
        </w:rPr>
        <w:t xml:space="preserve"> The Washington count was multiplied by a conversion factor of 1.6 to extrapolate rough colony counts to total breeding bird counts. Oregon counts came from the Oregon Seabird Colony Database (U.S. Fish and Wildlife, 2013), with the majority of abundances from 2001-2012 but some from the 1990s and 1980s. California abundances were mainly from Carter et al. (1992) (more than half), but there were updates for some colonies from Eigner et al. (2010), Garcia-Reyes et al. (2013) for Gualala Point Island, Warzybok and Bradley (2011) for Southeast Farallon Island, </w:t>
      </w:r>
      <w:r w:rsidR="00CE571A">
        <w:rPr>
          <w:rFonts w:ascii="Times New Roman" w:eastAsiaTheme="minorHAnsi" w:hAnsi="Times New Roman" w:cs="Times New Roman"/>
          <w:noProof/>
        </w:rPr>
        <w:fldChar w:fldCharType="begin"/>
      </w:r>
      <w:r w:rsidR="00CE571A">
        <w:rPr>
          <w:rFonts w:ascii="Times New Roman" w:eastAsiaTheme="minorHAnsi" w:hAnsi="Times New Roman" w:cs="Times New Roman"/>
          <w:noProof/>
        </w:rPr>
        <w:instrText xml:space="preserve"> ADDIN ZOTERO_ITEM CSL_CITATION {"citationID":"1sqem5rvf3","properties":{"formattedCitation":"(Saenz et al. 2006)","plainCitation":"(Saenz et al. 2006)"},"citationItems":[{"id":468,"uris":["http://zotero.org/users/1261818/items/FM7XS6Z2"],"uri":["http://zotero.org/users/1261818/items/FM7XS6Z2"],"itemData":{"id":468,"type":"article-journal","title":"An urban success story: breeding seabirds on Alcatraz Island, California, 1990–2002","container-title":"Marine Ornithology","page":"43-49","volume":"34","issue":"1","author":[{"family":"Saenz","given":"BENJAMIN L."},{"family":"Thayer","given":"JULIE A."},{"family":"Sydeman","given":"WILLIAM J."},{"family":"Hatch","given":"DAPHNE A."}],"issued":{"date-parts":[["2006"]]}}}],"schema":"https://github.com/citation-style-language/schema/raw/master/csl-citation.json"} </w:instrText>
      </w:r>
      <w:r w:rsidR="00CE571A">
        <w:rPr>
          <w:rFonts w:ascii="Times New Roman" w:eastAsiaTheme="minorHAnsi" w:hAnsi="Times New Roman" w:cs="Times New Roman"/>
          <w:noProof/>
        </w:rPr>
        <w:fldChar w:fldCharType="separate"/>
      </w:r>
      <w:r w:rsidR="00CE571A">
        <w:rPr>
          <w:rFonts w:ascii="Times New Roman" w:eastAsiaTheme="minorHAnsi" w:hAnsi="Times New Roman" w:cs="Times New Roman"/>
          <w:noProof/>
        </w:rPr>
        <w:t xml:space="preserve">Saenz et al. 2006, </w:t>
      </w:r>
      <w:r w:rsidR="00CE571A">
        <w:rPr>
          <w:rFonts w:ascii="Times New Roman" w:eastAsiaTheme="minorHAnsi" w:hAnsi="Times New Roman" w:cs="Times New Roman"/>
          <w:noProof/>
        </w:rPr>
        <w:fldChar w:fldCharType="end"/>
      </w:r>
      <w:r w:rsidR="003503CA" w:rsidRPr="00987ABD">
        <w:rPr>
          <w:rFonts w:ascii="Times New Roman" w:eastAsiaTheme="minorHAnsi" w:hAnsi="Times New Roman" w:cs="Times New Roman"/>
          <w:noProof/>
        </w:rPr>
        <w:t>Acosta et al. 2010</w:t>
      </w:r>
      <w:r w:rsidR="003503CA">
        <w:rPr>
          <w:rFonts w:ascii="Times New Roman" w:eastAsiaTheme="minorHAnsi" w:hAnsi="Times New Roman" w:cs="Times New Roman"/>
          <w:noProof/>
        </w:rPr>
        <w:t xml:space="preserve"> for Alacatraz</w:t>
      </w:r>
      <w:r w:rsidR="00CE571A">
        <w:rPr>
          <w:rFonts w:ascii="Times New Roman" w:eastAsiaTheme="minorHAnsi" w:hAnsi="Times New Roman" w:cs="Times New Roman"/>
          <w:noProof/>
        </w:rPr>
        <w:t xml:space="preserve"> Island, and Hester et al. (2013</w:t>
      </w:r>
      <w:r w:rsidR="003503CA">
        <w:rPr>
          <w:rFonts w:ascii="Times New Roman" w:eastAsiaTheme="minorHAnsi" w:hAnsi="Times New Roman" w:cs="Times New Roman"/>
          <w:noProof/>
        </w:rPr>
        <w:t>) for Ano Nuevo Island.</w:t>
      </w:r>
      <w:r w:rsidR="008B3200">
        <w:rPr>
          <w:rFonts w:ascii="Times New Roman" w:eastAsiaTheme="minorHAnsi" w:hAnsi="Times New Roman" w:cs="Times New Roman"/>
          <w:noProof/>
        </w:rPr>
        <w:t xml:space="preserve"> Additional counts from Southern California came from multiple studies from PRBO (Robinette and Acosta 2011; Robinette et al. 2012; Robinette et al. 2013). </w:t>
      </w:r>
      <w:r w:rsidR="003503CA">
        <w:rPr>
          <w:rFonts w:ascii="Times New Roman" w:eastAsiaTheme="minorHAnsi" w:hAnsi="Times New Roman" w:cs="Times New Roman"/>
          <w:noProof/>
        </w:rPr>
        <w:t xml:space="preserve"> Baja abundances are from Wolf et al. (2006). </w:t>
      </w:r>
    </w:p>
    <w:p w14:paraId="2D3780F5" w14:textId="77777777" w:rsidR="003503CA" w:rsidRDefault="003503CA" w:rsidP="003503CA">
      <w:pPr>
        <w:rPr>
          <w:rFonts w:ascii="Times New Roman" w:eastAsiaTheme="minorHAnsi" w:hAnsi="Times New Roman" w:cs="Times New Roman"/>
          <w:noProof/>
        </w:rPr>
      </w:pPr>
    </w:p>
    <w:p w14:paraId="520922A4" w14:textId="77F75C3E" w:rsidR="003503CA" w:rsidRPr="00E5019D" w:rsidRDefault="003503CA" w:rsidP="003503CA">
      <w:pPr>
        <w:rPr>
          <w:rFonts w:ascii="Times New Roman" w:hAnsi="Times New Roman" w:cs="Times New Roman"/>
          <w:color w:val="000000"/>
        </w:rPr>
      </w:pPr>
      <w:r>
        <w:rPr>
          <w:rFonts w:ascii="Times New Roman" w:hAnsi="Times New Roman" w:cs="Times New Roman"/>
          <w:color w:val="000000"/>
        </w:rPr>
        <w:t>Multiple PB values were compiled that ranges from 0.1-</w:t>
      </w:r>
      <w:r w:rsidR="004841DB">
        <w:rPr>
          <w:rFonts w:ascii="Times New Roman" w:hAnsi="Times New Roman" w:cs="Times New Roman"/>
          <w:color w:val="000000"/>
        </w:rPr>
        <w:t>0.17 (Schreiber and Burger 2001</w:t>
      </w:r>
      <w:r>
        <w:rPr>
          <w:rFonts w:ascii="Times New Roman" w:hAnsi="Times New Roman" w:cs="Times New Roman"/>
          <w:color w:val="000000"/>
        </w:rPr>
        <w:t xml:space="preserve">). Based on these values, we calculated what the mean and standard deviation of a lognormal distribution would be to produce a 95% confidence interval with this range. This produced a mean of approximately 0.132. QB was calculated using information from Hunt et al. (2000) on daily energy needs (kj) and </w:t>
      </w:r>
      <w:r w:rsidRPr="00E5019D">
        <w:rPr>
          <w:rFonts w:ascii="Times New Roman" w:hAnsi="Times New Roman" w:cs="Times New Roman"/>
          <w:color w:val="000000"/>
        </w:rPr>
        <w:t>weight, assuming an average</w:t>
      </w:r>
      <w:r w:rsidR="00CB423A" w:rsidRPr="00E5019D">
        <w:rPr>
          <w:rFonts w:ascii="Times New Roman" w:hAnsi="Times New Roman" w:cs="Times New Roman"/>
          <w:color w:val="000000"/>
        </w:rPr>
        <w:t xml:space="preserve"> prey density of 5 kj/gram </w:t>
      </w:r>
      <w:r w:rsidRPr="00E5019D">
        <w:rPr>
          <w:rFonts w:ascii="Times New Roman" w:hAnsi="Times New Roman" w:cs="Times New Roman"/>
          <w:color w:val="000000"/>
        </w:rPr>
        <w:t xml:space="preserve">and adjusting for the portion of prey not digestible. QB calculations are similar to use in Harvey et al. (2010). </w:t>
      </w:r>
    </w:p>
    <w:p w14:paraId="655256A7" w14:textId="77777777" w:rsidR="00E37EF3" w:rsidRPr="00E5019D" w:rsidRDefault="00E37EF3" w:rsidP="003503CA">
      <w:pPr>
        <w:rPr>
          <w:rFonts w:ascii="Times New Roman" w:hAnsi="Times New Roman" w:cs="Times New Roman"/>
          <w:color w:val="000000"/>
        </w:rPr>
      </w:pPr>
    </w:p>
    <w:p w14:paraId="1AB03719" w14:textId="0BC918D4" w:rsidR="00E37EF3" w:rsidRPr="00E5019D" w:rsidRDefault="00E37EF3" w:rsidP="00E37EF3">
      <w:pPr>
        <w:rPr>
          <w:rFonts w:ascii="Times New Roman" w:hAnsi="Times New Roman" w:cs="Times New Roman"/>
        </w:rPr>
      </w:pPr>
      <w:r w:rsidRPr="00E5019D">
        <w:rPr>
          <w:rFonts w:ascii="Times New Roman" w:hAnsi="Times New Roman" w:cs="Times New Roman"/>
        </w:rPr>
        <w:t>For diet, one study with percen</w:t>
      </w:r>
      <w:r w:rsidR="004841DB">
        <w:rPr>
          <w:rFonts w:ascii="Times New Roman" w:hAnsi="Times New Roman" w:cs="Times New Roman"/>
        </w:rPr>
        <w:t xml:space="preserve">t mass exists for Western gull </w:t>
      </w:r>
      <w:r w:rsidR="004841DB">
        <w:rPr>
          <w:rFonts w:ascii="Times New Roman" w:hAnsi="Times New Roman" w:cs="Times New Roman"/>
        </w:rPr>
        <w:fldChar w:fldCharType="begin"/>
      </w:r>
      <w:r w:rsidR="004841DB">
        <w:rPr>
          <w:rFonts w:ascii="Times New Roman" w:hAnsi="Times New Roman" w:cs="Times New Roman"/>
        </w:rPr>
        <w:instrText xml:space="preserve"> ADDIN ZOTERO_ITEM CSL_CITATION {"citationID":"13bf3bjc36","properties":{"formattedCitation":"(Hunt Jr &amp; Butler 1980)","plainCitation":"(Hunt Jr &amp; Butler 1980)"},"citationItems":[{"id":663,"uris":["http://zotero.org/users/1261818/items/974FBWFR"],"uri":["http://zotero.org/users/1261818/items/974FBWFR"],"itemData":{"id":663,"type":"article-journal","title":"Reproductive ecology of Western Gulls and Xantus’ Murrelets with respect to food resources in the Southern California Bight","container-title":"California Cooperative Oceanic Fisheries Investigation Report","page":"62-67","volume":"21","note":"00035","author":[{"family":"Hunt Jr","given":"GEORGE L."},{"family":"Butler","given":"JOHN L."}],"issued":{"date-parts":[["1980"]]}}}],"schema":"https://github.com/citation-style-language/schema/raw/master/csl-citation.json"} </w:instrText>
      </w:r>
      <w:r w:rsidR="004841DB">
        <w:rPr>
          <w:rFonts w:ascii="Times New Roman" w:hAnsi="Times New Roman" w:cs="Times New Roman"/>
        </w:rPr>
        <w:fldChar w:fldCharType="separate"/>
      </w:r>
      <w:r w:rsidR="00900625">
        <w:rPr>
          <w:rFonts w:ascii="Times New Roman" w:hAnsi="Times New Roman" w:cs="Times New Roman"/>
          <w:noProof/>
        </w:rPr>
        <w:t>(Hunt and</w:t>
      </w:r>
      <w:r w:rsidR="004841DB">
        <w:rPr>
          <w:rFonts w:ascii="Times New Roman" w:hAnsi="Times New Roman" w:cs="Times New Roman"/>
          <w:noProof/>
        </w:rPr>
        <w:t xml:space="preserve"> Butler 1980)</w:t>
      </w:r>
      <w:r w:rsidR="004841DB">
        <w:rPr>
          <w:rFonts w:ascii="Times New Roman" w:hAnsi="Times New Roman" w:cs="Times New Roman"/>
        </w:rPr>
        <w:fldChar w:fldCharType="end"/>
      </w:r>
      <w:r w:rsidR="004841DB">
        <w:rPr>
          <w:rFonts w:ascii="Times New Roman" w:hAnsi="Times New Roman" w:cs="Times New Roman"/>
        </w:rPr>
        <w:t xml:space="preserve"> </w:t>
      </w:r>
      <w:r w:rsidRPr="00E5019D">
        <w:rPr>
          <w:rFonts w:ascii="Times New Roman" w:hAnsi="Times New Roman" w:cs="Times New Roman"/>
        </w:rPr>
        <w:t xml:space="preserve">that looked at regurgitations in the 1970’s on Nicolas, Prince, and Santa Barbara islands in the Channel Islands. There were three years of samples for each island. Additionally, Hunt and Butler had percent frequency of occurrence (FO) data for these same islands and Anacapa </w:t>
      </w:r>
      <w:proofErr w:type="gramStart"/>
      <w:r w:rsidRPr="00E5019D">
        <w:rPr>
          <w:rFonts w:ascii="Times New Roman" w:hAnsi="Times New Roman" w:cs="Times New Roman"/>
        </w:rPr>
        <w:t>island,</w:t>
      </w:r>
      <w:proofErr w:type="gramEnd"/>
      <w:r w:rsidRPr="00E5019D">
        <w:rPr>
          <w:rFonts w:ascii="Times New Roman" w:hAnsi="Times New Roman" w:cs="Times New Roman"/>
        </w:rPr>
        <w:t xml:space="preserve"> for 1975-1977 combined. The percent FO data probably overlaps with the percent mass and even though there is an extra island, it’s a similar location and percent mass is more informative. </w:t>
      </w:r>
    </w:p>
    <w:p w14:paraId="753E696F" w14:textId="77777777" w:rsidR="00E37EF3" w:rsidRPr="00E5019D" w:rsidRDefault="00E37EF3" w:rsidP="00E37EF3">
      <w:pPr>
        <w:rPr>
          <w:rFonts w:ascii="Times New Roman" w:hAnsi="Times New Roman" w:cs="Times New Roman"/>
        </w:rPr>
      </w:pPr>
    </w:p>
    <w:p w14:paraId="765FBFBB" w14:textId="60A867FF" w:rsidR="00E37EF3" w:rsidRPr="00E5019D" w:rsidRDefault="00E37EF3" w:rsidP="00E37EF3">
      <w:pPr>
        <w:rPr>
          <w:rFonts w:ascii="Times New Roman" w:hAnsi="Times New Roman" w:cs="Times New Roman"/>
        </w:rPr>
      </w:pPr>
      <w:r w:rsidRPr="00E5019D">
        <w:rPr>
          <w:rFonts w:ascii="Times New Roman" w:hAnsi="Times New Roman" w:cs="Times New Roman"/>
        </w:rPr>
        <w:t>The percent mass data showed that a large percent of Western gull diet is anchovy and market squid (18% and 17% respectively). Additional prey items were garbage, saury, detritus (sea lion), juvenile rockfish, juvenile hake, mesopelagic fish, cephalopods,</w:t>
      </w:r>
      <w:r>
        <w:t xml:space="preserve"> </w:t>
      </w:r>
      <w:r w:rsidRPr="00E5019D">
        <w:rPr>
          <w:rFonts w:ascii="Times New Roman" w:hAnsi="Times New Roman" w:cs="Times New Roman"/>
        </w:rPr>
        <w:t xml:space="preserve">euphausiids, molluscs (other than cephalopods), and topsmelt silverside. Additionally, there was around 20-23% unidentified fish and around 2% “other”. </w:t>
      </w:r>
    </w:p>
    <w:p w14:paraId="524B653D" w14:textId="77777777" w:rsidR="00E37EF3" w:rsidRPr="00E5019D" w:rsidRDefault="00E37EF3" w:rsidP="00E37EF3">
      <w:pPr>
        <w:rPr>
          <w:rFonts w:ascii="Times New Roman" w:hAnsi="Times New Roman" w:cs="Times New Roman"/>
        </w:rPr>
      </w:pPr>
    </w:p>
    <w:p w14:paraId="3177BC30" w14:textId="642FDEBF" w:rsidR="00E37EF3" w:rsidRPr="00E5019D" w:rsidRDefault="00E37EF3" w:rsidP="00E37EF3">
      <w:pPr>
        <w:rPr>
          <w:rFonts w:ascii="Times New Roman" w:hAnsi="Times New Roman" w:cs="Times New Roman"/>
        </w:rPr>
      </w:pPr>
      <w:r w:rsidRPr="00E5019D">
        <w:rPr>
          <w:rFonts w:ascii="Times New Roman" w:hAnsi="Times New Roman" w:cs="Times New Roman"/>
        </w:rPr>
        <w:t>There is additional percent mass data for Gla</w:t>
      </w:r>
      <w:r w:rsidR="00012BFC">
        <w:rPr>
          <w:rFonts w:ascii="Times New Roman" w:hAnsi="Times New Roman" w:cs="Times New Roman"/>
        </w:rPr>
        <w:t>u</w:t>
      </w:r>
      <w:r w:rsidRPr="00E5019D">
        <w:rPr>
          <w:rFonts w:ascii="Times New Roman" w:hAnsi="Times New Roman" w:cs="Times New Roman"/>
        </w:rPr>
        <w:t xml:space="preserve">cous-winged gull. </w:t>
      </w:r>
      <w:r w:rsidR="004841DB">
        <w:rPr>
          <w:rFonts w:ascii="Times New Roman" w:hAnsi="Times New Roman" w:cs="Times New Roman"/>
        </w:rPr>
        <w:fldChar w:fldCharType="begin"/>
      </w:r>
      <w:r w:rsidR="00EA1F38">
        <w:rPr>
          <w:rFonts w:ascii="Times New Roman" w:hAnsi="Times New Roman" w:cs="Times New Roman"/>
        </w:rPr>
        <w:instrText xml:space="preserve"> ADDIN ZOTERO_ITEM CSL_CITATION {"citationID":"iiuc6uip8","properties":{"formattedCitation":"(Vermeer 1982)","plainCitation":"(Vermeer 1982)"},"citationItems":[{"id":863,"uris":["http://zotero.org/users/1261818/items/AE49Q62J"],"uri":["http://zotero.org/users/1261818/items/AE49Q62J"],"itemData":{"id":863,"type":"article-journal","title":"Comparison of the diet of the glaucous-winged gull on the east and west coasts of Vancouver Island","container-title":"The Murrelet","page":"80-85","note":"00032","author":[{"family":"Vermeer","given":"Kees"}],"issued":{"date-parts":[["1982"]]}}}],"schema":"https://github.com/citation-style-language/schema/raw/master/csl-citation.json"} </w:instrText>
      </w:r>
      <w:r w:rsidR="004841DB">
        <w:rPr>
          <w:rFonts w:ascii="Times New Roman" w:hAnsi="Times New Roman" w:cs="Times New Roman"/>
        </w:rPr>
        <w:fldChar w:fldCharType="separate"/>
      </w:r>
      <w:r w:rsidR="00EA1F38">
        <w:rPr>
          <w:rFonts w:ascii="Times New Roman" w:hAnsi="Times New Roman" w:cs="Times New Roman"/>
          <w:noProof/>
        </w:rPr>
        <w:t>Vermeer (1982)</w:t>
      </w:r>
      <w:r w:rsidR="004841DB">
        <w:rPr>
          <w:rFonts w:ascii="Times New Roman" w:hAnsi="Times New Roman" w:cs="Times New Roman"/>
        </w:rPr>
        <w:fldChar w:fldCharType="end"/>
      </w:r>
      <w:r w:rsidR="004841DB">
        <w:rPr>
          <w:rFonts w:ascii="Times New Roman" w:hAnsi="Times New Roman" w:cs="Times New Roman"/>
        </w:rPr>
        <w:t xml:space="preserve"> </w:t>
      </w:r>
      <w:r w:rsidRPr="00E5019D">
        <w:rPr>
          <w:rFonts w:ascii="Times New Roman" w:hAnsi="Times New Roman" w:cs="Times New Roman"/>
        </w:rPr>
        <w:t>has a sample of 129 regurgitations from Triangle, Vancouver, and Florencia islands, and Starlight reef from 1980. The study also had additional percent mass information but not from within the study domain. This study</w:t>
      </w:r>
      <w:r w:rsidR="00012BFC">
        <w:rPr>
          <w:rFonts w:ascii="Times New Roman" w:hAnsi="Times New Roman" w:cs="Times New Roman"/>
        </w:rPr>
        <w:t xml:space="preserve"> showed large predation on sand</w:t>
      </w:r>
      <w:r w:rsidRPr="00E5019D">
        <w:rPr>
          <w:rFonts w:ascii="Times New Roman" w:hAnsi="Times New Roman" w:cs="Times New Roman"/>
        </w:rPr>
        <w:t>lance and saury, followed by herring, more unidentified fish, and salmon.</w:t>
      </w:r>
    </w:p>
    <w:p w14:paraId="597B4DE9" w14:textId="77777777" w:rsidR="00E37EF3" w:rsidRPr="00E5019D" w:rsidRDefault="00E37EF3" w:rsidP="00E37EF3">
      <w:pPr>
        <w:rPr>
          <w:rFonts w:ascii="Times New Roman" w:hAnsi="Times New Roman" w:cs="Times New Roman"/>
        </w:rPr>
      </w:pPr>
    </w:p>
    <w:p w14:paraId="19073EA5" w14:textId="3D7BC929" w:rsidR="00E37EF3" w:rsidRPr="00E5019D" w:rsidRDefault="00E37EF3" w:rsidP="00E37EF3">
      <w:pPr>
        <w:rPr>
          <w:rFonts w:ascii="Times New Roman" w:hAnsi="Times New Roman" w:cs="Times New Roman"/>
        </w:rPr>
      </w:pPr>
      <w:r w:rsidRPr="00E5019D">
        <w:rPr>
          <w:rFonts w:ascii="Times New Roman" w:hAnsi="Times New Roman" w:cs="Times New Roman"/>
        </w:rPr>
        <w:t>Since there was still a large subset of unidentified fish, I also lo</w:t>
      </w:r>
      <w:r w:rsidR="00260545">
        <w:rPr>
          <w:rFonts w:ascii="Times New Roman" w:hAnsi="Times New Roman" w:cs="Times New Roman"/>
        </w:rPr>
        <w:t>oked at a percent number study</w:t>
      </w:r>
      <w:r w:rsidRPr="00E5019D">
        <w:rPr>
          <w:rFonts w:ascii="Times New Roman" w:hAnsi="Times New Roman" w:cs="Times New Roman"/>
        </w:rPr>
        <w:t xml:space="preserve"> from the Farallon</w:t>
      </w:r>
      <w:r w:rsidR="00A775D0">
        <w:rPr>
          <w:rFonts w:ascii="Times New Roman" w:hAnsi="Times New Roman" w:cs="Times New Roman"/>
        </w:rPr>
        <w:t xml:space="preserve"> islands by </w:t>
      </w:r>
      <w:r w:rsidR="00A775D0">
        <w:rPr>
          <w:rFonts w:ascii="Times New Roman" w:hAnsi="Times New Roman" w:cs="Times New Roman"/>
        </w:rPr>
        <w:fldChar w:fldCharType="begin"/>
      </w:r>
      <w:r w:rsidR="00A775D0">
        <w:rPr>
          <w:rFonts w:ascii="Times New Roman" w:hAnsi="Times New Roman" w:cs="Times New Roman"/>
        </w:rPr>
        <w:instrText xml:space="preserve"> ADDIN ZOTERO_ITEM CSL_CITATION {"citationID":"175i5p3tph","properties":{"formattedCitation":"(Ainley &amp; Boekelheide 1990)","plainCitation":"(Ainley &amp; Boekelheide 1990)"},"citationItems":[{"id":960,"uris":["http://zotero.org/users/1261818/items/5HDKDNEW"],"uri":["http://zotero.org/users/1261818/items/5HDKDNEW"],"itemData":{"id":960,"type":"book","title":"Seabirds of the Farallon Islands: ecology, dynamics, and structure of an upwelling-system community","publisher":"Stanford University Press","ISBN":"0-8047-1530-0","note":"00152","author":[{"family":"Ainley","given":"David G."},{"family":"Boekelheide","given":"R.J."}],"issued":{"date-parts":[["1990"]]}}}],"schema":"https://github.com/citation-style-language/schema/raw/master/csl-citation.json"} </w:instrText>
      </w:r>
      <w:r w:rsidR="00A775D0">
        <w:rPr>
          <w:rFonts w:ascii="Times New Roman" w:hAnsi="Times New Roman" w:cs="Times New Roman"/>
        </w:rPr>
        <w:fldChar w:fldCharType="separate"/>
      </w:r>
      <w:r w:rsidR="00900625">
        <w:rPr>
          <w:rFonts w:ascii="Times New Roman" w:hAnsi="Times New Roman" w:cs="Times New Roman"/>
          <w:noProof/>
        </w:rPr>
        <w:t>Ainley and</w:t>
      </w:r>
      <w:r w:rsidR="00A775D0">
        <w:rPr>
          <w:rFonts w:ascii="Times New Roman" w:hAnsi="Times New Roman" w:cs="Times New Roman"/>
          <w:noProof/>
        </w:rPr>
        <w:t xml:space="preserve"> Boekelheide (1990)</w:t>
      </w:r>
      <w:r w:rsidR="00A775D0">
        <w:rPr>
          <w:rFonts w:ascii="Times New Roman" w:hAnsi="Times New Roman" w:cs="Times New Roman"/>
        </w:rPr>
        <w:fldChar w:fldCharType="end"/>
      </w:r>
      <w:r w:rsidRPr="00E5019D">
        <w:rPr>
          <w:rFonts w:ascii="Times New Roman" w:hAnsi="Times New Roman" w:cs="Times New Roman"/>
        </w:rPr>
        <w:t xml:space="preserve">. This study looked at regurgitations, scat, and pellets. Most of this study was very general, separating diet out into Fish, Euphausiids, Invertebrates, Birds, Garbage, and Unidentified. However, they also broke out the fish species in Western gull diet, with about 39% juvenile rockfish, 21% </w:t>
      </w:r>
      <w:proofErr w:type="gramStart"/>
      <w:r w:rsidRPr="00E5019D">
        <w:rPr>
          <w:rFonts w:ascii="Times New Roman" w:hAnsi="Times New Roman" w:cs="Times New Roman"/>
        </w:rPr>
        <w:t>cusk-eels</w:t>
      </w:r>
      <w:proofErr w:type="gramEnd"/>
      <w:r w:rsidRPr="00E5019D">
        <w:rPr>
          <w:rFonts w:ascii="Times New Roman" w:hAnsi="Times New Roman" w:cs="Times New Roman"/>
        </w:rPr>
        <w:t xml:space="preserve">, 12% hake, and 11% midshipmen (mesopelagic). To distribute the remaining “unidentified” fish, I used a combination of splitting out the remaining proportions to the species in each study based on biomass and by splitting up the unidentified based on the Ainley study. They also broke up the invertebrates somewhat, but without mass, this is difficult to include and doesn’t add anything that’s missing. Also, all invertebrates present in Ainley are in the </w:t>
      </w:r>
      <w:proofErr w:type="gramStart"/>
      <w:r w:rsidRPr="00E5019D">
        <w:rPr>
          <w:rFonts w:ascii="Times New Roman" w:hAnsi="Times New Roman" w:cs="Times New Roman"/>
        </w:rPr>
        <w:t>groups</w:t>
      </w:r>
      <w:proofErr w:type="gramEnd"/>
      <w:r w:rsidRPr="00E5019D">
        <w:rPr>
          <w:rFonts w:ascii="Times New Roman" w:hAnsi="Times New Roman" w:cs="Times New Roman"/>
        </w:rPr>
        <w:t xml:space="preserve"> benthic infauna and epibenthic fauna, percents of which were determined in the Hunt et al. percent mass study. </w:t>
      </w:r>
    </w:p>
    <w:p w14:paraId="74CE6805" w14:textId="77777777" w:rsidR="00E37EF3" w:rsidRPr="00E5019D" w:rsidRDefault="00E37EF3" w:rsidP="00E37EF3">
      <w:pPr>
        <w:rPr>
          <w:rFonts w:ascii="Times New Roman" w:hAnsi="Times New Roman" w:cs="Times New Roman"/>
        </w:rPr>
      </w:pPr>
    </w:p>
    <w:p w14:paraId="2D797510" w14:textId="6AAC6AF4" w:rsidR="00E37EF3" w:rsidRPr="00E5019D" w:rsidRDefault="00E37EF3" w:rsidP="00E37EF3">
      <w:pPr>
        <w:rPr>
          <w:rFonts w:ascii="Times New Roman" w:hAnsi="Times New Roman" w:cs="Times New Roman"/>
        </w:rPr>
      </w:pPr>
      <w:r w:rsidRPr="00E5019D">
        <w:rPr>
          <w:rFonts w:ascii="Times New Roman" w:hAnsi="Times New Roman" w:cs="Times New Roman"/>
        </w:rPr>
        <w:t xml:space="preserve">Creating ranges of possible diet values from these studies and scaling up to 1, led to the following diet: 0.5% benthic infauna, 0.5% epibenthic fauna, 0.8% euphausiids, 0.1% Dungeness, 3% mesopelagic fish, </w:t>
      </w:r>
      <w:r w:rsidR="00E5019D" w:rsidRPr="00E5019D">
        <w:rPr>
          <w:rFonts w:ascii="Times New Roman" w:hAnsi="Times New Roman" w:cs="Times New Roman"/>
        </w:rPr>
        <w:t xml:space="preserve">0.2% benthic fish, 0.35% perch, 1% other cephalopod, 10% market squid, 13.5% anchovy, 13% herring, 20% sandlance, 17.5% saury, 7.5% juvenile rockfish, 3.5% juvenile hake, 0.5% juvenile flatfish, 5% salmon, almost 3% input consumption from near shore species not represented in the model. </w:t>
      </w:r>
    </w:p>
    <w:p w14:paraId="25733C13" w14:textId="77777777" w:rsidR="003503CA" w:rsidRPr="00E01CF6" w:rsidRDefault="003503CA" w:rsidP="005437AA">
      <w:pPr>
        <w:rPr>
          <w:rFonts w:ascii="Times New Roman" w:hAnsi="Times New Roman" w:cs="Times New Roman"/>
          <w:b/>
        </w:rPr>
      </w:pPr>
    </w:p>
    <w:p w14:paraId="33EC550F" w14:textId="063E9F7E" w:rsidR="005437AA" w:rsidRDefault="005437AA" w:rsidP="00900625">
      <w:pPr>
        <w:outlineLvl w:val="0"/>
        <w:rPr>
          <w:rFonts w:ascii="Times New Roman" w:hAnsi="Times New Roman" w:cs="Times New Roman"/>
          <w:b/>
        </w:rPr>
      </w:pPr>
      <w:r w:rsidRPr="00E01CF6">
        <w:rPr>
          <w:rFonts w:ascii="Times New Roman" w:hAnsi="Times New Roman" w:cs="Times New Roman"/>
          <w:b/>
        </w:rPr>
        <w:t>Petre</w:t>
      </w:r>
      <w:r w:rsidR="00425163">
        <w:rPr>
          <w:rFonts w:ascii="Times New Roman" w:hAnsi="Times New Roman" w:cs="Times New Roman"/>
          <w:b/>
        </w:rPr>
        <w:t>ls</w:t>
      </w:r>
    </w:p>
    <w:p w14:paraId="2B794598" w14:textId="64B20573" w:rsidR="00425163" w:rsidRDefault="00425163" w:rsidP="005437AA">
      <w:pPr>
        <w:rPr>
          <w:rFonts w:ascii="Times New Roman" w:hAnsi="Times New Roman" w:cs="Times New Roman"/>
        </w:rPr>
      </w:pPr>
      <w:r w:rsidRPr="00425163">
        <w:rPr>
          <w:rFonts w:ascii="Times New Roman" w:hAnsi="Times New Roman" w:cs="Times New Roman"/>
        </w:rPr>
        <w:t>The Petrels group is mainly a Leach’s storm petrel</w:t>
      </w:r>
      <w:r w:rsidR="00F57CF1">
        <w:rPr>
          <w:rFonts w:ascii="Times New Roman" w:hAnsi="Times New Roman" w:cs="Times New Roman"/>
        </w:rPr>
        <w:t xml:space="preserve"> (</w:t>
      </w:r>
      <w:r w:rsidR="00F57CF1" w:rsidRPr="00F57CF1">
        <w:rPr>
          <w:rFonts w:ascii="Times New Roman" w:hAnsi="Times New Roman" w:cs="Times New Roman"/>
          <w:i/>
          <w:color w:val="000000"/>
        </w:rPr>
        <w:t>Oceanodroma leucorhoa</w:t>
      </w:r>
      <w:r w:rsidR="00F57CF1">
        <w:rPr>
          <w:rFonts w:ascii="Times New Roman" w:hAnsi="Times New Roman" w:cs="Times New Roman"/>
        </w:rPr>
        <w:t>)</w:t>
      </w:r>
      <w:r w:rsidRPr="00425163">
        <w:rPr>
          <w:rFonts w:ascii="Times New Roman" w:hAnsi="Times New Roman" w:cs="Times New Roman"/>
        </w:rPr>
        <w:t xml:space="preserve"> group.</w:t>
      </w:r>
      <w:r>
        <w:rPr>
          <w:rFonts w:ascii="Times New Roman" w:hAnsi="Times New Roman" w:cs="Times New Roman"/>
        </w:rPr>
        <w:t xml:space="preserve"> British Columbia estimates for Leach’s storm </w:t>
      </w:r>
      <w:r w:rsidR="005E18AC">
        <w:rPr>
          <w:rFonts w:ascii="Times New Roman" w:hAnsi="Times New Roman" w:cs="Times New Roman"/>
        </w:rPr>
        <w:t xml:space="preserve">petrel came from </w:t>
      </w:r>
      <w:r w:rsidR="005E18AC">
        <w:rPr>
          <w:rFonts w:ascii="Times New Roman" w:hAnsi="Times New Roman" w:cs="Times New Roman"/>
        </w:rPr>
        <w:fldChar w:fldCharType="begin"/>
      </w:r>
      <w:r w:rsidR="005E18AC">
        <w:rPr>
          <w:rFonts w:ascii="Times New Roman" w:hAnsi="Times New Roman" w:cs="Times New Roman"/>
        </w:rPr>
        <w:instrText xml:space="preserve"> ADDIN ZOTERO_ITEM CSL_CITATION {"citationID":"1j39dlgr4d","properties":{"formattedCitation":"(Rodway 1991)","plainCitation":"(Rodway 1991)"},"citationItems":[{"id":442,"uris":["http://zotero.org/users/1261818/items/NQIB8FM3"],"uri":["http://zotero.org/users/1261818/items/NQIB8FM3"],"itemData":{"id":442,"type":"article-journal","title":"Status and conservation of breeding seabirds in British Columbia","container-title":"Seabird Status and conservation: a supplement (JP Croxall, ed.). International Council for Bird Preservation, Techical Publication","page":"43-102","issue":"11","author":[{"family":"Rodway","given":"Michael S."}],"issued":{"date-parts":[["1991"]]}}}],"schema":"https://github.com/citation-style-language/schema/raw/master/csl-citation.json"} </w:instrText>
      </w:r>
      <w:r w:rsidR="005E18AC">
        <w:rPr>
          <w:rFonts w:ascii="Times New Roman" w:hAnsi="Times New Roman" w:cs="Times New Roman"/>
        </w:rPr>
        <w:fldChar w:fldCharType="separate"/>
      </w:r>
      <w:r w:rsidR="005E18AC">
        <w:rPr>
          <w:rFonts w:ascii="Times New Roman" w:hAnsi="Times New Roman" w:cs="Times New Roman"/>
          <w:noProof/>
        </w:rPr>
        <w:t>Rodway (1991)</w:t>
      </w:r>
      <w:r w:rsidR="005E18AC">
        <w:rPr>
          <w:rFonts w:ascii="Times New Roman" w:hAnsi="Times New Roman" w:cs="Times New Roman"/>
        </w:rPr>
        <w:fldChar w:fldCharType="end"/>
      </w:r>
      <w:r w:rsidR="005E18AC">
        <w:rPr>
          <w:rFonts w:ascii="Times New Roman" w:hAnsi="Times New Roman" w:cs="Times New Roman"/>
        </w:rPr>
        <w:t xml:space="preserve">. Petrel </w:t>
      </w:r>
      <w:r>
        <w:rPr>
          <w:rFonts w:ascii="Times New Roman" w:hAnsi="Times New Roman" w:cs="Times New Roman"/>
        </w:rPr>
        <w:t xml:space="preserve">counts for Washington came from the 1989 Catalog of Washington Seabird </w:t>
      </w:r>
      <w:r w:rsidRPr="005E18AC">
        <w:rPr>
          <w:rFonts w:ascii="Times New Roman" w:hAnsi="Times New Roman" w:cs="Times New Roman"/>
        </w:rPr>
        <w:t xml:space="preserve">Colonies </w:t>
      </w:r>
      <w:r w:rsidR="005E18AC" w:rsidRPr="005E18AC">
        <w:rPr>
          <w:rFonts w:ascii="Times New Roman" w:hAnsi="Times New Roman" w:cs="Times New Roman"/>
        </w:rPr>
        <w:fldChar w:fldCharType="begin"/>
      </w:r>
      <w:r w:rsidR="005E18AC" w:rsidRPr="005E18AC">
        <w:rPr>
          <w:rFonts w:ascii="Times New Roman" w:hAnsi="Times New Roman" w:cs="Times New Roman"/>
        </w:rPr>
        <w:instrText xml:space="preserve"> ADDIN ZOTERO_ITEM CSL_CITATION {"citationID":"peg79v2a8","properties":{"formattedCitation":"(Speich &amp; Wahl 1989)","plainCitation":"(Speich &amp; Wahl 1989)"},"citationItems":[{"id":724,"uris":["http://zotero.org/users/1261818/items/22434BHF"],"uri":["http://zotero.org/users/1261818/items/22434BHF"],"itemData":{"id":724,"type":"article-journal","title":"Catalog of Washington seabird colonies","container-title":"OCS Study (USA)","note":"00082","author":[{"family":"Speich","given":"Steven M."},{"family":"Wahl","given":"Terence R."}],"issued":{"date-parts":[["1989"]]}}}],"schema":"https://github.com/citation-style-language/schema/raw/master/csl-citation.json"} </w:instrText>
      </w:r>
      <w:r w:rsidR="005E18AC" w:rsidRPr="005E18AC">
        <w:rPr>
          <w:rFonts w:ascii="Times New Roman" w:hAnsi="Times New Roman" w:cs="Times New Roman"/>
        </w:rPr>
        <w:fldChar w:fldCharType="separate"/>
      </w:r>
      <w:r w:rsidR="005E18AC" w:rsidRPr="005E18AC">
        <w:rPr>
          <w:rFonts w:ascii="Times New Roman" w:hAnsi="Times New Roman" w:cs="Times New Roman"/>
          <w:noProof/>
        </w:rPr>
        <w:t>(Speich</w:t>
      </w:r>
      <w:r w:rsidR="00900625">
        <w:rPr>
          <w:rFonts w:ascii="Times New Roman" w:hAnsi="Times New Roman" w:cs="Times New Roman"/>
          <w:noProof/>
        </w:rPr>
        <w:t xml:space="preserve"> and</w:t>
      </w:r>
      <w:r w:rsidR="005E18AC" w:rsidRPr="005E18AC">
        <w:rPr>
          <w:rFonts w:ascii="Times New Roman" w:hAnsi="Times New Roman" w:cs="Times New Roman"/>
          <w:noProof/>
        </w:rPr>
        <w:t xml:space="preserve"> Wahl 1989)</w:t>
      </w:r>
      <w:r w:rsidR="005E18AC" w:rsidRPr="005E18AC">
        <w:rPr>
          <w:rFonts w:ascii="Times New Roman" w:hAnsi="Times New Roman" w:cs="Times New Roman"/>
        </w:rPr>
        <w:fldChar w:fldCharType="end"/>
      </w:r>
      <w:r w:rsidR="005E18AC">
        <w:rPr>
          <w:rFonts w:ascii="Times New Roman" w:hAnsi="Times New Roman" w:cs="Times New Roman"/>
        </w:rPr>
        <w:t>.</w:t>
      </w:r>
      <w:r w:rsidRPr="005E18AC">
        <w:rPr>
          <w:rFonts w:ascii="Times New Roman" w:hAnsi="Times New Roman" w:cs="Times New Roman"/>
        </w:rPr>
        <w:t xml:space="preserve"> Oregon</w:t>
      </w:r>
      <w:r>
        <w:rPr>
          <w:rFonts w:ascii="Times New Roman" w:hAnsi="Times New Roman" w:cs="Times New Roman"/>
        </w:rPr>
        <w:t xml:space="preserve"> counts came from the Oregon Seabird Colony Database (U.S. Fish and Wildlife, 2013), with </w:t>
      </w:r>
      <w:r w:rsidR="00936051">
        <w:rPr>
          <w:rFonts w:ascii="Times New Roman" w:hAnsi="Times New Roman" w:cs="Times New Roman"/>
        </w:rPr>
        <w:t xml:space="preserve">about half of the counts coming from 2008 or later, and the other half coming from the 1960s-1980s. The majority of California abundances </w:t>
      </w:r>
      <w:r w:rsidR="002869DE">
        <w:rPr>
          <w:rFonts w:ascii="Times New Roman" w:hAnsi="Times New Roman" w:cs="Times New Roman"/>
        </w:rPr>
        <w:t xml:space="preserve">came from </w:t>
      </w:r>
      <w:r w:rsidR="005E18AC">
        <w:rPr>
          <w:rFonts w:ascii="Times New Roman" w:hAnsi="Times New Roman" w:cs="Times New Roman"/>
        </w:rPr>
        <w:fldChar w:fldCharType="begin"/>
      </w:r>
      <w:r w:rsidR="005E18AC">
        <w:rPr>
          <w:rFonts w:ascii="Times New Roman" w:hAnsi="Times New Roman" w:cs="Times New Roman"/>
        </w:rPr>
        <w:instrText xml:space="preserve"> ADDIN ZOTERO_ITEM CSL_CITATION {"citationID":"2imsgq9vm2","properties":{"formattedCitation":"(Carter et al. 1992)","plainCitation":"(Carter et al. 1992)"},"citationItems":[{"id":"XoLARqmW/Bqu9Jxw5","uris":["http://zotero.org/users/1951115/items/DRMMWANQ"],"uri":["http://zotero.org/users/1951115/items/DRMMWANQ"],"itemData":{"id":"XoLARqmW/Bqu9Jxw5","type":"article-journal","title":"Breeding populations of seabirds in California, 1989-1991. Volume I-population estimates","source":"Google Scholar","URL":"http://aquaticcommons.org/11254/","author":[{"family":"Carter","given":"Harry R."},{"family":"McChesney","given":"Gerard J."},{"family":"Jaques","given":"Deborah L."},{"family":"Strong","given":"Craig S."},{"family":"Parker","given":"Michael W."},{"family":"Takekawa","given":"Jean E."},{"family":"Jory","given":"Deborah L."},{"family":"Whitworth","given":"Darrell L."}],"issued":{"year":1992},"accessed":{"year":2014,"month":5,"day":28}}}],"schema":"https://github.com/citation-style-language/schema/raw/master/csl-citation.json"} </w:instrText>
      </w:r>
      <w:r w:rsidR="005E18AC">
        <w:rPr>
          <w:rFonts w:ascii="Times New Roman" w:hAnsi="Times New Roman" w:cs="Times New Roman"/>
        </w:rPr>
        <w:fldChar w:fldCharType="separate"/>
      </w:r>
      <w:r w:rsidR="005E18AC">
        <w:rPr>
          <w:rFonts w:ascii="Times New Roman" w:hAnsi="Times New Roman" w:cs="Times New Roman"/>
          <w:noProof/>
        </w:rPr>
        <w:t>Carter et al. (1992)</w:t>
      </w:r>
      <w:r w:rsidR="005E18AC">
        <w:rPr>
          <w:rFonts w:ascii="Times New Roman" w:hAnsi="Times New Roman" w:cs="Times New Roman"/>
        </w:rPr>
        <w:fldChar w:fldCharType="end"/>
      </w:r>
      <w:r w:rsidR="005E18AC">
        <w:rPr>
          <w:rFonts w:ascii="Times New Roman" w:hAnsi="Times New Roman" w:cs="Times New Roman"/>
        </w:rPr>
        <w:t xml:space="preserve"> </w:t>
      </w:r>
      <w:r w:rsidR="002869DE">
        <w:rPr>
          <w:rFonts w:ascii="Times New Roman" w:hAnsi="Times New Roman" w:cs="Times New Roman"/>
        </w:rPr>
        <w:t>and Baja ab</w:t>
      </w:r>
      <w:r w:rsidR="005E18AC">
        <w:rPr>
          <w:rFonts w:ascii="Times New Roman" w:hAnsi="Times New Roman" w:cs="Times New Roman"/>
        </w:rPr>
        <w:t xml:space="preserve">undances from </w:t>
      </w:r>
      <w:r w:rsidR="005E18AC">
        <w:rPr>
          <w:rFonts w:ascii="Times New Roman" w:hAnsi="Times New Roman" w:cs="Times New Roman"/>
        </w:rPr>
        <w:fldChar w:fldCharType="begin"/>
      </w:r>
      <w:r w:rsidR="00E050A0">
        <w:rPr>
          <w:rFonts w:ascii="Times New Roman" w:hAnsi="Times New Roman" w:cs="Times New Roman"/>
        </w:rPr>
        <w:instrText xml:space="preserve"> ADDIN ZOTERO_ITEM CSL_CITATION {"citationID":"6sd3vgklt","properties":{"formattedCitation":"(Wolf et al. 2006)","plainCitation":"(Wolf et al. 2006)"},"citationItems":[{"id":445,"uris":["http://zotero.org/users/1261818/items/9N6MKIER"],"uri":["http://zotero.org/users/1261818/items/9N6MKIER"],"itemData":{"id":445,"type":"article-journal","title":"Transboundary seabird conservation in an important North American marine ecoregion","container-title":"Environmental Conservation","page":"294–305","volume":"null","issue":"04","source":"Cambridge Journals Online","abstract":"Many seabird species of conservation concern have large geographic ranges that span political borders, forcing conservation planners to facilitate their protection in multiple countries. Seabird conservation planning within the seabird-diverse California Current System (CCS) marine ecoregion presents an important opportunity for transboundary collaborations to better protect seabirds across the USA&amp;sol;México border. While seabird populations in the USA are relatively well-studied and well-protected, the status of seabird populations in the Mexican region of the CCS is not well known and seabird colonies have been virtually unprotected. This study synthesizes and supplements information on breeding seabird diversity and distribution, identifies and ranks threats to seabirds and evaluates conservation capacity in the Mexican CCS to provide a framework for transboundary seabird conservation throughout the CCS ecoregion. Island-breeding seabirds in México support 43–57% of CCS breeding individuals, 59% of CCS breeding taxa and a high level of endemism. Connectivity between populations in México and the USA is high. At least 17 of the 22 extant Mexican CCS breeding seabirds are USA&amp;sol;México transboundary breeders or foragers, 13 of which are federally listed in the USA or México. Introduced predators and human disturbance have caused multiple seabird population extirpations in the Mexican CCS because breeding colonies lack legal protection or enforcement. However, conservation capacity in this region has increased rapidly in recent years through the establishment of new protected areas, growth of local conservation non-governmental organizations, and increase in local community support, all of which will allow for more effective use of conservation funds. Transboundary conservation coordination would better protect CCS seabirds by facilitating restoration of seabird colonies in the Mexican CCS and enabling an ecoregion-wide prioritization of seabird conservation targets to direct funding bodies to the most cost-effective investments.","DOI":"10.1017/S0376892906003353","ISSN":"1469-4387","author":[{"family":"Wolf","given":"S."},{"family":"Keitt","given":"B."},{"family":"AGUIRRE-MU&amp;Ntilde;OZ","given":"A."},{"family":"Tershy","given":"B."},{"family":"Palacios","given":"E."},{"family":"Croll","given":"D."}],"issued":{"date-parts":[["2006",12]]}}}],"schema":"https://github.com/citation-style-language/schema/raw/master/csl-citation.json"} </w:instrText>
      </w:r>
      <w:r w:rsidR="005E18AC">
        <w:rPr>
          <w:rFonts w:ascii="Times New Roman" w:hAnsi="Times New Roman" w:cs="Times New Roman"/>
        </w:rPr>
        <w:fldChar w:fldCharType="separate"/>
      </w:r>
      <w:r w:rsidR="005E18AC">
        <w:rPr>
          <w:rFonts w:ascii="Times New Roman" w:hAnsi="Times New Roman" w:cs="Times New Roman"/>
          <w:noProof/>
        </w:rPr>
        <w:t>Wolf et al. (2006)</w:t>
      </w:r>
      <w:r w:rsidR="005E18AC">
        <w:rPr>
          <w:rFonts w:ascii="Times New Roman" w:hAnsi="Times New Roman" w:cs="Times New Roman"/>
        </w:rPr>
        <w:fldChar w:fldCharType="end"/>
      </w:r>
      <w:r w:rsidR="005E18AC">
        <w:rPr>
          <w:rFonts w:ascii="Times New Roman" w:hAnsi="Times New Roman" w:cs="Times New Roman"/>
        </w:rPr>
        <w:t xml:space="preserve"> </w:t>
      </w:r>
      <w:r w:rsidR="002869DE">
        <w:rPr>
          <w:rFonts w:ascii="Times New Roman" w:hAnsi="Times New Roman" w:cs="Times New Roman"/>
        </w:rPr>
        <w:t xml:space="preserve">. </w:t>
      </w:r>
    </w:p>
    <w:p w14:paraId="7676B59C" w14:textId="77777777" w:rsidR="00301AD4" w:rsidRDefault="00301AD4" w:rsidP="00301AD4">
      <w:pPr>
        <w:rPr>
          <w:rFonts w:ascii="Times New Roman" w:hAnsi="Times New Roman" w:cs="Times New Roman"/>
          <w:color w:val="000000"/>
        </w:rPr>
      </w:pPr>
    </w:p>
    <w:p w14:paraId="4DC4156C" w14:textId="416DF376" w:rsidR="00301AD4" w:rsidRDefault="00301AD4" w:rsidP="00301AD4">
      <w:pPr>
        <w:rPr>
          <w:rFonts w:ascii="Times New Roman" w:hAnsi="Times New Roman" w:cs="Times New Roman"/>
          <w:color w:val="000000"/>
        </w:rPr>
      </w:pPr>
      <w:r>
        <w:rPr>
          <w:rFonts w:ascii="Times New Roman" w:hAnsi="Times New Roman" w:cs="Times New Roman"/>
          <w:color w:val="000000"/>
        </w:rPr>
        <w:t>Multiple PB v</w:t>
      </w:r>
      <w:r w:rsidR="000C6B7A">
        <w:rPr>
          <w:rFonts w:ascii="Times New Roman" w:hAnsi="Times New Roman" w:cs="Times New Roman"/>
          <w:color w:val="000000"/>
        </w:rPr>
        <w:t>alues were compiled that range</w:t>
      </w:r>
      <w:r>
        <w:rPr>
          <w:rFonts w:ascii="Times New Roman" w:hAnsi="Times New Roman" w:cs="Times New Roman"/>
          <w:color w:val="000000"/>
        </w:rPr>
        <w:t xml:space="preserve"> from 0.063-0.</w:t>
      </w:r>
      <w:r w:rsidR="005E18AC">
        <w:rPr>
          <w:rFonts w:ascii="Times New Roman" w:hAnsi="Times New Roman" w:cs="Times New Roman"/>
          <w:color w:val="000000"/>
        </w:rPr>
        <w:t xml:space="preserve">213 </w:t>
      </w:r>
      <w:r w:rsidR="005E18AC">
        <w:rPr>
          <w:rFonts w:ascii="Times New Roman" w:hAnsi="Times New Roman" w:cs="Times New Roman"/>
          <w:color w:val="000000"/>
        </w:rPr>
        <w:fldChar w:fldCharType="begin"/>
      </w:r>
      <w:r w:rsidR="00E050A0">
        <w:rPr>
          <w:rFonts w:ascii="Times New Roman" w:hAnsi="Times New Roman" w:cs="Times New Roman"/>
          <w:color w:val="000000"/>
        </w:rPr>
        <w:instrText xml:space="preserve"> ADDIN ZOTERO_ITEM CSL_CITATION {"citationID":"19fg4sbl9n","properties":{"formattedCitation":"(Schreiber &amp; Burger 2001)","plainCitation":"(Schreiber &amp; Burger 2001)"},"citationItems":[{"id":448,"uris":["http://zotero.org/users/1261818/items/NBJRS9D8"],"uri":["http://zotero.org/users/1261818/items/NBJRS9D8"],"itemData":{"id":448,"type":"book","title":"Biology of Marine Birds","publisher":"CRC Press","number-of-pages":"746","source":"Google Books","abstract":"Biology of Marine Birds provides the only complete summary of information about marine birds ever published. It both summarizes and analyzes their breeding biology, ecology, taxonomy, evolution, fossil history, physiology, energetics, and conservation. The book covers four orders of marine birds: penguins (Sphenisciformes); albatross, shearwaters, petrels (Procellariiformes); pelicans, boobies, frigatebirds, tropicbirds, cormorants (Pelecaniformes); and gulls, terns, guillemots, auks (Charadriiformes - Families Laridae and Alcidae). Two summary chapters address the biology of shorebirds and wading birds and their lives in the marine environment.This comprehensive book contains numerous summary tables that give you exhaustive information on various aspects of their life histories, breeding biology, physiology and energetics, and demography. It also discusses research techniques and future research needed, providing a guide to ornithologists and students for research projects. Written by acknowledged experts in this field, Biology of Marine Birds is the ideal resource. The authors not only present known information, but provide new analyses and insights into marine bird biology. You will find no other book that covers all the major seabird groups and all the major topics with this depth of detail. Whether you are studying, researching, or managing marine environments, you will find yourself reaching for this resource repeatedly.","ISBN":"978-1-4200-3630-5","language":"en","author":[{"family":"Schreiber","given":"E. A."},{"family":"Burger","given":"Joanna"}],"issued":{"date-parts":[["2001",8,16]]}}}],"schema":"https://github.com/citation-style-language/schema/raw/master/csl-citation.json"} </w:instrText>
      </w:r>
      <w:r w:rsidR="005E18AC">
        <w:rPr>
          <w:rFonts w:ascii="Times New Roman" w:hAnsi="Times New Roman" w:cs="Times New Roman"/>
          <w:color w:val="000000"/>
        </w:rPr>
        <w:fldChar w:fldCharType="separate"/>
      </w:r>
      <w:r w:rsidR="005E18AC">
        <w:rPr>
          <w:rFonts w:ascii="Times New Roman" w:hAnsi="Times New Roman" w:cs="Times New Roman"/>
          <w:noProof/>
          <w:color w:val="000000"/>
        </w:rPr>
        <w:t xml:space="preserve">(Schreiber </w:t>
      </w:r>
      <w:r w:rsidR="00900625">
        <w:rPr>
          <w:rFonts w:ascii="Times New Roman" w:hAnsi="Times New Roman" w:cs="Times New Roman"/>
          <w:noProof/>
          <w:color w:val="000000"/>
        </w:rPr>
        <w:t>and</w:t>
      </w:r>
      <w:r w:rsidR="005E18AC">
        <w:rPr>
          <w:rFonts w:ascii="Times New Roman" w:hAnsi="Times New Roman" w:cs="Times New Roman"/>
          <w:noProof/>
          <w:color w:val="000000"/>
        </w:rPr>
        <w:t xml:space="preserve"> Burger 2001)</w:t>
      </w:r>
      <w:r w:rsidR="005E18AC">
        <w:rPr>
          <w:rFonts w:ascii="Times New Roman" w:hAnsi="Times New Roman" w:cs="Times New Roman"/>
          <w:color w:val="000000"/>
        </w:rPr>
        <w:fldChar w:fldCharType="end"/>
      </w:r>
      <w:r>
        <w:rPr>
          <w:rFonts w:ascii="Times New Roman" w:hAnsi="Times New Roman" w:cs="Times New Roman"/>
          <w:color w:val="000000"/>
        </w:rPr>
        <w:t xml:space="preserve">. Based on these values, we calculated what the mean and standard deviation of a lognormal distribution would be to produce a 95% confidence interval with this range. This produced a mean of approximately 0.124. QB was calculated using information from </w:t>
      </w:r>
      <w:r w:rsidR="005E18AC">
        <w:rPr>
          <w:rFonts w:ascii="Times New Roman" w:hAnsi="Times New Roman" w:cs="Times New Roman"/>
          <w:color w:val="000000"/>
        </w:rPr>
        <w:fldChar w:fldCharType="begin"/>
      </w:r>
      <w:r w:rsidR="00E050A0">
        <w:rPr>
          <w:rFonts w:ascii="Times New Roman" w:hAnsi="Times New Roman" w:cs="Times New Roman"/>
          <w:color w:val="000000"/>
        </w:rPr>
        <w:instrText xml:space="preserve"> ADDIN ZOTERO_ITEM CSL_CITATION {"citationID":"gikcqlh3o","properties":{"formattedCitation":"(Hunt et al. 2000)","plainCitation":"(Hunt et al. 2000)"},"citationItems":[{"id":479,"uris":["http://zotero.org/users/1261818/items/FBNDFP2N"],"uri":["http://zotero.org/users/1261818/items/FBNDFP2N"],"itemData":{"id":479,"type":"book","title":"Predation by marine birds and mammals in the subarctic North Pacific Ocean","publisher":"North Pacific Marine Science Organization","ISBN":"0-9685100-4-3","note":"00066","author":[{"family":"Hunt","given":"George L."},{"family":"Katō","given":"Hidehiro"},{"family":"McKinnell","given":"Stewart M."}],"issued":{"date-parts":[["2000"]]}}}],"schema":"https://github.com/citation-style-language/schema/raw/master/csl-citation.json"} </w:instrText>
      </w:r>
      <w:r w:rsidR="005E18AC">
        <w:rPr>
          <w:rFonts w:ascii="Times New Roman" w:hAnsi="Times New Roman" w:cs="Times New Roman"/>
          <w:color w:val="000000"/>
        </w:rPr>
        <w:fldChar w:fldCharType="separate"/>
      </w:r>
      <w:r w:rsidR="005E18AC">
        <w:rPr>
          <w:rFonts w:ascii="Times New Roman" w:hAnsi="Times New Roman" w:cs="Times New Roman"/>
          <w:noProof/>
          <w:color w:val="000000"/>
        </w:rPr>
        <w:t>Hunt et al. (2000)</w:t>
      </w:r>
      <w:r w:rsidR="005E18AC">
        <w:rPr>
          <w:rFonts w:ascii="Times New Roman" w:hAnsi="Times New Roman" w:cs="Times New Roman"/>
          <w:color w:val="000000"/>
        </w:rPr>
        <w:fldChar w:fldCharType="end"/>
      </w:r>
      <w:r w:rsidR="005E18AC">
        <w:rPr>
          <w:rFonts w:ascii="Times New Roman" w:hAnsi="Times New Roman" w:cs="Times New Roman"/>
          <w:color w:val="000000"/>
        </w:rPr>
        <w:t xml:space="preserve"> </w:t>
      </w:r>
      <w:r>
        <w:rPr>
          <w:rFonts w:ascii="Times New Roman" w:hAnsi="Times New Roman" w:cs="Times New Roman"/>
          <w:color w:val="000000"/>
        </w:rPr>
        <w:t>on daily energy needs (kj) and weight, assumin</w:t>
      </w:r>
      <w:r w:rsidR="00CB423A">
        <w:rPr>
          <w:rFonts w:ascii="Times New Roman" w:hAnsi="Times New Roman" w:cs="Times New Roman"/>
          <w:color w:val="000000"/>
        </w:rPr>
        <w:t xml:space="preserve">g an average prey density of 5 kj/gram </w:t>
      </w:r>
      <w:r>
        <w:rPr>
          <w:rFonts w:ascii="Times New Roman" w:hAnsi="Times New Roman" w:cs="Times New Roman"/>
          <w:color w:val="000000"/>
        </w:rPr>
        <w:t>and adjusting for the portion of prey not digestible. QB calculations are similar to</w:t>
      </w:r>
      <w:r w:rsidR="000C6B7A">
        <w:rPr>
          <w:rFonts w:ascii="Times New Roman" w:hAnsi="Times New Roman" w:cs="Times New Roman"/>
          <w:color w:val="000000"/>
        </w:rPr>
        <w:t xml:space="preserve"> those</w:t>
      </w:r>
      <w:r>
        <w:rPr>
          <w:rFonts w:ascii="Times New Roman" w:hAnsi="Times New Roman" w:cs="Times New Roman"/>
          <w:color w:val="000000"/>
        </w:rPr>
        <w:t xml:space="preserve"> use</w:t>
      </w:r>
      <w:r w:rsidR="000C6B7A">
        <w:rPr>
          <w:rFonts w:ascii="Times New Roman" w:hAnsi="Times New Roman" w:cs="Times New Roman"/>
          <w:color w:val="000000"/>
        </w:rPr>
        <w:t>d</w:t>
      </w:r>
      <w:r>
        <w:rPr>
          <w:rFonts w:ascii="Times New Roman" w:hAnsi="Times New Roman" w:cs="Times New Roman"/>
          <w:color w:val="000000"/>
        </w:rPr>
        <w:t xml:space="preserve"> in Harvey et al. (2010). </w:t>
      </w:r>
    </w:p>
    <w:p w14:paraId="676A62A7" w14:textId="77777777" w:rsidR="00184BB8" w:rsidRDefault="00184BB8" w:rsidP="00301AD4">
      <w:pPr>
        <w:rPr>
          <w:rFonts w:ascii="Times New Roman" w:hAnsi="Times New Roman" w:cs="Times New Roman"/>
          <w:color w:val="000000"/>
        </w:rPr>
      </w:pPr>
    </w:p>
    <w:p w14:paraId="76BAE894" w14:textId="229C7566" w:rsidR="00184BB8" w:rsidRPr="00184BB8" w:rsidRDefault="00184BB8" w:rsidP="00184BB8">
      <w:pPr>
        <w:rPr>
          <w:rFonts w:ascii="Times New Roman" w:hAnsi="Times New Roman" w:cs="Times New Roman"/>
        </w:rPr>
      </w:pPr>
      <w:r w:rsidRPr="00184BB8">
        <w:rPr>
          <w:rFonts w:ascii="Times New Roman" w:hAnsi="Times New Roman" w:cs="Times New Roman"/>
        </w:rPr>
        <w:t xml:space="preserve">Petrel diet was based on </w:t>
      </w:r>
      <w:r w:rsidR="005E18AC">
        <w:rPr>
          <w:rFonts w:ascii="Times New Roman" w:hAnsi="Times New Roman" w:cs="Times New Roman"/>
        </w:rPr>
        <w:fldChar w:fldCharType="begin"/>
      </w:r>
      <w:r w:rsidR="005E18AC">
        <w:rPr>
          <w:rFonts w:ascii="Times New Roman" w:hAnsi="Times New Roman" w:cs="Times New Roman"/>
        </w:rPr>
        <w:instrText xml:space="preserve"> ADDIN ZOTERO_ITEM CSL_CITATION {"citationID":"21jvib70uk","properties":{"formattedCitation":"(Wiens &amp; Scott 1975)","plainCitation":"(Wiens &amp; Scott 1975)"},"citationItems":[{"id":725,"uris":["http://zotero.org/users/1261818/items/HZ7VZNFX"],"uri":["http://zotero.org/users/1261818/items/HZ7VZNFX"],"itemData":{"id":725,"type":"article-journal","title":"Model estimation of energy flow in Oregon coastal seabird populations","container-title":"Condor","page":"439-452","note":"00165","author":[{"family":"Wiens","given":"John A."},{"family":"Scott","given":"J. Michael"}],"issued":{"date-parts":[["1975"]]}}}],"schema":"https://github.com/citation-style-language/schema/raw/master/csl-citation.json"} </w:instrText>
      </w:r>
      <w:r w:rsidR="005E18AC">
        <w:rPr>
          <w:rFonts w:ascii="Times New Roman" w:hAnsi="Times New Roman" w:cs="Times New Roman"/>
        </w:rPr>
        <w:fldChar w:fldCharType="separate"/>
      </w:r>
      <w:r w:rsidR="005E18AC">
        <w:rPr>
          <w:rFonts w:ascii="Times New Roman" w:hAnsi="Times New Roman" w:cs="Times New Roman"/>
          <w:noProof/>
        </w:rPr>
        <w:t xml:space="preserve">Wiens </w:t>
      </w:r>
      <w:r w:rsidR="00900625">
        <w:rPr>
          <w:rFonts w:ascii="Times New Roman" w:hAnsi="Times New Roman" w:cs="Times New Roman"/>
          <w:noProof/>
        </w:rPr>
        <w:t>and</w:t>
      </w:r>
      <w:r w:rsidR="005E18AC">
        <w:rPr>
          <w:rFonts w:ascii="Times New Roman" w:hAnsi="Times New Roman" w:cs="Times New Roman"/>
          <w:noProof/>
        </w:rPr>
        <w:t xml:space="preserve"> Scott (1975)</w:t>
      </w:r>
      <w:r w:rsidR="005E18AC">
        <w:rPr>
          <w:rFonts w:ascii="Times New Roman" w:hAnsi="Times New Roman" w:cs="Times New Roman"/>
        </w:rPr>
        <w:fldChar w:fldCharType="end"/>
      </w:r>
      <w:r w:rsidRPr="00184BB8">
        <w:rPr>
          <w:rFonts w:ascii="Times New Roman" w:hAnsi="Times New Roman" w:cs="Times New Roman"/>
        </w:rPr>
        <w:t xml:space="preserve">, </w:t>
      </w:r>
      <w:r w:rsidR="005E18AC">
        <w:rPr>
          <w:rFonts w:ascii="Times New Roman" w:hAnsi="Times New Roman" w:cs="Times New Roman"/>
        </w:rPr>
        <w:fldChar w:fldCharType="begin"/>
      </w:r>
      <w:r w:rsidR="005E18AC">
        <w:rPr>
          <w:rFonts w:ascii="Times New Roman" w:hAnsi="Times New Roman" w:cs="Times New Roman"/>
        </w:rPr>
        <w:instrText xml:space="preserve"> ADDIN ZOTERO_ITEM CSL_CITATION {"citationID":"gujvg15m4","properties":{"formattedCitation":"(Vermeer &amp; Devito 1988)","plainCitation":"(Vermeer &amp; Devito 1988)"},"citationItems":[{"id":726,"uris":["http://zotero.org/users/1261818/items/2QMIH5Z2"],"uri":["http://zotero.org/users/1261818/items/2QMIH5Z2"],"itemData":{"id":726,"type":"article-journal","title":"The importance of Paracallisoma coecus and myctophid fishes to nesting fork-tailed and Leach's storm-petrels in the Queen Charlotte Islands, British Columbia","container-title":"Journal of plankton research","page":"63-75","volume":"10","issue":"1","note":"00030","author":[{"family":"Vermeer","given":"Kees"},{"family":"Devito","given":"Kevin"}],"issued":{"date-parts":[["1988"]]}}}],"schema":"https://github.com/citation-style-language/schema/raw/master/csl-citation.json"} </w:instrText>
      </w:r>
      <w:r w:rsidR="005E18AC">
        <w:rPr>
          <w:rFonts w:ascii="Times New Roman" w:hAnsi="Times New Roman" w:cs="Times New Roman"/>
        </w:rPr>
        <w:fldChar w:fldCharType="separate"/>
      </w:r>
      <w:r w:rsidR="005E18AC">
        <w:rPr>
          <w:rFonts w:ascii="Times New Roman" w:hAnsi="Times New Roman" w:cs="Times New Roman"/>
          <w:noProof/>
        </w:rPr>
        <w:t xml:space="preserve">Vermeer </w:t>
      </w:r>
      <w:r w:rsidR="00900625">
        <w:rPr>
          <w:rFonts w:ascii="Times New Roman" w:hAnsi="Times New Roman" w:cs="Times New Roman"/>
          <w:noProof/>
        </w:rPr>
        <w:t>and</w:t>
      </w:r>
      <w:r w:rsidR="005E18AC">
        <w:rPr>
          <w:rFonts w:ascii="Times New Roman" w:hAnsi="Times New Roman" w:cs="Times New Roman"/>
          <w:noProof/>
        </w:rPr>
        <w:t xml:space="preserve"> Devito (1988)</w:t>
      </w:r>
      <w:r w:rsidR="005E18AC">
        <w:rPr>
          <w:rFonts w:ascii="Times New Roman" w:hAnsi="Times New Roman" w:cs="Times New Roman"/>
        </w:rPr>
        <w:fldChar w:fldCharType="end"/>
      </w:r>
      <w:r w:rsidR="005E18AC">
        <w:rPr>
          <w:rFonts w:ascii="Times New Roman" w:hAnsi="Times New Roman" w:cs="Times New Roman"/>
        </w:rPr>
        <w:t xml:space="preserve">, </w:t>
      </w:r>
      <w:r w:rsidRPr="00184BB8">
        <w:rPr>
          <w:rFonts w:ascii="Times New Roman" w:hAnsi="Times New Roman" w:cs="Times New Roman"/>
        </w:rPr>
        <w:t>and</w:t>
      </w:r>
      <w:r w:rsidR="005E18AC">
        <w:rPr>
          <w:rFonts w:ascii="Times New Roman" w:hAnsi="Times New Roman" w:cs="Times New Roman"/>
        </w:rPr>
        <w:t xml:space="preserve"> </w:t>
      </w:r>
      <w:r w:rsidR="005E18AC">
        <w:rPr>
          <w:rFonts w:ascii="Times New Roman" w:hAnsi="Times New Roman" w:cs="Times New Roman"/>
        </w:rPr>
        <w:fldChar w:fldCharType="begin"/>
      </w:r>
      <w:r w:rsidR="005E18AC">
        <w:rPr>
          <w:rFonts w:ascii="Times New Roman" w:hAnsi="Times New Roman" w:cs="Times New Roman"/>
        </w:rPr>
        <w:instrText xml:space="preserve"> ADDIN ZOTERO_ITEM CSL_CITATION {"citationID":"6d1rjr7l3","properties":{"formattedCitation":"(Schuiteman 2006)","plainCitation":"(Schuiteman 2006)"},"citationItems":[{"id":727,"uris":["http://zotero.org/users/1261818/items/ZKGZATB6"],"uri":["http://zotero.org/users/1261818/items/ZKGZATB6"],"itemData":{"id":727,"type":"thesis","title":"Intra-and inter-annual breeding season diet of Leach's storm-petrel (Oceanodroma leucorhoa) at a colony in southern Oregon","note":"00000","author":[{"family":"Schuiteman","given":"Michelle Andriese"}],"issued":{"date-parts":[["2006"]]}}}],"schema":"https://github.com/citation-style-language/schema/raw/master/csl-citation.json"} </w:instrText>
      </w:r>
      <w:r w:rsidR="005E18AC">
        <w:rPr>
          <w:rFonts w:ascii="Times New Roman" w:hAnsi="Times New Roman" w:cs="Times New Roman"/>
        </w:rPr>
        <w:fldChar w:fldCharType="separate"/>
      </w:r>
      <w:r w:rsidR="005E18AC">
        <w:rPr>
          <w:rFonts w:ascii="Times New Roman" w:hAnsi="Times New Roman" w:cs="Times New Roman"/>
          <w:noProof/>
        </w:rPr>
        <w:t>Schuiteman (2006)</w:t>
      </w:r>
      <w:r w:rsidR="005E18AC">
        <w:rPr>
          <w:rFonts w:ascii="Times New Roman" w:hAnsi="Times New Roman" w:cs="Times New Roman"/>
        </w:rPr>
        <w:fldChar w:fldCharType="end"/>
      </w:r>
      <w:r w:rsidRPr="00184BB8">
        <w:rPr>
          <w:rFonts w:ascii="Times New Roman" w:hAnsi="Times New Roman" w:cs="Times New Roman"/>
        </w:rPr>
        <w:t xml:space="preserve">. Wiens and Scott cite unpublished data that shows petrel diet consisting of 44% hydrozoans (gelatinous carnivores), 38% euphausiids, 9% “other” crustaceans, 1% cephalopods, and 8% “other” fish. </w:t>
      </w:r>
    </w:p>
    <w:p w14:paraId="7B79712B" w14:textId="77777777" w:rsidR="00184BB8" w:rsidRPr="00184BB8" w:rsidRDefault="00184BB8" w:rsidP="00184BB8">
      <w:pPr>
        <w:rPr>
          <w:rFonts w:ascii="Times New Roman" w:hAnsi="Times New Roman" w:cs="Times New Roman"/>
        </w:rPr>
      </w:pPr>
    </w:p>
    <w:p w14:paraId="7CF7851D" w14:textId="77777777" w:rsidR="00184BB8" w:rsidRPr="00184BB8" w:rsidRDefault="00184BB8" w:rsidP="00184BB8">
      <w:pPr>
        <w:rPr>
          <w:rFonts w:ascii="Times New Roman" w:hAnsi="Times New Roman" w:cs="Times New Roman"/>
        </w:rPr>
      </w:pPr>
      <w:r w:rsidRPr="00184BB8">
        <w:rPr>
          <w:rFonts w:ascii="Times New Roman" w:hAnsi="Times New Roman" w:cs="Times New Roman"/>
        </w:rPr>
        <w:t>An additional percent occurrence study from Vermeer and Devito (1988), had additional diet data, however, this study was done in Queen Charlotte’s Island, B.C., substantially far North of the northern end of our Ecopath domain. However, based on this study, it seems that the 9% crustacean from the Wiens and Scott study should be split among amphipods and euphuasiids. Additionally, the Vermeer and Devito study show a large amount of predation on mesopelagics, so possibly the 8% other fish is only mesopelagics.</w:t>
      </w:r>
    </w:p>
    <w:p w14:paraId="3EBAAB89" w14:textId="77777777" w:rsidR="00184BB8" w:rsidRPr="00184BB8" w:rsidRDefault="00184BB8" w:rsidP="00184BB8">
      <w:pPr>
        <w:rPr>
          <w:rFonts w:ascii="Times New Roman" w:hAnsi="Times New Roman" w:cs="Times New Roman"/>
        </w:rPr>
      </w:pPr>
    </w:p>
    <w:p w14:paraId="775799F9" w14:textId="2110F570" w:rsidR="00184BB8" w:rsidRPr="00184BB8" w:rsidRDefault="00184BB8" w:rsidP="00301AD4">
      <w:pPr>
        <w:rPr>
          <w:rFonts w:ascii="Times New Roman" w:hAnsi="Times New Roman" w:cs="Times New Roman"/>
          <w:color w:val="000000"/>
        </w:rPr>
      </w:pPr>
      <w:r w:rsidRPr="00184BB8">
        <w:rPr>
          <w:rFonts w:ascii="Times New Roman" w:hAnsi="Times New Roman" w:cs="Times New Roman"/>
        </w:rPr>
        <w:t xml:space="preserve">Additionally, Schuiteman (2006) gives diet data as number of occurrences of each diet item. We took total counts from this study and using weights of fish from Cassin’s auklet diets, transformed these counts numbers into approximately percent mass. Combining all three studies together and separating out “unidentified” fish into the identified fish species, this led to a final diet of 0.1% infauna, 2% amphipods, 0.2% epibenthic fauna, 0.15% copepods, 30% euphausiids, 22% large jellies (hydrozoans), 30% mesopelagic fish, 0.1% benthic fish, 3.5% cephalopods, and 12% juvenile rockfish. </w:t>
      </w:r>
    </w:p>
    <w:p w14:paraId="4ACAF615" w14:textId="77777777" w:rsidR="00E349A4" w:rsidRDefault="00E349A4" w:rsidP="005437AA">
      <w:pPr>
        <w:rPr>
          <w:rFonts w:ascii="Times New Roman" w:hAnsi="Times New Roman" w:cs="Times New Roman"/>
          <w:b/>
        </w:rPr>
      </w:pPr>
    </w:p>
    <w:p w14:paraId="0C87EED4"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Brandt’s cormorants</w:t>
      </w:r>
    </w:p>
    <w:p w14:paraId="674F670F" w14:textId="7183EC8F" w:rsidR="00E349A4" w:rsidRDefault="00E349A4" w:rsidP="005437AA">
      <w:pPr>
        <w:rPr>
          <w:rFonts w:ascii="Times New Roman" w:eastAsiaTheme="minorHAnsi" w:hAnsi="Times New Roman" w:cs="Times New Roman"/>
          <w:noProof/>
        </w:rPr>
      </w:pPr>
      <w:r w:rsidRPr="00E349A4">
        <w:rPr>
          <w:rFonts w:ascii="Times New Roman" w:hAnsi="Times New Roman" w:cs="Times New Roman"/>
        </w:rPr>
        <w:t>Brandt’s cormorant</w:t>
      </w:r>
      <w:r w:rsidR="00F57CF1">
        <w:rPr>
          <w:rFonts w:ascii="Times New Roman" w:hAnsi="Times New Roman" w:cs="Times New Roman"/>
        </w:rPr>
        <w:t xml:space="preserve"> (</w:t>
      </w:r>
      <w:r w:rsidR="00F57CF1" w:rsidRPr="00F57CF1">
        <w:rPr>
          <w:rFonts w:ascii="Times New Roman" w:hAnsi="Times New Roman" w:cs="Times New Roman"/>
          <w:i/>
        </w:rPr>
        <w:t>Phalacrocorax penicillatus</w:t>
      </w:r>
      <w:r w:rsidR="00F57CF1">
        <w:rPr>
          <w:rFonts w:ascii="Times New Roman" w:hAnsi="Times New Roman" w:cs="Times New Roman"/>
        </w:rPr>
        <w:t>)</w:t>
      </w:r>
      <w:r w:rsidRPr="00E349A4">
        <w:rPr>
          <w:rFonts w:ascii="Times New Roman" w:hAnsi="Times New Roman" w:cs="Times New Roman"/>
        </w:rPr>
        <w:t xml:space="preserve"> abundance for British Columbia came from </w:t>
      </w:r>
      <w:r w:rsidR="008D7061">
        <w:rPr>
          <w:rFonts w:ascii="Times New Roman" w:hAnsi="Times New Roman" w:cs="Times New Roman"/>
          <w:color w:val="000000"/>
        </w:rPr>
        <w:fldChar w:fldCharType="begin"/>
      </w:r>
      <w:r w:rsidR="008D7061">
        <w:rPr>
          <w:rFonts w:ascii="Times New Roman" w:hAnsi="Times New Roman" w:cs="Times New Roman"/>
          <w:color w:val="000000"/>
        </w:rPr>
        <w:instrText xml:space="preserve"> ADDIN ZOTERO_ITEM CSL_CITATION {"citationID":"1jsnhdba1c","properties":{"formattedCitation":"(Siegel-Causey &amp; Litvinenko 1993)","plainCitation":"(Siegel-Causey &amp; Litvinenko 1993)"},"citationItems":[{"id":471,"uris":["http://zotero.org/users/1261818/items/8C55V7JU"],"uri":["http://zotero.org/users/1261818/items/8C55V7JU"],"itemData":{"id":471,"type":"article-journal","title":"Status, ecology, and conservation of shages and cormorants of the Temperate North Pacific","container-title":"The status, ecology, and conservation of marine birds of the North Pacific. Canadian Wildlife Service","author":[{"family":"Siegel-Causey","given":"Douglas"},{"family":"Litvinenko","given":"N. M."}],"issued":{"date-parts":[["1993"]]}}}],"schema":"https://github.com/citation-style-language/schema/raw/master/csl-citation.json"} </w:instrText>
      </w:r>
      <w:r w:rsidR="008D7061">
        <w:rPr>
          <w:rFonts w:ascii="Times New Roman" w:hAnsi="Times New Roman" w:cs="Times New Roman"/>
          <w:color w:val="000000"/>
        </w:rPr>
        <w:fldChar w:fldCharType="separate"/>
      </w:r>
      <w:r w:rsidR="008D7061">
        <w:rPr>
          <w:rFonts w:ascii="Times New Roman" w:hAnsi="Times New Roman" w:cs="Times New Roman"/>
          <w:noProof/>
          <w:color w:val="000000"/>
        </w:rPr>
        <w:t xml:space="preserve">Siegel-Causey </w:t>
      </w:r>
      <w:r w:rsidR="00900625">
        <w:rPr>
          <w:rFonts w:ascii="Times New Roman" w:hAnsi="Times New Roman" w:cs="Times New Roman"/>
          <w:noProof/>
          <w:color w:val="000000"/>
        </w:rPr>
        <w:t>and</w:t>
      </w:r>
      <w:r w:rsidR="008D7061">
        <w:rPr>
          <w:rFonts w:ascii="Times New Roman" w:hAnsi="Times New Roman" w:cs="Times New Roman"/>
          <w:noProof/>
          <w:color w:val="000000"/>
        </w:rPr>
        <w:t xml:space="preserve"> Litvinenko (1993)</w:t>
      </w:r>
      <w:r w:rsidR="008D7061">
        <w:rPr>
          <w:rFonts w:ascii="Times New Roman" w:hAnsi="Times New Roman" w:cs="Times New Roman"/>
          <w:color w:val="000000"/>
        </w:rPr>
        <w:fldChar w:fldCharType="end"/>
      </w:r>
      <w:r w:rsidRPr="008D7061">
        <w:rPr>
          <w:rFonts w:ascii="Times New Roman" w:hAnsi="Times New Roman" w:cs="Times New Roman"/>
          <w:color w:val="000000"/>
        </w:rPr>
        <w:t>.</w:t>
      </w:r>
      <w:r w:rsidRPr="00E349A4">
        <w:rPr>
          <w:rFonts w:ascii="Times New Roman" w:hAnsi="Times New Roman" w:cs="Times New Roman"/>
          <w:color w:val="000000"/>
        </w:rPr>
        <w:t xml:space="preserve"> </w:t>
      </w:r>
      <w:r>
        <w:rPr>
          <w:rFonts w:ascii="Times New Roman" w:hAnsi="Times New Roman" w:cs="Times New Roman"/>
        </w:rPr>
        <w:t xml:space="preserve">Washington counts came from the updated Catalog of Washington Seabird Colonies </w:t>
      </w:r>
      <w:r w:rsidRPr="008D7061">
        <w:rPr>
          <w:rFonts w:ascii="Times New Roman" w:hAnsi="Times New Roman" w:cs="Times New Roman"/>
        </w:rPr>
        <w:t>(Jenkerson and Pearson, 2012</w:t>
      </w:r>
      <w:r>
        <w:rPr>
          <w:rFonts w:ascii="Times New Roman" w:hAnsi="Times New Roman" w:cs="Times New Roman"/>
        </w:rPr>
        <w:t xml:space="preserve">). The Washington count was multiplied by a conversion factor of 1.6 to extrapolate rough colony counts to total breeding bird counts. Oregon counts came from the Oregon Seabird Colony Database (U.S. Fish and Wildlife, 2013), with all counts coming from 2003-2012. For California, only very </w:t>
      </w:r>
      <w:r w:rsidR="008D7061">
        <w:rPr>
          <w:rFonts w:ascii="Times New Roman" w:hAnsi="Times New Roman" w:cs="Times New Roman"/>
        </w:rPr>
        <w:t>little abundance</w:t>
      </w:r>
      <w:r>
        <w:rPr>
          <w:rFonts w:ascii="Times New Roman" w:hAnsi="Times New Roman" w:cs="Times New Roman"/>
        </w:rPr>
        <w:t xml:space="preserve"> from Carter et al. (1992) </w:t>
      </w:r>
      <w:r w:rsidR="008D7061">
        <w:rPr>
          <w:rFonts w:ascii="Times New Roman" w:hAnsi="Times New Roman" w:cs="Times New Roman"/>
        </w:rPr>
        <w:t>was</w:t>
      </w:r>
      <w:r>
        <w:rPr>
          <w:rFonts w:ascii="Times New Roman" w:hAnsi="Times New Roman" w:cs="Times New Roman"/>
        </w:rPr>
        <w:t xml:space="preserve"> used as many colony counts were updated by other sources. New abundances came from</w:t>
      </w:r>
      <w:r w:rsidR="00AF3641">
        <w:rPr>
          <w:rFonts w:ascii="Times New Roman" w:hAnsi="Times New Roman" w:cs="Times New Roman"/>
        </w:rPr>
        <w:t xml:space="preserve"> Capitolo et al. (2011),</w:t>
      </w:r>
      <w:r>
        <w:rPr>
          <w:rFonts w:ascii="Times New Roman" w:hAnsi="Times New Roman" w:cs="Times New Roman"/>
        </w:rPr>
        <w:t xml:space="preserve"> Capitolo (2006), Capitolo et al. (2004),</w:t>
      </w:r>
      <w:r w:rsidR="001044D2">
        <w:rPr>
          <w:rFonts w:ascii="Times New Roman" w:hAnsi="Times New Roman" w:cs="Times New Roman"/>
        </w:rPr>
        <w:t xml:space="preserve"> Ja</w:t>
      </w:r>
      <w:r w:rsidR="008D7061">
        <w:rPr>
          <w:rFonts w:ascii="Times New Roman" w:hAnsi="Times New Roman" w:cs="Times New Roman"/>
        </w:rPr>
        <w:t>ques (2007) for Castle Rock</w:t>
      </w:r>
      <w:r>
        <w:rPr>
          <w:rFonts w:ascii="Times New Roman" w:hAnsi="Times New Roman" w:cs="Times New Roman"/>
        </w:rPr>
        <w:t xml:space="preserve">, Garcia-Reyes et al. (2013) for Gualala Point Island, Warzybok and Bradley (2011) for Southeast Farallon Island, </w:t>
      </w:r>
      <w:r w:rsidRPr="00987ABD">
        <w:rPr>
          <w:rFonts w:ascii="Times New Roman" w:eastAsiaTheme="minorHAnsi" w:hAnsi="Times New Roman" w:cs="Times New Roman"/>
          <w:noProof/>
        </w:rPr>
        <w:t>Saenz et al. 2006; Acosta et al. 2010</w:t>
      </w:r>
      <w:r>
        <w:rPr>
          <w:rFonts w:ascii="Times New Roman" w:eastAsiaTheme="minorHAnsi" w:hAnsi="Times New Roman" w:cs="Times New Roman"/>
          <w:noProof/>
        </w:rPr>
        <w:t xml:space="preserve"> for Alacatraz Island, and many more </w:t>
      </w:r>
      <w:r w:rsidR="008D7061">
        <w:rPr>
          <w:rFonts w:ascii="Times New Roman" w:eastAsiaTheme="minorHAnsi" w:hAnsi="Times New Roman" w:cs="Times New Roman"/>
          <w:noProof/>
        </w:rPr>
        <w:t xml:space="preserve">colonies in </w:t>
      </w:r>
      <w:r w:rsidR="008D7061">
        <w:rPr>
          <w:rFonts w:ascii="Times New Roman" w:eastAsiaTheme="minorHAnsi" w:hAnsi="Times New Roman" w:cs="Times New Roman"/>
          <w:noProof/>
        </w:rPr>
        <w:fldChar w:fldCharType="begin"/>
      </w:r>
      <w:r w:rsidR="00A7232C">
        <w:rPr>
          <w:rFonts w:ascii="Times New Roman" w:eastAsiaTheme="minorHAnsi" w:hAnsi="Times New Roman" w:cs="Times New Roman"/>
          <w:noProof/>
        </w:rPr>
        <w:instrText xml:space="preserve"> ADDIN ZOTERO_ITEM CSL_CITATION {"citationID":"2bu39iqi84","properties":{"formattedCitation":"(Eigner et al. 2010)","plainCitation":"(Eigner et al. 2010)"},"citationItems":[{"id":470,"uris":["http://zotero.org/users/1261818/items/ADW7VMAU"],"uri":["http://zotero.org/users/1261818/items/ADW7VMAU"],"itemData":{"id":470,"type":"article-journal","title":"Restoration of Common Murre colonies in central California: annual report 2009","container-title":"Unpublished report, US Fish and Wildlife Service, San Francisco Bay National Wildlife Refuge Complex, Newark, California","author":[{"family":"Eigner","given":"Lisa E."},{"family":"McChesney","given":"Gerard J."},{"family":"Rhoades","given":"Sandra J."},{"family":"Davis","given":"Mary W."},{"family":"Shore","given":"Jonathan A."},{"family":"Bechaver","given":"Crystal A."},{"family":"Kappes","given":"Peter J."},{"family":"Golightly","given":"Richard T."}],"issued":{"date-parts":[["2010"]]}}}],"schema":"https://github.com/citation-style-language/schema/raw/master/csl-citation.json"} </w:instrText>
      </w:r>
      <w:r w:rsidR="008D7061">
        <w:rPr>
          <w:rFonts w:ascii="Times New Roman" w:eastAsiaTheme="minorHAnsi" w:hAnsi="Times New Roman" w:cs="Times New Roman"/>
          <w:noProof/>
        </w:rPr>
        <w:fldChar w:fldCharType="separate"/>
      </w:r>
      <w:r w:rsidR="00A7232C">
        <w:rPr>
          <w:rFonts w:ascii="Times New Roman" w:eastAsiaTheme="minorHAnsi" w:hAnsi="Times New Roman" w:cs="Times New Roman"/>
          <w:noProof/>
        </w:rPr>
        <w:t>Eigner et al. (2010)</w:t>
      </w:r>
      <w:r w:rsidR="008D7061">
        <w:rPr>
          <w:rFonts w:ascii="Times New Roman" w:eastAsiaTheme="minorHAnsi" w:hAnsi="Times New Roman" w:cs="Times New Roman"/>
          <w:noProof/>
        </w:rPr>
        <w:fldChar w:fldCharType="end"/>
      </w:r>
      <w:r>
        <w:rPr>
          <w:rFonts w:ascii="Times New Roman" w:eastAsiaTheme="minorHAnsi" w:hAnsi="Times New Roman" w:cs="Times New Roman"/>
          <w:noProof/>
        </w:rPr>
        <w:t xml:space="preserve">. </w:t>
      </w:r>
      <w:r w:rsidR="008B3200">
        <w:rPr>
          <w:rFonts w:ascii="Times New Roman" w:eastAsiaTheme="minorHAnsi" w:hAnsi="Times New Roman" w:cs="Times New Roman"/>
          <w:noProof/>
        </w:rPr>
        <w:t xml:space="preserve">Additional counts from Southern California came from multiple studies from PRBO (Robinette and Acosta 2011; Robinette et al. 2012; Robinette et al. 2013). </w:t>
      </w:r>
      <w:r>
        <w:rPr>
          <w:rFonts w:ascii="Times New Roman" w:eastAsiaTheme="minorHAnsi" w:hAnsi="Times New Roman" w:cs="Times New Roman"/>
          <w:noProof/>
        </w:rPr>
        <w:t xml:space="preserve">Baja abundances are from Wolf et al. (2006). </w:t>
      </w:r>
    </w:p>
    <w:p w14:paraId="2D78E83E" w14:textId="77777777" w:rsidR="00E349A4" w:rsidRDefault="00E349A4" w:rsidP="005437AA">
      <w:pPr>
        <w:rPr>
          <w:rFonts w:ascii="Times New Roman" w:eastAsiaTheme="minorHAnsi" w:hAnsi="Times New Roman" w:cs="Times New Roman"/>
          <w:noProof/>
        </w:rPr>
      </w:pPr>
    </w:p>
    <w:p w14:paraId="4B0FF951" w14:textId="42D73244" w:rsidR="00E349A4" w:rsidRDefault="00E349A4" w:rsidP="00E349A4">
      <w:pPr>
        <w:rPr>
          <w:rFonts w:ascii="Times New Roman" w:hAnsi="Times New Roman" w:cs="Times New Roman"/>
          <w:color w:val="000000"/>
        </w:rPr>
      </w:pPr>
      <w:r>
        <w:rPr>
          <w:rFonts w:ascii="Times New Roman" w:hAnsi="Times New Roman" w:cs="Times New Roman"/>
          <w:color w:val="000000"/>
        </w:rPr>
        <w:t>A PB of 0.26 came from the Biology of Marine B</w:t>
      </w:r>
      <w:r w:rsidR="00012BFC">
        <w:rPr>
          <w:rFonts w:ascii="Times New Roman" w:hAnsi="Times New Roman" w:cs="Times New Roman"/>
          <w:color w:val="000000"/>
        </w:rPr>
        <w:t>irds (Schreiber and Burger, 2001</w:t>
      </w:r>
      <w:r>
        <w:rPr>
          <w:rFonts w:ascii="Times New Roman" w:hAnsi="Times New Roman" w:cs="Times New Roman"/>
          <w:color w:val="000000"/>
        </w:rPr>
        <w:t>). QB was calculated using information from Hunt et al. (2000) on daily energy needs (kj) and weight, assuming an average p</w:t>
      </w:r>
      <w:r w:rsidR="00CB423A">
        <w:rPr>
          <w:rFonts w:ascii="Times New Roman" w:hAnsi="Times New Roman" w:cs="Times New Roman"/>
          <w:color w:val="000000"/>
        </w:rPr>
        <w:t xml:space="preserve">rey density of 5 kj/gram </w:t>
      </w:r>
      <w:r>
        <w:rPr>
          <w:rFonts w:ascii="Times New Roman" w:hAnsi="Times New Roman" w:cs="Times New Roman"/>
          <w:color w:val="000000"/>
        </w:rPr>
        <w:t xml:space="preserve">and adjusting for the portion of prey not digestible. QB calculations are similar to use in Harvey et al. (2010). </w:t>
      </w:r>
    </w:p>
    <w:p w14:paraId="1BCAEE6B" w14:textId="7151B169" w:rsidR="002F3030" w:rsidRPr="00BA02FC" w:rsidRDefault="002F3030" w:rsidP="00E349A4">
      <w:pPr>
        <w:rPr>
          <w:rFonts w:ascii="Times New Roman" w:hAnsi="Times New Roman" w:cs="Times New Roman"/>
          <w:color w:val="000000"/>
        </w:rPr>
      </w:pPr>
    </w:p>
    <w:p w14:paraId="0FCAB284" w14:textId="20714599" w:rsidR="002F3030" w:rsidRPr="00BA02FC" w:rsidRDefault="002F3030" w:rsidP="002F3030">
      <w:pPr>
        <w:rPr>
          <w:rFonts w:ascii="Times New Roman" w:hAnsi="Times New Roman" w:cs="Times New Roman"/>
        </w:rPr>
      </w:pPr>
      <w:r w:rsidRPr="00BA02FC">
        <w:rPr>
          <w:rFonts w:ascii="Times New Roman" w:hAnsi="Times New Roman" w:cs="Times New Roman"/>
        </w:rPr>
        <w:t>There are three main diet studies for Br</w:t>
      </w:r>
      <w:r w:rsidR="00A7232C">
        <w:rPr>
          <w:rFonts w:ascii="Times New Roman" w:hAnsi="Times New Roman" w:cs="Times New Roman"/>
        </w:rPr>
        <w:t xml:space="preserve">andt’s cormorant – </w:t>
      </w:r>
      <w:r w:rsidR="00A7232C">
        <w:rPr>
          <w:rFonts w:ascii="Times New Roman" w:hAnsi="Times New Roman" w:cs="Times New Roman"/>
        </w:rPr>
        <w:fldChar w:fldCharType="begin"/>
      </w:r>
      <w:r w:rsidR="00A7232C">
        <w:rPr>
          <w:rFonts w:ascii="Times New Roman" w:hAnsi="Times New Roman" w:cs="Times New Roman"/>
        </w:rPr>
        <w:instrText xml:space="preserve"> ADDIN ZOTERO_ITEM CSL_CITATION {"citationID":"12p7fsd8cb","properties":{"formattedCitation":"(Ainley et al. 1981)","plainCitation":"(Ainley et al. 1981)"},"citationItems":[{"id":584,"uris":["http://zotero.org/users/1261818/items/7KT8XJBX"],"uri":["http://zotero.org/users/1261818/items/7KT8XJBX"],"itemData":{"id":584,"type":"article-journal","title":"Feeding Ecology of Marine Cormorants in Southwestern North America","container-title":"The Condor","page":"120-131","volume":"83","issue":"2","source":"JSTOR","abstract":"The diets of Pelagic, Brandt's and Double-crested cormorants (Phalacrocorax pelagicus, P. penicillatus and P. auritus) were compared. Data were based on 1,695 pellets and 71 chick regurgitations analyzed by us and information on 34 stomach samples published in the literature. A total of 19 sites between Kodiak, Alaska and central Mexico is represented. The three cormorants often fed in the same areas at the same time using the same technique. They exploited different microhabitats as defined by prey behavior; the prey species overlapped substantially between Brandt's and Pelagic cormorants, but those of the Double-crested Cormorant were quite different. Double-crested Cormorants fed on schooling fish usually occurring well above flat bottoms; Pelagic Cormorants fed on solitary prey on or concealed in rocky substrates; and Brandt's Cormorants fed on prey on or just above the bottom in rocky areas and in areas of flat sand or mud. The latter species fed over flat bottoms more in the northern part of their range than in the southern part where they fed almost exclusively in or near rocky habitat. Double-crested and Pelagic cormorants showed no geographic shift in their feeding habits.","DOI":"10.2307/1367418","ISSN":"0010-5422","note":"00106","journalAbbreviation":"The Condor","author":[{"family":"Ainley","given":"David G."},{"family":"Anderson","given":"Daniel W."},{"family":"Kelly","given":"Paul R."}],"issued":{"date-parts":[["1981",5,1]]}}}],"schema":"https://github.com/citation-style-language/schema/raw/master/csl-citation.json"} </w:instrText>
      </w:r>
      <w:r w:rsidR="00A7232C">
        <w:rPr>
          <w:rFonts w:ascii="Times New Roman" w:hAnsi="Times New Roman" w:cs="Times New Roman"/>
        </w:rPr>
        <w:fldChar w:fldCharType="separate"/>
      </w:r>
      <w:r w:rsidR="00A7232C">
        <w:rPr>
          <w:rFonts w:ascii="Times New Roman" w:hAnsi="Times New Roman" w:cs="Times New Roman"/>
          <w:noProof/>
        </w:rPr>
        <w:t>Ainley et al. (1981)</w:t>
      </w:r>
      <w:r w:rsidR="00A7232C">
        <w:rPr>
          <w:rFonts w:ascii="Times New Roman" w:hAnsi="Times New Roman" w:cs="Times New Roman"/>
        </w:rPr>
        <w:fldChar w:fldCharType="end"/>
      </w:r>
      <w:r w:rsidRPr="00BA02FC">
        <w:rPr>
          <w:rFonts w:ascii="Times New Roman" w:hAnsi="Times New Roman" w:cs="Times New Roman"/>
        </w:rPr>
        <w:t>, Bal</w:t>
      </w:r>
      <w:r w:rsidR="00A7232C">
        <w:rPr>
          <w:rFonts w:ascii="Times New Roman" w:hAnsi="Times New Roman" w:cs="Times New Roman"/>
        </w:rPr>
        <w:t xml:space="preserve">tz and Morejohn (1977), and </w:t>
      </w:r>
      <w:r w:rsidR="00A7232C">
        <w:rPr>
          <w:rFonts w:ascii="Times New Roman" w:hAnsi="Times New Roman" w:cs="Times New Roman"/>
        </w:rPr>
        <w:fldChar w:fldCharType="begin"/>
      </w:r>
      <w:r w:rsidR="00A7232C">
        <w:rPr>
          <w:rFonts w:ascii="Times New Roman" w:hAnsi="Times New Roman" w:cs="Times New Roman"/>
        </w:rPr>
        <w:instrText xml:space="preserve"> ADDIN ZOTERO_ITEM CSL_CITATION {"citationID":"189kebcpbk","properties":{"formattedCitation":"(Sydeman et al. 1997b)","plainCitation":"(Sydeman et al. 1997b)"},"citationItems":[{"id":642,"uris":["http://zotero.org/users/1261818/items/S6C85C2T"],"uri":["http://zotero.org/users/1261818/items/S6C85C2T"],"itemData":{"id":642,"type":"article-journal","title":"Trophic relationships among seabirds in central California: combined stable isotope and conventional dietary approach","container-title":"Condor","page":"327-336","note":"00123","author":[{"family":"Sydeman","given":"William J."},{"family":"Hobson","given":"Keith A."},{"family":"Pyle","given":"Peter"},{"family":"McLaren","given":"Elizabeth B."}],"issued":{"date-parts":[["1997"]]}}}],"schema":"https://github.com/citation-style-language/schema/raw/master/csl-citation.json"} </w:instrText>
      </w:r>
      <w:r w:rsidR="00A7232C">
        <w:rPr>
          <w:rFonts w:ascii="Times New Roman" w:hAnsi="Times New Roman" w:cs="Times New Roman"/>
        </w:rPr>
        <w:fldChar w:fldCharType="separate"/>
      </w:r>
      <w:r w:rsidR="00A7232C">
        <w:rPr>
          <w:rFonts w:ascii="Times New Roman" w:hAnsi="Times New Roman" w:cs="Times New Roman"/>
          <w:noProof/>
        </w:rPr>
        <w:t>(Sydeman et al. 1997b)</w:t>
      </w:r>
      <w:r w:rsidR="00A7232C">
        <w:rPr>
          <w:rFonts w:ascii="Times New Roman" w:hAnsi="Times New Roman" w:cs="Times New Roman"/>
        </w:rPr>
        <w:fldChar w:fldCharType="end"/>
      </w:r>
      <w:r w:rsidRPr="00BA02FC">
        <w:rPr>
          <w:rFonts w:ascii="Times New Roman" w:hAnsi="Times New Roman" w:cs="Times New Roman"/>
        </w:rPr>
        <w:t>, spanning the whole range of the domain from Canada, Oregon, to California/Baja. We also quali</w:t>
      </w:r>
      <w:r w:rsidR="00A7232C">
        <w:rPr>
          <w:rFonts w:ascii="Times New Roman" w:hAnsi="Times New Roman" w:cs="Times New Roman"/>
        </w:rPr>
        <w:t xml:space="preserve">tatively looked at </w:t>
      </w:r>
      <w:r w:rsidR="00A7232C">
        <w:rPr>
          <w:rFonts w:ascii="Times New Roman" w:hAnsi="Times New Roman" w:cs="Times New Roman"/>
        </w:rPr>
        <w:fldChar w:fldCharType="begin"/>
      </w:r>
      <w:r w:rsidR="00A7232C">
        <w:rPr>
          <w:rFonts w:ascii="Times New Roman" w:hAnsi="Times New Roman" w:cs="Times New Roman"/>
        </w:rPr>
        <w:instrText xml:space="preserve"> ADDIN ZOTERO_ITEM CSL_CITATION {"citationID":"1gvsn3tb32","properties":{"formattedCitation":"(Yakich 2005)","plainCitation":"(Yakich 2005)"},"citationItems":[{"id":869,"uris":["http://zotero.org/users/1261818/items/WG28BK8F"],"uri":["http://zotero.org/users/1261818/items/WG28BK8F"],"itemData":{"id":869,"type":"article-journal","title":"A Dietary Analysis of Brandt's Cormorants ( Phalacrocorax penicillatus) Breeding in Central San Francisco Bay (Master's thesis) San Francisco State University","container-title":"San Francisco (CA)","note":"00002","author":[{"family":"Yakich","given":"J. D."}],"issued":{"date-parts":[["2005"]]}}}],"schema":"https://github.com/citation-style-language/schema/raw/master/csl-citation.json"} </w:instrText>
      </w:r>
      <w:r w:rsidR="00A7232C">
        <w:rPr>
          <w:rFonts w:ascii="Times New Roman" w:hAnsi="Times New Roman" w:cs="Times New Roman"/>
        </w:rPr>
        <w:fldChar w:fldCharType="separate"/>
      </w:r>
      <w:r w:rsidR="00A7232C">
        <w:rPr>
          <w:rFonts w:ascii="Times New Roman" w:hAnsi="Times New Roman" w:cs="Times New Roman"/>
          <w:noProof/>
        </w:rPr>
        <w:t>Yakich (2005)</w:t>
      </w:r>
      <w:r w:rsidR="00A7232C">
        <w:rPr>
          <w:rFonts w:ascii="Times New Roman" w:hAnsi="Times New Roman" w:cs="Times New Roman"/>
        </w:rPr>
        <w:fldChar w:fldCharType="end"/>
      </w:r>
      <w:r w:rsidRPr="00BA02FC">
        <w:rPr>
          <w:rFonts w:ascii="Times New Roman" w:hAnsi="Times New Roman" w:cs="Times New Roman"/>
        </w:rPr>
        <w:t xml:space="preserve">, however this data was presented in % occurrence which is difficult to translate into diet information needed for Ecopath. </w:t>
      </w:r>
    </w:p>
    <w:p w14:paraId="6E2F1937" w14:textId="77777777" w:rsidR="002F3030" w:rsidRPr="00BA02FC" w:rsidRDefault="002F3030" w:rsidP="002F3030">
      <w:pPr>
        <w:rPr>
          <w:rFonts w:ascii="Times New Roman" w:hAnsi="Times New Roman" w:cs="Times New Roman"/>
          <w:b/>
          <w:highlight w:val="red"/>
        </w:rPr>
      </w:pPr>
    </w:p>
    <w:p w14:paraId="1FE733B7" w14:textId="2CD31259" w:rsidR="002F3030" w:rsidRPr="00BA02FC" w:rsidRDefault="002F3030" w:rsidP="002F3030">
      <w:pPr>
        <w:rPr>
          <w:rFonts w:ascii="Times New Roman" w:hAnsi="Times New Roman" w:cs="Times New Roman"/>
        </w:rPr>
      </w:pPr>
      <w:r w:rsidRPr="00BA02FC">
        <w:rPr>
          <w:rFonts w:ascii="Times New Roman" w:hAnsi="Times New Roman" w:cs="Times New Roman"/>
        </w:rPr>
        <w:t xml:space="preserve">There was only one sample of 13 </w:t>
      </w:r>
      <w:proofErr w:type="gramStart"/>
      <w:r w:rsidRPr="00BA02FC">
        <w:rPr>
          <w:rFonts w:ascii="Times New Roman" w:hAnsi="Times New Roman" w:cs="Times New Roman"/>
        </w:rPr>
        <w:t>brandt</w:t>
      </w:r>
      <w:proofErr w:type="gramEnd"/>
      <w:r w:rsidRPr="00BA02FC">
        <w:rPr>
          <w:rFonts w:ascii="Times New Roman" w:hAnsi="Times New Roman" w:cs="Times New Roman"/>
        </w:rPr>
        <w:t>’s cormorant stomachs in Canada (</w:t>
      </w:r>
      <w:r w:rsidR="009C34D3" w:rsidRPr="00BA02FC">
        <w:rPr>
          <w:rFonts w:ascii="Times New Roman" w:hAnsi="Times New Roman" w:cs="Times New Roman"/>
        </w:rPr>
        <w:t>Ainley et al., 1981) and only one sample of 29 chick regurgitations from Oregon (Ainley et al., 1981)</w:t>
      </w:r>
      <w:r w:rsidRPr="00BA02FC">
        <w:rPr>
          <w:rFonts w:ascii="Times New Roman" w:hAnsi="Times New Roman" w:cs="Times New Roman"/>
        </w:rPr>
        <w:t>.</w:t>
      </w:r>
      <w:r w:rsidR="009C34D3" w:rsidRPr="00BA02FC">
        <w:rPr>
          <w:rFonts w:ascii="Times New Roman" w:hAnsi="Times New Roman" w:cs="Times New Roman"/>
        </w:rPr>
        <w:t xml:space="preserve"> All other samples were from California. The California studies were averaged before </w:t>
      </w:r>
      <w:r w:rsidR="00012BFC" w:rsidRPr="00BA02FC">
        <w:rPr>
          <w:rFonts w:ascii="Times New Roman" w:hAnsi="Times New Roman" w:cs="Times New Roman"/>
        </w:rPr>
        <w:t>averaging</w:t>
      </w:r>
      <w:r w:rsidR="009C34D3" w:rsidRPr="00BA02FC">
        <w:rPr>
          <w:rFonts w:ascii="Times New Roman" w:hAnsi="Times New Roman" w:cs="Times New Roman"/>
        </w:rPr>
        <w:t xml:space="preserve"> with the other locations, paying attention to time of the year that data was collected. We</w:t>
      </w:r>
      <w:r w:rsidRPr="00BA02FC">
        <w:rPr>
          <w:rFonts w:ascii="Times New Roman" w:hAnsi="Times New Roman" w:cs="Times New Roman"/>
        </w:rPr>
        <w:t xml:space="preserve"> also looked at how</w:t>
      </w:r>
      <w:r w:rsidR="009C34D3" w:rsidRPr="00BA02FC">
        <w:rPr>
          <w:rFonts w:ascii="Times New Roman" w:hAnsi="Times New Roman" w:cs="Times New Roman"/>
        </w:rPr>
        <w:t xml:space="preserve"> often a prey item was occurring, taking into consideration</w:t>
      </w:r>
      <w:r w:rsidRPr="00BA02FC">
        <w:rPr>
          <w:rFonts w:ascii="Times New Roman" w:hAnsi="Times New Roman" w:cs="Times New Roman"/>
        </w:rPr>
        <w:t xml:space="preserve"> how many birds are in each region. There ar</w:t>
      </w:r>
      <w:r w:rsidR="009C34D3" w:rsidRPr="00BA02FC">
        <w:rPr>
          <w:rFonts w:ascii="Times New Roman" w:hAnsi="Times New Roman" w:cs="Times New Roman"/>
        </w:rPr>
        <w:t xml:space="preserve">e more BRCO’s in </w:t>
      </w:r>
      <w:r w:rsidR="00012BFC">
        <w:rPr>
          <w:rFonts w:ascii="Times New Roman" w:hAnsi="Times New Roman" w:cs="Times New Roman"/>
        </w:rPr>
        <w:t>Oregon/California</w:t>
      </w:r>
      <w:r w:rsidR="009C34D3" w:rsidRPr="00BA02FC">
        <w:rPr>
          <w:rFonts w:ascii="Times New Roman" w:hAnsi="Times New Roman" w:cs="Times New Roman"/>
        </w:rPr>
        <w:t xml:space="preserve"> than Canada</w:t>
      </w:r>
      <w:r w:rsidR="00012BFC">
        <w:rPr>
          <w:rFonts w:ascii="Times New Roman" w:hAnsi="Times New Roman" w:cs="Times New Roman"/>
        </w:rPr>
        <w:t>/Washington</w:t>
      </w:r>
      <w:r w:rsidRPr="00BA02FC">
        <w:rPr>
          <w:rFonts w:ascii="Times New Roman" w:hAnsi="Times New Roman" w:cs="Times New Roman"/>
        </w:rPr>
        <w:t xml:space="preserve"> (around 87 thousand vs. 1.4 thousand).</w:t>
      </w:r>
      <w:r w:rsidR="009C34D3" w:rsidRPr="00BA02FC">
        <w:rPr>
          <w:rFonts w:ascii="Times New Roman" w:hAnsi="Times New Roman" w:cs="Times New Roman"/>
        </w:rPr>
        <w:t xml:space="preserve"> </w:t>
      </w:r>
      <w:r w:rsidRPr="00BA02FC">
        <w:rPr>
          <w:rFonts w:ascii="Times New Roman" w:hAnsi="Times New Roman" w:cs="Times New Roman"/>
        </w:rPr>
        <w:t xml:space="preserve">Therefore, for example, herring was the largest amount of the diet in Vancouver Island, but basically nonexistent else where, so the lower value was used. Another example is market squid, where a lower value was used because </w:t>
      </w:r>
      <w:r w:rsidR="00012BFC">
        <w:rPr>
          <w:rFonts w:ascii="Times New Roman" w:hAnsi="Times New Roman" w:cs="Times New Roman"/>
        </w:rPr>
        <w:t>it was only</w:t>
      </w:r>
      <w:r w:rsidRPr="00BA02FC">
        <w:rPr>
          <w:rFonts w:ascii="Times New Roman" w:hAnsi="Times New Roman" w:cs="Times New Roman"/>
        </w:rPr>
        <w:t xml:space="preserve"> present substantially in 1/11 </w:t>
      </w:r>
      <w:proofErr w:type="gramStart"/>
      <w:r w:rsidRPr="00BA02FC">
        <w:rPr>
          <w:rFonts w:ascii="Times New Roman" w:hAnsi="Times New Roman" w:cs="Times New Roman"/>
        </w:rPr>
        <w:t>samples</w:t>
      </w:r>
      <w:proofErr w:type="gramEnd"/>
      <w:r w:rsidR="009C34D3" w:rsidRPr="00BA02FC">
        <w:rPr>
          <w:rFonts w:ascii="Times New Roman" w:hAnsi="Times New Roman" w:cs="Times New Roman"/>
        </w:rPr>
        <w:t xml:space="preserve"> and </w:t>
      </w:r>
      <w:r w:rsidR="00012BFC">
        <w:rPr>
          <w:rFonts w:ascii="Times New Roman" w:hAnsi="Times New Roman" w:cs="Times New Roman"/>
        </w:rPr>
        <w:t xml:space="preserve">is </w:t>
      </w:r>
      <w:r w:rsidR="009C34D3" w:rsidRPr="00BA02FC">
        <w:rPr>
          <w:rFonts w:ascii="Times New Roman" w:hAnsi="Times New Roman" w:cs="Times New Roman"/>
        </w:rPr>
        <w:t>only really abundant in central California</w:t>
      </w:r>
      <w:r w:rsidRPr="00BA02FC">
        <w:rPr>
          <w:rFonts w:ascii="Times New Roman" w:hAnsi="Times New Roman" w:cs="Times New Roman"/>
        </w:rPr>
        <w:t xml:space="preserve">. This led </w:t>
      </w:r>
      <w:r w:rsidR="00012BFC">
        <w:rPr>
          <w:rFonts w:ascii="Times New Roman" w:hAnsi="Times New Roman" w:cs="Times New Roman"/>
        </w:rPr>
        <w:t xml:space="preserve">to </w:t>
      </w:r>
      <w:r w:rsidR="009C34D3" w:rsidRPr="00BA02FC">
        <w:rPr>
          <w:rFonts w:ascii="Times New Roman" w:hAnsi="Times New Roman" w:cs="Times New Roman"/>
        </w:rPr>
        <w:t>potential ranges for diet values</w:t>
      </w:r>
      <w:r w:rsidRPr="00BA02FC">
        <w:rPr>
          <w:rFonts w:ascii="Times New Roman" w:hAnsi="Times New Roman" w:cs="Times New Roman"/>
        </w:rPr>
        <w:t xml:space="preserve"> for a lot of prey items</w:t>
      </w:r>
      <w:r w:rsidR="009C34D3" w:rsidRPr="00BA02FC">
        <w:rPr>
          <w:rFonts w:ascii="Times New Roman" w:hAnsi="Times New Roman" w:cs="Times New Roman"/>
        </w:rPr>
        <w:t>, leading us to choose the middle of the road value for many and allowing the probability distribution to encompass the whole range</w:t>
      </w:r>
      <w:r w:rsidRPr="00BA02FC">
        <w:rPr>
          <w:rFonts w:ascii="Times New Roman" w:hAnsi="Times New Roman" w:cs="Times New Roman"/>
        </w:rPr>
        <w:t>.</w:t>
      </w:r>
      <w:r w:rsidR="009C34D3" w:rsidRPr="00BA02FC">
        <w:rPr>
          <w:rFonts w:ascii="Times New Roman" w:hAnsi="Times New Roman" w:cs="Times New Roman"/>
        </w:rPr>
        <w:t xml:space="preserve"> Yakich (2005) </w:t>
      </w:r>
      <w:r w:rsidR="00012BFC">
        <w:rPr>
          <w:rFonts w:ascii="Times New Roman" w:hAnsi="Times New Roman" w:cs="Times New Roman"/>
        </w:rPr>
        <w:t>found a</w:t>
      </w:r>
      <w:r w:rsidR="009C34D3" w:rsidRPr="00BA02FC">
        <w:rPr>
          <w:rFonts w:ascii="Times New Roman" w:hAnsi="Times New Roman" w:cs="Times New Roman"/>
        </w:rPr>
        <w:t xml:space="preserve"> similar diet composition as the other California studies, included a large presence of juvenile flatfish in the diet and anchovy. </w:t>
      </w:r>
      <w:r w:rsidR="00A8645A" w:rsidRPr="00BA02FC">
        <w:rPr>
          <w:rFonts w:ascii="Times New Roman" w:hAnsi="Times New Roman" w:cs="Times New Roman"/>
        </w:rPr>
        <w:t xml:space="preserve">This study had less rockfish consumption than the other studies, but assuming that rockfish are the largest of the prey consumed by Brandt’s cormorant, </w:t>
      </w:r>
      <w:r w:rsidR="00D50FF5" w:rsidRPr="00BA02FC">
        <w:rPr>
          <w:rFonts w:ascii="Times New Roman" w:hAnsi="Times New Roman" w:cs="Times New Roman"/>
        </w:rPr>
        <w:t>they may be more important in terms of mass than revealed by percent occurrence data.</w:t>
      </w:r>
    </w:p>
    <w:p w14:paraId="03B7BA24" w14:textId="77777777" w:rsidR="002F3030" w:rsidRPr="00BA02FC" w:rsidRDefault="002F3030" w:rsidP="002F3030">
      <w:pPr>
        <w:rPr>
          <w:rFonts w:ascii="Times New Roman" w:hAnsi="Times New Roman" w:cs="Times New Roman"/>
        </w:rPr>
      </w:pPr>
    </w:p>
    <w:p w14:paraId="3A6CB592" w14:textId="75DB8310" w:rsidR="002F3030" w:rsidRPr="00BA02FC" w:rsidRDefault="002F3030" w:rsidP="002F3030">
      <w:pPr>
        <w:rPr>
          <w:rFonts w:ascii="Times New Roman" w:hAnsi="Times New Roman" w:cs="Times New Roman"/>
        </w:rPr>
      </w:pPr>
      <w:r w:rsidRPr="00BA02FC">
        <w:rPr>
          <w:rFonts w:ascii="Times New Roman" w:hAnsi="Times New Roman" w:cs="Times New Roman"/>
        </w:rPr>
        <w:t>There are a few</w:t>
      </w:r>
      <w:r w:rsidR="009C34D3" w:rsidRPr="00BA02FC">
        <w:rPr>
          <w:rFonts w:ascii="Times New Roman" w:hAnsi="Times New Roman" w:cs="Times New Roman"/>
        </w:rPr>
        <w:t xml:space="preserve"> prey species that are very near shore and not accounted for in our model</w:t>
      </w:r>
      <w:r w:rsidRPr="00BA02FC">
        <w:rPr>
          <w:rFonts w:ascii="Times New Roman" w:hAnsi="Times New Roman" w:cs="Times New Roman"/>
        </w:rPr>
        <w:t>, most notably blacksmith and senorita (around 4% and 1%).</w:t>
      </w:r>
      <w:r w:rsidR="009C34D3" w:rsidRPr="00BA02FC">
        <w:rPr>
          <w:rFonts w:ascii="Times New Roman" w:hAnsi="Times New Roman" w:cs="Times New Roman"/>
        </w:rPr>
        <w:t xml:space="preserve"> These were included in input consumption for Brandt’s cormorant diet. Additionally,</w:t>
      </w:r>
      <w:r w:rsidRPr="00BA02FC">
        <w:rPr>
          <w:rFonts w:ascii="Times New Roman" w:hAnsi="Times New Roman" w:cs="Times New Roman"/>
        </w:rPr>
        <w:t xml:space="preserve"> </w:t>
      </w:r>
      <w:r w:rsidR="009C34D3" w:rsidRPr="00BA02FC">
        <w:rPr>
          <w:rFonts w:ascii="Times New Roman" w:hAnsi="Times New Roman" w:cs="Times New Roman"/>
        </w:rPr>
        <w:t>e</w:t>
      </w:r>
      <w:r w:rsidRPr="00BA02FC">
        <w:rPr>
          <w:rFonts w:ascii="Times New Roman" w:hAnsi="Times New Roman" w:cs="Times New Roman"/>
        </w:rPr>
        <w:t xml:space="preserve">ven though </w:t>
      </w:r>
      <w:r w:rsidR="009C34D3" w:rsidRPr="00BA02FC">
        <w:rPr>
          <w:rFonts w:ascii="Times New Roman" w:hAnsi="Times New Roman" w:cs="Times New Roman"/>
        </w:rPr>
        <w:t>data for these studies were</w:t>
      </w:r>
      <w:r w:rsidRPr="00BA02FC">
        <w:rPr>
          <w:rFonts w:ascii="Times New Roman" w:hAnsi="Times New Roman" w:cs="Times New Roman"/>
        </w:rPr>
        <w:t xml:space="preserve"> all</w:t>
      </w:r>
      <w:r w:rsidR="009C34D3" w:rsidRPr="00BA02FC">
        <w:rPr>
          <w:rFonts w:ascii="Times New Roman" w:hAnsi="Times New Roman" w:cs="Times New Roman"/>
        </w:rPr>
        <w:t xml:space="preserve"> presented in % number</w:t>
      </w:r>
      <w:r w:rsidRPr="00BA02FC">
        <w:rPr>
          <w:rFonts w:ascii="Times New Roman" w:hAnsi="Times New Roman" w:cs="Times New Roman"/>
        </w:rPr>
        <w:t>, all prey are relatively the same size, except for isopods, in which case a lower value was used</w:t>
      </w:r>
      <w:r w:rsidR="009C34D3" w:rsidRPr="00BA02FC">
        <w:rPr>
          <w:rFonts w:ascii="Times New Roman" w:hAnsi="Times New Roman" w:cs="Times New Roman"/>
        </w:rPr>
        <w:t xml:space="preserve"> (due to the lower weight)</w:t>
      </w:r>
      <w:r w:rsidRPr="00BA02FC">
        <w:rPr>
          <w:rFonts w:ascii="Times New Roman" w:hAnsi="Times New Roman" w:cs="Times New Roman"/>
        </w:rPr>
        <w:t xml:space="preserve">. </w:t>
      </w:r>
      <w:r w:rsidR="009C34D3" w:rsidRPr="00BA02FC">
        <w:rPr>
          <w:rFonts w:ascii="Times New Roman" w:hAnsi="Times New Roman" w:cs="Times New Roman"/>
        </w:rPr>
        <w:t xml:space="preserve">In the end, the final diet became: 0.8% benthic infauna, 3.3% mesopelagic fish, 3% benthic fish, 4.6% surf perch, 1.2% cephalopod, 1% market squid, 11% anchovy, 2% herring, 1% other smelt, 46% juvenile rockfish, 11.3% juvenile flatfish, 0.5% juvenile roundfish, and 15% input consumption (species that are too near shore). </w:t>
      </w:r>
    </w:p>
    <w:p w14:paraId="6C3185B6" w14:textId="77777777" w:rsidR="00E349A4" w:rsidRPr="00E01CF6" w:rsidRDefault="00E349A4" w:rsidP="005437AA">
      <w:pPr>
        <w:rPr>
          <w:rFonts w:ascii="Times New Roman" w:hAnsi="Times New Roman" w:cs="Times New Roman"/>
          <w:b/>
        </w:rPr>
      </w:pPr>
    </w:p>
    <w:p w14:paraId="55E1EE57"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Double-crested cormorants</w:t>
      </w:r>
    </w:p>
    <w:p w14:paraId="1231ED3E" w14:textId="2B9C58A5" w:rsidR="002740DE" w:rsidRDefault="002740DE" w:rsidP="002740DE">
      <w:pPr>
        <w:rPr>
          <w:rFonts w:ascii="Times New Roman" w:hAnsi="Times New Roman" w:cs="Times New Roman"/>
        </w:rPr>
      </w:pPr>
      <w:r>
        <w:rPr>
          <w:rFonts w:ascii="Times New Roman" w:hAnsi="Times New Roman" w:cs="Times New Roman"/>
        </w:rPr>
        <w:t>Double-crested</w:t>
      </w:r>
      <w:r w:rsidRPr="00E349A4">
        <w:rPr>
          <w:rFonts w:ascii="Times New Roman" w:hAnsi="Times New Roman" w:cs="Times New Roman"/>
        </w:rPr>
        <w:t xml:space="preserve"> cormorant </w:t>
      </w:r>
      <w:r w:rsidR="004A228E">
        <w:rPr>
          <w:rFonts w:ascii="Times New Roman" w:hAnsi="Times New Roman" w:cs="Times New Roman"/>
        </w:rPr>
        <w:t>(DCCO</w:t>
      </w:r>
      <w:r w:rsidR="00F57CF1">
        <w:rPr>
          <w:rFonts w:ascii="Times New Roman" w:hAnsi="Times New Roman" w:cs="Times New Roman"/>
        </w:rPr>
        <w:t>,</w:t>
      </w:r>
      <w:r w:rsidR="00F57CF1" w:rsidRPr="00F57CF1">
        <w:t xml:space="preserve"> </w:t>
      </w:r>
      <w:r w:rsidR="00F57CF1" w:rsidRPr="00F57CF1">
        <w:rPr>
          <w:rFonts w:ascii="Times New Roman" w:hAnsi="Times New Roman" w:cs="Times New Roman"/>
          <w:i/>
        </w:rPr>
        <w:t>Phalacrocorax auritus</w:t>
      </w:r>
      <w:r w:rsidR="004A228E">
        <w:rPr>
          <w:rFonts w:ascii="Times New Roman" w:hAnsi="Times New Roman" w:cs="Times New Roman"/>
        </w:rPr>
        <w:t xml:space="preserve">) </w:t>
      </w:r>
      <w:r>
        <w:rPr>
          <w:rFonts w:ascii="Times New Roman" w:hAnsi="Times New Roman" w:cs="Times New Roman"/>
        </w:rPr>
        <w:t>colonies in British Columbia are all located in t</w:t>
      </w:r>
      <w:r w:rsidR="004A228E">
        <w:rPr>
          <w:rFonts w:ascii="Times New Roman" w:hAnsi="Times New Roman" w:cs="Times New Roman"/>
        </w:rPr>
        <w:t xml:space="preserve">he interior </w:t>
      </w:r>
      <w:r w:rsidR="004A228E">
        <w:rPr>
          <w:rFonts w:ascii="Times New Roman" w:hAnsi="Times New Roman" w:cs="Times New Roman"/>
        </w:rPr>
        <w:fldChar w:fldCharType="begin"/>
      </w:r>
      <w:r w:rsidR="004A228E">
        <w:rPr>
          <w:rFonts w:ascii="Times New Roman" w:hAnsi="Times New Roman" w:cs="Times New Roman"/>
        </w:rPr>
        <w:instrText xml:space="preserve"> ADDIN ZOTERO_ITEM CSL_CITATION {"citationID":"1f5a3irkrn","properties":{"formattedCitation":"(Carter et al. 1995)","plainCitation":"(Carter et al. 1995)"},"citationItems":[{"id":472,"uris":["http://zotero.org/users/1261818/items/QIRIT6NQ"],"uri":["http://zotero.org/users/1261818/items/QIRIT6NQ"],"itemData":{"id":472,"type":"article-journal","title":"Population size, trends, and conservation problems of the double-crested cormorant on the Pacific Coast of North America","container-title":"Colonial Waterbirds","page":"189-215","author":[{"family":"Carter","given":"Harry R."},{"family":"Sowls","given":"Arthur L."},{"family":"Rodway","given":"Michael S."},{"family":"Wilson","given":"Ulrich W."},{"family":"Lowe","given":"Roy W."},{"family":"McChesney","given":"Gerard J."},{"family":"Gress","given":"Franklin"},{"family":"Anderson","given":"Daniel W."}],"issued":{"date-parts":[["1995"]]}}}],"schema":"https://github.com/citation-style-language/schema/raw/master/csl-citation.json"} </w:instrText>
      </w:r>
      <w:r w:rsidR="004A228E">
        <w:rPr>
          <w:rFonts w:ascii="Times New Roman" w:hAnsi="Times New Roman" w:cs="Times New Roman"/>
        </w:rPr>
        <w:fldChar w:fldCharType="separate"/>
      </w:r>
      <w:r w:rsidR="004A228E">
        <w:rPr>
          <w:rFonts w:ascii="Times New Roman" w:hAnsi="Times New Roman" w:cs="Times New Roman"/>
          <w:noProof/>
        </w:rPr>
        <w:t>(Carter et al. 1995)</w:t>
      </w:r>
      <w:r w:rsidR="004A228E">
        <w:rPr>
          <w:rFonts w:ascii="Times New Roman" w:hAnsi="Times New Roman" w:cs="Times New Roman"/>
        </w:rPr>
        <w:fldChar w:fldCharType="end"/>
      </w:r>
      <w:r w:rsidR="004A228E">
        <w:rPr>
          <w:rFonts w:ascii="Times New Roman" w:hAnsi="Times New Roman" w:cs="Times New Roman"/>
        </w:rPr>
        <w:t xml:space="preserve"> </w:t>
      </w:r>
      <w:r>
        <w:rPr>
          <w:rFonts w:ascii="Times New Roman" w:hAnsi="Times New Roman" w:cs="Times New Roman"/>
        </w:rPr>
        <w:t xml:space="preserve">and are therefore not included in the abundance used in the model. Washington counts came from the updated Catalog of Washington Seabird </w:t>
      </w:r>
      <w:r w:rsidRPr="004A228E">
        <w:rPr>
          <w:rFonts w:ascii="Times New Roman" w:hAnsi="Times New Roman" w:cs="Times New Roman"/>
        </w:rPr>
        <w:t>Colonies (Jenkerson and Pearson, 2012).</w:t>
      </w:r>
      <w:r>
        <w:rPr>
          <w:rFonts w:ascii="Times New Roman" w:hAnsi="Times New Roman" w:cs="Times New Roman"/>
        </w:rPr>
        <w:t xml:space="preserve"> The Washington count was multiplied by a conversion factor of 1.6 to extrapolate rough colony counts to total breeding bird counts. Oregon counts came from the Oregon Seabird Colony Database (U.S. Fish and Wildlife, 2013), with </w:t>
      </w:r>
      <w:r w:rsidR="00A55058">
        <w:rPr>
          <w:rFonts w:ascii="Times New Roman" w:hAnsi="Times New Roman" w:cs="Times New Roman"/>
        </w:rPr>
        <w:t>the majority of counts coming from the 2000s</w:t>
      </w:r>
      <w:r>
        <w:rPr>
          <w:rFonts w:ascii="Times New Roman" w:hAnsi="Times New Roman" w:cs="Times New Roman"/>
        </w:rPr>
        <w:t>. For California,</w:t>
      </w:r>
      <w:r w:rsidR="00A55058">
        <w:rPr>
          <w:rFonts w:ascii="Times New Roman" w:hAnsi="Times New Roman" w:cs="Times New Roman"/>
        </w:rPr>
        <w:t xml:space="preserve"> abundance estimates came mainly from updated sources with a few from Carter et al. (1992). New abundances came specifically from Capitolo (2006), Capitolo et al. (2004), </w:t>
      </w:r>
      <w:r w:rsidR="001044D2">
        <w:rPr>
          <w:rFonts w:ascii="Times New Roman" w:hAnsi="Times New Roman" w:cs="Times New Roman"/>
        </w:rPr>
        <w:t>Jaques</w:t>
      </w:r>
      <w:r w:rsidR="00A55058">
        <w:rPr>
          <w:rFonts w:ascii="Times New Roman" w:hAnsi="Times New Roman" w:cs="Times New Roman"/>
        </w:rPr>
        <w:t xml:space="preserve"> (2007) for Castle Rock (match abundances from Capitolo), and Warzybok and Bradley (2011) for the Southeast Farallon Island. </w:t>
      </w:r>
      <w:r w:rsidR="008B3200">
        <w:rPr>
          <w:rFonts w:ascii="Times New Roman" w:eastAsiaTheme="minorHAnsi" w:hAnsi="Times New Roman" w:cs="Times New Roman"/>
          <w:noProof/>
        </w:rPr>
        <w:t xml:space="preserve">Additional counts from Southern California came from multiple studies from PRBO (Robinette and Acosta 2011; Robinette et al. 2012; Robinette et al. 2013). </w:t>
      </w:r>
      <w:r w:rsidR="004A1219">
        <w:rPr>
          <w:rFonts w:ascii="Times New Roman" w:eastAsiaTheme="minorHAnsi" w:hAnsi="Times New Roman" w:cs="Times New Roman"/>
          <w:noProof/>
        </w:rPr>
        <w:t>Baja abundances are from Wolf et al. (2006).</w:t>
      </w:r>
    </w:p>
    <w:p w14:paraId="2CE800A2" w14:textId="77777777" w:rsidR="004A228E" w:rsidRDefault="004A228E" w:rsidP="00A55058">
      <w:pPr>
        <w:rPr>
          <w:rFonts w:ascii="Times New Roman" w:hAnsi="Times New Roman" w:cs="Times New Roman"/>
          <w:color w:val="000000"/>
        </w:rPr>
      </w:pPr>
    </w:p>
    <w:p w14:paraId="085BB29B" w14:textId="05E8352A" w:rsidR="00A55058" w:rsidRDefault="00A55058" w:rsidP="00A55058">
      <w:pPr>
        <w:rPr>
          <w:rFonts w:ascii="Times New Roman" w:hAnsi="Times New Roman" w:cs="Times New Roman"/>
          <w:color w:val="000000"/>
        </w:rPr>
      </w:pPr>
      <w:r>
        <w:rPr>
          <w:rFonts w:ascii="Times New Roman" w:hAnsi="Times New Roman" w:cs="Times New Roman"/>
          <w:color w:val="000000"/>
        </w:rPr>
        <w:t>A PB of 0.15 came from the Biology of Marine B</w:t>
      </w:r>
      <w:r w:rsidR="00012BFC">
        <w:rPr>
          <w:rFonts w:ascii="Times New Roman" w:hAnsi="Times New Roman" w:cs="Times New Roman"/>
          <w:color w:val="000000"/>
        </w:rPr>
        <w:t>irds (Schreiber and Burger, 2001</w:t>
      </w:r>
      <w:r>
        <w:rPr>
          <w:rFonts w:ascii="Times New Roman" w:hAnsi="Times New Roman" w:cs="Times New Roman"/>
          <w:color w:val="000000"/>
        </w:rPr>
        <w:t xml:space="preserve">). QB was calculated using information from Hunt et al. (2000) on daily energy needs (kj) and weight, assuming an average prey density of 5 </w:t>
      </w:r>
      <w:r w:rsidR="00CB423A">
        <w:rPr>
          <w:rFonts w:ascii="Times New Roman" w:hAnsi="Times New Roman" w:cs="Times New Roman"/>
          <w:color w:val="000000"/>
        </w:rPr>
        <w:t xml:space="preserve">kj/gram </w:t>
      </w:r>
      <w:r>
        <w:rPr>
          <w:rFonts w:ascii="Times New Roman" w:hAnsi="Times New Roman" w:cs="Times New Roman"/>
          <w:color w:val="000000"/>
        </w:rPr>
        <w:t xml:space="preserve">and adjusting for the portion of prey not digestible. QB calculations are similar to use in Harvey et al. (2010). </w:t>
      </w:r>
    </w:p>
    <w:p w14:paraId="66CBA60B" w14:textId="77777777" w:rsidR="00993E4B" w:rsidRPr="00BA02FC" w:rsidRDefault="00993E4B" w:rsidP="00A55058">
      <w:pPr>
        <w:rPr>
          <w:rFonts w:ascii="Times New Roman" w:hAnsi="Times New Roman" w:cs="Times New Roman"/>
          <w:color w:val="000000"/>
        </w:rPr>
      </w:pPr>
    </w:p>
    <w:p w14:paraId="2DADE969" w14:textId="5109244E" w:rsidR="00993E4B" w:rsidRPr="00BA02FC" w:rsidRDefault="00993E4B" w:rsidP="00A55058">
      <w:pPr>
        <w:rPr>
          <w:rFonts w:ascii="Times New Roman" w:hAnsi="Times New Roman" w:cs="Times New Roman"/>
          <w:color w:val="000000"/>
        </w:rPr>
      </w:pPr>
      <w:r w:rsidRPr="00BA02FC">
        <w:rPr>
          <w:rFonts w:ascii="Times New Roman" w:hAnsi="Times New Roman" w:cs="Times New Roman"/>
        </w:rPr>
        <w:t>For DCCO, many studies were outside of the domain. However, Ainley</w:t>
      </w:r>
      <w:r w:rsidR="004A228E">
        <w:rPr>
          <w:rFonts w:ascii="Times New Roman" w:hAnsi="Times New Roman" w:cs="Times New Roman"/>
        </w:rPr>
        <w:t xml:space="preserve"> et al.</w:t>
      </w:r>
      <w:r w:rsidRPr="00BA02FC">
        <w:rPr>
          <w:rFonts w:ascii="Times New Roman" w:hAnsi="Times New Roman" w:cs="Times New Roman"/>
        </w:rPr>
        <w:t xml:space="preserve"> (1981) had samples from three areas within the domain – Isla San Martin in Baja, Mexico, Farallon Island, and San Miguel </w:t>
      </w:r>
      <w:proofErr w:type="gramStart"/>
      <w:r w:rsidRPr="00BA02FC">
        <w:rPr>
          <w:rFonts w:ascii="Times New Roman" w:hAnsi="Times New Roman" w:cs="Times New Roman"/>
        </w:rPr>
        <w:t>island</w:t>
      </w:r>
      <w:proofErr w:type="gramEnd"/>
      <w:r w:rsidRPr="00BA02FC">
        <w:rPr>
          <w:rFonts w:ascii="Times New Roman" w:hAnsi="Times New Roman" w:cs="Times New Roman"/>
        </w:rPr>
        <w:t xml:space="preserve"> in the Channel islands – in the 1970’s. These samples are </w:t>
      </w:r>
      <w:r w:rsidR="004A228E">
        <w:rPr>
          <w:rFonts w:ascii="Times New Roman" w:hAnsi="Times New Roman" w:cs="Times New Roman"/>
        </w:rPr>
        <w:t>percent number and not percent</w:t>
      </w:r>
      <w:r w:rsidRPr="00BA02FC">
        <w:rPr>
          <w:rFonts w:ascii="Times New Roman" w:hAnsi="Times New Roman" w:cs="Times New Roman"/>
        </w:rPr>
        <w:t xml:space="preserve"> mass but all prey items are small fish. These samples were averaged, but then values and ranges were adjusted based on how often the prey item appeared (in how many locations) and if there was </w:t>
      </w:r>
      <w:r w:rsidR="004B60E4">
        <w:rPr>
          <w:rFonts w:ascii="Times New Roman" w:hAnsi="Times New Roman" w:cs="Times New Roman"/>
        </w:rPr>
        <w:t>that item made-up a large percent of the diet</w:t>
      </w:r>
      <w:r w:rsidRPr="00BA02FC">
        <w:rPr>
          <w:rFonts w:ascii="Times New Roman" w:hAnsi="Times New Roman" w:cs="Times New Roman"/>
        </w:rPr>
        <w:t xml:space="preserve"> in al</w:t>
      </w:r>
      <w:r w:rsidR="004A228E">
        <w:rPr>
          <w:rFonts w:ascii="Times New Roman" w:hAnsi="Times New Roman" w:cs="Times New Roman"/>
        </w:rPr>
        <w:t xml:space="preserve">l locations or just one. </w:t>
      </w:r>
      <w:r w:rsidR="007515FF" w:rsidRPr="00BA02FC">
        <w:rPr>
          <w:rFonts w:ascii="Times New Roman" w:hAnsi="Times New Roman" w:cs="Times New Roman"/>
        </w:rPr>
        <w:t xml:space="preserve">A large percent of DCCO diet is made up </w:t>
      </w:r>
      <w:r w:rsidRPr="00BA02FC">
        <w:rPr>
          <w:rFonts w:ascii="Times New Roman" w:hAnsi="Times New Roman" w:cs="Times New Roman"/>
        </w:rPr>
        <w:t>of near shore</w:t>
      </w:r>
      <w:r w:rsidR="007515FF" w:rsidRPr="00BA02FC">
        <w:rPr>
          <w:rFonts w:ascii="Times New Roman" w:hAnsi="Times New Roman" w:cs="Times New Roman"/>
        </w:rPr>
        <w:t xml:space="preserve"> species that are not represented by our model and are therefore</w:t>
      </w:r>
      <w:r w:rsidRPr="00BA02FC">
        <w:rPr>
          <w:rFonts w:ascii="Times New Roman" w:hAnsi="Times New Roman" w:cs="Times New Roman"/>
        </w:rPr>
        <w:t xml:space="preserve"> input consumption </w:t>
      </w:r>
      <w:r w:rsidR="007515FF" w:rsidRPr="00BA02FC">
        <w:rPr>
          <w:rFonts w:ascii="Times New Roman" w:hAnsi="Times New Roman" w:cs="Times New Roman"/>
        </w:rPr>
        <w:t xml:space="preserve">species. There was </w:t>
      </w:r>
      <w:r w:rsidRPr="00BA02FC">
        <w:rPr>
          <w:rFonts w:ascii="Times New Roman" w:hAnsi="Times New Roman" w:cs="Times New Roman"/>
        </w:rPr>
        <w:t>specifically a large amount of White croaker.</w:t>
      </w:r>
      <w:r w:rsidR="007515FF" w:rsidRPr="00BA02FC">
        <w:rPr>
          <w:rFonts w:ascii="Times New Roman" w:hAnsi="Times New Roman" w:cs="Times New Roman"/>
        </w:rPr>
        <w:t xml:space="preserve"> This led to a diet of 1.1% mesopelagic fish, 3% benthic fish, 37% surf perch, 13% anchovy, 1% herring, 2.2% sand lance, 11% juvenile rockfish, 0.4% juvenile flatfish, 0.3% salmon (probably juvenile), and 31% input consumption (gunnels, croaker, prickleback, stickleback, goby, wrasse). </w:t>
      </w:r>
    </w:p>
    <w:p w14:paraId="54A2E5EE" w14:textId="77777777" w:rsidR="00A55058" w:rsidRDefault="00A55058" w:rsidP="002740DE">
      <w:pPr>
        <w:rPr>
          <w:rFonts w:ascii="Times New Roman" w:eastAsiaTheme="minorHAnsi" w:hAnsi="Times New Roman" w:cs="Times New Roman"/>
          <w:noProof/>
        </w:rPr>
      </w:pPr>
    </w:p>
    <w:p w14:paraId="578169B4"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Pelagic cormorants</w:t>
      </w:r>
    </w:p>
    <w:p w14:paraId="070A04E0" w14:textId="207AA185" w:rsidR="004A1219" w:rsidRDefault="004A1219" w:rsidP="005437AA">
      <w:pPr>
        <w:rPr>
          <w:rFonts w:ascii="Times New Roman" w:eastAsiaTheme="minorHAnsi" w:hAnsi="Times New Roman" w:cs="Times New Roman"/>
          <w:noProof/>
        </w:rPr>
      </w:pPr>
      <w:r>
        <w:rPr>
          <w:rFonts w:ascii="Times New Roman" w:hAnsi="Times New Roman" w:cs="Times New Roman"/>
        </w:rPr>
        <w:t>British Columbia abundance for Pelagic cormorants</w:t>
      </w:r>
      <w:r w:rsidR="00F57CF1">
        <w:rPr>
          <w:rFonts w:ascii="Times New Roman" w:hAnsi="Times New Roman" w:cs="Times New Roman"/>
        </w:rPr>
        <w:t xml:space="preserve"> (</w:t>
      </w:r>
      <w:r w:rsidR="00F57CF1" w:rsidRPr="00F57CF1">
        <w:rPr>
          <w:rFonts w:ascii="Times New Roman" w:hAnsi="Times New Roman" w:cs="Times New Roman"/>
          <w:i/>
        </w:rPr>
        <w:t>Phalacrocorax pelagicus</w:t>
      </w:r>
      <w:r w:rsidR="00F57CF1">
        <w:rPr>
          <w:rFonts w:ascii="Times New Roman" w:hAnsi="Times New Roman" w:cs="Times New Roman"/>
        </w:rPr>
        <w:t>)</w:t>
      </w:r>
      <w:r>
        <w:rPr>
          <w:rFonts w:ascii="Times New Roman" w:hAnsi="Times New Roman" w:cs="Times New Roman"/>
        </w:rPr>
        <w:t xml:space="preserve"> mainly came from</w:t>
      </w:r>
      <w:r w:rsidRPr="00E349A4">
        <w:rPr>
          <w:rFonts w:ascii="Times New Roman" w:hAnsi="Times New Roman" w:cs="Times New Roman"/>
        </w:rPr>
        <w:t xml:space="preserve"> </w:t>
      </w:r>
      <w:r w:rsidRPr="00E349A4">
        <w:rPr>
          <w:rFonts w:ascii="Times New Roman" w:hAnsi="Times New Roman" w:cs="Times New Roman"/>
          <w:color w:val="000000"/>
        </w:rPr>
        <w:t xml:space="preserve">Siegel-Causey and Litvinenko (1993), </w:t>
      </w:r>
      <w:r>
        <w:rPr>
          <w:rFonts w:ascii="Times New Roman" w:hAnsi="Times New Roman" w:cs="Times New Roman"/>
          <w:color w:val="000000"/>
        </w:rPr>
        <w:t xml:space="preserve">with an update for Barkley Sound in 2007 from </w:t>
      </w:r>
      <w:r w:rsidR="00705D4C">
        <w:rPr>
          <w:rFonts w:ascii="Times New Roman" w:hAnsi="Times New Roman" w:cs="Times New Roman"/>
          <w:color w:val="000000"/>
        </w:rPr>
        <w:fldChar w:fldCharType="begin"/>
      </w:r>
      <w:r w:rsidR="00705D4C">
        <w:rPr>
          <w:rFonts w:ascii="Times New Roman" w:hAnsi="Times New Roman" w:cs="Times New Roman"/>
          <w:color w:val="000000"/>
        </w:rPr>
        <w:instrText xml:space="preserve"> ADDIN ZOTERO_ITEM CSL_CITATION {"citationID":"156msrjibu","properties":{"formattedCitation":"(Carter et al. 2007)","plainCitation":"(Carter et al. 2007)"},"citationItems":[{"id":878,"uris":["http://zotero.org/users/1261818/items/2BXKDWUP"],"uri":["http://zotero.org/users/1261818/items/2BXKDWUP"],"itemData":{"id":878,"type":"article-journal","title":"DECLINE OF PELAGIC CORMORANTS IN BARKLEY SOUND, BRITISH COLUMBIA","container-title":"Wildlife Afield","volume":"4 (1)","note":"00000","author":[{"family":"Carter","given":"Harry R."},{"family":"Hébert","given":"Percy N."},{"family":"Clarkson","given":"Peter V."}],"issued":{"date-parts":[["2007"]]}}}],"schema":"https://github.com/citation-style-language/schema/raw/master/csl-citation.json"} </w:instrText>
      </w:r>
      <w:r w:rsidR="00705D4C">
        <w:rPr>
          <w:rFonts w:ascii="Times New Roman" w:hAnsi="Times New Roman" w:cs="Times New Roman"/>
          <w:color w:val="000000"/>
        </w:rPr>
        <w:fldChar w:fldCharType="separate"/>
      </w:r>
      <w:r w:rsidR="00705D4C">
        <w:rPr>
          <w:rFonts w:ascii="Times New Roman" w:hAnsi="Times New Roman" w:cs="Times New Roman"/>
          <w:noProof/>
          <w:color w:val="000000"/>
        </w:rPr>
        <w:t>Carter et al. (2007)</w:t>
      </w:r>
      <w:r w:rsidR="00705D4C">
        <w:rPr>
          <w:rFonts w:ascii="Times New Roman" w:hAnsi="Times New Roman" w:cs="Times New Roman"/>
          <w:color w:val="000000"/>
        </w:rPr>
        <w:fldChar w:fldCharType="end"/>
      </w:r>
      <w:r>
        <w:rPr>
          <w:rFonts w:ascii="Times New Roman" w:hAnsi="Times New Roman" w:cs="Times New Roman"/>
          <w:color w:val="000000"/>
        </w:rPr>
        <w:t>.</w:t>
      </w:r>
      <w:r>
        <w:rPr>
          <w:rFonts w:ascii="Times New Roman" w:hAnsi="Times New Roman" w:cs="Times New Roman"/>
        </w:rPr>
        <w:t xml:space="preserve"> Washington counts came from the updated Catalog of Washington Seabird Colonies </w:t>
      </w:r>
      <w:r w:rsidRPr="006B42E2">
        <w:rPr>
          <w:rFonts w:ascii="Times New Roman" w:hAnsi="Times New Roman" w:cs="Times New Roman"/>
        </w:rPr>
        <w:t>(Jenkerson and Pearson, 2012).</w:t>
      </w:r>
      <w:r>
        <w:rPr>
          <w:rFonts w:ascii="Times New Roman" w:hAnsi="Times New Roman" w:cs="Times New Roman"/>
        </w:rPr>
        <w:t xml:space="preserve"> The Washington count was multiplied by a conversion factor of 1.6 to extrapolate rough colony counts to total breeding bird counts. Oregon counts came from the Oregon Seabird Colony Database (U.S. Fish and Wildlife, 2013), with the majority of counts coming from the 2000s. California abundances were mainly from Carter et al. (1992) (more than half), but there were updates for some colonies from Eigner et al. (2010), Garcia-Reyes et al. (2013) for Gualala Point Island, Warzybok and Bradley (2011) for Southeast Farallon Island, </w:t>
      </w:r>
      <w:r w:rsidRPr="00987ABD">
        <w:rPr>
          <w:rFonts w:ascii="Times New Roman" w:eastAsiaTheme="minorHAnsi" w:hAnsi="Times New Roman" w:cs="Times New Roman"/>
          <w:noProof/>
        </w:rPr>
        <w:t>Saenz et al. 2006; Acosta et al. 2010</w:t>
      </w:r>
      <w:r>
        <w:rPr>
          <w:rFonts w:ascii="Times New Roman" w:eastAsiaTheme="minorHAnsi" w:hAnsi="Times New Roman" w:cs="Times New Roman"/>
          <w:noProof/>
        </w:rPr>
        <w:t xml:space="preserve"> for Alacatraz</w:t>
      </w:r>
      <w:r w:rsidR="00705D4C">
        <w:rPr>
          <w:rFonts w:ascii="Times New Roman" w:eastAsiaTheme="minorHAnsi" w:hAnsi="Times New Roman" w:cs="Times New Roman"/>
          <w:noProof/>
        </w:rPr>
        <w:t xml:space="preserve"> Island, and Hester et al. (2013</w:t>
      </w:r>
      <w:r>
        <w:rPr>
          <w:rFonts w:ascii="Times New Roman" w:eastAsiaTheme="minorHAnsi" w:hAnsi="Times New Roman" w:cs="Times New Roman"/>
          <w:noProof/>
        </w:rPr>
        <w:t>) for Ano Nuevo Island.</w:t>
      </w:r>
      <w:r w:rsidR="008B3200">
        <w:rPr>
          <w:rFonts w:ascii="Times New Roman" w:eastAsiaTheme="minorHAnsi" w:hAnsi="Times New Roman" w:cs="Times New Roman"/>
          <w:noProof/>
        </w:rPr>
        <w:t xml:space="preserve"> Additional counts from Southern California came from multiple studies from PRBO (Robinette and Acosta 2011; Robinette et al. 2012; Robinette et al. 2013).  </w:t>
      </w:r>
      <w:r>
        <w:rPr>
          <w:rFonts w:ascii="Times New Roman" w:eastAsiaTheme="minorHAnsi" w:hAnsi="Times New Roman" w:cs="Times New Roman"/>
          <w:noProof/>
        </w:rPr>
        <w:t xml:space="preserve"> </w:t>
      </w:r>
      <w:r w:rsidR="003503CA">
        <w:rPr>
          <w:rFonts w:ascii="Times New Roman" w:eastAsiaTheme="minorHAnsi" w:hAnsi="Times New Roman" w:cs="Times New Roman"/>
          <w:noProof/>
        </w:rPr>
        <w:t xml:space="preserve">Baja abundances are from Wolf et al. (2006). </w:t>
      </w:r>
    </w:p>
    <w:p w14:paraId="6C1B2069" w14:textId="77777777" w:rsidR="004A1219" w:rsidRDefault="004A1219" w:rsidP="005437AA">
      <w:pPr>
        <w:rPr>
          <w:rFonts w:ascii="Times New Roman" w:hAnsi="Times New Roman" w:cs="Times New Roman"/>
          <w:color w:val="000000"/>
        </w:rPr>
      </w:pPr>
    </w:p>
    <w:p w14:paraId="23380769" w14:textId="63F60D25" w:rsidR="004A1219" w:rsidRDefault="004A1219" w:rsidP="005437AA">
      <w:pPr>
        <w:rPr>
          <w:rFonts w:ascii="Times New Roman" w:hAnsi="Times New Roman" w:cs="Times New Roman"/>
          <w:color w:val="000000"/>
        </w:rPr>
      </w:pPr>
      <w:r>
        <w:rPr>
          <w:rFonts w:ascii="Times New Roman" w:hAnsi="Times New Roman" w:cs="Times New Roman"/>
          <w:color w:val="000000"/>
        </w:rPr>
        <w:t>A PB of 0.15 was borrowed from the Double-crested cormorant functional group. QB was calculated using information from Hunt et al. (2000) on daily energy needs (kj) and weight, assumin</w:t>
      </w:r>
      <w:r w:rsidR="00CB423A">
        <w:rPr>
          <w:rFonts w:ascii="Times New Roman" w:hAnsi="Times New Roman" w:cs="Times New Roman"/>
          <w:color w:val="000000"/>
        </w:rPr>
        <w:t xml:space="preserve">g an average prey density of 5 kj/gram </w:t>
      </w:r>
      <w:r>
        <w:rPr>
          <w:rFonts w:ascii="Times New Roman" w:hAnsi="Times New Roman" w:cs="Times New Roman"/>
          <w:color w:val="000000"/>
        </w:rPr>
        <w:t>and adjusting for the portion of prey not digestible. QB calculations are similar to use in Harvey et al. (201</w:t>
      </w:r>
      <w:r w:rsidR="00061343">
        <w:rPr>
          <w:rFonts w:ascii="Times New Roman" w:hAnsi="Times New Roman" w:cs="Times New Roman"/>
          <w:color w:val="000000"/>
        </w:rPr>
        <w:t>0).</w:t>
      </w:r>
    </w:p>
    <w:p w14:paraId="71633595" w14:textId="77777777" w:rsidR="00061343" w:rsidRDefault="00061343" w:rsidP="005437AA">
      <w:pPr>
        <w:rPr>
          <w:rFonts w:ascii="Times New Roman" w:hAnsi="Times New Roman" w:cs="Times New Roman"/>
          <w:color w:val="000000"/>
        </w:rPr>
      </w:pPr>
    </w:p>
    <w:p w14:paraId="01451F7B" w14:textId="48BFE254" w:rsidR="00061343" w:rsidRPr="00BA02FC" w:rsidRDefault="00061343" w:rsidP="00061343">
      <w:pPr>
        <w:rPr>
          <w:rFonts w:ascii="Times New Roman" w:hAnsi="Times New Roman" w:cs="Times New Roman"/>
        </w:rPr>
      </w:pPr>
      <w:r w:rsidRPr="00BA02FC">
        <w:rPr>
          <w:rFonts w:ascii="Times New Roman" w:hAnsi="Times New Roman" w:cs="Times New Roman"/>
        </w:rPr>
        <w:t>The only</w:t>
      </w:r>
      <w:r w:rsidR="004B60E4">
        <w:rPr>
          <w:rFonts w:ascii="Times New Roman" w:hAnsi="Times New Roman" w:cs="Times New Roman"/>
        </w:rPr>
        <w:t xml:space="preserve"> diet</w:t>
      </w:r>
      <w:r w:rsidRPr="00BA02FC">
        <w:rPr>
          <w:rFonts w:ascii="Times New Roman" w:hAnsi="Times New Roman" w:cs="Times New Roman"/>
        </w:rPr>
        <w:t xml:space="preserve"> study/sample that fit in the domain for pelagic cormorants was</w:t>
      </w:r>
      <w:r w:rsidR="004B60E4">
        <w:rPr>
          <w:rFonts w:ascii="Times New Roman" w:hAnsi="Times New Roman" w:cs="Times New Roman"/>
        </w:rPr>
        <w:t xml:space="preserve"> from</w:t>
      </w:r>
      <w:r w:rsidRPr="00BA02FC">
        <w:rPr>
          <w:rFonts w:ascii="Times New Roman" w:hAnsi="Times New Roman" w:cs="Times New Roman"/>
        </w:rPr>
        <w:t xml:space="preserve"> Ainley, Anderson, and Kelly (1981) </w:t>
      </w:r>
      <w:r w:rsidR="004B60E4">
        <w:rPr>
          <w:rFonts w:ascii="Times New Roman" w:hAnsi="Times New Roman" w:cs="Times New Roman"/>
        </w:rPr>
        <w:t xml:space="preserve">and was a </w:t>
      </w:r>
      <w:r w:rsidRPr="00BA02FC">
        <w:rPr>
          <w:rFonts w:ascii="Times New Roman" w:hAnsi="Times New Roman" w:cs="Times New Roman"/>
        </w:rPr>
        <w:t xml:space="preserve">sample of 199 pelagic cormorants from South Farallon Island in the 1970’s. In this study, the majority of the </w:t>
      </w:r>
      <w:proofErr w:type="gramStart"/>
      <w:r w:rsidRPr="00BA02FC">
        <w:rPr>
          <w:rFonts w:ascii="Times New Roman" w:hAnsi="Times New Roman" w:cs="Times New Roman"/>
        </w:rPr>
        <w:t>prey w</w:t>
      </w:r>
      <w:r w:rsidR="004B60E4">
        <w:rPr>
          <w:rFonts w:ascii="Times New Roman" w:hAnsi="Times New Roman" w:cs="Times New Roman"/>
        </w:rPr>
        <w:t>ere</w:t>
      </w:r>
      <w:proofErr w:type="gramEnd"/>
      <w:r w:rsidRPr="00BA02FC">
        <w:rPr>
          <w:rFonts w:ascii="Times New Roman" w:hAnsi="Times New Roman" w:cs="Times New Roman"/>
        </w:rPr>
        <w:t xml:space="preserve"> juvenile rockfish, followed by various benthic fish, mainly cottidae (sculpins). However, we note that this ratio has recently switched with a higher consumption of sculpin than juvenile rockfish according to an unpublished study from Ano Nuevo </w:t>
      </w:r>
      <w:proofErr w:type="gramStart"/>
      <w:r w:rsidRPr="00BA02FC">
        <w:rPr>
          <w:rFonts w:ascii="Times New Roman" w:hAnsi="Times New Roman" w:cs="Times New Roman"/>
        </w:rPr>
        <w:t>island</w:t>
      </w:r>
      <w:proofErr w:type="gramEnd"/>
      <w:r w:rsidRPr="00BA02FC">
        <w:rPr>
          <w:rFonts w:ascii="Times New Roman" w:hAnsi="Times New Roman" w:cs="Times New Roman"/>
        </w:rPr>
        <w:t xml:space="preserve"> in 2000-2007 (</w:t>
      </w:r>
      <w:r w:rsidR="00240364">
        <w:rPr>
          <w:rFonts w:ascii="Times New Roman" w:hAnsi="Times New Roman" w:cs="Times New Roman"/>
        </w:rPr>
        <w:t xml:space="preserve">J. </w:t>
      </w:r>
      <w:r w:rsidRPr="00BA02FC">
        <w:rPr>
          <w:rFonts w:ascii="Times New Roman" w:hAnsi="Times New Roman" w:cs="Times New Roman"/>
        </w:rPr>
        <w:t>Thayer and</w:t>
      </w:r>
      <w:r w:rsidR="00240364">
        <w:rPr>
          <w:rFonts w:ascii="Times New Roman" w:hAnsi="Times New Roman" w:cs="Times New Roman"/>
        </w:rPr>
        <w:t xml:space="preserve"> A.</w:t>
      </w:r>
      <w:r w:rsidRPr="00BA02FC">
        <w:rPr>
          <w:rFonts w:ascii="Times New Roman" w:hAnsi="Times New Roman" w:cs="Times New Roman"/>
        </w:rPr>
        <w:t xml:space="preserve"> Doty), and use unpublished data from this study to readjust consumption of sculpin and rockfish. Additionally, most of the </w:t>
      </w:r>
      <w:r w:rsidR="009C6C52" w:rsidRPr="00BA02FC">
        <w:rPr>
          <w:rFonts w:ascii="Times New Roman" w:hAnsi="Times New Roman" w:cs="Times New Roman"/>
        </w:rPr>
        <w:t>prey of pelagic cormorants is</w:t>
      </w:r>
      <w:r w:rsidRPr="00BA02FC">
        <w:rPr>
          <w:rFonts w:ascii="Times New Roman" w:hAnsi="Times New Roman" w:cs="Times New Roman"/>
        </w:rPr>
        <w:t xml:space="preserve"> small fish, except for 3.5% (by number) benthic shrimp and unidentified shrimp and trace amounts of benthic infauna (polychaetes and brittle stars). Pandalid shrimp weigh between 1-20 grams (see Butler 1964), </w:t>
      </w:r>
      <w:r w:rsidR="004B60E4">
        <w:rPr>
          <w:rFonts w:ascii="Times New Roman" w:hAnsi="Times New Roman" w:cs="Times New Roman"/>
        </w:rPr>
        <w:t xml:space="preserve">and </w:t>
      </w:r>
      <w:r w:rsidRPr="00BA02FC">
        <w:rPr>
          <w:rFonts w:ascii="Times New Roman" w:hAnsi="Times New Roman" w:cs="Times New Roman"/>
        </w:rPr>
        <w:t xml:space="preserve">assuming all shrimp weigh about this and fish the size of anchovy weigh about 68 g, this makes shrimp weight about 15% of fish weight. </w:t>
      </w:r>
      <w:r w:rsidR="009C6C52" w:rsidRPr="00BA02FC">
        <w:rPr>
          <w:rFonts w:ascii="Times New Roman" w:hAnsi="Times New Roman" w:cs="Times New Roman"/>
        </w:rPr>
        <w:t xml:space="preserve">This was used to adjust the percent number data for the non-fish species in pelagic cormorant diet. </w:t>
      </w:r>
      <w:r w:rsidRPr="00BA02FC">
        <w:rPr>
          <w:rFonts w:ascii="Times New Roman" w:hAnsi="Times New Roman" w:cs="Times New Roman"/>
        </w:rPr>
        <w:t xml:space="preserve"> </w:t>
      </w:r>
    </w:p>
    <w:p w14:paraId="53D561F0" w14:textId="77777777" w:rsidR="00061343" w:rsidRPr="00BA02FC" w:rsidRDefault="00061343" w:rsidP="00061343">
      <w:pPr>
        <w:rPr>
          <w:rFonts w:ascii="Times New Roman" w:hAnsi="Times New Roman" w:cs="Times New Roman"/>
        </w:rPr>
      </w:pPr>
    </w:p>
    <w:p w14:paraId="3C1B0D21" w14:textId="15866644" w:rsidR="00061343" w:rsidRPr="00BA02FC" w:rsidRDefault="00061343" w:rsidP="00061343">
      <w:pPr>
        <w:rPr>
          <w:rFonts w:ascii="Times New Roman" w:hAnsi="Times New Roman" w:cs="Times New Roman"/>
        </w:rPr>
      </w:pPr>
      <w:r w:rsidRPr="00BA02FC">
        <w:rPr>
          <w:rFonts w:ascii="Times New Roman" w:hAnsi="Times New Roman" w:cs="Times New Roman"/>
        </w:rPr>
        <w:t>Though the samples from the same study but in the North (Mandarte Island) are out of the domain, they were considered here because there was no other information of diet in the North range of the Californ</w:t>
      </w:r>
      <w:r w:rsidR="009C6C52" w:rsidRPr="00BA02FC">
        <w:rPr>
          <w:rFonts w:ascii="Times New Roman" w:hAnsi="Times New Roman" w:cs="Times New Roman"/>
        </w:rPr>
        <w:t>ia current</w:t>
      </w:r>
      <w:r w:rsidR="004B60E4">
        <w:rPr>
          <w:rFonts w:ascii="Times New Roman" w:hAnsi="Times New Roman" w:cs="Times New Roman"/>
        </w:rPr>
        <w:t xml:space="preserve"> for Pelgaic cormorants</w:t>
      </w:r>
      <w:r w:rsidR="009C6C52" w:rsidRPr="00BA02FC">
        <w:rPr>
          <w:rFonts w:ascii="Times New Roman" w:hAnsi="Times New Roman" w:cs="Times New Roman"/>
        </w:rPr>
        <w:t>. After California</w:t>
      </w:r>
      <w:r w:rsidRPr="00BA02FC">
        <w:rPr>
          <w:rFonts w:ascii="Times New Roman" w:hAnsi="Times New Roman" w:cs="Times New Roman"/>
        </w:rPr>
        <w:t xml:space="preserve"> (where 43% of PECO breed), the next highest </w:t>
      </w:r>
      <w:r w:rsidR="004B60E4">
        <w:rPr>
          <w:rFonts w:ascii="Times New Roman" w:hAnsi="Times New Roman" w:cs="Times New Roman"/>
        </w:rPr>
        <w:t xml:space="preserve">biomass </w:t>
      </w:r>
      <w:r w:rsidRPr="00BA02FC">
        <w:rPr>
          <w:rFonts w:ascii="Times New Roman" w:hAnsi="Times New Roman" w:cs="Times New Roman"/>
        </w:rPr>
        <w:t xml:space="preserve">proportion is 26% in Canada. Therefore, this Northern diet </w:t>
      </w:r>
      <w:r w:rsidR="009C6C52" w:rsidRPr="00BA02FC">
        <w:rPr>
          <w:rFonts w:ascii="Times New Roman" w:hAnsi="Times New Roman" w:cs="Times New Roman"/>
        </w:rPr>
        <w:t>should be</w:t>
      </w:r>
      <w:r w:rsidRPr="00BA02FC">
        <w:rPr>
          <w:rFonts w:ascii="Times New Roman" w:hAnsi="Times New Roman" w:cs="Times New Roman"/>
        </w:rPr>
        <w:t xml:space="preserve"> considered. For just C</w:t>
      </w:r>
      <w:r w:rsidR="009C6C52" w:rsidRPr="00BA02FC">
        <w:rPr>
          <w:rFonts w:ascii="Times New Roman" w:hAnsi="Times New Roman" w:cs="Times New Roman"/>
        </w:rPr>
        <w:t>alifornia</w:t>
      </w:r>
      <w:r w:rsidRPr="00BA02FC">
        <w:rPr>
          <w:rFonts w:ascii="Times New Roman" w:hAnsi="Times New Roman" w:cs="Times New Roman"/>
        </w:rPr>
        <w:t xml:space="preserve"> and Canada, Canada represen</w:t>
      </w:r>
      <w:r w:rsidR="009C6C52" w:rsidRPr="00BA02FC">
        <w:rPr>
          <w:rFonts w:ascii="Times New Roman" w:hAnsi="Times New Roman" w:cs="Times New Roman"/>
        </w:rPr>
        <w:t>ts 37.5 of the population and California holds</w:t>
      </w:r>
      <w:r w:rsidRPr="00BA02FC">
        <w:rPr>
          <w:rFonts w:ascii="Times New Roman" w:hAnsi="Times New Roman" w:cs="Times New Roman"/>
        </w:rPr>
        <w:t xml:space="preserve"> 62.5%</w:t>
      </w:r>
      <w:r w:rsidR="009C6C52" w:rsidRPr="00BA02FC">
        <w:rPr>
          <w:rFonts w:ascii="Times New Roman" w:hAnsi="Times New Roman" w:cs="Times New Roman"/>
        </w:rPr>
        <w:t xml:space="preserve"> of the population</w:t>
      </w:r>
      <w:r w:rsidRPr="00BA02FC">
        <w:rPr>
          <w:rFonts w:ascii="Times New Roman" w:hAnsi="Times New Roman" w:cs="Times New Roman"/>
        </w:rPr>
        <w:t>. However, the Canada study is also outside of the domain (</w:t>
      </w:r>
      <w:r w:rsidR="004B60E4">
        <w:rPr>
          <w:rFonts w:ascii="Times New Roman" w:hAnsi="Times New Roman" w:cs="Times New Roman"/>
        </w:rPr>
        <w:t>East side</w:t>
      </w:r>
      <w:r w:rsidRPr="00BA02FC">
        <w:rPr>
          <w:rFonts w:ascii="Times New Roman" w:hAnsi="Times New Roman" w:cs="Times New Roman"/>
        </w:rPr>
        <w:t xml:space="preserve"> of Vancouver island). Therefore, </w:t>
      </w:r>
      <w:r w:rsidR="009C6C52" w:rsidRPr="00BA02FC">
        <w:rPr>
          <w:rFonts w:ascii="Times New Roman" w:hAnsi="Times New Roman" w:cs="Times New Roman"/>
        </w:rPr>
        <w:t>we weighted</w:t>
      </w:r>
      <w:r w:rsidR="004B60E4">
        <w:rPr>
          <w:rFonts w:ascii="Times New Roman" w:hAnsi="Times New Roman" w:cs="Times New Roman"/>
        </w:rPr>
        <w:t xml:space="preserve"> information in</w:t>
      </w:r>
      <w:r w:rsidR="009C6C52" w:rsidRPr="00BA02FC">
        <w:rPr>
          <w:rFonts w:ascii="Times New Roman" w:hAnsi="Times New Roman" w:cs="Times New Roman"/>
        </w:rPr>
        <w:t xml:space="preserve"> the</w:t>
      </w:r>
      <w:r w:rsidRPr="00BA02FC">
        <w:rPr>
          <w:rFonts w:ascii="Times New Roman" w:hAnsi="Times New Roman" w:cs="Times New Roman"/>
        </w:rPr>
        <w:t xml:space="preserve"> Canada study</w:t>
      </w:r>
      <w:r w:rsidR="009C6C52" w:rsidRPr="00BA02FC">
        <w:rPr>
          <w:rFonts w:ascii="Times New Roman" w:hAnsi="Times New Roman" w:cs="Times New Roman"/>
        </w:rPr>
        <w:t xml:space="preserve"> at 26%</w:t>
      </w:r>
      <w:r w:rsidRPr="00BA02FC">
        <w:rPr>
          <w:rFonts w:ascii="Times New Roman" w:hAnsi="Times New Roman" w:cs="Times New Roman"/>
        </w:rPr>
        <w:t>, and</w:t>
      </w:r>
      <w:r w:rsidR="009C6C52" w:rsidRPr="00BA02FC">
        <w:rPr>
          <w:rFonts w:ascii="Times New Roman" w:hAnsi="Times New Roman" w:cs="Times New Roman"/>
        </w:rPr>
        <w:t xml:space="preserve"> </w:t>
      </w:r>
      <w:r w:rsidR="004B60E4">
        <w:rPr>
          <w:rFonts w:ascii="Times New Roman" w:hAnsi="Times New Roman" w:cs="Times New Roman"/>
        </w:rPr>
        <w:t>weighted data from the California study by 74%</w:t>
      </w:r>
      <w:r w:rsidRPr="00BA02FC">
        <w:rPr>
          <w:rFonts w:ascii="Times New Roman" w:hAnsi="Times New Roman" w:cs="Times New Roman"/>
        </w:rPr>
        <w:t>.</w:t>
      </w:r>
      <w:r w:rsidR="009C6C52" w:rsidRPr="00BA02FC">
        <w:rPr>
          <w:rFonts w:ascii="Times New Roman" w:hAnsi="Times New Roman" w:cs="Times New Roman"/>
        </w:rPr>
        <w:t xml:space="preserve"> Using this weighting scheme and information on sculpin</w:t>
      </w:r>
      <w:proofErr w:type="gramStart"/>
      <w:r w:rsidR="009C6C52" w:rsidRPr="00BA02FC">
        <w:rPr>
          <w:rFonts w:ascii="Times New Roman" w:hAnsi="Times New Roman" w:cs="Times New Roman"/>
        </w:rPr>
        <w:t>:rockfish</w:t>
      </w:r>
      <w:proofErr w:type="gramEnd"/>
      <w:r w:rsidR="009C6C52" w:rsidRPr="00BA02FC">
        <w:rPr>
          <w:rFonts w:ascii="Times New Roman" w:hAnsi="Times New Roman" w:cs="Times New Roman"/>
        </w:rPr>
        <w:t xml:space="preserve"> ratios in pelagic cormorant diet from unpublished data, the diet became: 0.2% benthic infauna, 0.5% carnivorous zooplankton, 0.5% pandalid shrimp, 0.3% benthic shrimp, 0.15% mesopelagic fish, 36% benthic fish (sculpin), 0.15% cephalopod, 6.5% sandlance, 34% juvenile rockfish, 0.2% juvenile flatfish, and 15% input consumption (near shore species not in the model). Pelagic cormorants tend to forage near shore (pers</w:t>
      </w:r>
      <w:r w:rsidR="00705D4C">
        <w:rPr>
          <w:rFonts w:ascii="Times New Roman" w:hAnsi="Times New Roman" w:cs="Times New Roman"/>
        </w:rPr>
        <w:t>.</w:t>
      </w:r>
      <w:r w:rsidR="009C6C52" w:rsidRPr="00BA02FC">
        <w:rPr>
          <w:rFonts w:ascii="Times New Roman" w:hAnsi="Times New Roman" w:cs="Times New Roman"/>
        </w:rPr>
        <w:t xml:space="preserve"> </w:t>
      </w:r>
      <w:r w:rsidR="00705D4C" w:rsidRPr="00BA02FC">
        <w:rPr>
          <w:rFonts w:ascii="Times New Roman" w:hAnsi="Times New Roman" w:cs="Times New Roman"/>
        </w:rPr>
        <w:t>C</w:t>
      </w:r>
      <w:r w:rsidR="009C6C52" w:rsidRPr="00BA02FC">
        <w:rPr>
          <w:rFonts w:ascii="Times New Roman" w:hAnsi="Times New Roman" w:cs="Times New Roman"/>
        </w:rPr>
        <w:t>om</w:t>
      </w:r>
      <w:r w:rsidR="00705D4C">
        <w:rPr>
          <w:rFonts w:ascii="Times New Roman" w:hAnsi="Times New Roman" w:cs="Times New Roman"/>
        </w:rPr>
        <w:t>m</w:t>
      </w:r>
      <w:r w:rsidR="009C6C52" w:rsidRPr="00BA02FC">
        <w:rPr>
          <w:rFonts w:ascii="Times New Roman" w:hAnsi="Times New Roman" w:cs="Times New Roman"/>
        </w:rPr>
        <w:t>. Julie Thayer</w:t>
      </w:r>
      <w:r w:rsidR="00705D4C">
        <w:rPr>
          <w:rFonts w:ascii="Times New Roman" w:hAnsi="Times New Roman" w:cs="Times New Roman"/>
        </w:rPr>
        <w:t>, Farallon Institute</w:t>
      </w:r>
      <w:r w:rsidR="009C6C52" w:rsidRPr="00BA02FC">
        <w:rPr>
          <w:rFonts w:ascii="Times New Roman" w:hAnsi="Times New Roman" w:cs="Times New Roman"/>
        </w:rPr>
        <w:t xml:space="preserve">), so this large percent of input consumption is reasonable. Though the other cormorants seem to be feeding on anchovy, herring, and pacific mackerel, we could not find any consumption of those groups by pelagic cormorants. </w:t>
      </w:r>
    </w:p>
    <w:p w14:paraId="7137AB21" w14:textId="77777777" w:rsidR="00C22EBD" w:rsidRDefault="00C22EBD" w:rsidP="005437AA">
      <w:pPr>
        <w:rPr>
          <w:rFonts w:ascii="Times New Roman" w:hAnsi="Times New Roman" w:cs="Times New Roman"/>
          <w:b/>
        </w:rPr>
      </w:pPr>
    </w:p>
    <w:p w14:paraId="1AC10006" w14:textId="35A87739" w:rsidR="005437AA" w:rsidRDefault="004D7EE7" w:rsidP="00900625">
      <w:pPr>
        <w:outlineLvl w:val="0"/>
        <w:rPr>
          <w:rFonts w:ascii="Times New Roman" w:hAnsi="Times New Roman" w:cs="Times New Roman"/>
          <w:b/>
        </w:rPr>
      </w:pPr>
      <w:r>
        <w:rPr>
          <w:rFonts w:ascii="Times New Roman" w:hAnsi="Times New Roman" w:cs="Times New Roman"/>
          <w:b/>
        </w:rPr>
        <w:t>Marbled murrelet</w:t>
      </w:r>
    </w:p>
    <w:p w14:paraId="0D47B38F" w14:textId="398CC9D7" w:rsidR="00C22EBD" w:rsidRDefault="00C22EBD" w:rsidP="005437AA">
      <w:pPr>
        <w:rPr>
          <w:rFonts w:ascii="Times New Roman" w:hAnsi="Times New Roman" w:cs="Times New Roman"/>
        </w:rPr>
      </w:pPr>
      <w:r w:rsidRPr="006B273A">
        <w:rPr>
          <w:rFonts w:ascii="Times New Roman" w:hAnsi="Times New Roman" w:cs="Times New Roman"/>
        </w:rPr>
        <w:t>The Britis</w:t>
      </w:r>
      <w:r w:rsidR="006B273A" w:rsidRPr="006B273A">
        <w:rPr>
          <w:rFonts w:ascii="Times New Roman" w:hAnsi="Times New Roman" w:cs="Times New Roman"/>
        </w:rPr>
        <w:t>h Columbia Marbled murrelet (</w:t>
      </w:r>
      <w:r w:rsidR="006B273A" w:rsidRPr="006B273A">
        <w:rPr>
          <w:rFonts w:ascii="Times New Roman" w:hAnsi="Times New Roman" w:cs="Times New Roman"/>
          <w:i/>
          <w:color w:val="000000"/>
        </w:rPr>
        <w:t>Brachyramphus marmoratus</w:t>
      </w:r>
      <w:r w:rsidR="00482044">
        <w:rPr>
          <w:rFonts w:ascii="Times New Roman" w:hAnsi="Times New Roman" w:cs="Times New Roman"/>
          <w:i/>
          <w:color w:val="000000"/>
        </w:rPr>
        <w:t xml:space="preserve">, </w:t>
      </w:r>
      <w:r w:rsidR="00482044">
        <w:rPr>
          <w:rFonts w:ascii="Times New Roman" w:hAnsi="Times New Roman" w:cs="Times New Roman"/>
          <w:color w:val="000000"/>
        </w:rPr>
        <w:t>MAMU</w:t>
      </w:r>
      <w:r w:rsidR="006B273A" w:rsidRPr="006B273A">
        <w:rPr>
          <w:rFonts w:ascii="Times New Roman" w:hAnsi="Times New Roman" w:cs="Times New Roman"/>
          <w:color w:val="000000"/>
        </w:rPr>
        <w:t>) abundance</w:t>
      </w:r>
      <w:r w:rsidR="006B273A" w:rsidRPr="006B273A">
        <w:rPr>
          <w:rFonts w:ascii="Times New Roman" w:hAnsi="Times New Roman" w:cs="Times New Roman"/>
        </w:rPr>
        <w:t xml:space="preserve"> estimate</w:t>
      </w:r>
      <w:r w:rsidR="006B273A">
        <w:rPr>
          <w:rFonts w:ascii="Times New Roman" w:hAnsi="Times New Roman" w:cs="Times New Roman"/>
        </w:rPr>
        <w:t xml:space="preserve"> ca</w:t>
      </w:r>
      <w:r w:rsidRPr="00A579FA">
        <w:rPr>
          <w:rFonts w:ascii="Times New Roman" w:hAnsi="Times New Roman" w:cs="Times New Roman"/>
        </w:rPr>
        <w:t>me from a co</w:t>
      </w:r>
      <w:r w:rsidR="006B273A">
        <w:rPr>
          <w:rFonts w:ascii="Times New Roman" w:hAnsi="Times New Roman" w:cs="Times New Roman"/>
        </w:rPr>
        <w:t>mbination of Burger (2003</w:t>
      </w:r>
      <w:r w:rsidRPr="00A579FA">
        <w:rPr>
          <w:rFonts w:ascii="Times New Roman" w:hAnsi="Times New Roman" w:cs="Times New Roman"/>
        </w:rPr>
        <w:t xml:space="preserve">) and the </w:t>
      </w:r>
      <w:r w:rsidRPr="006B273A">
        <w:rPr>
          <w:rFonts w:ascii="Times New Roman" w:hAnsi="Times New Roman" w:cs="Times New Roman"/>
        </w:rPr>
        <w:t>COSEWIC</w:t>
      </w:r>
      <w:r w:rsidR="006B273A" w:rsidRPr="006B273A">
        <w:rPr>
          <w:rFonts w:ascii="Times New Roman" w:hAnsi="Times New Roman" w:cs="Times New Roman"/>
        </w:rPr>
        <w:t xml:space="preserve"> (</w:t>
      </w:r>
      <w:r w:rsidR="006B273A">
        <w:rPr>
          <w:rFonts w:ascii="Times New Roman" w:hAnsi="Times New Roman" w:cs="Times New Roman"/>
        </w:rPr>
        <w:t>2012</w:t>
      </w:r>
      <w:r w:rsidR="004454A7">
        <w:rPr>
          <w:rFonts w:ascii="Times New Roman" w:hAnsi="Times New Roman" w:cs="Times New Roman"/>
        </w:rPr>
        <w:t>a</w:t>
      </w:r>
      <w:r w:rsidR="006B273A">
        <w:rPr>
          <w:rFonts w:ascii="Times New Roman" w:hAnsi="Times New Roman" w:cs="Times New Roman"/>
        </w:rPr>
        <w:t>)</w:t>
      </w:r>
      <w:r w:rsidRPr="00A579FA">
        <w:rPr>
          <w:rFonts w:ascii="Times New Roman" w:hAnsi="Times New Roman" w:cs="Times New Roman"/>
        </w:rPr>
        <w:t xml:space="preserve"> Marbled Murrelet assessment (2012), using the middle of the range of these two. </w:t>
      </w:r>
      <w:r w:rsidR="00A579FA">
        <w:rPr>
          <w:rFonts w:ascii="Times New Roman" w:hAnsi="Times New Roman" w:cs="Times New Roman"/>
        </w:rPr>
        <w:t>For Washington, Oregon, and California, a total abundance for 201</w:t>
      </w:r>
      <w:r w:rsidR="00482044">
        <w:rPr>
          <w:rFonts w:ascii="Times New Roman" w:hAnsi="Times New Roman" w:cs="Times New Roman"/>
        </w:rPr>
        <w:t xml:space="preserve">0 came from </w:t>
      </w:r>
      <w:r w:rsidR="00482044">
        <w:rPr>
          <w:rFonts w:ascii="Times New Roman" w:hAnsi="Times New Roman" w:cs="Times New Roman"/>
        </w:rPr>
        <w:fldChar w:fldCharType="begin"/>
      </w:r>
      <w:r w:rsidR="00482044">
        <w:rPr>
          <w:rFonts w:ascii="Times New Roman" w:hAnsi="Times New Roman" w:cs="Times New Roman"/>
        </w:rPr>
        <w:instrText xml:space="preserve"> ADDIN ZOTERO_ITEM CSL_CITATION {"citationID":"23oibrclmu","properties":{"formattedCitation":"(Miller et al. 2012)","plainCitation":"(Miller et al. 2012)"},"citationItems":[{"id":461,"uris":["http://zotero.org/users/1261818/items/6DE8324A"],"uri":["http://zotero.org/users/1261818/items/6DE8324A"],"itemData":{"id":461,"type":"article-journal","title":"Recent Population Decline of the Marbled Murrelet in the Pacific Northwest","container-title":"The Condor","page":"771-781","volume":"114","issue":"4","source":"aoucospubs.org (Atypon)","abstract":"Abstract.   We document here a decline of nearly 30% in the Marbled Murrelet (Brachyramphus marmoratus) population of Washington, Oregon, and northern California between 2000 and 2010. The Northwest Forest Plan is an ecosystem-management plan for federal forest lands in the Pacific Northwest of the United States that incorporates monitoring to determine if species' conservation objectives are met. To evaluate the plan's effectiveness in conserving populations of the murrelet, a species associated with older, late-successional forests, we estimated the murrelet's density in near-shore marine waters of Washington, Oregon, and northern California south to San Francisco Bay. We sampled annually, using line transects and distance estimation. We divided the study area of about 8800 km2 into five geographic subareas corresponding to existing murrelet-conservation zones. Annual population estimates for the plan ranged from an estimated 23 700 (95% CI: 18 300 to 29 000) birds in 2002 to a low of 16 700 (95% CI: 13 100 to 20 300) in 2010, representing an average rate of decline of 3.7% annually (95% CI: -4.8 to -2.7%) from 2001 to 2010. This annual rate suggests a total decline of about 29% during this period. We documented downward trends for Washington (conservation zone 1) and for the outer coast of Washington (conservation zone 2). These declines coincide with reductions in the amount of nesting habitat. Further research to evaluate the potential marine and terrestrial factors responsible for the declines is planned. ,  Resumen.   Documentames aquí una disminución de casi el 30% de la población de Brachyramphus marmoratus) de Washington, Oregón y el norte de California entre 2000 y 2010. El Plan Forestal del Noroeste es un plan de gestión de los ecosistemas boscosos federales del noroeste pacífico de los Estados Unidos que incorpora el monitoreo para determinar si los objetivos de conservación de especies se cumplen. Para evaluar la efectividad del Plan en la conservación de las poblaciones de B. marmoratus, una especie asociada con bosques maduros de estadios sucesionales tardíos, se estimó la densidad anual de la especie cercana a la costa en las aguas marinas de Washington, Oregón y el norte de California al sur a la Bahía de San Francisco. Se realizaron muestreos anuales a partir del 2000 hasta el 2010 utilizando transectas lineales y estimaciones de distancia. El área muestreada de aproximadamente 8800 km2 fue dividida en cinco subáreas geográficas correspondientes a las actuales zonas de conservación de la especie. Las estimaciones anuales de la población para el Plan van desde un estimado de 23 700 aves (95% IC: 18 300 – 29 000) en 2002 a la estimación más baja, de 16 700 (95% IC: 13 100 – 20 300) en 2010. Se evaluaron las tendencias poblacionales de la zona del Plan (todas las cinco zonas combinadas) y para cada zona. Se encontró) una disminución de la población para el área del Plan, con una tasa estimada promedio de disminución anual del 3.7% (95% IC: -4.8 a -2.7%) para el periodo del 2001 al 2010. Esta tasa anual indica una disminución total de alrededor de 29% durante este periodo. Hemos documentado una tendencia descendente para el norte de Washington (zona de conservación 1), que incluye el Estrecho de Puget, las Islas San Juan y el Estrecho de Juan de Fuca, y para la costa exterior de Washington (zona de conservación 2). Estos descensos observados coinciden con las reducciones en la cantidad de hábitat de nidificación. Se planean realizar investigaciones futuras para evaluar los factores potenciales marinos y terrestres responsables de los descensos.","DOI":"10.1525/cond.2012.110084","ISSN":"0010-5422","journalAbbreviation":"The Condor","author":[{"family":"Miller","given":"Sherri L."},{"family":"Raphael","given":"Martin G."},{"family":"Falxa","given":"Gary A."},{"family":"Strong","given":"Craig"},{"family":"Baldwin","given":"Jim"},{"family":"Bloxton","given":"Thomas"},{"family":"Galleher","given":"Beth M."},{"family":"Lance","given":"Monique"},{"family":"Lynch","given":"Deanna"},{"family":"Pearson","given":"Scott F."},{"family":"Ralph","given":"C. John"},{"family":"Young","given":"Richard D."}],"issued":{"date-parts":[["2012",11,1]]}}}],"schema":"https://github.com/citation-style-language/schema/raw/master/csl-citation.json"} </w:instrText>
      </w:r>
      <w:r w:rsidR="00482044">
        <w:rPr>
          <w:rFonts w:ascii="Times New Roman" w:hAnsi="Times New Roman" w:cs="Times New Roman"/>
        </w:rPr>
        <w:fldChar w:fldCharType="separate"/>
      </w:r>
      <w:r w:rsidR="00482044">
        <w:rPr>
          <w:rFonts w:ascii="Times New Roman" w:hAnsi="Times New Roman" w:cs="Times New Roman"/>
          <w:noProof/>
        </w:rPr>
        <w:t>Miller et al. (2012)</w:t>
      </w:r>
      <w:r w:rsidR="00482044">
        <w:rPr>
          <w:rFonts w:ascii="Times New Roman" w:hAnsi="Times New Roman" w:cs="Times New Roman"/>
        </w:rPr>
        <w:fldChar w:fldCharType="end"/>
      </w:r>
      <w:r w:rsidR="00A579FA">
        <w:rPr>
          <w:rFonts w:ascii="Times New Roman" w:hAnsi="Times New Roman" w:cs="Times New Roman"/>
        </w:rPr>
        <w:t xml:space="preserve">. </w:t>
      </w:r>
    </w:p>
    <w:p w14:paraId="599D012A" w14:textId="77777777" w:rsidR="00A579FA" w:rsidRDefault="00A579FA" w:rsidP="005437AA">
      <w:pPr>
        <w:rPr>
          <w:rFonts w:ascii="Times New Roman" w:hAnsi="Times New Roman" w:cs="Times New Roman"/>
        </w:rPr>
      </w:pPr>
    </w:p>
    <w:p w14:paraId="51E11893" w14:textId="2316C2F9" w:rsidR="00A579FA" w:rsidRDefault="00A579FA" w:rsidP="00A579FA">
      <w:pPr>
        <w:rPr>
          <w:rFonts w:ascii="Times New Roman" w:hAnsi="Times New Roman" w:cs="Times New Roman"/>
          <w:color w:val="000000"/>
        </w:rPr>
      </w:pPr>
      <w:r>
        <w:rPr>
          <w:rFonts w:ascii="Times New Roman" w:hAnsi="Times New Roman" w:cs="Times New Roman"/>
          <w:color w:val="000000"/>
        </w:rPr>
        <w:t>Multiple PB values were compiled that ranges from 0.07-0.19 (Cam et al. 2003,</w:t>
      </w:r>
      <w:r w:rsidR="00482044">
        <w:rPr>
          <w:rFonts w:ascii="Times New Roman" w:hAnsi="Times New Roman" w:cs="Times New Roman"/>
          <w:color w:val="000000"/>
        </w:rPr>
        <w:t xml:space="preserve"> Birds of North America Online – Poole 2005</w:t>
      </w:r>
      <w:r>
        <w:rPr>
          <w:rFonts w:ascii="Times New Roman" w:hAnsi="Times New Roman" w:cs="Times New Roman"/>
          <w:color w:val="000000"/>
        </w:rPr>
        <w:t>). Based on these values, we calculated what the mean and standard deviation of a lognormal distribution would be to produce a 95% confidence interval with this range. This produced a mean of approximately 0.121. QB was calculated using information from Hunt et al. (2000) on daily energy needs (kj) and weight, assumin</w:t>
      </w:r>
      <w:r w:rsidR="00CB423A">
        <w:rPr>
          <w:rFonts w:ascii="Times New Roman" w:hAnsi="Times New Roman" w:cs="Times New Roman"/>
          <w:color w:val="000000"/>
        </w:rPr>
        <w:t xml:space="preserve">g an average prey density of 5 kj/gram </w:t>
      </w:r>
      <w:r>
        <w:rPr>
          <w:rFonts w:ascii="Times New Roman" w:hAnsi="Times New Roman" w:cs="Times New Roman"/>
          <w:color w:val="000000"/>
        </w:rPr>
        <w:t xml:space="preserve">and adjusting for the portion of prey not digestible. QB calculations are similar to use in Harvey et al. (2010). </w:t>
      </w:r>
    </w:p>
    <w:p w14:paraId="2410657B" w14:textId="77777777" w:rsidR="00A90A93" w:rsidRPr="00482044" w:rsidRDefault="00A90A93" w:rsidP="00A579FA">
      <w:pPr>
        <w:rPr>
          <w:rFonts w:ascii="Times New Roman" w:hAnsi="Times New Roman" w:cs="Times New Roman"/>
          <w:color w:val="000000"/>
        </w:rPr>
      </w:pPr>
    </w:p>
    <w:p w14:paraId="5B5FF7BF" w14:textId="77777777" w:rsidR="00A90A93" w:rsidRPr="00482044" w:rsidRDefault="00A90A93" w:rsidP="00A90A93">
      <w:pPr>
        <w:rPr>
          <w:rFonts w:ascii="Times New Roman" w:hAnsi="Times New Roman" w:cs="Times New Roman"/>
        </w:rPr>
      </w:pPr>
      <w:r w:rsidRPr="00482044">
        <w:rPr>
          <w:rFonts w:ascii="Times New Roman" w:hAnsi="Times New Roman" w:cs="Times New Roman"/>
        </w:rPr>
        <w:t>Burkett (1995) summarized multiple studies that identified prey items of marbled murrelets, many of which were only observational studies. For the observational studies, the following prey items were observed at the following frequencies:</w:t>
      </w:r>
    </w:p>
    <w:tbl>
      <w:tblPr>
        <w:tblStyle w:val="TableGrid"/>
        <w:tblW w:w="3538" w:type="dxa"/>
        <w:tblLayout w:type="fixed"/>
        <w:tblLook w:val="04A0" w:firstRow="1" w:lastRow="0" w:firstColumn="1" w:lastColumn="0" w:noHBand="0" w:noVBand="1"/>
      </w:tblPr>
      <w:tblGrid>
        <w:gridCol w:w="2818"/>
        <w:gridCol w:w="720"/>
      </w:tblGrid>
      <w:tr w:rsidR="00A90A93" w:rsidRPr="00482044" w14:paraId="3ABD0DC7" w14:textId="77777777" w:rsidTr="00A90A93">
        <w:trPr>
          <w:trHeight w:val="261"/>
        </w:trPr>
        <w:tc>
          <w:tcPr>
            <w:tcW w:w="2818" w:type="dxa"/>
          </w:tcPr>
          <w:p w14:paraId="0BB03A26" w14:textId="77777777" w:rsidR="00A90A93" w:rsidRPr="00482044" w:rsidRDefault="00A90A93" w:rsidP="00A90A93">
            <w:pPr>
              <w:rPr>
                <w:rFonts w:ascii="Times New Roman" w:hAnsi="Times New Roman" w:cs="Times New Roman"/>
              </w:rPr>
            </w:pPr>
            <w:r w:rsidRPr="00482044">
              <w:rPr>
                <w:rFonts w:ascii="Times New Roman" w:hAnsi="Times New Roman" w:cs="Times New Roman"/>
              </w:rPr>
              <w:t>Herring</w:t>
            </w:r>
          </w:p>
        </w:tc>
        <w:tc>
          <w:tcPr>
            <w:tcW w:w="720" w:type="dxa"/>
          </w:tcPr>
          <w:p w14:paraId="02B37C88" w14:textId="77777777" w:rsidR="00A90A93" w:rsidRPr="00482044" w:rsidRDefault="00A90A93" w:rsidP="00A90A93">
            <w:pPr>
              <w:rPr>
                <w:rFonts w:ascii="Times New Roman" w:hAnsi="Times New Roman" w:cs="Times New Roman"/>
              </w:rPr>
            </w:pPr>
            <w:r w:rsidRPr="00482044">
              <w:rPr>
                <w:rFonts w:ascii="Times New Roman" w:hAnsi="Times New Roman" w:cs="Times New Roman"/>
              </w:rPr>
              <w:t>7</w:t>
            </w:r>
          </w:p>
        </w:tc>
      </w:tr>
      <w:tr w:rsidR="00A90A93" w:rsidRPr="00482044" w14:paraId="2A44049C" w14:textId="77777777" w:rsidTr="00A90A93">
        <w:trPr>
          <w:trHeight w:val="242"/>
        </w:trPr>
        <w:tc>
          <w:tcPr>
            <w:tcW w:w="2818" w:type="dxa"/>
          </w:tcPr>
          <w:p w14:paraId="01C650C2" w14:textId="77777777" w:rsidR="00A90A93" w:rsidRPr="00482044" w:rsidRDefault="00A90A93" w:rsidP="00A90A93">
            <w:pPr>
              <w:rPr>
                <w:rFonts w:ascii="Times New Roman" w:hAnsi="Times New Roman" w:cs="Times New Roman"/>
              </w:rPr>
            </w:pPr>
            <w:r w:rsidRPr="00482044">
              <w:rPr>
                <w:rFonts w:ascii="Times New Roman" w:hAnsi="Times New Roman" w:cs="Times New Roman"/>
              </w:rPr>
              <w:t>Sand lance</w:t>
            </w:r>
          </w:p>
        </w:tc>
        <w:tc>
          <w:tcPr>
            <w:tcW w:w="720" w:type="dxa"/>
          </w:tcPr>
          <w:p w14:paraId="3014D534" w14:textId="77777777" w:rsidR="00A90A93" w:rsidRPr="00482044" w:rsidRDefault="00A90A93" w:rsidP="00A90A93">
            <w:pPr>
              <w:rPr>
                <w:rFonts w:ascii="Times New Roman" w:hAnsi="Times New Roman" w:cs="Times New Roman"/>
              </w:rPr>
            </w:pPr>
            <w:r w:rsidRPr="00482044">
              <w:rPr>
                <w:rFonts w:ascii="Times New Roman" w:hAnsi="Times New Roman" w:cs="Times New Roman"/>
              </w:rPr>
              <w:t>10</w:t>
            </w:r>
          </w:p>
        </w:tc>
      </w:tr>
      <w:tr w:rsidR="00A90A93" w:rsidRPr="00482044" w14:paraId="5814B9A5" w14:textId="77777777" w:rsidTr="00A90A93">
        <w:trPr>
          <w:trHeight w:val="261"/>
        </w:trPr>
        <w:tc>
          <w:tcPr>
            <w:tcW w:w="2818" w:type="dxa"/>
          </w:tcPr>
          <w:p w14:paraId="0E71A18D" w14:textId="77777777" w:rsidR="00A90A93" w:rsidRPr="00482044" w:rsidRDefault="00A90A93" w:rsidP="00A90A93">
            <w:pPr>
              <w:rPr>
                <w:rFonts w:ascii="Times New Roman" w:hAnsi="Times New Roman" w:cs="Times New Roman"/>
              </w:rPr>
            </w:pPr>
            <w:r w:rsidRPr="00482044">
              <w:rPr>
                <w:rFonts w:ascii="Times New Roman" w:hAnsi="Times New Roman" w:cs="Times New Roman"/>
              </w:rPr>
              <w:t>Anchovy</w:t>
            </w:r>
          </w:p>
        </w:tc>
        <w:tc>
          <w:tcPr>
            <w:tcW w:w="720" w:type="dxa"/>
          </w:tcPr>
          <w:p w14:paraId="384F5FA3" w14:textId="77777777" w:rsidR="00A90A93" w:rsidRPr="00482044" w:rsidRDefault="00A90A93" w:rsidP="00A90A93">
            <w:pPr>
              <w:rPr>
                <w:rFonts w:ascii="Times New Roman" w:hAnsi="Times New Roman" w:cs="Times New Roman"/>
              </w:rPr>
            </w:pPr>
            <w:r w:rsidRPr="00482044">
              <w:rPr>
                <w:rFonts w:ascii="Times New Roman" w:hAnsi="Times New Roman" w:cs="Times New Roman"/>
              </w:rPr>
              <w:t>7</w:t>
            </w:r>
          </w:p>
        </w:tc>
      </w:tr>
      <w:tr w:rsidR="00A90A93" w:rsidRPr="00482044" w14:paraId="2BB18178" w14:textId="77777777" w:rsidTr="00A90A93">
        <w:trPr>
          <w:trHeight w:val="261"/>
        </w:trPr>
        <w:tc>
          <w:tcPr>
            <w:tcW w:w="2818" w:type="dxa"/>
          </w:tcPr>
          <w:p w14:paraId="2E22C915" w14:textId="77777777" w:rsidR="00A90A93" w:rsidRPr="00482044" w:rsidRDefault="00A90A93" w:rsidP="00A90A93">
            <w:pPr>
              <w:rPr>
                <w:rFonts w:ascii="Times New Roman" w:hAnsi="Times New Roman" w:cs="Times New Roman"/>
              </w:rPr>
            </w:pPr>
            <w:r w:rsidRPr="00482044">
              <w:rPr>
                <w:rFonts w:ascii="Times New Roman" w:hAnsi="Times New Roman" w:cs="Times New Roman"/>
              </w:rPr>
              <w:t>Osmeridae</w:t>
            </w:r>
          </w:p>
        </w:tc>
        <w:tc>
          <w:tcPr>
            <w:tcW w:w="720" w:type="dxa"/>
          </w:tcPr>
          <w:p w14:paraId="0788F1D1" w14:textId="77777777" w:rsidR="00A90A93" w:rsidRPr="00482044" w:rsidRDefault="00A90A93" w:rsidP="00A90A93">
            <w:pPr>
              <w:rPr>
                <w:rFonts w:ascii="Times New Roman" w:hAnsi="Times New Roman" w:cs="Times New Roman"/>
              </w:rPr>
            </w:pPr>
            <w:r w:rsidRPr="00482044">
              <w:rPr>
                <w:rFonts w:ascii="Times New Roman" w:hAnsi="Times New Roman" w:cs="Times New Roman"/>
              </w:rPr>
              <w:t>3</w:t>
            </w:r>
          </w:p>
        </w:tc>
      </w:tr>
      <w:tr w:rsidR="00A90A93" w:rsidRPr="00482044" w14:paraId="008BC1CA" w14:textId="77777777" w:rsidTr="00A90A93">
        <w:trPr>
          <w:trHeight w:val="242"/>
        </w:trPr>
        <w:tc>
          <w:tcPr>
            <w:tcW w:w="2818" w:type="dxa"/>
          </w:tcPr>
          <w:p w14:paraId="53C0A851" w14:textId="77777777" w:rsidR="00A90A93" w:rsidRPr="00482044" w:rsidRDefault="00A90A93" w:rsidP="00A90A93">
            <w:pPr>
              <w:rPr>
                <w:rFonts w:ascii="Times New Roman" w:hAnsi="Times New Roman" w:cs="Times New Roman"/>
              </w:rPr>
            </w:pPr>
            <w:r w:rsidRPr="00482044">
              <w:rPr>
                <w:rFonts w:ascii="Times New Roman" w:hAnsi="Times New Roman" w:cs="Times New Roman"/>
              </w:rPr>
              <w:t>Sardine</w:t>
            </w:r>
          </w:p>
        </w:tc>
        <w:tc>
          <w:tcPr>
            <w:tcW w:w="720" w:type="dxa"/>
          </w:tcPr>
          <w:p w14:paraId="21060F75" w14:textId="77777777" w:rsidR="00A90A93" w:rsidRPr="00482044" w:rsidRDefault="00A90A93" w:rsidP="00A90A93">
            <w:pPr>
              <w:rPr>
                <w:rFonts w:ascii="Times New Roman" w:hAnsi="Times New Roman" w:cs="Times New Roman"/>
              </w:rPr>
            </w:pPr>
            <w:r w:rsidRPr="00482044">
              <w:rPr>
                <w:rFonts w:ascii="Times New Roman" w:hAnsi="Times New Roman" w:cs="Times New Roman"/>
              </w:rPr>
              <w:t>1</w:t>
            </w:r>
          </w:p>
        </w:tc>
      </w:tr>
      <w:tr w:rsidR="00A90A93" w:rsidRPr="00482044" w14:paraId="324F6CE6" w14:textId="77777777" w:rsidTr="00A90A93">
        <w:trPr>
          <w:trHeight w:val="261"/>
        </w:trPr>
        <w:tc>
          <w:tcPr>
            <w:tcW w:w="2818" w:type="dxa"/>
          </w:tcPr>
          <w:p w14:paraId="0C962466" w14:textId="77777777" w:rsidR="00A90A93" w:rsidRPr="00482044" w:rsidRDefault="00A90A93" w:rsidP="00A90A93">
            <w:pPr>
              <w:rPr>
                <w:rFonts w:ascii="Times New Roman" w:hAnsi="Times New Roman" w:cs="Times New Roman"/>
              </w:rPr>
            </w:pPr>
            <w:r w:rsidRPr="00482044">
              <w:rPr>
                <w:rFonts w:ascii="Times New Roman" w:hAnsi="Times New Roman" w:cs="Times New Roman"/>
              </w:rPr>
              <w:t>Euphausiid</w:t>
            </w:r>
          </w:p>
        </w:tc>
        <w:tc>
          <w:tcPr>
            <w:tcW w:w="720" w:type="dxa"/>
          </w:tcPr>
          <w:p w14:paraId="76FF1181" w14:textId="77777777" w:rsidR="00A90A93" w:rsidRPr="00482044" w:rsidRDefault="00A90A93" w:rsidP="00A90A93">
            <w:pPr>
              <w:rPr>
                <w:rFonts w:ascii="Times New Roman" w:hAnsi="Times New Roman" w:cs="Times New Roman"/>
              </w:rPr>
            </w:pPr>
            <w:r w:rsidRPr="00482044">
              <w:rPr>
                <w:rFonts w:ascii="Times New Roman" w:hAnsi="Times New Roman" w:cs="Times New Roman"/>
              </w:rPr>
              <w:t>4</w:t>
            </w:r>
          </w:p>
        </w:tc>
      </w:tr>
      <w:tr w:rsidR="00A90A93" w:rsidRPr="00482044" w14:paraId="310E2B7D" w14:textId="77777777" w:rsidTr="00A90A93">
        <w:trPr>
          <w:trHeight w:val="242"/>
        </w:trPr>
        <w:tc>
          <w:tcPr>
            <w:tcW w:w="2818" w:type="dxa"/>
          </w:tcPr>
          <w:p w14:paraId="2C118C7F" w14:textId="77777777" w:rsidR="00A90A93" w:rsidRPr="00482044" w:rsidRDefault="00A90A93" w:rsidP="00A90A93">
            <w:pPr>
              <w:rPr>
                <w:rFonts w:ascii="Times New Roman" w:hAnsi="Times New Roman" w:cs="Times New Roman"/>
              </w:rPr>
            </w:pPr>
            <w:r w:rsidRPr="00482044">
              <w:rPr>
                <w:rFonts w:ascii="Times New Roman" w:hAnsi="Times New Roman" w:cs="Times New Roman"/>
              </w:rPr>
              <w:t>Market squid</w:t>
            </w:r>
          </w:p>
        </w:tc>
        <w:tc>
          <w:tcPr>
            <w:tcW w:w="720" w:type="dxa"/>
          </w:tcPr>
          <w:p w14:paraId="3847AEEA" w14:textId="77777777" w:rsidR="00A90A93" w:rsidRPr="00482044" w:rsidRDefault="00A90A93" w:rsidP="00A90A93">
            <w:pPr>
              <w:rPr>
                <w:rFonts w:ascii="Times New Roman" w:hAnsi="Times New Roman" w:cs="Times New Roman"/>
              </w:rPr>
            </w:pPr>
            <w:r w:rsidRPr="00482044">
              <w:rPr>
                <w:rFonts w:ascii="Times New Roman" w:hAnsi="Times New Roman" w:cs="Times New Roman"/>
              </w:rPr>
              <w:t>1</w:t>
            </w:r>
          </w:p>
        </w:tc>
      </w:tr>
      <w:tr w:rsidR="00A90A93" w:rsidRPr="00482044" w14:paraId="684CE4A1" w14:textId="77777777" w:rsidTr="00A90A93">
        <w:trPr>
          <w:trHeight w:val="261"/>
        </w:trPr>
        <w:tc>
          <w:tcPr>
            <w:tcW w:w="2818" w:type="dxa"/>
          </w:tcPr>
          <w:p w14:paraId="07A72425" w14:textId="4A0CB646" w:rsidR="00A90A93" w:rsidRPr="00482044" w:rsidRDefault="00A90A93" w:rsidP="00A90A93">
            <w:pPr>
              <w:rPr>
                <w:rFonts w:ascii="Times New Roman" w:hAnsi="Times New Roman" w:cs="Times New Roman"/>
              </w:rPr>
            </w:pPr>
            <w:r w:rsidRPr="00482044">
              <w:rPr>
                <w:rFonts w:ascii="Times New Roman" w:hAnsi="Times New Roman" w:cs="Times New Roman"/>
              </w:rPr>
              <w:t>Juv. Scorpaenidae</w:t>
            </w:r>
          </w:p>
        </w:tc>
        <w:tc>
          <w:tcPr>
            <w:tcW w:w="720" w:type="dxa"/>
          </w:tcPr>
          <w:p w14:paraId="322248BA" w14:textId="77777777" w:rsidR="00A90A93" w:rsidRPr="00482044" w:rsidRDefault="00A90A93" w:rsidP="00A90A93">
            <w:pPr>
              <w:rPr>
                <w:rFonts w:ascii="Times New Roman" w:hAnsi="Times New Roman" w:cs="Times New Roman"/>
              </w:rPr>
            </w:pPr>
            <w:r w:rsidRPr="00482044">
              <w:rPr>
                <w:rFonts w:ascii="Times New Roman" w:hAnsi="Times New Roman" w:cs="Times New Roman"/>
              </w:rPr>
              <w:t>3</w:t>
            </w:r>
          </w:p>
        </w:tc>
      </w:tr>
      <w:tr w:rsidR="00A90A93" w:rsidRPr="00482044" w14:paraId="3324235F" w14:textId="77777777" w:rsidTr="00A90A93">
        <w:trPr>
          <w:trHeight w:val="242"/>
        </w:trPr>
        <w:tc>
          <w:tcPr>
            <w:tcW w:w="2818" w:type="dxa"/>
          </w:tcPr>
          <w:p w14:paraId="68EBE541" w14:textId="77777777" w:rsidR="00A90A93" w:rsidRPr="00482044" w:rsidRDefault="00A90A93" w:rsidP="00A90A93">
            <w:pPr>
              <w:rPr>
                <w:rFonts w:ascii="Times New Roman" w:hAnsi="Times New Roman" w:cs="Times New Roman"/>
              </w:rPr>
            </w:pPr>
            <w:r w:rsidRPr="00482044">
              <w:rPr>
                <w:rFonts w:ascii="Times New Roman" w:hAnsi="Times New Roman" w:cs="Times New Roman"/>
              </w:rPr>
              <w:t>Californian needlefish</w:t>
            </w:r>
          </w:p>
        </w:tc>
        <w:tc>
          <w:tcPr>
            <w:tcW w:w="720" w:type="dxa"/>
          </w:tcPr>
          <w:p w14:paraId="3CC6D69D" w14:textId="77777777" w:rsidR="00A90A93" w:rsidRPr="00482044" w:rsidRDefault="00A90A93" w:rsidP="00A90A93">
            <w:pPr>
              <w:rPr>
                <w:rFonts w:ascii="Times New Roman" w:hAnsi="Times New Roman" w:cs="Times New Roman"/>
              </w:rPr>
            </w:pPr>
            <w:r w:rsidRPr="00482044">
              <w:rPr>
                <w:rFonts w:ascii="Times New Roman" w:hAnsi="Times New Roman" w:cs="Times New Roman"/>
              </w:rPr>
              <w:t>1</w:t>
            </w:r>
          </w:p>
        </w:tc>
      </w:tr>
      <w:tr w:rsidR="00A90A93" w:rsidRPr="00482044" w14:paraId="4683A224" w14:textId="77777777" w:rsidTr="00A90A93">
        <w:trPr>
          <w:trHeight w:val="261"/>
        </w:trPr>
        <w:tc>
          <w:tcPr>
            <w:tcW w:w="2818" w:type="dxa"/>
          </w:tcPr>
          <w:p w14:paraId="0C6DC14A" w14:textId="77777777" w:rsidR="00A90A93" w:rsidRPr="00482044" w:rsidRDefault="00A90A93" w:rsidP="00A90A93">
            <w:pPr>
              <w:rPr>
                <w:rFonts w:ascii="Times New Roman" w:hAnsi="Times New Roman" w:cs="Times New Roman"/>
              </w:rPr>
            </w:pPr>
            <w:r w:rsidRPr="00482044">
              <w:rPr>
                <w:rFonts w:ascii="Times New Roman" w:hAnsi="Times New Roman" w:cs="Times New Roman"/>
              </w:rPr>
              <w:t>Shiner perch</w:t>
            </w:r>
          </w:p>
        </w:tc>
        <w:tc>
          <w:tcPr>
            <w:tcW w:w="720" w:type="dxa"/>
          </w:tcPr>
          <w:p w14:paraId="699CFC30" w14:textId="77777777" w:rsidR="00A90A93" w:rsidRPr="00482044" w:rsidRDefault="00A90A93" w:rsidP="00A90A93">
            <w:pPr>
              <w:rPr>
                <w:rFonts w:ascii="Times New Roman" w:hAnsi="Times New Roman" w:cs="Times New Roman"/>
              </w:rPr>
            </w:pPr>
            <w:r w:rsidRPr="00482044">
              <w:rPr>
                <w:rFonts w:ascii="Times New Roman" w:hAnsi="Times New Roman" w:cs="Times New Roman"/>
              </w:rPr>
              <w:t>1</w:t>
            </w:r>
          </w:p>
        </w:tc>
      </w:tr>
    </w:tbl>
    <w:p w14:paraId="2411D688" w14:textId="77777777" w:rsidR="00A90A93" w:rsidRPr="00482044" w:rsidRDefault="00A90A93" w:rsidP="00A579FA">
      <w:pPr>
        <w:rPr>
          <w:rFonts w:ascii="Times New Roman" w:hAnsi="Times New Roman" w:cs="Times New Roman"/>
          <w:color w:val="000000"/>
        </w:rPr>
      </w:pPr>
    </w:p>
    <w:p w14:paraId="796622B6" w14:textId="55D102C7" w:rsidR="00A90A93" w:rsidRPr="00482044" w:rsidRDefault="00A90A93" w:rsidP="00A90A93">
      <w:pPr>
        <w:ind w:firstLine="360"/>
        <w:rPr>
          <w:rFonts w:ascii="Times New Roman" w:hAnsi="Times New Roman" w:cs="Times New Roman"/>
        </w:rPr>
      </w:pPr>
      <w:r w:rsidRPr="00482044">
        <w:rPr>
          <w:rFonts w:ascii="Times New Roman" w:hAnsi="Times New Roman" w:cs="Times New Roman"/>
        </w:rPr>
        <w:t xml:space="preserve">In addition to the observation studies that </w:t>
      </w:r>
      <w:r w:rsidR="00B904C7">
        <w:rPr>
          <w:rFonts w:ascii="Times New Roman" w:hAnsi="Times New Roman" w:cs="Times New Roman"/>
        </w:rPr>
        <w:fldChar w:fldCharType="begin"/>
      </w:r>
      <w:r w:rsidR="00B904C7">
        <w:rPr>
          <w:rFonts w:ascii="Times New Roman" w:hAnsi="Times New Roman" w:cs="Times New Roman"/>
        </w:rPr>
        <w:instrText xml:space="preserve"> ADDIN ZOTERO_ITEM CSL_CITATION {"citationID":"271qu68ea5","properties":{"formattedCitation":"(Burkett 1995)","plainCitation":"(Burkett 1995)"},"citationItems":[{"id":613,"uris":["http://zotero.org/users/1261818/items/P2TJUWFP"],"uri":["http://zotero.org/users/1261818/items/P2TJUWFP"],"itemData":{"id":613,"type":"article-journal","title":"Marbled Murrelet food habits and prey ecology","container-title":"Ecology and conservation of the Marbled Murrelet. General technical report PSW-GTR-152. US Forest Service, Albany, California","page":"223-246","note":"00054","author":[{"family":"Burkett","given":"Esther E."}],"issued":{"date-parts":[["1995"]]}}}],"schema":"https://github.com/citation-style-language/schema/raw/master/csl-citation.json"} </w:instrText>
      </w:r>
      <w:r w:rsidR="00B904C7">
        <w:rPr>
          <w:rFonts w:ascii="Times New Roman" w:hAnsi="Times New Roman" w:cs="Times New Roman"/>
        </w:rPr>
        <w:fldChar w:fldCharType="separate"/>
      </w:r>
      <w:r w:rsidR="00B904C7">
        <w:rPr>
          <w:rFonts w:ascii="Times New Roman" w:hAnsi="Times New Roman" w:cs="Times New Roman"/>
          <w:noProof/>
        </w:rPr>
        <w:t>Burkett (1995)</w:t>
      </w:r>
      <w:r w:rsidR="00B904C7">
        <w:rPr>
          <w:rFonts w:ascii="Times New Roman" w:hAnsi="Times New Roman" w:cs="Times New Roman"/>
        </w:rPr>
        <w:fldChar w:fldCharType="end"/>
      </w:r>
      <w:r w:rsidR="00B904C7">
        <w:rPr>
          <w:rFonts w:ascii="Times New Roman" w:hAnsi="Times New Roman" w:cs="Times New Roman"/>
        </w:rPr>
        <w:t xml:space="preserve"> </w:t>
      </w:r>
      <w:r w:rsidR="004B60E4">
        <w:rPr>
          <w:rFonts w:ascii="Times New Roman" w:hAnsi="Times New Roman" w:cs="Times New Roman"/>
        </w:rPr>
        <w:t>summarizes</w:t>
      </w:r>
      <w:r w:rsidRPr="00482044">
        <w:rPr>
          <w:rFonts w:ascii="Times New Roman" w:hAnsi="Times New Roman" w:cs="Times New Roman"/>
        </w:rPr>
        <w:t xml:space="preserve">, they also summarize a few studies with count and percent number values. Half of these studies however, come from Langara </w:t>
      </w:r>
      <w:proofErr w:type="gramStart"/>
      <w:r w:rsidRPr="00482044">
        <w:rPr>
          <w:rFonts w:ascii="Times New Roman" w:hAnsi="Times New Roman" w:cs="Times New Roman"/>
        </w:rPr>
        <w:t>island,</w:t>
      </w:r>
      <w:proofErr w:type="gramEnd"/>
      <w:r w:rsidRPr="00482044">
        <w:rPr>
          <w:rFonts w:ascii="Times New Roman" w:hAnsi="Times New Roman" w:cs="Times New Roman"/>
        </w:rPr>
        <w:t xml:space="preserve"> which is far North outside of the Ecopath domain. </w:t>
      </w:r>
      <w:proofErr w:type="gramStart"/>
      <w:r w:rsidRPr="00482044">
        <w:rPr>
          <w:rFonts w:ascii="Times New Roman" w:hAnsi="Times New Roman" w:cs="Times New Roman"/>
        </w:rPr>
        <w:t>Another study from Barkley Sound</w:t>
      </w:r>
      <w:r w:rsidR="004B60E4">
        <w:rPr>
          <w:rFonts w:ascii="Times New Roman" w:hAnsi="Times New Roman" w:cs="Times New Roman"/>
        </w:rPr>
        <w:t>,</w:t>
      </w:r>
      <w:r w:rsidRPr="00482044">
        <w:rPr>
          <w:rFonts w:ascii="Times New Roman" w:hAnsi="Times New Roman" w:cs="Times New Roman"/>
        </w:rPr>
        <w:t xml:space="preserve"> </w:t>
      </w:r>
      <w:r w:rsidR="004B60E4">
        <w:rPr>
          <w:rFonts w:ascii="Times New Roman" w:hAnsi="Times New Roman" w:cs="Times New Roman"/>
        </w:rPr>
        <w:t>which</w:t>
      </w:r>
      <w:r w:rsidRPr="00482044">
        <w:rPr>
          <w:rFonts w:ascii="Times New Roman" w:hAnsi="Times New Roman" w:cs="Times New Roman"/>
        </w:rPr>
        <w:t xml:space="preserve"> is near shore but still in the domain.</w:t>
      </w:r>
      <w:proofErr w:type="gramEnd"/>
      <w:r w:rsidRPr="00482044">
        <w:rPr>
          <w:rFonts w:ascii="Times New Roman" w:hAnsi="Times New Roman" w:cs="Times New Roman"/>
        </w:rPr>
        <w:t xml:space="preserve"> Therefore, the diet was based </w:t>
      </w:r>
      <w:r w:rsidR="004B60E4">
        <w:rPr>
          <w:rFonts w:ascii="Times New Roman" w:hAnsi="Times New Roman" w:cs="Times New Roman"/>
        </w:rPr>
        <w:t>mainly</w:t>
      </w:r>
      <w:r w:rsidRPr="00482044">
        <w:rPr>
          <w:rFonts w:ascii="Times New Roman" w:hAnsi="Times New Roman" w:cs="Times New Roman"/>
        </w:rPr>
        <w:t xml:space="preserve"> on the observational studies (that span a wide range of locations), but also </w:t>
      </w:r>
      <w:r w:rsidR="00482044">
        <w:rPr>
          <w:rFonts w:ascii="Times New Roman" w:hAnsi="Times New Roman" w:cs="Times New Roman"/>
        </w:rPr>
        <w:t>with consideration</w:t>
      </w:r>
      <w:r w:rsidRPr="00482044">
        <w:rPr>
          <w:rFonts w:ascii="Times New Roman" w:hAnsi="Times New Roman" w:cs="Times New Roman"/>
        </w:rPr>
        <w:t xml:space="preserve"> of the Barkley sound data, and qualitatively </w:t>
      </w:r>
      <w:r w:rsidR="00482044">
        <w:rPr>
          <w:rFonts w:ascii="Times New Roman" w:hAnsi="Times New Roman" w:cs="Times New Roman"/>
        </w:rPr>
        <w:t>consideration of</w:t>
      </w:r>
      <w:r w:rsidRPr="00482044">
        <w:rPr>
          <w:rFonts w:ascii="Times New Roman" w:hAnsi="Times New Roman" w:cs="Times New Roman"/>
        </w:rPr>
        <w:t xml:space="preserve"> the Langara Island data. </w:t>
      </w:r>
    </w:p>
    <w:p w14:paraId="5E4E941B" w14:textId="77777777" w:rsidR="00A90A93" w:rsidRPr="00482044" w:rsidRDefault="00A90A93" w:rsidP="00A90A93">
      <w:pPr>
        <w:rPr>
          <w:rFonts w:ascii="Times New Roman" w:hAnsi="Times New Roman" w:cs="Times New Roman"/>
        </w:rPr>
      </w:pPr>
    </w:p>
    <w:p w14:paraId="0794B08B" w14:textId="532AB370" w:rsidR="00A90A93" w:rsidRPr="00482044" w:rsidRDefault="00A90A93" w:rsidP="00A90A93">
      <w:pPr>
        <w:rPr>
          <w:rFonts w:ascii="Times New Roman" w:hAnsi="Times New Roman" w:cs="Times New Roman"/>
        </w:rPr>
      </w:pPr>
      <w:r w:rsidRPr="00482044">
        <w:rPr>
          <w:rFonts w:ascii="Times New Roman" w:hAnsi="Times New Roman" w:cs="Times New Roman"/>
        </w:rPr>
        <w:t xml:space="preserve">Burkett (1995) cited a paper by Carter that determined for marbled murrelets that 71.2% by weight of prey items </w:t>
      </w:r>
      <w:r w:rsidR="004B60E4">
        <w:rPr>
          <w:rFonts w:ascii="Times New Roman" w:hAnsi="Times New Roman" w:cs="Times New Roman"/>
        </w:rPr>
        <w:t>are</w:t>
      </w:r>
      <w:r w:rsidRPr="00482044">
        <w:rPr>
          <w:rFonts w:ascii="Times New Roman" w:hAnsi="Times New Roman" w:cs="Times New Roman"/>
        </w:rPr>
        <w:t xml:space="preserve"> fish and the other 28.7% are invertebrates. </w:t>
      </w:r>
      <w:r w:rsidR="00C13A2D" w:rsidRPr="00482044">
        <w:rPr>
          <w:rFonts w:ascii="Times New Roman" w:hAnsi="Times New Roman" w:cs="Times New Roman"/>
        </w:rPr>
        <w:t xml:space="preserve">However, recent studies have begun to show increasingly more euphausiids in the diet of marbled murrelets </w:t>
      </w:r>
      <w:r w:rsidR="00B904C7">
        <w:rPr>
          <w:rFonts w:ascii="Times New Roman" w:hAnsi="Times New Roman" w:cs="Times New Roman"/>
        </w:rPr>
        <w:t xml:space="preserve">(see </w:t>
      </w:r>
      <w:r w:rsidR="00B904C7">
        <w:rPr>
          <w:rFonts w:ascii="Times New Roman" w:hAnsi="Times New Roman" w:cs="Times New Roman"/>
        </w:rPr>
        <w:fldChar w:fldCharType="begin"/>
      </w:r>
      <w:r w:rsidR="00B904C7">
        <w:rPr>
          <w:rFonts w:ascii="Times New Roman" w:hAnsi="Times New Roman" w:cs="Times New Roman"/>
        </w:rPr>
        <w:instrText xml:space="preserve"> ADDIN ZOTERO_ITEM CSL_CITATION {"citationID":"oavllsps6","properties":{"formattedCitation":"(Norris et al. 2007)","plainCitation":"(Norris et al. 2007)"},"citationItems":[{"id":579,"uris":["http://zotero.org/users/1261818/items/K23SKP5T"],"uri":["http://zotero.org/users/1261818/items/K23SKP5T"],"itemData":{"id":579,"type":"article-journal","title":"Diet reconstruction and historic population dynamics in a threatened seabird","container-title":"Journal of Applied Ecology","page":"875-884","volume":"44","issue":"4","source":"Wiley Online Library","abstract":"* 1For the overwhelming majority of species, we lack long-term information on the dynamics of populations. As a consequence, we face considerable uncertainty about how to discriminate among competing hypotheses of population decline and design conservation plans.\n* 2The marbled murrelet Brachyramphus marmoratus is a small seabird that nests in coastal old-growth forest but feeds year-round in near-shore waters of the north-eastern Pacific. Although a decline in nesting habitat is the primary reason why marbled murrelets are listed as threatened in Canada, nest predation and food availability may also influence population abundance. To examine the hypothesis that murrelet populations are influenced by variation in diet quality, we analysed stable-carbon and -nitrogen isotopes in feathers of museum specimens collected in the Georgia Basin, British Columbia.\n* 3Between 1889 and 1996, we found a decline in stable isotopic signatures that was approximately equal to a 62% drop in trophic feeding level. We also found that the estimated proportion of fish in murrelet diet was related closely to murrelet abundance over the past 40 years, as estimated from volunteer surveys. Using these isotopic data, we modelled population size as a function of variation in reproductive rate due to changes in diet quality and found that our model matched closely the 40-year field estimates. We then applied our 107-year isotopic record to the model to back-cast estimates of population growth rate to 1889.\n* 4Our results suggest that, up to the 1950s, murrelet populations in the Georgia Basin were capable of growing and were probably limited by factors other than diet quality. After this period, however, our results imply that murrelets were often, but not solely, limited by diet quality.\n* 5Synthesis and applications. Protecting nesting habitat may not be sufficient to rebuild populations of this highly secretive and threatened seabird and recovery might also require the restoration of marine habitat quality, as well as a better understanding of how ocean climate affects prey abundance and reproductive rate. Combined with contemporary demographic data, stable isotope analysis of historic samples provides a unique opportunity to reconstruct population histories for species where we lack long-term information.","DOI":"10.1111/j.1365-2664.2007.01329.x","ISSN":"1365-2664","note":"00055","language":"en","author":[{"family":"Norris","given":"D. Ryan"},{"family":"Arcese","given":"Peter"},{"family":"Preikshot","given":"David"},{"family":"Bertram","given":"Douglas F."},{"family":"Kyser","given":"T. Kurt"}],"issued":{"date-parts":[["2007"]]}}}],"schema":"https://github.com/citation-style-language/schema/raw/master/csl-citation.json"} </w:instrText>
      </w:r>
      <w:r w:rsidR="00B904C7">
        <w:rPr>
          <w:rFonts w:ascii="Times New Roman" w:hAnsi="Times New Roman" w:cs="Times New Roman"/>
        </w:rPr>
        <w:fldChar w:fldCharType="separate"/>
      </w:r>
      <w:r w:rsidR="00B904C7">
        <w:rPr>
          <w:rFonts w:ascii="Times New Roman" w:hAnsi="Times New Roman" w:cs="Times New Roman"/>
          <w:noProof/>
        </w:rPr>
        <w:t>Norris et al. 2007)</w:t>
      </w:r>
      <w:r w:rsidR="00B904C7">
        <w:rPr>
          <w:rFonts w:ascii="Times New Roman" w:hAnsi="Times New Roman" w:cs="Times New Roman"/>
        </w:rPr>
        <w:fldChar w:fldCharType="end"/>
      </w:r>
      <w:r w:rsidR="00C13A2D" w:rsidRPr="00482044">
        <w:rPr>
          <w:rFonts w:ascii="Times New Roman" w:hAnsi="Times New Roman" w:cs="Times New Roman"/>
        </w:rPr>
        <w:t xml:space="preserve">. It was also brought to our attention that MAMU diet in the North of our model domain may be drastically different then the diet of MAMU in California. Therefore, we weighted diets based on population abundance for each region, with about 44% of marbled murrelets in California, and 56% further </w:t>
      </w:r>
      <w:proofErr w:type="gramStart"/>
      <w:r w:rsidR="00C13A2D" w:rsidRPr="00482044">
        <w:rPr>
          <w:rFonts w:ascii="Times New Roman" w:hAnsi="Times New Roman" w:cs="Times New Roman"/>
        </w:rPr>
        <w:t>North</w:t>
      </w:r>
      <w:proofErr w:type="gramEnd"/>
      <w:r w:rsidR="00C13A2D" w:rsidRPr="00482044">
        <w:rPr>
          <w:rFonts w:ascii="Times New Roman" w:hAnsi="Times New Roman" w:cs="Times New Roman"/>
        </w:rPr>
        <w:t xml:space="preserve">. </w:t>
      </w:r>
      <w:r w:rsidR="000823C5" w:rsidRPr="00482044">
        <w:rPr>
          <w:rFonts w:ascii="Times New Roman" w:hAnsi="Times New Roman" w:cs="Times New Roman"/>
        </w:rPr>
        <w:t>We took California diet information from a stable isotope analysis by</w:t>
      </w:r>
      <w:r w:rsidR="00B904C7">
        <w:rPr>
          <w:rFonts w:ascii="Times New Roman" w:hAnsi="Times New Roman" w:cs="Times New Roman"/>
        </w:rPr>
        <w:fldChar w:fldCharType="begin"/>
      </w:r>
      <w:r w:rsidR="00B904C7">
        <w:rPr>
          <w:rFonts w:ascii="Times New Roman" w:hAnsi="Times New Roman" w:cs="Times New Roman"/>
        </w:rPr>
        <w:instrText xml:space="preserve"> ADDIN ZOTERO_ITEM CSL_CITATION {"citationID":"ttl1i25pu","properties":{"formattedCitation":"(Becker et al. 2007)","plainCitation":"(Becker et al. 2007)"},"citationItems":[{"id":882,"uris":["http://zotero.org/users/1261818/items/CFMGC32M"],"uri":["http://zotero.org/users/1261818/items/CFMGC32M"],"itemData":{"id":882,"type":"article-journal","title":"Ocean climate and prey availability affect the trophic level and reproductive success of the marbled murrelet, an endangered seabird","container-title":"Marine Ecology Progress Series","page":"267-279","volume":"329","note":"00064","author":[{"family":"Becker","given":"Benjamin H."},{"family":"Peery","given":"MZachariah"},{"family":"Beissinger","given":"Steven R."}],"issued":{"date-parts":[["2007"]]}}}],"schema":"https://github.com/citation-style-language/schema/raw/master/csl-citation.json"} </w:instrText>
      </w:r>
      <w:r w:rsidR="00B904C7">
        <w:rPr>
          <w:rFonts w:ascii="Times New Roman" w:hAnsi="Times New Roman" w:cs="Times New Roman"/>
        </w:rPr>
        <w:fldChar w:fldCharType="separate"/>
      </w:r>
      <w:r w:rsidR="00B904C7">
        <w:rPr>
          <w:rFonts w:ascii="Times New Roman" w:hAnsi="Times New Roman" w:cs="Times New Roman"/>
          <w:noProof/>
        </w:rPr>
        <w:t xml:space="preserve"> Becker et al. (2007)</w:t>
      </w:r>
      <w:r w:rsidR="00B904C7">
        <w:rPr>
          <w:rFonts w:ascii="Times New Roman" w:hAnsi="Times New Roman" w:cs="Times New Roman"/>
        </w:rPr>
        <w:fldChar w:fldCharType="end"/>
      </w:r>
      <w:r w:rsidR="000823C5" w:rsidRPr="00482044">
        <w:rPr>
          <w:rFonts w:ascii="Times New Roman" w:hAnsi="Times New Roman" w:cs="Times New Roman"/>
        </w:rPr>
        <w:t xml:space="preserve"> and Northern diet from the diets summarized by Burkett (1995), and using the weights by area, determined a diet estimate of </w:t>
      </w:r>
      <w:r w:rsidR="00AD2A90" w:rsidRPr="00482044">
        <w:rPr>
          <w:rFonts w:ascii="Times New Roman" w:hAnsi="Times New Roman" w:cs="Times New Roman"/>
        </w:rPr>
        <w:t xml:space="preserve">11% market squid, 14.5% sand lance, 18% anchovy, 13.5% herring, 7.5% other smelt, 14.5% euphausiids, 1% perch, 5% input consumption or other (white croaker, nettle fish – too near shore), 9% juvenile rockfish, and 3.5% mysid shrimp (carnivorous zooplankton). </w:t>
      </w:r>
    </w:p>
    <w:p w14:paraId="21634BF8" w14:textId="77777777" w:rsidR="00A90A93" w:rsidRPr="00E01CF6" w:rsidRDefault="00A90A93" w:rsidP="005437AA">
      <w:pPr>
        <w:rPr>
          <w:rFonts w:ascii="Times New Roman" w:hAnsi="Times New Roman" w:cs="Times New Roman"/>
          <w:b/>
        </w:rPr>
      </w:pPr>
    </w:p>
    <w:p w14:paraId="792AB3A7"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Pigeon guillemot</w:t>
      </w:r>
    </w:p>
    <w:p w14:paraId="46F6094B" w14:textId="7B1329BC" w:rsidR="00332A98" w:rsidRDefault="0084681F" w:rsidP="005437AA">
      <w:pPr>
        <w:rPr>
          <w:rFonts w:ascii="Times New Roman" w:hAnsi="Times New Roman" w:cs="Times New Roman"/>
        </w:rPr>
      </w:pPr>
      <w:r>
        <w:rPr>
          <w:rFonts w:ascii="Times New Roman" w:hAnsi="Times New Roman" w:cs="Times New Roman"/>
        </w:rPr>
        <w:t xml:space="preserve">Pigeon </w:t>
      </w:r>
      <w:r w:rsidRPr="0084681F">
        <w:rPr>
          <w:rFonts w:ascii="Times New Roman" w:hAnsi="Times New Roman" w:cs="Times New Roman"/>
        </w:rPr>
        <w:t>guillemot (</w:t>
      </w:r>
      <w:r w:rsidRPr="0084681F">
        <w:rPr>
          <w:rFonts w:ascii="Times New Roman" w:hAnsi="Times New Roman" w:cs="Times New Roman"/>
          <w:i/>
          <w:color w:val="000000"/>
        </w:rPr>
        <w:t>Cepphus Columba</w:t>
      </w:r>
      <w:r w:rsidRPr="0084681F">
        <w:rPr>
          <w:rFonts w:ascii="Times New Roman" w:hAnsi="Times New Roman" w:cs="Times New Roman"/>
          <w:color w:val="000000"/>
        </w:rPr>
        <w:t>)</w:t>
      </w:r>
      <w:r w:rsidRPr="0084681F">
        <w:rPr>
          <w:rFonts w:ascii="Times New Roman" w:hAnsi="Times New Roman" w:cs="Times New Roman"/>
        </w:rPr>
        <w:t xml:space="preserve"> </w:t>
      </w:r>
      <w:r w:rsidR="00326AD6" w:rsidRPr="0084681F">
        <w:rPr>
          <w:rFonts w:ascii="Times New Roman" w:hAnsi="Times New Roman" w:cs="Times New Roman"/>
        </w:rPr>
        <w:t>British</w:t>
      </w:r>
      <w:r w:rsidR="00326AD6">
        <w:rPr>
          <w:rFonts w:ascii="Times New Roman" w:hAnsi="Times New Roman" w:cs="Times New Roman"/>
        </w:rPr>
        <w:t xml:space="preserve"> Columbia abundance estimate came from</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{"citationID":"12c9573ej6","properties":{"formattedCitation":"(Ewins et al. 1993)","plainCitation":"(Ewins et al. 1993)"},"citationItems":[{"id":467,"uris":["http://zotero.org/users/1261818/items/IT2F4FC4"],"uri":["http://zotero.org/users/1261818/items/IT2F4FC4"],"itemData":{"id":467,"type":"article-journal","title":"The Status, distribution, and ecology of inshore fish-feeding alcids (Cepphus guillemots and Brachyramphus murrelets) in the North Pacific","container-title":"Vermeer, Kees","author":[{"family":"Ewins","given":"Peter J."},{"family":"Carter","given":"Harry R."},{"family":"Shibaev","given":"Yurij V."},{"family":"Yurij","given":"V."}],"issued":{"date-parts":[["1993"]]}}}],"schema":"https://github.com/citation-style-language/schema/raw/master/csl-citation.json"}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Ewins et al. (1993)</w:t>
      </w:r>
      <w:r>
        <w:rPr>
          <w:rFonts w:ascii="Times New Roman" w:hAnsi="Times New Roman" w:cs="Times New Roman"/>
        </w:rPr>
        <w:fldChar w:fldCharType="end"/>
      </w:r>
      <w:r w:rsidR="00326AD6">
        <w:rPr>
          <w:rFonts w:ascii="Times New Roman" w:hAnsi="Times New Roman" w:cs="Times New Roman"/>
        </w:rPr>
        <w:t xml:space="preserve"> (cited by Birds of North America Online</w:t>
      </w:r>
      <w:r>
        <w:rPr>
          <w:rFonts w:ascii="Times New Roman" w:hAnsi="Times New Roman" w:cs="Times New Roman"/>
        </w:rPr>
        <w:t xml:space="preserve"> – Poole 2005</w:t>
      </w:r>
      <w:r w:rsidR="00326AD6">
        <w:rPr>
          <w:rFonts w:ascii="Times New Roman" w:hAnsi="Times New Roman" w:cs="Times New Roman"/>
        </w:rPr>
        <w:t xml:space="preserve">). Washington counts came from the updated Catalog of Washington Seabird Colonies </w:t>
      </w:r>
      <w:r w:rsidR="00326AD6" w:rsidRPr="0084681F">
        <w:rPr>
          <w:rFonts w:ascii="Times New Roman" w:hAnsi="Times New Roman" w:cs="Times New Roman"/>
        </w:rPr>
        <w:t>(Jenkerson and Pearson, 2012).</w:t>
      </w:r>
      <w:r w:rsidR="00326AD6">
        <w:rPr>
          <w:rFonts w:ascii="Times New Roman" w:hAnsi="Times New Roman" w:cs="Times New Roman"/>
        </w:rPr>
        <w:t xml:space="preserve"> The Washington count was multiplied by a conversion factor of 1.6 to extrapolate rough colony counts to total breeding bird counts. Oregon counts came from the Oregon Seabird Colony Database (U.S. Fish and Wildlife, 2013), with many counts from 2008 but extending back into the 1990s and 1980s. Finally, California </w:t>
      </w:r>
      <w:r w:rsidR="00326AD6" w:rsidRPr="0084681F">
        <w:rPr>
          <w:rFonts w:ascii="Times New Roman" w:hAnsi="Times New Roman" w:cs="Times New Roman"/>
        </w:rPr>
        <w:t xml:space="preserve">counts were mainly all from Carter et al. (1992), though there were updates for Gualala Point Island </w:t>
      </w:r>
      <w:r w:rsidRPr="0084681F">
        <w:rPr>
          <w:rFonts w:ascii="Times New Roman" w:hAnsi="Times New Roman" w:cs="Times New Roman"/>
        </w:rPr>
        <w:t>(</w:t>
      </w:r>
      <w:r w:rsidR="00A73C7D" w:rsidRPr="0084681F">
        <w:rPr>
          <w:rFonts w:ascii="Times New Roman" w:hAnsi="Times New Roman" w:cs="Times New Roman"/>
        </w:rPr>
        <w:t>Garcia-Reyes et al. 2013),</w:t>
      </w:r>
      <w:r w:rsidR="00A73C7D">
        <w:rPr>
          <w:rFonts w:ascii="Times New Roman" w:hAnsi="Times New Roman" w:cs="Times New Roman"/>
        </w:rPr>
        <w:t xml:space="preserve"> Southeast Farallon Island (Warzybok and Bradley, 2011), Alcatraz Island (</w:t>
      </w:r>
      <w:r w:rsidR="00A73C7D" w:rsidRPr="00987ABD">
        <w:rPr>
          <w:rFonts w:ascii="Times New Roman" w:eastAsiaTheme="minorHAnsi" w:hAnsi="Times New Roman" w:cs="Times New Roman"/>
          <w:noProof/>
        </w:rPr>
        <w:t>Saenz et al. 2006; Acosta et al. 2010</w:t>
      </w:r>
      <w:r w:rsidR="00A73C7D">
        <w:rPr>
          <w:rFonts w:ascii="Times New Roman" w:hAnsi="Times New Roman" w:cs="Times New Roman"/>
        </w:rPr>
        <w:t>), Ano N</w:t>
      </w:r>
      <w:r>
        <w:rPr>
          <w:rFonts w:ascii="Times New Roman" w:hAnsi="Times New Roman" w:cs="Times New Roman"/>
        </w:rPr>
        <w:t>uevo Island (Hester et al., 2013</w:t>
      </w:r>
      <w:r w:rsidR="00A73C7D">
        <w:rPr>
          <w:rFonts w:ascii="Times New Roman" w:hAnsi="Times New Roman" w:cs="Times New Roman"/>
        </w:rPr>
        <w:t>), and many more colonies from Eigner et al. (2010) from Point Reyes to central California.</w:t>
      </w:r>
      <w:r w:rsidR="008B3200">
        <w:rPr>
          <w:rFonts w:ascii="Times New Roman" w:hAnsi="Times New Roman" w:cs="Times New Roman"/>
        </w:rPr>
        <w:t xml:space="preserve"> </w:t>
      </w:r>
      <w:r w:rsidR="008B3200">
        <w:rPr>
          <w:rFonts w:ascii="Times New Roman" w:eastAsiaTheme="minorHAnsi" w:hAnsi="Times New Roman" w:cs="Times New Roman"/>
          <w:noProof/>
        </w:rPr>
        <w:t xml:space="preserve">Additional counts from Southern California came from multiple studies from PRBO (Robinette and Acosta 2011; Robinette et al. 2012; Robinette et al. 2013).  </w:t>
      </w:r>
    </w:p>
    <w:p w14:paraId="6FFA446B" w14:textId="77777777" w:rsidR="00332A98" w:rsidRDefault="00332A98" w:rsidP="00332A98">
      <w:pPr>
        <w:rPr>
          <w:rFonts w:ascii="Times New Roman" w:hAnsi="Times New Roman" w:cs="Times New Roman"/>
          <w:color w:val="000000"/>
        </w:rPr>
      </w:pPr>
    </w:p>
    <w:p w14:paraId="168E6661" w14:textId="3ACC6FA5" w:rsidR="00332A98" w:rsidRDefault="00332A98" w:rsidP="00332A98">
      <w:pPr>
        <w:rPr>
          <w:rFonts w:ascii="Times New Roman" w:hAnsi="Times New Roman" w:cs="Times New Roman"/>
          <w:color w:val="000000"/>
        </w:rPr>
      </w:pPr>
      <w:r>
        <w:rPr>
          <w:rFonts w:ascii="Times New Roman" w:hAnsi="Times New Roman" w:cs="Times New Roman"/>
          <w:color w:val="000000"/>
        </w:rPr>
        <w:t>A PB of 0.2 came from the Biology of Marine Birds (Schreiber and Burger, 200</w:t>
      </w:r>
      <w:r w:rsidR="004B60E4">
        <w:rPr>
          <w:rFonts w:ascii="Times New Roman" w:hAnsi="Times New Roman" w:cs="Times New Roman"/>
          <w:color w:val="000000"/>
        </w:rPr>
        <w:t>1</w:t>
      </w:r>
      <w:r>
        <w:rPr>
          <w:rFonts w:ascii="Times New Roman" w:hAnsi="Times New Roman" w:cs="Times New Roman"/>
          <w:color w:val="000000"/>
        </w:rPr>
        <w:t>). QB was calculated using information from Hunt et al. (2000) on daily energy needs (kj) and weight, assumin</w:t>
      </w:r>
      <w:r w:rsidR="00CB423A">
        <w:rPr>
          <w:rFonts w:ascii="Times New Roman" w:hAnsi="Times New Roman" w:cs="Times New Roman"/>
          <w:color w:val="000000"/>
        </w:rPr>
        <w:t xml:space="preserve">g an average prey density of 5 kj/gram </w:t>
      </w:r>
      <w:r>
        <w:rPr>
          <w:rFonts w:ascii="Times New Roman" w:hAnsi="Times New Roman" w:cs="Times New Roman"/>
          <w:color w:val="000000"/>
        </w:rPr>
        <w:t xml:space="preserve">and adjusting for the portion of prey not digestible. QB calculations are similar to use in Harvey et al. (2010). </w:t>
      </w:r>
    </w:p>
    <w:p w14:paraId="4D26CE7D" w14:textId="77777777" w:rsidR="0080239D" w:rsidRDefault="0080239D" w:rsidP="0080239D">
      <w:pPr>
        <w:rPr>
          <w:b/>
        </w:rPr>
      </w:pPr>
    </w:p>
    <w:p w14:paraId="00DBA34F" w14:textId="1856613E" w:rsidR="0080239D" w:rsidRPr="0080239D" w:rsidRDefault="00AD209F" w:rsidP="0080239D">
      <w:pPr>
        <w:rPr>
          <w:rFonts w:ascii="Times New Roman" w:hAnsi="Times New Roman" w:cs="Times New Roman"/>
        </w:rPr>
      </w:pPr>
      <w:r>
        <w:rPr>
          <w:rFonts w:ascii="Times New Roman" w:hAnsi="Times New Roman" w:cs="Times New Roman"/>
        </w:rPr>
        <w:t xml:space="preserve">Within the model domain, </w:t>
      </w:r>
      <w:r w:rsidR="0080239D" w:rsidRPr="0080239D">
        <w:rPr>
          <w:rFonts w:ascii="Times New Roman" w:hAnsi="Times New Roman" w:cs="Times New Roman"/>
        </w:rPr>
        <w:t xml:space="preserve">Pigeon guillemot diet data came from percent number studies by </w:t>
      </w:r>
      <w:r w:rsidR="0080239D" w:rsidRPr="0080239D">
        <w:rPr>
          <w:rFonts w:ascii="Times New Roman" w:hAnsi="Times New Roman" w:cs="Times New Roman"/>
        </w:rPr>
        <w:fldChar w:fldCharType="begin"/>
      </w:r>
      <w:r w:rsidR="0080239D" w:rsidRPr="0080239D">
        <w:rPr>
          <w:rFonts w:ascii="Times New Roman" w:hAnsi="Times New Roman" w:cs="Times New Roman"/>
        </w:rPr>
        <w:instrText xml:space="preserve"> ADDIN ZOTERO_ITEM CSL_CITATION {"citationID":"15kkhkupb3","properties":{"formattedCitation":"(Sydeman et al. 1997b)","plainCitation":"(Sydeman et al. 1997b)"},"citationItems":[{"id":642,"uris":["http://zotero.org/users/1261818/items/S6C85C2T"],"uri":["http://zotero.org/users/1261818/items/S6C85C2T"],"itemData":{"id":642,"type":"article-journal","title":"Trophic relationships among seabirds in central California: combined stable isotope and conventional dietary approach","container-title":"Condor","page":"327-336","note":"00123","author":[{"family":"Sydeman","given":"William J."},{"family":"Hobson","given":"Keith A."},{"family":"Pyle","given":"Peter"},{"family":"McLaren","given":"Elizabeth B."}],"issued":{"date-parts":[["1997"]]}}}],"schema":"https://github.com/citation-style-language/schema/raw/master/csl-citation.json"} </w:instrText>
      </w:r>
      <w:r w:rsidR="0080239D" w:rsidRPr="0080239D">
        <w:rPr>
          <w:rFonts w:ascii="Times New Roman" w:hAnsi="Times New Roman" w:cs="Times New Roman"/>
        </w:rPr>
        <w:fldChar w:fldCharType="separate"/>
      </w:r>
      <w:r w:rsidR="0080239D" w:rsidRPr="0080239D">
        <w:rPr>
          <w:rFonts w:ascii="Times New Roman" w:hAnsi="Times New Roman" w:cs="Times New Roman"/>
          <w:noProof/>
        </w:rPr>
        <w:t xml:space="preserve">Sydeman et al. 1997b </w:t>
      </w:r>
      <w:r w:rsidR="0080239D" w:rsidRPr="0080239D">
        <w:rPr>
          <w:rFonts w:ascii="Times New Roman" w:hAnsi="Times New Roman" w:cs="Times New Roman"/>
        </w:rPr>
        <w:fldChar w:fldCharType="end"/>
      </w:r>
      <w:r w:rsidR="0080239D" w:rsidRPr="0080239D">
        <w:rPr>
          <w:rFonts w:ascii="Times New Roman" w:hAnsi="Times New Roman" w:cs="Times New Roman"/>
        </w:rPr>
        <w:t xml:space="preserve">and </w:t>
      </w:r>
      <w:r w:rsidR="0080239D" w:rsidRPr="0080239D">
        <w:rPr>
          <w:rFonts w:ascii="Times New Roman" w:hAnsi="Times New Roman" w:cs="Times New Roman"/>
        </w:rPr>
        <w:fldChar w:fldCharType="begin"/>
      </w:r>
      <w:r w:rsidR="005401D2">
        <w:rPr>
          <w:rFonts w:ascii="Times New Roman" w:hAnsi="Times New Roman" w:cs="Times New Roman"/>
        </w:rPr>
        <w:instrText xml:space="preserve"> ADDIN ZOTERO_ITEM CSL_CITATION {"citationID":"2fraa75k0l","properties":{"formattedCitation":"(Sydeman et al. 2001)","plainCitation":"(Sydeman et al. 2001)","dontUpdate":true},"citationItems":[{"id":635,"uris":["http://zotero.org/users/1261818/items/N5ZVG7EP"],"uri":["http://zotero.org/users/1261818/items/N5ZVG7EP"],"itemData":{"id":635,"type":"article-journal","title":"Climate change, reproductive performance and diet composition of marine birds in the southern California Current system, 1969–1997","container-title":"Progress in Oceanography","page":"309-329","volume":"49","issue":"1","note":"00175","author":[{"family":"Sydeman","given":"William J."},{"family":"Hester","given":"Michelle M."},{"family":"Thayer","given":"Julie A."},{"family":"Gress","given":"Franklin"},{"family":"Martin","given":"Paige"},{"family":"Buffa","given":"Joelle"}],"issued":{"date-parts":[["2001"]]}}}],"schema":"https://github.com/citation-style-language/schema/raw/master/csl-citation.json"} </w:instrText>
      </w:r>
      <w:r w:rsidR="0080239D" w:rsidRPr="0080239D">
        <w:rPr>
          <w:rFonts w:ascii="Times New Roman" w:hAnsi="Times New Roman" w:cs="Times New Roman"/>
        </w:rPr>
        <w:fldChar w:fldCharType="separate"/>
      </w:r>
      <w:r w:rsidR="0080239D" w:rsidRPr="0080239D">
        <w:rPr>
          <w:rFonts w:ascii="Times New Roman" w:hAnsi="Times New Roman" w:cs="Times New Roman"/>
          <w:noProof/>
        </w:rPr>
        <w:t>Sydeman et al. 2001.</w:t>
      </w:r>
      <w:r w:rsidR="0080239D" w:rsidRPr="0080239D">
        <w:rPr>
          <w:rFonts w:ascii="Times New Roman" w:hAnsi="Times New Roman" w:cs="Times New Roman"/>
        </w:rPr>
        <w:fldChar w:fldCharType="end"/>
      </w:r>
      <w:r w:rsidR="0080239D" w:rsidRPr="0080239D">
        <w:rPr>
          <w:rFonts w:ascii="Times New Roman" w:hAnsi="Times New Roman" w:cs="Times New Roman"/>
        </w:rPr>
        <w:t xml:space="preserve"> The majority of prey items were all small fish/cephalopods that are likely close in weight and therefore, we assumed percent number to be representative of percent mass. There was a trace amount of pol</w:t>
      </w:r>
      <w:r w:rsidR="004B60E4">
        <w:rPr>
          <w:rFonts w:ascii="Times New Roman" w:hAnsi="Times New Roman" w:cs="Times New Roman"/>
        </w:rPr>
        <w:t>ychaetes</w:t>
      </w:r>
      <w:r w:rsidR="0080239D" w:rsidRPr="0080239D">
        <w:rPr>
          <w:rFonts w:ascii="Times New Roman" w:hAnsi="Times New Roman" w:cs="Times New Roman"/>
        </w:rPr>
        <w:t xml:space="preserve"> (benthic infauna)</w:t>
      </w:r>
      <w:r w:rsidR="00A47500">
        <w:rPr>
          <w:rFonts w:ascii="Times New Roman" w:hAnsi="Times New Roman" w:cs="Times New Roman"/>
        </w:rPr>
        <w:t>, but</w:t>
      </w:r>
      <w:r w:rsidR="0080239D" w:rsidRPr="0080239D">
        <w:rPr>
          <w:rFonts w:ascii="Times New Roman" w:hAnsi="Times New Roman" w:cs="Times New Roman"/>
        </w:rPr>
        <w:t xml:space="preserve"> this probably represents 0% of the diet </w:t>
      </w:r>
      <w:r w:rsidR="00A47500">
        <w:rPr>
          <w:rFonts w:ascii="Times New Roman" w:hAnsi="Times New Roman" w:cs="Times New Roman"/>
        </w:rPr>
        <w:t xml:space="preserve">because </w:t>
      </w:r>
      <w:r w:rsidR="0080239D" w:rsidRPr="0080239D">
        <w:rPr>
          <w:rFonts w:ascii="Times New Roman" w:hAnsi="Times New Roman" w:cs="Times New Roman"/>
        </w:rPr>
        <w:t>when considering mass, this would be very small compared t</w:t>
      </w:r>
      <w:r w:rsidR="00A47500">
        <w:rPr>
          <w:rFonts w:ascii="Times New Roman" w:hAnsi="Times New Roman" w:cs="Times New Roman"/>
        </w:rPr>
        <w:t>o fish and cephalopod mass</w:t>
      </w:r>
      <w:r w:rsidR="0080239D" w:rsidRPr="0080239D">
        <w:rPr>
          <w:rFonts w:ascii="Times New Roman" w:hAnsi="Times New Roman" w:cs="Times New Roman"/>
        </w:rPr>
        <w:t xml:space="preserve">. </w:t>
      </w:r>
    </w:p>
    <w:p w14:paraId="6964D0E8" w14:textId="77777777" w:rsidR="0080239D" w:rsidRPr="0080239D" w:rsidRDefault="0080239D" w:rsidP="0080239D">
      <w:pPr>
        <w:rPr>
          <w:rFonts w:ascii="Times New Roman" w:hAnsi="Times New Roman" w:cs="Times New Roman"/>
        </w:rPr>
      </w:pPr>
    </w:p>
    <w:p w14:paraId="5BAF3B9B" w14:textId="1FC6EECA" w:rsidR="0080239D" w:rsidRDefault="0080239D" w:rsidP="0080239D">
      <w:pPr>
        <w:rPr>
          <w:rFonts w:ascii="Times New Roman" w:hAnsi="Times New Roman" w:cs="Times New Roman"/>
        </w:rPr>
      </w:pPr>
      <w:r w:rsidRPr="0080239D">
        <w:rPr>
          <w:rFonts w:ascii="Times New Roman" w:hAnsi="Times New Roman" w:cs="Times New Roman"/>
        </w:rPr>
        <w:t xml:space="preserve">The studies showed a large consumption on juvenile rockfish and cottidae (sculpins – benthic fish). Weighting more recent data (1990s) higher, this would lead to greater consumption on cottidae than rockfish. Personal communication with Julie Thayer corroborates this. </w:t>
      </w:r>
    </w:p>
    <w:p w14:paraId="19C790CC" w14:textId="77777777" w:rsidR="00AD209F" w:rsidRDefault="00AD209F" w:rsidP="0080239D">
      <w:pPr>
        <w:rPr>
          <w:rFonts w:ascii="Times New Roman" w:hAnsi="Times New Roman" w:cs="Times New Roman"/>
        </w:rPr>
      </w:pPr>
    </w:p>
    <w:p w14:paraId="180A98CF" w14:textId="3F8BF922" w:rsidR="00AD209F" w:rsidRPr="0080239D" w:rsidRDefault="00AD209F" w:rsidP="0080239D">
      <w:pPr>
        <w:rPr>
          <w:rFonts w:ascii="Times New Roman" w:hAnsi="Times New Roman" w:cs="Times New Roman"/>
        </w:rPr>
      </w:pPr>
      <w:r>
        <w:rPr>
          <w:rFonts w:ascii="Times New Roman" w:hAnsi="Times New Roman" w:cs="Times New Roman"/>
        </w:rPr>
        <w:t xml:space="preserve">Additionally, there were two diet studies outside the model domain; </w:t>
      </w:r>
      <w:r w:rsidR="002967C6">
        <w:rPr>
          <w:rFonts w:ascii="Times New Roman" w:hAnsi="Times New Roman" w:cs="Times New Roman"/>
        </w:rPr>
        <w:fldChar w:fldCharType="begin"/>
      </w:r>
      <w:r w:rsidR="002967C6">
        <w:rPr>
          <w:rFonts w:ascii="Times New Roman" w:hAnsi="Times New Roman" w:cs="Times New Roman"/>
        </w:rPr>
        <w:instrText xml:space="preserve"> ADDIN ZOTERO_ITEM CSL_CITATION {"citationID":"1oesdn5823","properties":{"formattedCitation":"(Cyra 1982)","plainCitation":"(Cyra 1982)"},"citationItems":[{"id":884,"uris":["http://zotero.org/users/1261818/items/68DSR4PH"],"uri":["http://zotero.org/users/1261818/items/68DSR4PH"],"itemData":{"id":884,"type":"book","title":"The relationship between tide height, time of day, and pigeon guillemot numbers on Protection Island, Washington","publisher":"Washington Game Department","note":"00000","author":[{"family":"Cyra","given":"Thomas"}],"issued":{"date-parts":[["1982"]]}}}],"schema":"https://github.com/citation-style-language/schema/raw/master/csl-citation.json"} </w:instrText>
      </w:r>
      <w:r w:rsidR="002967C6">
        <w:rPr>
          <w:rFonts w:ascii="Times New Roman" w:hAnsi="Times New Roman" w:cs="Times New Roman"/>
        </w:rPr>
        <w:fldChar w:fldCharType="separate"/>
      </w:r>
      <w:r w:rsidR="002967C6">
        <w:rPr>
          <w:rFonts w:ascii="Times New Roman" w:hAnsi="Times New Roman" w:cs="Times New Roman"/>
          <w:noProof/>
        </w:rPr>
        <w:t>Cyra (1982)</w:t>
      </w:r>
      <w:r w:rsidR="002967C6">
        <w:rPr>
          <w:rFonts w:ascii="Times New Roman" w:hAnsi="Times New Roman" w:cs="Times New Roman"/>
        </w:rPr>
        <w:fldChar w:fldCharType="end"/>
      </w:r>
      <w:r w:rsidR="002967C6">
        <w:rPr>
          <w:rFonts w:ascii="Times New Roman" w:hAnsi="Times New Roman" w:cs="Times New Roman"/>
        </w:rPr>
        <w:t xml:space="preserve"> </w:t>
      </w:r>
      <w:r>
        <w:rPr>
          <w:rFonts w:ascii="Times New Roman" w:hAnsi="Times New Roman" w:cs="Times New Roman"/>
        </w:rPr>
        <w:t xml:space="preserve">for Protection Island in Washington and </w:t>
      </w:r>
      <w:r w:rsidR="002967C6">
        <w:rPr>
          <w:rFonts w:ascii="Times New Roman" w:hAnsi="Times New Roman" w:cs="Times New Roman"/>
        </w:rPr>
        <w:fldChar w:fldCharType="begin"/>
      </w:r>
      <w:r w:rsidR="002967C6">
        <w:rPr>
          <w:rFonts w:ascii="Times New Roman" w:hAnsi="Times New Roman" w:cs="Times New Roman"/>
        </w:rPr>
        <w:instrText xml:space="preserve"> ADDIN ZOTERO_ITEM CSL_CITATION {"citationID":"28llgjd5f0","properties":{"formattedCitation":"(Drent 1965)","plainCitation":"(Drent 1965)"},"citationItems":[{"id":885,"uris":["http://zotero.org/users/1261818/items/X8CQAGED"],"uri":["http://zotero.org/users/1261818/items/X8CQAGED"],"itemData":{"id":885,"type":"book","title":"Breeding biology of the Pigeon Guillemot, Cepphus columba","publisher":"Brill","note":"00122","author":[{"family":"Drent","given":"R. H."}],"issued":{"date-parts":[["1965"]]}}}],"schema":"https://github.com/citation-style-language/schema/raw/master/csl-citation.json"} </w:instrText>
      </w:r>
      <w:r w:rsidR="002967C6">
        <w:rPr>
          <w:rFonts w:ascii="Times New Roman" w:hAnsi="Times New Roman" w:cs="Times New Roman"/>
        </w:rPr>
        <w:fldChar w:fldCharType="separate"/>
      </w:r>
      <w:r w:rsidR="002967C6">
        <w:rPr>
          <w:rFonts w:ascii="Times New Roman" w:hAnsi="Times New Roman" w:cs="Times New Roman"/>
          <w:noProof/>
        </w:rPr>
        <w:t>Drent (1965)</w:t>
      </w:r>
      <w:r w:rsidR="002967C6">
        <w:rPr>
          <w:rFonts w:ascii="Times New Roman" w:hAnsi="Times New Roman" w:cs="Times New Roman"/>
        </w:rPr>
        <w:fldChar w:fldCharType="end"/>
      </w:r>
      <w:r w:rsidR="002967C6">
        <w:rPr>
          <w:rFonts w:ascii="Times New Roman" w:hAnsi="Times New Roman" w:cs="Times New Roman"/>
        </w:rPr>
        <w:t xml:space="preserve"> </w:t>
      </w:r>
      <w:r>
        <w:rPr>
          <w:rFonts w:ascii="Times New Roman" w:hAnsi="Times New Roman" w:cs="Times New Roman"/>
        </w:rPr>
        <w:t xml:space="preserve">for Mandarte Island in Bristish Columbia. Using these studies to supplement (since the other Sydeman studies are only for California), and weighting by the proportion of birds in each major region with diet data (California, Washington, and British Columbia), this led to a diet of 38% benthic fish (cottidae), 0.5% surf perch, 2.6% cephalopod, 2.2% sandlance, 18% juvenile rockfish, 16.6% juvenile flatfish, </w:t>
      </w:r>
      <w:r w:rsidR="00BD6C1C">
        <w:rPr>
          <w:rFonts w:ascii="Times New Roman" w:hAnsi="Times New Roman" w:cs="Times New Roman"/>
        </w:rPr>
        <w:t xml:space="preserve">0.2% juvenile roundfish, and 19% input consumption, mostly because many of these birds are foraging very near shore. </w:t>
      </w:r>
      <w:r>
        <w:rPr>
          <w:rFonts w:ascii="Times New Roman" w:hAnsi="Times New Roman" w:cs="Times New Roman"/>
        </w:rPr>
        <w:t xml:space="preserve"> </w:t>
      </w:r>
    </w:p>
    <w:p w14:paraId="65E3971D" w14:textId="2DC37D65" w:rsidR="00A579FA" w:rsidRPr="00B24C67" w:rsidRDefault="00A579FA" w:rsidP="005437AA">
      <w:pPr>
        <w:rPr>
          <w:rFonts w:ascii="Times New Roman" w:hAnsi="Times New Roman" w:cs="Times New Roman"/>
        </w:rPr>
      </w:pPr>
    </w:p>
    <w:p w14:paraId="572759BC" w14:textId="1ACB10CC" w:rsidR="00A579FA" w:rsidRPr="002967C6" w:rsidRDefault="005437AA" w:rsidP="00900625">
      <w:pPr>
        <w:outlineLvl w:val="0"/>
        <w:rPr>
          <w:rFonts w:ascii="Times New Roman" w:hAnsi="Times New Roman" w:cs="Times New Roman"/>
          <w:b/>
        </w:rPr>
      </w:pPr>
      <w:r w:rsidRPr="00E01CF6">
        <w:rPr>
          <w:rFonts w:ascii="Times New Roman" w:hAnsi="Times New Roman" w:cs="Times New Roman"/>
          <w:b/>
        </w:rPr>
        <w:t>Caspian tern</w:t>
      </w:r>
    </w:p>
    <w:p w14:paraId="672910F8" w14:textId="18203DF3" w:rsidR="00A579FA" w:rsidRDefault="00A579FA" w:rsidP="005437AA">
      <w:pPr>
        <w:rPr>
          <w:rFonts w:ascii="Times New Roman" w:hAnsi="Times New Roman" w:cs="Times New Roman"/>
        </w:rPr>
      </w:pPr>
      <w:r>
        <w:rPr>
          <w:rFonts w:ascii="Times New Roman" w:hAnsi="Times New Roman" w:cs="Times New Roman"/>
        </w:rPr>
        <w:t xml:space="preserve">Caspian </w:t>
      </w:r>
      <w:r w:rsidRPr="002C08F5">
        <w:rPr>
          <w:rFonts w:ascii="Times New Roman" w:hAnsi="Times New Roman" w:cs="Times New Roman"/>
        </w:rPr>
        <w:t>tern</w:t>
      </w:r>
      <w:r w:rsidR="002C08F5" w:rsidRPr="002C08F5">
        <w:rPr>
          <w:rFonts w:ascii="Times New Roman" w:hAnsi="Times New Roman" w:cs="Times New Roman"/>
        </w:rPr>
        <w:t xml:space="preserve"> (</w:t>
      </w:r>
      <w:r w:rsidR="002C08F5" w:rsidRPr="002C08F5">
        <w:rPr>
          <w:rFonts w:ascii="Times New Roman" w:hAnsi="Times New Roman" w:cs="Times New Roman"/>
          <w:i/>
          <w:color w:val="000000"/>
        </w:rPr>
        <w:t>Sterna caspia</w:t>
      </w:r>
      <w:r w:rsidR="002C08F5" w:rsidRPr="002C08F5">
        <w:rPr>
          <w:rFonts w:ascii="Times New Roman" w:hAnsi="Times New Roman" w:cs="Times New Roman"/>
          <w:color w:val="000000"/>
        </w:rPr>
        <w:t>)</w:t>
      </w:r>
      <w:r w:rsidRPr="002C08F5">
        <w:rPr>
          <w:rFonts w:ascii="Times New Roman" w:hAnsi="Times New Roman" w:cs="Times New Roman"/>
        </w:rPr>
        <w:t xml:space="preserve"> counts</w:t>
      </w:r>
      <w:r>
        <w:rPr>
          <w:rFonts w:ascii="Times New Roman" w:hAnsi="Times New Roman" w:cs="Times New Roman"/>
        </w:rPr>
        <w:t xml:space="preserve"> for Washington came from the 1989 Catalog of Washington Seabird </w:t>
      </w:r>
      <w:r w:rsidRPr="005E18AC">
        <w:rPr>
          <w:rFonts w:ascii="Times New Roman" w:hAnsi="Times New Roman" w:cs="Times New Roman"/>
        </w:rPr>
        <w:t xml:space="preserve">Colonies </w:t>
      </w:r>
      <w:r w:rsidR="005E18AC">
        <w:rPr>
          <w:rFonts w:ascii="Times New Roman" w:hAnsi="Times New Roman" w:cs="Times New Roman"/>
        </w:rPr>
        <w:t xml:space="preserve">(Speich </w:t>
      </w:r>
      <w:r w:rsidR="00900625">
        <w:rPr>
          <w:rFonts w:ascii="Times New Roman" w:hAnsi="Times New Roman" w:cs="Times New Roman"/>
        </w:rPr>
        <w:t>and</w:t>
      </w:r>
      <w:r w:rsidRPr="005E18AC">
        <w:rPr>
          <w:rFonts w:ascii="Times New Roman" w:hAnsi="Times New Roman" w:cs="Times New Roman"/>
        </w:rPr>
        <w:t xml:space="preserve"> Wahl, 1989).</w:t>
      </w:r>
      <w:r>
        <w:rPr>
          <w:rFonts w:ascii="Times New Roman" w:hAnsi="Times New Roman" w:cs="Times New Roman"/>
        </w:rPr>
        <w:t xml:space="preserve"> Oregon counts came from the Oregon Seabird Colony Database (U.S. Fish and Wildlife, 2013), with</w:t>
      </w:r>
      <w:r w:rsidR="006A1A72">
        <w:rPr>
          <w:rFonts w:ascii="Times New Roman" w:hAnsi="Times New Roman" w:cs="Times New Roman"/>
        </w:rPr>
        <w:t xml:space="preserve"> counts coming from 2001/2005</w:t>
      </w:r>
      <w:r>
        <w:rPr>
          <w:rFonts w:ascii="Times New Roman" w:hAnsi="Times New Roman" w:cs="Times New Roman"/>
        </w:rPr>
        <w:t xml:space="preserve">. Finally, California counts came </w:t>
      </w:r>
      <w:r w:rsidR="006A1A72">
        <w:rPr>
          <w:rFonts w:ascii="Times New Roman" w:hAnsi="Times New Roman" w:cs="Times New Roman"/>
        </w:rPr>
        <w:t xml:space="preserve">Carter et al. (1992) with no recent updates. </w:t>
      </w:r>
    </w:p>
    <w:p w14:paraId="437BEBCC" w14:textId="77777777" w:rsidR="006A1A72" w:rsidRDefault="006A1A72" w:rsidP="005437AA">
      <w:pPr>
        <w:rPr>
          <w:rFonts w:ascii="Times New Roman" w:hAnsi="Times New Roman" w:cs="Times New Roman"/>
        </w:rPr>
      </w:pPr>
    </w:p>
    <w:p w14:paraId="3A89939B" w14:textId="7A45EA77" w:rsidR="006A1A72" w:rsidRDefault="006A1A72" w:rsidP="006A1A72">
      <w:pPr>
        <w:rPr>
          <w:rFonts w:ascii="Times New Roman" w:hAnsi="Times New Roman" w:cs="Times New Roman"/>
          <w:color w:val="000000"/>
        </w:rPr>
      </w:pPr>
      <w:r>
        <w:rPr>
          <w:rFonts w:ascii="Times New Roman" w:hAnsi="Times New Roman" w:cs="Times New Roman"/>
          <w:color w:val="000000"/>
        </w:rPr>
        <w:t>Multiple PB values were compiled that ranges from 0.09-0.13 (Schreiber and Burger, 200</w:t>
      </w:r>
      <w:r w:rsidR="00044099">
        <w:rPr>
          <w:rFonts w:ascii="Times New Roman" w:hAnsi="Times New Roman" w:cs="Times New Roman"/>
          <w:color w:val="000000"/>
        </w:rPr>
        <w:t>1</w:t>
      </w:r>
      <w:r>
        <w:rPr>
          <w:rFonts w:ascii="Times New Roman" w:hAnsi="Times New Roman" w:cs="Times New Roman"/>
          <w:color w:val="000000"/>
        </w:rPr>
        <w:t>). Based on these values, we calculated what the mean and standard deviation of a lognormal distribution would be to produce a 95% confidence interval with this range. This produced a mean of approximately 0.109. QB was calculated using information from Hunt et al. (2000) on daily energy needs (kj) and weight, assumin</w:t>
      </w:r>
      <w:r w:rsidR="00CB423A">
        <w:rPr>
          <w:rFonts w:ascii="Times New Roman" w:hAnsi="Times New Roman" w:cs="Times New Roman"/>
          <w:color w:val="000000"/>
        </w:rPr>
        <w:t xml:space="preserve">g an average prey density of 5 kj/gram </w:t>
      </w:r>
      <w:r>
        <w:rPr>
          <w:rFonts w:ascii="Times New Roman" w:hAnsi="Times New Roman" w:cs="Times New Roman"/>
          <w:color w:val="000000"/>
        </w:rPr>
        <w:t xml:space="preserve">and adjusting for the portion of prey not digestible. QB calculations are similar to use in Harvey et al. (2010). </w:t>
      </w:r>
    </w:p>
    <w:p w14:paraId="4A740EBC" w14:textId="77777777" w:rsidR="00C74A62" w:rsidRDefault="00C74A62" w:rsidP="006A1A72">
      <w:pPr>
        <w:rPr>
          <w:rFonts w:ascii="Times New Roman" w:hAnsi="Times New Roman" w:cs="Times New Roman"/>
          <w:color w:val="000000"/>
        </w:rPr>
      </w:pPr>
    </w:p>
    <w:p w14:paraId="61662533" w14:textId="35039349" w:rsidR="00C74A62" w:rsidRPr="00DE1167" w:rsidRDefault="00C74A62" w:rsidP="006A1A72">
      <w:pPr>
        <w:rPr>
          <w:rFonts w:ascii="Times New Roman" w:hAnsi="Times New Roman" w:cs="Times New Roman"/>
          <w:color w:val="000000"/>
        </w:rPr>
      </w:pPr>
      <w:r>
        <w:rPr>
          <w:rFonts w:ascii="Times New Roman" w:hAnsi="Times New Roman" w:cs="Times New Roman"/>
          <w:color w:val="000000"/>
        </w:rPr>
        <w:t xml:space="preserve">Many of the Caspian tern diet studies come from outside of the model domain in rivers and estuaries. The final diet is an attempt to reconcile this but we do recognize that these values have low certainty and this is reflected in the pedigree of this diet and the </w:t>
      </w:r>
      <w:r w:rsidR="00044099">
        <w:rPr>
          <w:rFonts w:ascii="Times New Roman" w:hAnsi="Times New Roman" w:cs="Times New Roman"/>
          <w:color w:val="000000"/>
        </w:rPr>
        <w:t>Monte Carlo</w:t>
      </w:r>
      <w:r>
        <w:rPr>
          <w:rFonts w:ascii="Times New Roman" w:hAnsi="Times New Roman" w:cs="Times New Roman"/>
          <w:color w:val="000000"/>
        </w:rPr>
        <w:t xml:space="preserve"> routine. Diets were available for two states, Washington and Oregon, and we found the average of each state and then </w:t>
      </w:r>
      <w:r w:rsidR="00044099">
        <w:rPr>
          <w:rFonts w:ascii="Times New Roman" w:hAnsi="Times New Roman" w:cs="Times New Roman"/>
          <w:color w:val="000000"/>
        </w:rPr>
        <w:t>found</w:t>
      </w:r>
      <w:r>
        <w:rPr>
          <w:rFonts w:ascii="Times New Roman" w:hAnsi="Times New Roman" w:cs="Times New Roman"/>
          <w:color w:val="000000"/>
        </w:rPr>
        <w:t xml:space="preserve"> a weighted average between the Washington and Oregon diets based on the percent of total Caspian Tern biomass in each state. </w:t>
      </w:r>
      <w:r w:rsidR="00972827">
        <w:rPr>
          <w:rFonts w:ascii="Times New Roman" w:hAnsi="Times New Roman" w:cs="Times New Roman"/>
          <w:color w:val="000000"/>
        </w:rPr>
        <w:t xml:space="preserve">Washington diets came from </w:t>
      </w:r>
      <w:r w:rsidR="00531E71">
        <w:rPr>
          <w:rFonts w:ascii="Times New Roman" w:hAnsi="Times New Roman" w:cs="Times New Roman"/>
          <w:color w:val="000000"/>
        </w:rPr>
        <w:fldChar w:fldCharType="begin"/>
      </w:r>
      <w:r w:rsidR="00531E71">
        <w:rPr>
          <w:rFonts w:ascii="Times New Roman" w:hAnsi="Times New Roman" w:cs="Times New Roman"/>
          <w:color w:val="000000"/>
        </w:rPr>
        <w:instrText xml:space="preserve"> ADDIN ZOTERO_ITEM CSL_CITATION {"citationID":"1tq2s0iu9","properties":{"formattedCitation":"(Smith &amp; Mudd 1978)","plainCitation":"(Smith &amp; Mudd 1978)"},"citationItems":[{"id":444,"uris":["http://zotero.org/users/1261818/items/2XI3NUIG"],"uri":["http://zotero.org/users/1261818/items/2XI3NUIG"],"itemData":{"id":444,"type":"article-journal","title":"Food of the Caspian tern in Grays Harbor, Washington","container-title":"The Murrelet","page":"105-106","note":"00008","author":[{"family":"Smith","given":"Jack L."},{"family":"Mudd","given":"David R."}],"issued":{"date-parts":[["1978"]]}}}],"schema":"https://github.com/citation-style-language/schema/raw/master/csl-citation.json"} </w:instrText>
      </w:r>
      <w:r w:rsidR="00531E71">
        <w:rPr>
          <w:rFonts w:ascii="Times New Roman" w:hAnsi="Times New Roman" w:cs="Times New Roman"/>
          <w:color w:val="000000"/>
        </w:rPr>
        <w:fldChar w:fldCharType="separate"/>
      </w:r>
      <w:r w:rsidR="00531E71">
        <w:rPr>
          <w:rFonts w:ascii="Times New Roman" w:hAnsi="Times New Roman" w:cs="Times New Roman"/>
          <w:noProof/>
          <w:color w:val="000000"/>
        </w:rPr>
        <w:t xml:space="preserve">Smith </w:t>
      </w:r>
      <w:r w:rsidR="00900625">
        <w:rPr>
          <w:rFonts w:ascii="Times New Roman" w:hAnsi="Times New Roman" w:cs="Times New Roman"/>
          <w:noProof/>
          <w:color w:val="000000"/>
        </w:rPr>
        <w:t>and</w:t>
      </w:r>
      <w:r w:rsidR="00531E71">
        <w:rPr>
          <w:rFonts w:ascii="Times New Roman" w:hAnsi="Times New Roman" w:cs="Times New Roman"/>
          <w:noProof/>
          <w:color w:val="000000"/>
        </w:rPr>
        <w:t xml:space="preserve"> Mudd (1978)</w:t>
      </w:r>
      <w:r w:rsidR="00531E71">
        <w:rPr>
          <w:rFonts w:ascii="Times New Roman" w:hAnsi="Times New Roman" w:cs="Times New Roman"/>
          <w:color w:val="000000"/>
        </w:rPr>
        <w:fldChar w:fldCharType="end"/>
      </w:r>
      <w:r w:rsidR="00531E71">
        <w:rPr>
          <w:rFonts w:ascii="Times New Roman" w:hAnsi="Times New Roman" w:cs="Times New Roman"/>
          <w:color w:val="000000"/>
        </w:rPr>
        <w:t xml:space="preserve"> </w:t>
      </w:r>
      <w:r w:rsidR="00972827">
        <w:rPr>
          <w:rFonts w:ascii="Times New Roman" w:hAnsi="Times New Roman" w:cs="Times New Roman"/>
          <w:color w:val="000000"/>
        </w:rPr>
        <w:t xml:space="preserve">for Grays Harbor and </w:t>
      </w:r>
      <w:r w:rsidR="00531E71">
        <w:rPr>
          <w:rFonts w:ascii="Times New Roman" w:hAnsi="Times New Roman" w:cs="Times New Roman"/>
          <w:color w:val="000000"/>
        </w:rPr>
        <w:fldChar w:fldCharType="begin"/>
      </w:r>
      <w:r w:rsidR="00531E71">
        <w:rPr>
          <w:rFonts w:ascii="Times New Roman" w:hAnsi="Times New Roman" w:cs="Times New Roman"/>
          <w:color w:val="000000"/>
        </w:rPr>
        <w:instrText xml:space="preserve"> ADDIN ZOTERO_ITEM CSL_CITATION {"citationID":"2mfe17njd7","properties":{"formattedCitation":"(Thompson et al. 2002)","plainCitation":"(Thompson et al. 2002)"},"citationItems":[{"id":887,"uris":["http://zotero.org/users/1261818/items/KKQFBQ3H"],"uri":["http://zotero.org/users/1261818/items/KKQFBQ3H"],"itemData":{"id":887,"type":"article-journal","title":"Diet of Caspian Terns in Commencement Bay, Washington","container-title":"Waterbirds","page":"78-85","volume":"25","issue":"1","note":"00006","author":[{"family":"Thompson","given":"Christopher W."},{"family":"Donelan","given":"Elizabeth R."},{"family":"Lance","given":"Monique M."},{"family":"Edwards","given":"Ann E."}],"issued":{"date-parts":[["2002"]]}}}],"schema":"https://github.com/citation-style-language/schema/raw/master/csl-citation.json"} </w:instrText>
      </w:r>
      <w:r w:rsidR="00531E71">
        <w:rPr>
          <w:rFonts w:ascii="Times New Roman" w:hAnsi="Times New Roman" w:cs="Times New Roman"/>
          <w:color w:val="000000"/>
        </w:rPr>
        <w:fldChar w:fldCharType="separate"/>
      </w:r>
      <w:r w:rsidR="00531E71">
        <w:rPr>
          <w:rFonts w:ascii="Times New Roman" w:hAnsi="Times New Roman" w:cs="Times New Roman"/>
          <w:noProof/>
          <w:color w:val="000000"/>
        </w:rPr>
        <w:t>Thompson et al. (2002)</w:t>
      </w:r>
      <w:r w:rsidR="00531E71">
        <w:rPr>
          <w:rFonts w:ascii="Times New Roman" w:hAnsi="Times New Roman" w:cs="Times New Roman"/>
          <w:color w:val="000000"/>
        </w:rPr>
        <w:fldChar w:fldCharType="end"/>
      </w:r>
      <w:r w:rsidR="00531E71">
        <w:rPr>
          <w:rFonts w:ascii="Times New Roman" w:hAnsi="Times New Roman" w:cs="Times New Roman"/>
          <w:color w:val="000000"/>
        </w:rPr>
        <w:t xml:space="preserve"> </w:t>
      </w:r>
      <w:r w:rsidR="00972827">
        <w:rPr>
          <w:rFonts w:ascii="Times New Roman" w:hAnsi="Times New Roman" w:cs="Times New Roman"/>
          <w:color w:val="000000"/>
        </w:rPr>
        <w:t>for Commencement Bay. Diets from Washington mainly consisted of smelt, perch, sculpin (</w:t>
      </w:r>
      <w:r w:rsidR="00972827" w:rsidRPr="006F6A3F">
        <w:rPr>
          <w:rFonts w:ascii="Times New Roman" w:hAnsi="Times New Roman" w:cs="Times New Roman"/>
          <w:i/>
          <w:color w:val="000000"/>
        </w:rPr>
        <w:t>cottidae</w:t>
      </w:r>
      <w:r w:rsidR="00972827">
        <w:rPr>
          <w:rFonts w:ascii="Times New Roman" w:hAnsi="Times New Roman" w:cs="Times New Roman"/>
          <w:color w:val="000000"/>
        </w:rPr>
        <w:t>) salmon, and herr</w:t>
      </w:r>
      <w:r w:rsidR="007D057A">
        <w:rPr>
          <w:rFonts w:ascii="Times New Roman" w:hAnsi="Times New Roman" w:cs="Times New Roman"/>
          <w:color w:val="000000"/>
        </w:rPr>
        <w:t xml:space="preserve">ing. Diet for Oregon came from </w:t>
      </w:r>
      <w:r w:rsidR="00531E71">
        <w:rPr>
          <w:rFonts w:ascii="Times New Roman" w:hAnsi="Times New Roman" w:cs="Times New Roman"/>
          <w:color w:val="000000"/>
        </w:rPr>
        <w:fldChar w:fldCharType="begin"/>
      </w:r>
      <w:r w:rsidR="00531E71">
        <w:rPr>
          <w:rFonts w:ascii="Times New Roman" w:hAnsi="Times New Roman" w:cs="Times New Roman"/>
          <w:color w:val="000000"/>
        </w:rPr>
        <w:instrText xml:space="preserve"> ADDIN ZOTERO_ITEM CSL_CITATION {"citationID":"2621a29jp3","properties":{"formattedCitation":"(Roby et al. 2002)","plainCitation":"(Roby et al. 2002)"},"citationItems":[{"id":886,"uris":["http://zotero.org/users/1261818/items/IJKEC93T"],"uri":["http://zotero.org/users/1261818/items/IJKEC93T"],"itemData":{"id":886,"type":"article-journal","title":"Effects of colony relocation on diet and productivity of Caspian terns","container-title":"The Journal of wildlife management","page":"662-673","note":"00082","author":[{"family":"Roby","given":"Daniel D."},{"family":"Collis","given":"Ken"},{"family":"Lyons","given":"Donald E."},{"family":"Craig","given":"David P."},{"family":"Adkins","given":"Jessica Y."},{"family":"Myers","given":"Anne Mary"},{"family":"Suryan","given":"Robert M."}],"issued":{"date-parts":[["2002"]]}}}],"schema":"https://github.com/citation-style-language/schema/raw/master/csl-citation.json"} </w:instrText>
      </w:r>
      <w:r w:rsidR="00531E71">
        <w:rPr>
          <w:rFonts w:ascii="Times New Roman" w:hAnsi="Times New Roman" w:cs="Times New Roman"/>
          <w:color w:val="000000"/>
        </w:rPr>
        <w:fldChar w:fldCharType="separate"/>
      </w:r>
      <w:r w:rsidR="00531E71">
        <w:rPr>
          <w:rFonts w:ascii="Times New Roman" w:hAnsi="Times New Roman" w:cs="Times New Roman"/>
          <w:noProof/>
          <w:color w:val="000000"/>
        </w:rPr>
        <w:t>Roby et al. (2002)</w:t>
      </w:r>
      <w:r w:rsidR="00531E71">
        <w:rPr>
          <w:rFonts w:ascii="Times New Roman" w:hAnsi="Times New Roman" w:cs="Times New Roman"/>
          <w:color w:val="000000"/>
        </w:rPr>
        <w:fldChar w:fldCharType="end"/>
      </w:r>
      <w:r w:rsidR="00531E71">
        <w:rPr>
          <w:rFonts w:ascii="Times New Roman" w:hAnsi="Times New Roman" w:cs="Times New Roman"/>
          <w:color w:val="000000"/>
        </w:rPr>
        <w:t xml:space="preserve"> </w:t>
      </w:r>
      <w:r w:rsidR="007D057A">
        <w:rPr>
          <w:rFonts w:ascii="Times New Roman" w:hAnsi="Times New Roman" w:cs="Times New Roman"/>
          <w:color w:val="000000"/>
        </w:rPr>
        <w:t>and mainly consisted of salmon, perch, anchovy (engraulidae), smelt, and sand</w:t>
      </w:r>
      <w:r w:rsidR="006F6A3F">
        <w:rPr>
          <w:rFonts w:ascii="Times New Roman" w:hAnsi="Times New Roman" w:cs="Times New Roman"/>
          <w:color w:val="000000"/>
        </w:rPr>
        <w:t xml:space="preserve"> </w:t>
      </w:r>
      <w:r w:rsidR="007D057A">
        <w:rPr>
          <w:rFonts w:ascii="Times New Roman" w:hAnsi="Times New Roman" w:cs="Times New Roman"/>
          <w:color w:val="000000"/>
        </w:rPr>
        <w:t>lance. Weighting the Washington diet by 42% and the Oregon diet by 58% gave a final diet of 6% benthic fish, 18% perch, 2.5% sardine, 10% anchovy, 6% herring, 3.3% sand</w:t>
      </w:r>
      <w:r w:rsidR="006F6A3F">
        <w:rPr>
          <w:rFonts w:ascii="Times New Roman" w:hAnsi="Times New Roman" w:cs="Times New Roman"/>
          <w:color w:val="000000"/>
        </w:rPr>
        <w:t xml:space="preserve"> </w:t>
      </w:r>
      <w:r w:rsidR="007D057A">
        <w:rPr>
          <w:rFonts w:ascii="Times New Roman" w:hAnsi="Times New Roman" w:cs="Times New Roman"/>
          <w:color w:val="000000"/>
        </w:rPr>
        <w:t xml:space="preserve">lance, 1.1% white bait smelt, 6% other smelt, 0.2% juvenile flatfish, 39% salmon, and 8% input consumption. </w:t>
      </w:r>
    </w:p>
    <w:p w14:paraId="0411D0F2" w14:textId="77777777" w:rsidR="006A1A72" w:rsidRDefault="006A1A72" w:rsidP="005437AA">
      <w:pPr>
        <w:rPr>
          <w:rFonts w:ascii="Times New Roman" w:hAnsi="Times New Roman" w:cs="Times New Roman"/>
          <w:b/>
        </w:rPr>
      </w:pPr>
    </w:p>
    <w:p w14:paraId="5181C1EA" w14:textId="77777777" w:rsidR="005437AA" w:rsidRPr="00E01CF6" w:rsidRDefault="005437AA" w:rsidP="00900625">
      <w:pPr>
        <w:outlineLvl w:val="0"/>
        <w:rPr>
          <w:rFonts w:ascii="Times New Roman" w:hAnsi="Times New Roman" w:cs="Times New Roman"/>
          <w:b/>
        </w:rPr>
      </w:pPr>
      <w:r w:rsidRPr="00E01CF6">
        <w:rPr>
          <w:rFonts w:ascii="Times New Roman" w:hAnsi="Times New Roman" w:cs="Times New Roman"/>
          <w:b/>
        </w:rPr>
        <w:t>Brown pelican</w:t>
      </w:r>
    </w:p>
    <w:p w14:paraId="79F9122F" w14:textId="50D6965C" w:rsidR="005437AA" w:rsidRPr="00F94B0B" w:rsidRDefault="006A1A72" w:rsidP="005437AA">
      <w:pPr>
        <w:rPr>
          <w:rFonts w:ascii="Times New Roman" w:hAnsi="Times New Roman" w:cs="Times New Roman"/>
        </w:rPr>
      </w:pPr>
      <w:r w:rsidRPr="006A1A72">
        <w:rPr>
          <w:rFonts w:ascii="Times New Roman" w:hAnsi="Times New Roman" w:cs="Times New Roman"/>
        </w:rPr>
        <w:t>Brown pelicans</w:t>
      </w:r>
      <w:r w:rsidR="002C08F5">
        <w:rPr>
          <w:rFonts w:ascii="Times New Roman" w:hAnsi="Times New Roman" w:cs="Times New Roman"/>
        </w:rPr>
        <w:t xml:space="preserve"> (</w:t>
      </w:r>
      <w:r w:rsidR="002C08F5">
        <w:rPr>
          <w:rFonts w:ascii="Times New Roman" w:hAnsi="Times New Roman" w:cs="Times New Roman"/>
          <w:i/>
        </w:rPr>
        <w:t>Pelecanus occidentalis</w:t>
      </w:r>
      <w:r w:rsidR="002C08F5">
        <w:rPr>
          <w:rFonts w:ascii="Times New Roman" w:hAnsi="Times New Roman" w:cs="Times New Roman"/>
        </w:rPr>
        <w:t>)</w:t>
      </w:r>
      <w:r w:rsidRPr="006A1A72">
        <w:rPr>
          <w:rFonts w:ascii="Times New Roman" w:hAnsi="Times New Roman" w:cs="Times New Roman"/>
        </w:rPr>
        <w:t xml:space="preserve"> breed in the Southern range of the model domain in California and Baja, Mexico.</w:t>
      </w:r>
      <w:r>
        <w:rPr>
          <w:rFonts w:ascii="Times New Roman" w:hAnsi="Times New Roman" w:cs="Times New Roman"/>
        </w:rPr>
        <w:t xml:space="preserve"> </w:t>
      </w:r>
      <w:r w:rsidR="005A1DDE">
        <w:rPr>
          <w:rFonts w:ascii="Times New Roman" w:hAnsi="Times New Roman" w:cs="Times New Roman"/>
        </w:rPr>
        <w:t xml:space="preserve">Abundance for Southern California and the West coast of the Baja peninsula came from </w:t>
      </w:r>
      <w:r w:rsidR="005A1DDE">
        <w:rPr>
          <w:rFonts w:ascii="Times New Roman" w:hAnsi="Times New Roman" w:cs="Times New Roman"/>
        </w:rPr>
        <w:fldChar w:fldCharType="begin"/>
      </w:r>
      <w:r w:rsidR="005A1DDE">
        <w:rPr>
          <w:rFonts w:ascii="Times New Roman" w:hAnsi="Times New Roman" w:cs="Times New Roman"/>
        </w:rPr>
        <w:instrText xml:space="preserve"> ADDIN ZOTERO_ITEM CSL_CITATION {"citationID":"qbr1r4i7v","properties":{"formattedCitation":"(Anderson et al. 2013)","plainCitation":"(Anderson et al. 2013)"},"citationItems":[{"id":631,"uris":["http://zotero.org/users/1261818/items/UP28E6RN"],"uri":["http://zotero.org/users/1261818/items/UP28E6RN"],"itemData":{"id":631,"type":"article-journal","title":"Size and distribution of the California Brown Pelican metapopulation in a non-ENSO year","container-title":"Marine Ornithology","page":"95-106","volume":"41","author":[{"family":"Anderson","given":"DANIEL W."},{"family":"Henny","given":"CHARLES J."},{"family":"GODÍNEZ-REYES","given":"CARLOS"},{"family":"Gress","given":"FRANKLIN"},{"family":"Palacios","given":"EDUARDO L."},{"family":"del Prado","given":"K. Santos"},{"family":"Gallo-Reynoso","given":"J. P."},{"family":"Bredy","given":"J."}],"issued":{"date-parts":[["2013"]]}}}],"schema":"https://github.com/citation-style-language/schema/raw/master/csl-citation.json"} </w:instrText>
      </w:r>
      <w:r w:rsidR="005A1DDE">
        <w:rPr>
          <w:rFonts w:ascii="Times New Roman" w:hAnsi="Times New Roman" w:cs="Times New Roman"/>
        </w:rPr>
        <w:fldChar w:fldCharType="separate"/>
      </w:r>
      <w:r w:rsidR="005A1DDE">
        <w:rPr>
          <w:rFonts w:ascii="Times New Roman" w:hAnsi="Times New Roman" w:cs="Times New Roman"/>
          <w:noProof/>
        </w:rPr>
        <w:t>Anderson et al. 2013</w:t>
      </w:r>
      <w:r w:rsidR="005A1DDE">
        <w:rPr>
          <w:rFonts w:ascii="Times New Roman" w:hAnsi="Times New Roman" w:cs="Times New Roman"/>
        </w:rPr>
        <w:fldChar w:fldCharType="end"/>
      </w:r>
      <w:r w:rsidR="005A1DDE">
        <w:rPr>
          <w:rFonts w:ascii="Times New Roman" w:hAnsi="Times New Roman" w:cs="Times New Roman"/>
        </w:rPr>
        <w:t xml:space="preserve"> by taking the full count for the Southern Californi</w:t>
      </w:r>
      <w:r w:rsidR="001B36E4">
        <w:rPr>
          <w:rFonts w:ascii="Times New Roman" w:hAnsi="Times New Roman" w:cs="Times New Roman"/>
        </w:rPr>
        <w:t>a bight plus half the count from the Southern Baja-Pacific (13,245 breeding pairs, 26</w:t>
      </w:r>
      <w:r w:rsidR="00044099">
        <w:rPr>
          <w:rFonts w:ascii="Times New Roman" w:hAnsi="Times New Roman" w:cs="Times New Roman"/>
        </w:rPr>
        <w:t>,</w:t>
      </w:r>
      <w:r w:rsidR="001B36E4">
        <w:rPr>
          <w:rFonts w:ascii="Times New Roman" w:hAnsi="Times New Roman" w:cs="Times New Roman"/>
        </w:rPr>
        <w:t xml:space="preserve">490 individuals). Additional abundance for colonies further north came from Carter et al. (1992). We did not scale numbers up to reflect juveniles as this is extremely unknown but </w:t>
      </w:r>
      <w:r w:rsidR="00044099">
        <w:rPr>
          <w:rFonts w:ascii="Times New Roman" w:hAnsi="Times New Roman" w:cs="Times New Roman"/>
        </w:rPr>
        <w:t xml:space="preserve">our </w:t>
      </w:r>
      <w:r w:rsidR="001B36E4">
        <w:rPr>
          <w:rFonts w:ascii="Times New Roman" w:hAnsi="Times New Roman" w:cs="Times New Roman"/>
        </w:rPr>
        <w:t xml:space="preserve">final density is similar to that in the Atlantis model </w:t>
      </w:r>
      <w:r w:rsidR="001B36E4">
        <w:rPr>
          <w:rFonts w:ascii="Times New Roman" w:hAnsi="Times New Roman" w:cs="Times New Roman"/>
        </w:rPr>
        <w:fldChar w:fldCharType="begin"/>
      </w:r>
      <w:r w:rsidR="001B36E4">
        <w:rPr>
          <w:rFonts w:ascii="Times New Roman" w:hAnsi="Times New Roman" w:cs="Times New Roman"/>
        </w:rPr>
        <w:instrText xml:space="preserve"> ADDIN ZOTERO_ITEM CSL_CITATION {"citationID":"nu7jgglr1","properties":{"formattedCitation":"(Kaplan et al. 2014)","plainCitation":"(Kaplan et al. 2014)"},"citationItems":[{"id":715,"uris":["http://zotero.org/users/1261818/items/DZTVSSR9"],"uri":["http://zotero.org/users/1261818/items/DZTVSSR9"],"itemData":{"id":715,"type":"article-journal","title":"Update for 2014 Methodology Review: Ongoing Revisions to the Spatially Explicit Atlantis Ecosystem Model of the","note":"00000","author":[{"family":"Kaplan","given":"Isaac C."},{"family":"Marshall","given":"Kristin N."},{"family":"Hodgson","given":"Emma"},{"family":"Koehn","given":"Laura"}],"issued":{"date-parts":[["2014"]]}}}],"schema":"https://github.com/citation-style-language/schema/raw/master/csl-citation.json"} </w:instrText>
      </w:r>
      <w:r w:rsidR="001B36E4">
        <w:rPr>
          <w:rFonts w:ascii="Times New Roman" w:hAnsi="Times New Roman" w:cs="Times New Roman"/>
        </w:rPr>
        <w:fldChar w:fldCharType="separate"/>
      </w:r>
      <w:r w:rsidR="001B36E4">
        <w:rPr>
          <w:rFonts w:ascii="Times New Roman" w:hAnsi="Times New Roman" w:cs="Times New Roman"/>
          <w:noProof/>
        </w:rPr>
        <w:t>(Kaplan et al. 2014)</w:t>
      </w:r>
      <w:r w:rsidR="001B36E4">
        <w:rPr>
          <w:rFonts w:ascii="Times New Roman" w:hAnsi="Times New Roman" w:cs="Times New Roman"/>
        </w:rPr>
        <w:fldChar w:fldCharType="end"/>
      </w:r>
      <w:r w:rsidR="001B36E4">
        <w:rPr>
          <w:rFonts w:ascii="Times New Roman" w:hAnsi="Times New Roman" w:cs="Times New Roman"/>
        </w:rPr>
        <w:t xml:space="preserve">. Using a mean male-female brown pelican mass from Hunt et al. (2000) of 3,057 grams, the final density became </w:t>
      </w:r>
      <w:r w:rsidR="00F94B0B">
        <w:rPr>
          <w:rFonts w:ascii="Times New Roman" w:hAnsi="Times New Roman" w:cs="Times New Roman"/>
        </w:rPr>
        <w:t>0.00027 mt/km</w:t>
      </w:r>
      <w:r w:rsidR="00F94B0B">
        <w:rPr>
          <w:rFonts w:ascii="Times New Roman" w:hAnsi="Times New Roman" w:cs="Times New Roman"/>
          <w:vertAlign w:val="superscript"/>
        </w:rPr>
        <w:t>2</w:t>
      </w:r>
      <w:r w:rsidR="00F94B0B">
        <w:rPr>
          <w:rFonts w:ascii="Times New Roman" w:hAnsi="Times New Roman" w:cs="Times New Roman"/>
        </w:rPr>
        <w:t>.</w:t>
      </w:r>
    </w:p>
    <w:p w14:paraId="23DC815F" w14:textId="77777777" w:rsidR="00594462" w:rsidRDefault="00594462" w:rsidP="005437AA">
      <w:pPr>
        <w:rPr>
          <w:rFonts w:ascii="Times New Roman" w:hAnsi="Times New Roman" w:cs="Times New Roman"/>
        </w:rPr>
      </w:pPr>
    </w:p>
    <w:p w14:paraId="5D5BE171" w14:textId="37833543" w:rsidR="00594462" w:rsidRDefault="00594462" w:rsidP="005437AA">
      <w:pPr>
        <w:rPr>
          <w:rFonts w:ascii="Times New Roman" w:hAnsi="Times New Roman" w:cs="Times New Roman"/>
          <w:color w:val="000000"/>
        </w:rPr>
      </w:pPr>
      <w:r>
        <w:rPr>
          <w:rFonts w:ascii="Times New Roman" w:hAnsi="Times New Roman" w:cs="Times New Roman"/>
          <w:color w:val="000000"/>
        </w:rPr>
        <w:t>A PB of 0.2 came from the Biology of Marine Birds (Schreiber and Burger, 200</w:t>
      </w:r>
      <w:r w:rsidR="00044099">
        <w:rPr>
          <w:rFonts w:ascii="Times New Roman" w:hAnsi="Times New Roman" w:cs="Times New Roman"/>
          <w:color w:val="000000"/>
        </w:rPr>
        <w:t>1</w:t>
      </w:r>
      <w:r>
        <w:rPr>
          <w:rFonts w:ascii="Times New Roman" w:hAnsi="Times New Roman" w:cs="Times New Roman"/>
          <w:color w:val="000000"/>
        </w:rPr>
        <w:t>) and was cited to be “circa” or around 0.2. QB was calculated using information from Hunt et al. (2000) on daily energy needs (kj) and weight, assumin</w:t>
      </w:r>
      <w:r w:rsidR="00CB423A">
        <w:rPr>
          <w:rFonts w:ascii="Times New Roman" w:hAnsi="Times New Roman" w:cs="Times New Roman"/>
          <w:color w:val="000000"/>
        </w:rPr>
        <w:t xml:space="preserve">g an average prey density of 5 kj/gram </w:t>
      </w:r>
      <w:r>
        <w:rPr>
          <w:rFonts w:ascii="Times New Roman" w:hAnsi="Times New Roman" w:cs="Times New Roman"/>
          <w:color w:val="000000"/>
        </w:rPr>
        <w:t xml:space="preserve">and adjusting for the portion of prey not digestible. QB calculations are similar to use in Harvey et al. (2010). </w:t>
      </w:r>
    </w:p>
    <w:p w14:paraId="459F311F" w14:textId="77777777" w:rsidR="00C07F88" w:rsidRDefault="00C07F88" w:rsidP="00C07F88">
      <w:pPr>
        <w:rPr>
          <w:rFonts w:ascii="Times New Roman" w:hAnsi="Times New Roman" w:cs="Times New Roman"/>
          <w:color w:val="000000"/>
        </w:rPr>
      </w:pPr>
    </w:p>
    <w:p w14:paraId="797795B5" w14:textId="56A74FCA" w:rsidR="00C07F88" w:rsidRPr="00D4373D" w:rsidRDefault="00C07F88" w:rsidP="00C07F88">
      <w:pPr>
        <w:rPr>
          <w:rFonts w:ascii="Times New Roman" w:hAnsi="Times New Roman" w:cs="Times New Roman"/>
        </w:rPr>
      </w:pPr>
      <w:r w:rsidRPr="00D4373D">
        <w:rPr>
          <w:rFonts w:ascii="Times New Roman" w:hAnsi="Times New Roman" w:cs="Times New Roman"/>
        </w:rPr>
        <w:t>Currently, the only diet data available for Brown Pelica</w:t>
      </w:r>
      <w:r w:rsidR="009408AF">
        <w:rPr>
          <w:rFonts w:ascii="Times New Roman" w:hAnsi="Times New Roman" w:cs="Times New Roman"/>
        </w:rPr>
        <w:t>n comes from a table in the 1983</w:t>
      </w:r>
      <w:r w:rsidRPr="00D4373D">
        <w:rPr>
          <w:rFonts w:ascii="Times New Roman" w:hAnsi="Times New Roman" w:cs="Times New Roman"/>
        </w:rPr>
        <w:t xml:space="preserve"> Brown Pelican Recovery Plan </w:t>
      </w:r>
      <w:r w:rsidR="009408AF">
        <w:rPr>
          <w:rFonts w:ascii="Times New Roman" w:hAnsi="Times New Roman" w:cs="Times New Roman"/>
        </w:rPr>
        <w:fldChar w:fldCharType="begin"/>
      </w:r>
      <w:r w:rsidR="009408AF">
        <w:rPr>
          <w:rFonts w:ascii="Times New Roman" w:hAnsi="Times New Roman" w:cs="Times New Roman"/>
        </w:rPr>
        <w:instrText xml:space="preserve"> ADDIN ZOTERO_ITEM CSL_CITATION {"citationID":"2ooubftmca","properties":{"formattedCitation":"(Gress &amp; Anderson 1983)","plainCitation":"(Gress &amp; Anderson 1983)"},"citationItems":[{"id":562,"uris":["http://zotero.org/users/1261818/items/XZU8STC6"],"uri":["http://zotero.org/users/1261818/items/XZU8STC6"],"itemData":{"id":562,"type":"book","title":"The California brown pelican recovery plan","publisher":"US Fish and Wildlife Service","note":"00010","author":[{"family":"Gress","given":"Franklin"},{"family":"Anderson","given":"Daniel W."}],"issued":{"date-parts":[["1983"]]}}}],"schema":"https://github.com/citation-style-language/schema/raw/master/csl-citation.json"} </w:instrText>
      </w:r>
      <w:r w:rsidR="009408AF">
        <w:rPr>
          <w:rFonts w:ascii="Times New Roman" w:hAnsi="Times New Roman" w:cs="Times New Roman"/>
        </w:rPr>
        <w:fldChar w:fldCharType="separate"/>
      </w:r>
      <w:r w:rsidR="009408AF">
        <w:rPr>
          <w:rFonts w:ascii="Times New Roman" w:hAnsi="Times New Roman" w:cs="Times New Roman"/>
          <w:noProof/>
        </w:rPr>
        <w:t xml:space="preserve">(Gress </w:t>
      </w:r>
      <w:r w:rsidR="00900625">
        <w:rPr>
          <w:rFonts w:ascii="Times New Roman" w:hAnsi="Times New Roman" w:cs="Times New Roman"/>
          <w:noProof/>
        </w:rPr>
        <w:t>and</w:t>
      </w:r>
      <w:r w:rsidR="009408AF">
        <w:rPr>
          <w:rFonts w:ascii="Times New Roman" w:hAnsi="Times New Roman" w:cs="Times New Roman"/>
          <w:noProof/>
        </w:rPr>
        <w:t xml:space="preserve"> Anderson 1983, U.S. Fish and Wildlife)</w:t>
      </w:r>
      <w:r w:rsidR="009408AF">
        <w:rPr>
          <w:rFonts w:ascii="Times New Roman" w:hAnsi="Times New Roman" w:cs="Times New Roman"/>
        </w:rPr>
        <w:fldChar w:fldCharType="end"/>
      </w:r>
      <w:r w:rsidRPr="00D4373D">
        <w:rPr>
          <w:rFonts w:ascii="Times New Roman" w:hAnsi="Times New Roman" w:cs="Times New Roman"/>
        </w:rPr>
        <w:t xml:space="preserve">. The table summarizes diet data from </w:t>
      </w:r>
      <w:r w:rsidR="009408AF">
        <w:rPr>
          <w:rFonts w:ascii="Times New Roman" w:hAnsi="Times New Roman" w:cs="Times New Roman"/>
        </w:rPr>
        <w:fldChar w:fldCharType="begin"/>
      </w:r>
      <w:r w:rsidR="009408AF">
        <w:rPr>
          <w:rFonts w:ascii="Times New Roman" w:hAnsi="Times New Roman" w:cs="Times New Roman"/>
        </w:rPr>
        <w:instrText xml:space="preserve"> ADDIN ZOTERO_ITEM CSL_CITATION {"citationID":"2q1t79fitk","properties":{"formattedCitation":"(Gress et al. 1980)","plainCitation":"(Gress et al. 1980)"},"citationItems":[{"id":890,"uris":["http://zotero.org/users/1261818/items/JXVU8CRW"],"uri":["http://zotero.org/users/1261818/items/JXVU8CRW"],"itemData":{"id":890,"type":"article-journal","title":"Feeding activities and prey preference of brown pelicans breeding in the Southern California Bight","container-title":"Report to Calif. Dept. Fish Game","volume":"38","note":"00004","author":[{"family":"Gress","given":"F."},{"family":"Kelly","given":"P. R."},{"family":"Lewis","given":"D. B."},{"family":"Anderson","given":"D. W."}],"issued":{"date-parts":[["1980"]]}}}],"schema":"https://github.com/citation-style-language/schema/raw/master/csl-citation.json"} </w:instrText>
      </w:r>
      <w:r w:rsidR="009408AF">
        <w:rPr>
          <w:rFonts w:ascii="Times New Roman" w:hAnsi="Times New Roman" w:cs="Times New Roman"/>
        </w:rPr>
        <w:fldChar w:fldCharType="separate"/>
      </w:r>
      <w:r w:rsidR="009408AF">
        <w:rPr>
          <w:rFonts w:ascii="Times New Roman" w:hAnsi="Times New Roman" w:cs="Times New Roman"/>
          <w:noProof/>
        </w:rPr>
        <w:t>(Gress et al. 1980)</w:t>
      </w:r>
      <w:r w:rsidR="009408AF">
        <w:rPr>
          <w:rFonts w:ascii="Times New Roman" w:hAnsi="Times New Roman" w:cs="Times New Roman"/>
        </w:rPr>
        <w:fldChar w:fldCharType="end"/>
      </w:r>
      <w:r w:rsidR="009408AF">
        <w:rPr>
          <w:rFonts w:ascii="Times New Roman" w:hAnsi="Times New Roman" w:cs="Times New Roman"/>
        </w:rPr>
        <w:t xml:space="preserve"> </w:t>
      </w:r>
      <w:r w:rsidRPr="00D4373D">
        <w:rPr>
          <w:rFonts w:ascii="Times New Roman" w:hAnsi="Times New Roman" w:cs="Times New Roman"/>
        </w:rPr>
        <w:t>that looked at diet of pelicans breeding in the Southern California Bight in 1972-79. This study contributed a HUGE portion of the diet to anchovy (92.4%), which makes sense during this time period (no sardine present). Though the table breaks down diets based on percent number, all prey items are similar sized fish species. Other prey items included saury, juvenile rockfish, pacific mackerel</w:t>
      </w:r>
      <w:r w:rsidR="00044099">
        <w:rPr>
          <w:rFonts w:ascii="Times New Roman" w:hAnsi="Times New Roman" w:cs="Times New Roman"/>
        </w:rPr>
        <w:t>, topsmelt, white croaker, surf</w:t>
      </w:r>
      <w:r w:rsidRPr="00D4373D">
        <w:rPr>
          <w:rFonts w:ascii="Times New Roman" w:hAnsi="Times New Roman" w:cs="Times New Roman"/>
        </w:rPr>
        <w:t xml:space="preserve">perches, and black smith. </w:t>
      </w:r>
    </w:p>
    <w:p w14:paraId="7BB73C28" w14:textId="77777777" w:rsidR="00C07F88" w:rsidRPr="00D4373D" w:rsidRDefault="00C07F88" w:rsidP="00C07F88">
      <w:pPr>
        <w:rPr>
          <w:rFonts w:ascii="Times New Roman" w:hAnsi="Times New Roman" w:cs="Times New Roman"/>
        </w:rPr>
      </w:pPr>
    </w:p>
    <w:p w14:paraId="633B8FA8" w14:textId="3DC59655" w:rsidR="005437AA" w:rsidRPr="00CE571A" w:rsidRDefault="00C07F88" w:rsidP="00CE571A">
      <w:pPr>
        <w:widowControl w:val="0"/>
        <w:autoSpaceDE w:val="0"/>
        <w:autoSpaceDN w:val="0"/>
        <w:adjustRightInd w:val="0"/>
        <w:spacing w:after="240"/>
        <w:rPr>
          <w:rFonts w:ascii="Times New Roman" w:hAnsi="Times New Roman" w:cs="Times New Roman"/>
        </w:rPr>
      </w:pPr>
      <w:r w:rsidRPr="00D4373D">
        <w:rPr>
          <w:rFonts w:ascii="Times New Roman" w:hAnsi="Times New Roman" w:cs="Times New Roman"/>
        </w:rPr>
        <w:t xml:space="preserve">Aditionally, </w:t>
      </w:r>
      <w:r w:rsidR="00251D7B">
        <w:rPr>
          <w:rFonts w:ascii="Times New Roman" w:hAnsi="Times New Roman" w:cs="Times New Roman"/>
        </w:rPr>
        <w:fldChar w:fldCharType="begin"/>
      </w:r>
      <w:r w:rsidR="00251D7B">
        <w:rPr>
          <w:rFonts w:ascii="Times New Roman" w:hAnsi="Times New Roman" w:cs="Times New Roman"/>
        </w:rPr>
        <w:instrText xml:space="preserve"> ADDIN ZOTERO_ITEM CSL_CITATION {"citationID":"1b0i45to3m","properties":{"formattedCitation":"(Velarde et al. 2013)","plainCitation":"(Velarde et al. 2013)"},"citationItems":[{"id":561,"uris":["http://zotero.org/users/1261818/items/EVVBAVD3"],"uri":["http://zotero.org/users/1261818/items/EVVBAVD3"],"itemData":{"id":561,"type":"article-journal","title":"Seabird diets provide early warning of sardine fishery declines in the Gulf of California","container-title":"Scientific reports","volume":"3","note":"00005","author":[{"family":"Velarde","given":"Enriqueta"},{"family":"Ezcurra","given":"Exequiel"},{"family":"Anderson","given":"Daniel W."}],"issued":{"date-parts":[["2013"]]}}}],"schema":"https://github.com/citation-style-language/schema/raw/master/csl-citation.json"} </w:instrText>
      </w:r>
      <w:r w:rsidR="00251D7B">
        <w:rPr>
          <w:rFonts w:ascii="Times New Roman" w:hAnsi="Times New Roman" w:cs="Times New Roman"/>
        </w:rPr>
        <w:fldChar w:fldCharType="separate"/>
      </w:r>
      <w:r w:rsidR="00251D7B">
        <w:rPr>
          <w:rFonts w:ascii="Times New Roman" w:hAnsi="Times New Roman" w:cs="Times New Roman"/>
          <w:noProof/>
        </w:rPr>
        <w:t>Velarde et al. (2013)</w:t>
      </w:r>
      <w:r w:rsidR="00251D7B">
        <w:rPr>
          <w:rFonts w:ascii="Times New Roman" w:hAnsi="Times New Roman" w:cs="Times New Roman"/>
        </w:rPr>
        <w:fldChar w:fldCharType="end"/>
      </w:r>
      <w:r w:rsidR="00251D7B">
        <w:rPr>
          <w:rFonts w:ascii="Times New Roman" w:hAnsi="Times New Roman" w:cs="Times New Roman"/>
        </w:rPr>
        <w:t xml:space="preserve">, </w:t>
      </w:r>
      <w:r w:rsidRPr="00D4373D">
        <w:rPr>
          <w:rFonts w:ascii="Times New Roman" w:hAnsi="Times New Roman" w:cs="Times New Roman"/>
        </w:rPr>
        <w:t xml:space="preserve">compared the proportion of sardine in Brown Pelican diet to the proportion of anchovy in the diet. This showed potentially more weight to sardine, though it was quite even. This study also mentioned that 83% of Brown Pelican diet is anchovy/sardine. Additionally, information from </w:t>
      </w:r>
      <w:r w:rsidRPr="00251D7B">
        <w:rPr>
          <w:rFonts w:ascii="Times New Roman" w:hAnsi="Times New Roman" w:cs="Times New Roman"/>
        </w:rPr>
        <w:t>Harvey and Gress (2007)</w:t>
      </w:r>
      <w:r w:rsidR="00466783">
        <w:rPr>
          <w:rFonts w:ascii="Times New Roman" w:hAnsi="Times New Roman" w:cs="Times New Roman"/>
        </w:rPr>
        <w:t xml:space="preserve"> presented by Harvey in </w:t>
      </w:r>
      <w:r w:rsidR="00466783">
        <w:rPr>
          <w:rFonts w:ascii="Times New Roman" w:hAnsi="Times New Roman" w:cs="Times New Roman"/>
        </w:rPr>
        <w:fldChar w:fldCharType="begin"/>
      </w:r>
      <w:r w:rsidR="00466783">
        <w:rPr>
          <w:rFonts w:ascii="Times New Roman" w:hAnsi="Times New Roman" w:cs="Times New Roman"/>
        </w:rPr>
        <w:instrText xml:space="preserve"> ADDIN ZOTERO_ITEM CSL_CITATION {"citationID":"3sslm3h4a","properties":{"formattedCitation":"(Ainley et al. 2014)","plainCitation":"(Ainley et al. 2014)"},"citationItems":[{"id":961,"uris":["http://zotero.org/users/1261818/items/K4NXM4M7"],"uri":["http://zotero.org/users/1261818/items/K4NXM4M7"],"itemData":{"id":961,"type":"article-journal","title":"Towards ecosystem based-fishery management in the California Current System—Predators and the preyscape: a workshop","container-title":"Unpublished report to the National Fish and Wildlife Foundation. Point Blue Conservation Science, Petaluma, California","note":"00005","author":[{"family":"Ainley","given":"David"},{"family":"Adams","given":"Peter"},{"family":"Jahncke","given":"Jaime"}],"issued":{"date-parts":[["2014"]]}}}],"schema":"https://github.com/citation-style-language/schema/raw/master/csl-citation.json"} </w:instrText>
      </w:r>
      <w:r w:rsidR="00466783">
        <w:rPr>
          <w:rFonts w:ascii="Times New Roman" w:hAnsi="Times New Roman" w:cs="Times New Roman"/>
        </w:rPr>
        <w:fldChar w:fldCharType="separate"/>
      </w:r>
      <w:r w:rsidR="00466783">
        <w:rPr>
          <w:rFonts w:ascii="Times New Roman" w:hAnsi="Times New Roman" w:cs="Times New Roman"/>
          <w:noProof/>
        </w:rPr>
        <w:t>Ainley et al. (2014)</w:t>
      </w:r>
      <w:r w:rsidR="00466783">
        <w:rPr>
          <w:rFonts w:ascii="Times New Roman" w:hAnsi="Times New Roman" w:cs="Times New Roman"/>
        </w:rPr>
        <w:fldChar w:fldCharType="end"/>
      </w:r>
      <w:r w:rsidRPr="00251D7B">
        <w:rPr>
          <w:rFonts w:ascii="Times New Roman" w:hAnsi="Times New Roman" w:cs="Times New Roman"/>
        </w:rPr>
        <w:t>,</w:t>
      </w:r>
      <w:r w:rsidRPr="00D4373D">
        <w:rPr>
          <w:rFonts w:ascii="Times New Roman" w:hAnsi="Times New Roman" w:cs="Times New Roman"/>
        </w:rPr>
        <w:t xml:space="preserve"> gives percent composition of anchovy and sardine for Brown pelican diets in 1991,1992,1996,2002,2004, and 2005. Using an average percent composition from this, gives a sardine/anchovy diet of around 71% anchovy and 29% sardine. </w:t>
      </w:r>
      <w:r w:rsidR="00D4373D" w:rsidRPr="00D4373D">
        <w:rPr>
          <w:rFonts w:ascii="Times New Roman" w:hAnsi="Times New Roman" w:cs="Times New Roman"/>
        </w:rPr>
        <w:t>Therefore, using the non-anchovy, non-sardine diet composition from the Gress et al. (1980) source and making 83% of the diet sardine/anchovy from Velarde and finally, breaking that 83% based on the diet percentages from Harvey and Gress</w:t>
      </w:r>
      <w:r w:rsidR="00251D7B">
        <w:rPr>
          <w:rFonts w:ascii="Times New Roman" w:hAnsi="Times New Roman" w:cs="Times New Roman"/>
        </w:rPr>
        <w:t xml:space="preserve"> (2007)</w:t>
      </w:r>
      <w:r w:rsidR="00D4373D" w:rsidRPr="00D4373D">
        <w:rPr>
          <w:rFonts w:ascii="Times New Roman" w:hAnsi="Times New Roman" w:cs="Times New Roman"/>
        </w:rPr>
        <w:t xml:space="preserve">, this gives the final diet of 26% sardine, 64% anchovy, 2% pacific mackerel, 3% saury, 2% juvenile rockfish, and 2% input consumption (species not in the model such as white croaker and top smelt). </w:t>
      </w:r>
    </w:p>
    <w:p w14:paraId="69FF69AD" w14:textId="2B675A58" w:rsidR="00B24C67" w:rsidRDefault="00CE571A" w:rsidP="00900625">
      <w:pPr>
        <w:outlineLvl w:val="0"/>
        <w:rPr>
          <w:rFonts w:ascii="Times New Roman" w:hAnsi="Times New Roman" w:cs="Times New Roman"/>
          <w:b/>
        </w:rPr>
      </w:pPr>
      <w:r>
        <w:rPr>
          <w:rFonts w:ascii="Times New Roman" w:hAnsi="Times New Roman" w:cs="Times New Roman"/>
          <w:b/>
        </w:rPr>
        <w:t>MIGRATORY BIRDS</w:t>
      </w:r>
    </w:p>
    <w:p w14:paraId="11F29FA4" w14:textId="5FDE8851" w:rsidR="008B7AFB" w:rsidRPr="008B7AFB" w:rsidRDefault="008B7AFB" w:rsidP="005437AA">
      <w:pPr>
        <w:rPr>
          <w:rFonts w:ascii="Times New Roman" w:hAnsi="Times New Roman" w:cs="Times New Roman"/>
        </w:rPr>
      </w:pPr>
      <w:proofErr w:type="gramStart"/>
      <w:r w:rsidRPr="008B7AFB">
        <w:rPr>
          <w:rFonts w:ascii="Times New Roman" w:hAnsi="Times New Roman" w:cs="Times New Roman"/>
        </w:rPr>
        <w:t xml:space="preserve">Biomass </w:t>
      </w:r>
      <w:r>
        <w:rPr>
          <w:rFonts w:ascii="Times New Roman" w:hAnsi="Times New Roman" w:cs="Times New Roman"/>
        </w:rPr>
        <w:t xml:space="preserve">estimates </w:t>
      </w:r>
      <w:r w:rsidRPr="008B7AFB">
        <w:rPr>
          <w:rFonts w:ascii="Times New Roman" w:hAnsi="Times New Roman" w:cs="Times New Roman"/>
        </w:rPr>
        <w:t xml:space="preserve">for migratory birds (black-legged kittiwake, albatross, northern fulmar, and shearwaters) </w:t>
      </w:r>
      <w:r>
        <w:rPr>
          <w:rFonts w:ascii="Times New Roman" w:hAnsi="Times New Roman" w:cs="Times New Roman"/>
        </w:rPr>
        <w:t xml:space="preserve">were </w:t>
      </w:r>
      <w:r w:rsidRPr="008B7AFB">
        <w:rPr>
          <w:rFonts w:ascii="Times New Roman" w:hAnsi="Times New Roman" w:cs="Times New Roman"/>
        </w:rPr>
        <w:t>calculated by taking region specific densities</w:t>
      </w:r>
      <w:r w:rsidR="00D713C4">
        <w:rPr>
          <w:rFonts w:ascii="Times New Roman" w:hAnsi="Times New Roman" w:cs="Times New Roman"/>
        </w:rPr>
        <w:t xml:space="preserve"> (abundance/area)</w:t>
      </w:r>
      <w:r w:rsidRPr="008B7AFB">
        <w:rPr>
          <w:rFonts w:ascii="Times New Roman" w:hAnsi="Times New Roman" w:cs="Times New Roman"/>
        </w:rPr>
        <w:t xml:space="preserve"> and extrapolating to entire areas in the model domain</w:t>
      </w:r>
      <w:proofErr w:type="gramEnd"/>
      <w:r w:rsidRPr="008B7AFB">
        <w:rPr>
          <w:rFonts w:ascii="Times New Roman" w:hAnsi="Times New Roman" w:cs="Times New Roman"/>
        </w:rPr>
        <w:t xml:space="preserve">. </w:t>
      </w:r>
      <w:r w:rsidR="00D713C4">
        <w:rPr>
          <w:rFonts w:ascii="Times New Roman" w:hAnsi="Times New Roman" w:cs="Times New Roman"/>
        </w:rPr>
        <w:t xml:space="preserve">We tried to use densities from the period of May to June if they were available. If specific regional densities did not exist, we used densities from the 2008 California Current Ecosystem Survey (McClatchie 2009). </w:t>
      </w:r>
      <w:r w:rsidR="008836E8">
        <w:rPr>
          <w:rFonts w:ascii="Times New Roman" w:hAnsi="Times New Roman" w:cs="Times New Roman"/>
        </w:rPr>
        <w:t>Because these species are only present in the system for part of the year, we could lower biomass to represent the amount of time the species spend outside the domain. Instead, we made a proportion of the</w:t>
      </w:r>
      <w:r w:rsidR="00044099">
        <w:rPr>
          <w:rFonts w:ascii="Times New Roman" w:hAnsi="Times New Roman" w:cs="Times New Roman"/>
        </w:rPr>
        <w:t>ir</w:t>
      </w:r>
      <w:r w:rsidR="008836E8">
        <w:rPr>
          <w:rFonts w:ascii="Times New Roman" w:hAnsi="Times New Roman" w:cs="Times New Roman"/>
        </w:rPr>
        <w:t xml:space="preserve"> diets “input consumption” based on the amount of time these species are not in the domain to account for food consumed outside of the system in the months these birds are not present.</w:t>
      </w:r>
    </w:p>
    <w:p w14:paraId="23E31FEF" w14:textId="77777777" w:rsidR="008B7AFB" w:rsidRDefault="008B7AFB" w:rsidP="005437AA">
      <w:pPr>
        <w:rPr>
          <w:rFonts w:ascii="Times New Roman" w:hAnsi="Times New Roman" w:cs="Times New Roman"/>
          <w:b/>
        </w:rPr>
      </w:pPr>
    </w:p>
    <w:p w14:paraId="0CE199AF" w14:textId="77777777" w:rsidR="00B24C67" w:rsidRDefault="00B24C67" w:rsidP="00900625">
      <w:pPr>
        <w:outlineLvl w:val="0"/>
        <w:rPr>
          <w:rFonts w:ascii="Times New Roman" w:hAnsi="Times New Roman" w:cs="Times New Roman"/>
          <w:b/>
        </w:rPr>
      </w:pPr>
      <w:proofErr w:type="gramStart"/>
      <w:r w:rsidRPr="00E01CF6">
        <w:rPr>
          <w:rFonts w:ascii="Times New Roman" w:hAnsi="Times New Roman" w:cs="Times New Roman"/>
          <w:b/>
        </w:rPr>
        <w:t>Black-legged</w:t>
      </w:r>
      <w:proofErr w:type="gramEnd"/>
      <w:r w:rsidRPr="00E01CF6">
        <w:rPr>
          <w:rFonts w:ascii="Times New Roman" w:hAnsi="Times New Roman" w:cs="Times New Roman"/>
          <w:b/>
        </w:rPr>
        <w:t xml:space="preserve"> kittiwake</w:t>
      </w:r>
    </w:p>
    <w:p w14:paraId="01547502" w14:textId="380A852F" w:rsidR="00B24C67" w:rsidRDefault="00D713C4" w:rsidP="00B24C67">
      <w:pPr>
        <w:rPr>
          <w:rFonts w:ascii="Times New Roman" w:hAnsi="Times New Roman" w:cs="Times New Roman"/>
        </w:rPr>
      </w:pPr>
      <w:proofErr w:type="gramStart"/>
      <w:r w:rsidRPr="00D713C4">
        <w:rPr>
          <w:rFonts w:ascii="Times New Roman" w:hAnsi="Times New Roman" w:cs="Times New Roman"/>
        </w:rPr>
        <w:t>Black-legged</w:t>
      </w:r>
      <w:proofErr w:type="gramEnd"/>
      <w:r w:rsidRPr="00D713C4">
        <w:rPr>
          <w:rFonts w:ascii="Times New Roman" w:hAnsi="Times New Roman" w:cs="Times New Roman"/>
        </w:rPr>
        <w:t xml:space="preserve"> </w:t>
      </w:r>
      <w:r w:rsidRPr="00380DF6">
        <w:rPr>
          <w:rFonts w:ascii="Times New Roman" w:hAnsi="Times New Roman" w:cs="Times New Roman"/>
        </w:rPr>
        <w:t>kittiwake</w:t>
      </w:r>
      <w:r w:rsidR="00380DF6" w:rsidRPr="00380DF6">
        <w:rPr>
          <w:rFonts w:ascii="Times New Roman" w:hAnsi="Times New Roman" w:cs="Times New Roman"/>
        </w:rPr>
        <w:t xml:space="preserve"> (</w:t>
      </w:r>
      <w:r w:rsidR="00380DF6" w:rsidRPr="00380DF6">
        <w:rPr>
          <w:rFonts w:ascii="Times New Roman" w:hAnsi="Times New Roman" w:cs="Times New Roman"/>
          <w:i/>
          <w:color w:val="000000"/>
        </w:rPr>
        <w:t>Rissa tridactyla</w:t>
      </w:r>
      <w:r w:rsidR="00380DF6" w:rsidRPr="00380DF6">
        <w:rPr>
          <w:rFonts w:ascii="Times New Roman" w:hAnsi="Times New Roman" w:cs="Times New Roman"/>
          <w:color w:val="000000"/>
        </w:rPr>
        <w:t>)</w:t>
      </w:r>
      <w:r w:rsidRPr="00380DF6">
        <w:rPr>
          <w:rFonts w:ascii="Times New Roman" w:hAnsi="Times New Roman" w:cs="Times New Roman"/>
        </w:rPr>
        <w:t xml:space="preserve"> density</w:t>
      </w:r>
      <w:r w:rsidR="007917CE">
        <w:rPr>
          <w:rFonts w:ascii="Times New Roman" w:hAnsi="Times New Roman" w:cs="Times New Roman"/>
        </w:rPr>
        <w:t xml:space="preserve"> for Britich Columbia</w:t>
      </w:r>
      <w:r w:rsidRPr="00D713C4">
        <w:rPr>
          <w:rFonts w:ascii="Times New Roman" w:hAnsi="Times New Roman" w:cs="Times New Roman"/>
        </w:rPr>
        <w:t xml:space="preserve"> came from Burger (2003) and was used to calculate a total abundance for the BC</w:t>
      </w:r>
      <w:r w:rsidR="007917CE">
        <w:rPr>
          <w:rFonts w:ascii="Times New Roman" w:hAnsi="Times New Roman" w:cs="Times New Roman"/>
        </w:rPr>
        <w:t xml:space="preserve"> region. Mason et al. (2007) has</w:t>
      </w:r>
      <w:r w:rsidRPr="00D713C4">
        <w:rPr>
          <w:rFonts w:ascii="Times New Roman" w:hAnsi="Times New Roman" w:cs="Times New Roman"/>
        </w:rPr>
        <w:t xml:space="preserve"> a density estimate for kittiwakes in Southern California in January.  This was used for S. California and an average density from the same source was used for the rest of the model domain. </w:t>
      </w:r>
      <w:r>
        <w:rPr>
          <w:rFonts w:ascii="Times New Roman" w:hAnsi="Times New Roman" w:cs="Times New Roman"/>
        </w:rPr>
        <w:t xml:space="preserve">Using an average </w:t>
      </w:r>
      <w:r w:rsidR="007917CE">
        <w:rPr>
          <w:rFonts w:ascii="Times New Roman" w:hAnsi="Times New Roman" w:cs="Times New Roman"/>
        </w:rPr>
        <w:t>individual bird weight</w:t>
      </w:r>
      <w:r>
        <w:rPr>
          <w:rFonts w:ascii="Times New Roman" w:hAnsi="Times New Roman" w:cs="Times New Roman"/>
        </w:rPr>
        <w:t xml:space="preserve"> from Hunt et al. (2000) this led to a total biomass of 38.46 mt. </w:t>
      </w:r>
    </w:p>
    <w:p w14:paraId="2463763C" w14:textId="77777777" w:rsidR="00D713C4" w:rsidRDefault="00D713C4" w:rsidP="00B24C67">
      <w:pPr>
        <w:rPr>
          <w:rFonts w:ascii="Times New Roman" w:hAnsi="Times New Roman" w:cs="Times New Roman"/>
        </w:rPr>
      </w:pPr>
    </w:p>
    <w:p w14:paraId="386534B5" w14:textId="776C37AD" w:rsidR="00D713C4" w:rsidRDefault="00D713C4" w:rsidP="00D713C4">
      <w:pPr>
        <w:rPr>
          <w:rFonts w:ascii="Times New Roman" w:hAnsi="Times New Roman" w:cs="Times New Roman"/>
          <w:color w:val="000000"/>
        </w:rPr>
      </w:pPr>
      <w:r>
        <w:rPr>
          <w:rFonts w:ascii="Times New Roman" w:hAnsi="Times New Roman" w:cs="Times New Roman"/>
          <w:color w:val="000000"/>
        </w:rPr>
        <w:t xml:space="preserve">Multiple PB </w:t>
      </w:r>
      <w:r w:rsidR="007917CE">
        <w:rPr>
          <w:rFonts w:ascii="Times New Roman" w:hAnsi="Times New Roman" w:cs="Times New Roman"/>
          <w:color w:val="000000"/>
        </w:rPr>
        <w:t>values were compiled that range</w:t>
      </w:r>
      <w:r>
        <w:rPr>
          <w:rFonts w:ascii="Times New Roman" w:hAnsi="Times New Roman" w:cs="Times New Roman"/>
          <w:color w:val="000000"/>
        </w:rPr>
        <w:t xml:space="preserve"> from </w:t>
      </w:r>
      <w:r w:rsidR="008836E8">
        <w:rPr>
          <w:rFonts w:ascii="Times New Roman" w:hAnsi="Times New Roman" w:cs="Times New Roman"/>
          <w:color w:val="000000"/>
        </w:rPr>
        <w:t>0.07-0.12</w:t>
      </w:r>
      <w:r>
        <w:rPr>
          <w:rFonts w:ascii="Times New Roman" w:hAnsi="Times New Roman" w:cs="Times New Roman"/>
          <w:color w:val="000000"/>
        </w:rPr>
        <w:t xml:space="preserve"> (Sc</w:t>
      </w:r>
      <w:r w:rsidR="007917CE">
        <w:rPr>
          <w:rFonts w:ascii="Times New Roman" w:hAnsi="Times New Roman" w:cs="Times New Roman"/>
          <w:color w:val="000000"/>
        </w:rPr>
        <w:t>hreiber and Burger, 2001</w:t>
      </w:r>
      <w:r>
        <w:rPr>
          <w:rFonts w:ascii="Times New Roman" w:hAnsi="Times New Roman" w:cs="Times New Roman"/>
          <w:color w:val="000000"/>
        </w:rPr>
        <w:t>). Based on these values, we calculated what the mean and standard deviation of a lognormal distribution would be to produce a 95% confidence interval with this range. This produc</w:t>
      </w:r>
      <w:r w:rsidR="008836E8">
        <w:rPr>
          <w:rFonts w:ascii="Times New Roman" w:hAnsi="Times New Roman" w:cs="Times New Roman"/>
          <w:color w:val="000000"/>
        </w:rPr>
        <w:t>ed a mean of approximately 0.093 with a CV of 0.16</w:t>
      </w:r>
      <w:r>
        <w:rPr>
          <w:rFonts w:ascii="Times New Roman" w:hAnsi="Times New Roman" w:cs="Times New Roman"/>
          <w:color w:val="000000"/>
        </w:rPr>
        <w:t>. QB was calculated using information from Hunt et al. (2000) on daily energy needs (kj) and weight, assumin</w:t>
      </w:r>
      <w:r w:rsidR="008836E8">
        <w:rPr>
          <w:rFonts w:ascii="Times New Roman" w:hAnsi="Times New Roman" w:cs="Times New Roman"/>
          <w:color w:val="000000"/>
        </w:rPr>
        <w:t xml:space="preserve">g an average prey density of 5 kj/gram </w:t>
      </w:r>
      <w:r>
        <w:rPr>
          <w:rFonts w:ascii="Times New Roman" w:hAnsi="Times New Roman" w:cs="Times New Roman"/>
          <w:color w:val="000000"/>
        </w:rPr>
        <w:t xml:space="preserve">and adjusting for the portion of prey not digestible. QB calculations are similar to use in Harvey et al. (2010). </w:t>
      </w:r>
    </w:p>
    <w:p w14:paraId="1EFC83FB" w14:textId="77777777" w:rsidR="00424B8E" w:rsidRDefault="00424B8E" w:rsidP="00D713C4">
      <w:pPr>
        <w:rPr>
          <w:rFonts w:ascii="Times New Roman" w:hAnsi="Times New Roman" w:cs="Times New Roman"/>
          <w:color w:val="000000"/>
        </w:rPr>
      </w:pPr>
    </w:p>
    <w:p w14:paraId="5860063B" w14:textId="1F70A6DB" w:rsidR="00424B8E" w:rsidRPr="00DE1167" w:rsidRDefault="00424B8E" w:rsidP="00D713C4">
      <w:pPr>
        <w:rPr>
          <w:rFonts w:ascii="Times New Roman" w:hAnsi="Times New Roman" w:cs="Times New Roman"/>
          <w:color w:val="000000"/>
        </w:rPr>
      </w:pPr>
      <w:r>
        <w:rPr>
          <w:rFonts w:ascii="Times New Roman" w:hAnsi="Times New Roman" w:cs="Times New Roman"/>
          <w:color w:val="000000"/>
        </w:rPr>
        <w:t xml:space="preserve">According to multiple sources </w:t>
      </w:r>
      <w:r w:rsidR="004823CE" w:rsidRPr="004823CE">
        <w:rPr>
          <w:rFonts w:ascii="Times New Roman" w:hAnsi="Times New Roman" w:cs="Times New Roman"/>
          <w:color w:val="000000"/>
        </w:rPr>
        <w:fldChar w:fldCharType="begin"/>
      </w:r>
      <w:r w:rsidR="004823CE" w:rsidRPr="004823CE">
        <w:rPr>
          <w:rFonts w:ascii="Times New Roman" w:hAnsi="Times New Roman" w:cs="Times New Roman"/>
          <w:color w:val="000000"/>
        </w:rPr>
        <w:instrText xml:space="preserve"> ADDIN ZOTERO_ITEM CSL_CITATION {"citationID":"1pgoi7v26r","properties":{"formattedCitation":"(Harrington 1975; Briggs et al. 1987; Gaston &amp; Jones 1991; Richardson et al. 2003)","plainCitation":"(Harrington 1975; Briggs et al. 1987; Gaston &amp; Jones 1991; Richardson et al. 2003)"},"citationItems":[{"id":893,"uris":["http://zotero.org/users/1261818/items/7Z78FKA8"],"uri":["http://zotero.org/users/1261818/items/7Z78FKA8"],"itemData":{"id":893,"type":"article-journal","title":"Pelagic gulls in winter off southern California","container-title":"Condor","page":"346-350","volume":"77","note":"00009","author":[{"family":"Harrington","given":"Brian A."}],"issued":{"date-parts":[["1975"]]}}},{"id":895,"uris":["http://zotero.org/users/1261818/items/5JK44SXX"],"uri":["http://zotero.org/users/1261818/items/5JK44SXX"],"itemData":{"id":895,"type":"book","title":"Bird communities at sea off California: 1975 to 1983","publisher":"Cooper Ornithological Society","ISBN":"0-935868-36-4","note":"00221","author":[{"family":"Briggs","given":"Kenneth T."},{"family":"Tyler","given":"WM Breck"},{"family":"Lewis","given":"David B."},{"family":"Carlson","given":"David R."}],"issued":{"date-parts":[["1987"]]}}},{"id":896,"uris":["http://zotero.org/users/1261818/items/8FQNKW8J"],"uri":["http://zotero.org/users/1261818/items/8FQNKW8J"],"itemData":{"id":896,"type":"article-journal","title":"Seabirds and marine mammals recorded in western Hecate Strait, British Columbia, in spring and early summer, 1984-1989.","container-title":"Canadian field-naturalist. Ottawa ON","page":"550-560","volume":"105","issue":"4","note":"00006","author":[{"family":"Gaston","given":"A. J."},{"family":"Jones","given":"I. L."}],"issued":{"date-parts":[["1991"]]}}},{"id":894,"uris":["http://zotero.org/users/1261818/items/HQC6V6NW"],"uri":["http://zotero.org/users/1261818/items/HQC6V6NW"],"itemData":{"id":894,"type":"article-journal","title":"The occurrence and seasonal distribution of migratory birds on Southeast Farallon Island, 1968–1999","container-title":"Western Birds","page":"58-96","volume":"34","note":"00011","author":[{"family":"Richardson","given":"T. W."},{"family":"Pyle","given":"P."},{"family":"Burnett","given":"R."},{"family":"Capitolo","given":"P."}],"issued":{"date-parts":[["2003"]]}}}],"schema":"https://github.com/citation-style-language/schema/raw/master/csl-citation.json"} </w:instrText>
      </w:r>
      <w:r w:rsidR="004823CE" w:rsidRPr="004823CE">
        <w:rPr>
          <w:rFonts w:ascii="Times New Roman" w:hAnsi="Times New Roman" w:cs="Times New Roman"/>
          <w:color w:val="000000"/>
        </w:rPr>
        <w:fldChar w:fldCharType="separate"/>
      </w:r>
      <w:r w:rsidR="004823CE" w:rsidRPr="004823CE">
        <w:rPr>
          <w:rFonts w:ascii="Times New Roman" w:hAnsi="Times New Roman" w:cs="Times New Roman"/>
          <w:noProof/>
          <w:color w:val="000000"/>
        </w:rPr>
        <w:t xml:space="preserve">(Harrington 1975; Briggs et al. 1987; Gaston </w:t>
      </w:r>
      <w:r w:rsidR="00900625">
        <w:rPr>
          <w:rFonts w:ascii="Times New Roman" w:hAnsi="Times New Roman" w:cs="Times New Roman"/>
          <w:noProof/>
          <w:color w:val="000000"/>
        </w:rPr>
        <w:t>and</w:t>
      </w:r>
      <w:r w:rsidR="004823CE" w:rsidRPr="004823CE">
        <w:rPr>
          <w:rFonts w:ascii="Times New Roman" w:hAnsi="Times New Roman" w:cs="Times New Roman"/>
          <w:noProof/>
          <w:color w:val="000000"/>
        </w:rPr>
        <w:t xml:space="preserve"> Jones 1991; Richardson et al. 2003</w:t>
      </w:r>
      <w:r w:rsidR="004823CE">
        <w:rPr>
          <w:rFonts w:ascii="Times New Roman" w:hAnsi="Times New Roman" w:cs="Times New Roman"/>
          <w:noProof/>
          <w:color w:val="000000"/>
        </w:rPr>
        <w:t>; Nysewander 1983</w:t>
      </w:r>
      <w:r w:rsidR="004823CE" w:rsidRPr="004823CE">
        <w:rPr>
          <w:rFonts w:ascii="Times New Roman" w:hAnsi="Times New Roman" w:cs="Times New Roman"/>
          <w:noProof/>
          <w:color w:val="000000"/>
        </w:rPr>
        <w:t>)</w:t>
      </w:r>
      <w:r w:rsidR="004823CE" w:rsidRPr="004823CE">
        <w:rPr>
          <w:rFonts w:ascii="Times New Roman" w:hAnsi="Times New Roman" w:cs="Times New Roman"/>
          <w:color w:val="000000"/>
        </w:rPr>
        <w:fldChar w:fldCharType="end"/>
      </w:r>
      <w:r>
        <w:rPr>
          <w:rFonts w:ascii="Times New Roman" w:hAnsi="Times New Roman" w:cs="Times New Roman"/>
          <w:color w:val="000000"/>
        </w:rPr>
        <w:t xml:space="preserve"> documented in Birds of North America online, kittiwakes are present in the model domain about half the year, leaving their breeding grounds in Alaska in September and returning to Alaska in March-April. Because of this migration, 50% of the diet was attributed to input consumption, since 50% of prey kittiwakes need in a given year is taken from outside of the domain. The rest of the kittiwake diet consists of anchovy, mesopelagic fish, market squid, and euphausiids, based on information from Baltz and Morejohn (1977) and some information on diet from Alaska from </w:t>
      </w:r>
      <w:r w:rsidR="0092396A">
        <w:rPr>
          <w:rFonts w:ascii="Times New Roman" w:hAnsi="Times New Roman" w:cs="Times New Roman"/>
          <w:color w:val="000000"/>
        </w:rPr>
        <w:fldChar w:fldCharType="begin"/>
      </w:r>
      <w:r w:rsidR="0092396A">
        <w:rPr>
          <w:rFonts w:ascii="Times New Roman" w:hAnsi="Times New Roman" w:cs="Times New Roman"/>
          <w:color w:val="000000"/>
        </w:rPr>
        <w:instrText xml:space="preserve"> ADDIN ZOTERO_ITEM CSL_CITATION {"citationID":"bk14ntucf","properties":{"formattedCitation":"(Suryan et al. 2002)","plainCitation":"(Suryan et al. 2002)"},"citationItems":[{"id":892,"uris":["http://zotero.org/users/1261818/items/ARZMFRGF"],"uri":["http://zotero.org/users/1261818/items/ARZMFRGF"],"itemData":{"id":892,"type":"article-journal","title":"Short-term fluctuations in forage fish availability and the effect on prey selection and brood-rearing in the black-legged kittiwake Rissa tridactyla","container-title":"Marine Ecology Progress Series","page":"273-287","volume":"236","note":"00090","author":[{"family":"Suryan","given":"Robert M."},{"family":"Irons","given":"David B."},{"family":"Kaufman","given":"Max"},{"family":"Benson","given":"Jeb"},{"family":"Jodice","given":"Patrick GR"},{"family":"Roby","given":"Daniel D."},{"family":"Brown","given":"Evelyn D."}],"issued":{"date-parts":[["2002"]]}}}],"schema":"https://github.com/citation-style-language/schema/raw/master/csl-citation.json"} </w:instrText>
      </w:r>
      <w:r w:rsidR="0092396A">
        <w:rPr>
          <w:rFonts w:ascii="Times New Roman" w:hAnsi="Times New Roman" w:cs="Times New Roman"/>
          <w:color w:val="000000"/>
        </w:rPr>
        <w:fldChar w:fldCharType="separate"/>
      </w:r>
      <w:r w:rsidR="0092396A">
        <w:rPr>
          <w:rFonts w:ascii="Times New Roman" w:hAnsi="Times New Roman" w:cs="Times New Roman"/>
          <w:noProof/>
          <w:color w:val="000000"/>
        </w:rPr>
        <w:t>Suryan et al. (2002)</w:t>
      </w:r>
      <w:r w:rsidR="0092396A">
        <w:rPr>
          <w:rFonts w:ascii="Times New Roman" w:hAnsi="Times New Roman" w:cs="Times New Roman"/>
          <w:color w:val="000000"/>
        </w:rPr>
        <w:fldChar w:fldCharType="end"/>
      </w:r>
      <w:r w:rsidR="0092396A">
        <w:rPr>
          <w:rFonts w:ascii="Times New Roman" w:hAnsi="Times New Roman" w:cs="Times New Roman"/>
          <w:color w:val="000000"/>
        </w:rPr>
        <w:t xml:space="preserve">. </w:t>
      </w:r>
      <w:r>
        <w:rPr>
          <w:rFonts w:ascii="Times New Roman" w:hAnsi="Times New Roman" w:cs="Times New Roman"/>
          <w:color w:val="000000"/>
        </w:rPr>
        <w:t xml:space="preserve">Based on this, the final diet becomes 50% input consumption, 1.2% euphuasiids, 1.6% mesopelagic fish, 40% market squid, and 8% anchovy. Recognizing that most of this data came from one study with a sample size of eight, leads </w:t>
      </w:r>
      <w:r w:rsidR="007917CE">
        <w:rPr>
          <w:rFonts w:ascii="Times New Roman" w:hAnsi="Times New Roman" w:cs="Times New Roman"/>
          <w:color w:val="000000"/>
        </w:rPr>
        <w:t>us to have low</w:t>
      </w:r>
      <w:r>
        <w:rPr>
          <w:rFonts w:ascii="Times New Roman" w:hAnsi="Times New Roman" w:cs="Times New Roman"/>
          <w:color w:val="000000"/>
        </w:rPr>
        <w:t xml:space="preserve"> certainty in this data when running the </w:t>
      </w:r>
      <w:r w:rsidR="00CC3D68">
        <w:rPr>
          <w:rFonts w:ascii="Times New Roman" w:hAnsi="Times New Roman" w:cs="Times New Roman"/>
          <w:color w:val="000000"/>
        </w:rPr>
        <w:t>Monte Carlo simulation</w:t>
      </w:r>
      <w:r>
        <w:rPr>
          <w:rFonts w:ascii="Times New Roman" w:hAnsi="Times New Roman" w:cs="Times New Roman"/>
          <w:color w:val="000000"/>
        </w:rPr>
        <w:t xml:space="preserve">. </w:t>
      </w:r>
    </w:p>
    <w:p w14:paraId="45D17C81" w14:textId="77777777" w:rsidR="00B24C67" w:rsidRPr="00E01CF6" w:rsidRDefault="00B24C67" w:rsidP="00B24C67">
      <w:pPr>
        <w:rPr>
          <w:rFonts w:ascii="Times New Roman" w:hAnsi="Times New Roman" w:cs="Times New Roman"/>
          <w:b/>
        </w:rPr>
      </w:pPr>
    </w:p>
    <w:p w14:paraId="10A247F8" w14:textId="77777777" w:rsidR="00B24C67" w:rsidRDefault="00B24C67" w:rsidP="00900625">
      <w:pPr>
        <w:outlineLvl w:val="0"/>
        <w:rPr>
          <w:rFonts w:ascii="Times New Roman" w:hAnsi="Times New Roman" w:cs="Times New Roman"/>
          <w:b/>
        </w:rPr>
      </w:pPr>
      <w:r w:rsidRPr="00E01CF6">
        <w:rPr>
          <w:rFonts w:ascii="Times New Roman" w:hAnsi="Times New Roman" w:cs="Times New Roman"/>
          <w:b/>
        </w:rPr>
        <w:t>Albatross (Black-footed and Laysan)</w:t>
      </w:r>
    </w:p>
    <w:p w14:paraId="08EDCBF7" w14:textId="4B389E50" w:rsidR="008836E8" w:rsidRDefault="008836E8" w:rsidP="00B24C67">
      <w:pPr>
        <w:rPr>
          <w:rFonts w:ascii="Times New Roman" w:hAnsi="Times New Roman" w:cs="Times New Roman"/>
        </w:rPr>
      </w:pPr>
      <w:r w:rsidRPr="008836E8">
        <w:rPr>
          <w:rFonts w:ascii="Times New Roman" w:hAnsi="Times New Roman" w:cs="Times New Roman"/>
        </w:rPr>
        <w:t xml:space="preserve">Density for </w:t>
      </w:r>
      <w:r w:rsidRPr="00380DF6">
        <w:rPr>
          <w:rFonts w:ascii="Times New Roman" w:hAnsi="Times New Roman" w:cs="Times New Roman"/>
        </w:rPr>
        <w:t>albatross (mainly Black-footed and Laysan</w:t>
      </w:r>
      <w:r w:rsidR="00380DF6" w:rsidRPr="00380DF6">
        <w:rPr>
          <w:rFonts w:ascii="Times New Roman" w:hAnsi="Times New Roman" w:cs="Times New Roman"/>
        </w:rPr>
        <w:t xml:space="preserve">, </w:t>
      </w:r>
      <w:r w:rsidR="00380DF6" w:rsidRPr="00380DF6">
        <w:rPr>
          <w:rFonts w:ascii="Times New Roman" w:hAnsi="Times New Roman" w:cs="Times New Roman"/>
          <w:i/>
          <w:color w:val="000000"/>
        </w:rPr>
        <w:t>Phoebastria nigripes</w:t>
      </w:r>
      <w:r w:rsidR="00380DF6" w:rsidRPr="00380DF6">
        <w:rPr>
          <w:rFonts w:ascii="Times New Roman" w:hAnsi="Times New Roman" w:cs="Times New Roman"/>
          <w:color w:val="000000"/>
        </w:rPr>
        <w:t xml:space="preserve"> and</w:t>
      </w:r>
      <w:r w:rsidR="00380DF6" w:rsidRPr="00380DF6">
        <w:rPr>
          <w:rFonts w:ascii="Times New Roman" w:hAnsi="Times New Roman" w:cs="Times New Roman"/>
        </w:rPr>
        <w:t xml:space="preserve"> </w:t>
      </w:r>
      <w:r w:rsidR="00380DF6" w:rsidRPr="00380DF6">
        <w:rPr>
          <w:rFonts w:ascii="Times New Roman" w:hAnsi="Times New Roman" w:cs="Times New Roman"/>
          <w:i/>
          <w:color w:val="000000"/>
        </w:rPr>
        <w:t>Diomedea immutabilis</w:t>
      </w:r>
      <w:r w:rsidRPr="00380DF6">
        <w:rPr>
          <w:rFonts w:ascii="Times New Roman" w:hAnsi="Times New Roman" w:cs="Times New Roman"/>
        </w:rPr>
        <w:t>) came</w:t>
      </w:r>
      <w:r w:rsidRPr="008836E8">
        <w:rPr>
          <w:rFonts w:ascii="Times New Roman" w:hAnsi="Times New Roman" w:cs="Times New Roman"/>
        </w:rPr>
        <w:t xml:space="preserve"> mainly from McClatchie (2009) and the 2008 </w:t>
      </w:r>
      <w:r w:rsidR="00380DF6" w:rsidRPr="008836E8">
        <w:rPr>
          <w:rFonts w:ascii="Times New Roman" w:hAnsi="Times New Roman" w:cs="Times New Roman"/>
        </w:rPr>
        <w:t>California</w:t>
      </w:r>
      <w:r w:rsidRPr="008836E8">
        <w:rPr>
          <w:rFonts w:ascii="Times New Roman" w:hAnsi="Times New Roman" w:cs="Times New Roman"/>
        </w:rPr>
        <w:t xml:space="preserve"> Current Ecosystem Survey. However, there were a few more specific regional densities. COSEWIC (2006) estimated an abundance of 250</w:t>
      </w:r>
      <w:r w:rsidR="007917CE">
        <w:rPr>
          <w:rFonts w:ascii="Times New Roman" w:hAnsi="Times New Roman" w:cs="Times New Roman"/>
        </w:rPr>
        <w:t>0 albatross in the waters off British Columbia</w:t>
      </w:r>
      <w:r w:rsidRPr="008836E8">
        <w:rPr>
          <w:rFonts w:ascii="Times New Roman" w:hAnsi="Times New Roman" w:cs="Times New Roman"/>
        </w:rPr>
        <w:t>. In central California, densities for the marine sanctuaries came from Ainley and Hyrenbach (2010</w:t>
      </w:r>
      <w:r w:rsidR="00F2726A">
        <w:rPr>
          <w:rFonts w:ascii="Times New Roman" w:hAnsi="Times New Roman" w:cs="Times New Roman"/>
        </w:rPr>
        <w:t>)</w:t>
      </w:r>
      <w:r w:rsidRPr="008836E8">
        <w:rPr>
          <w:rFonts w:ascii="Times New Roman" w:hAnsi="Times New Roman" w:cs="Times New Roman"/>
        </w:rPr>
        <w:t xml:space="preserve">. Finally, Baja density estimates came from Wolf et al. (2006). Note that birds in Baja breed in the Hawaiian archipelago and are therefore different from the albatross in the northern part of the domain. </w:t>
      </w:r>
      <w:r w:rsidR="00F2726A">
        <w:rPr>
          <w:rFonts w:ascii="Times New Roman" w:hAnsi="Times New Roman" w:cs="Times New Roman"/>
        </w:rPr>
        <w:t xml:space="preserve">Using average weight from Hunt et al (2000) this led to an overall biomass of 226.9 mt. </w:t>
      </w:r>
    </w:p>
    <w:p w14:paraId="06093DB9" w14:textId="77777777" w:rsidR="008836E8" w:rsidRDefault="008836E8" w:rsidP="00B24C67">
      <w:pPr>
        <w:rPr>
          <w:rFonts w:ascii="Times New Roman" w:hAnsi="Times New Roman" w:cs="Times New Roman"/>
        </w:rPr>
      </w:pPr>
    </w:p>
    <w:p w14:paraId="46CF0081" w14:textId="145D434D" w:rsidR="00A6607D" w:rsidRDefault="00A6607D" w:rsidP="00A6607D">
      <w:pPr>
        <w:rPr>
          <w:rFonts w:ascii="Times New Roman" w:hAnsi="Times New Roman" w:cs="Times New Roman"/>
          <w:color w:val="000000"/>
        </w:rPr>
      </w:pPr>
      <w:r>
        <w:rPr>
          <w:rFonts w:ascii="Times New Roman" w:hAnsi="Times New Roman" w:cs="Times New Roman"/>
          <w:color w:val="000000"/>
        </w:rPr>
        <w:t>Multiple PB values were compiled that range from</w:t>
      </w:r>
      <w:r w:rsidR="00380DF6">
        <w:rPr>
          <w:rFonts w:ascii="Times New Roman" w:hAnsi="Times New Roman" w:cs="Times New Roman"/>
          <w:color w:val="000000"/>
        </w:rPr>
        <w:t xml:space="preserve"> 0.01-0.1 for black-footed and L</w:t>
      </w:r>
      <w:r>
        <w:rPr>
          <w:rFonts w:ascii="Times New Roman" w:hAnsi="Times New Roman" w:cs="Times New Roman"/>
          <w:color w:val="000000"/>
        </w:rPr>
        <w:t xml:space="preserve">aysan </w:t>
      </w:r>
      <w:r w:rsidR="00380DF6">
        <w:rPr>
          <w:rFonts w:ascii="Times New Roman" w:hAnsi="Times New Roman" w:cs="Times New Roman"/>
          <w:color w:val="000000"/>
        </w:rPr>
        <w:fldChar w:fldCharType="begin"/>
      </w:r>
      <w:r w:rsidR="00380DF6">
        <w:rPr>
          <w:rFonts w:ascii="Times New Roman" w:hAnsi="Times New Roman" w:cs="Times New Roman"/>
          <w:color w:val="000000"/>
        </w:rPr>
        <w:instrText xml:space="preserve"> ADDIN ZOTERO_ITEM CSL_CITATION {"citationID":"2ku8re4ljm","properties":{"formattedCitation":"(Schreiber &amp; Burger 2001; Veran et al. 2007; VanderWerf &amp; Young 2011; Lebreton &amp; Veran 2013)","plainCitation":"(Schreiber &amp; Burger 2001; Veran et al. 2007; VanderWerf &amp; Young 2011; Lebreton &amp; Veran 2013)"},"citationItems":[{"id":448,"uris":["http://zotero.org/users/1261818/items/NBJRS9D8"],"uri":["http://zotero.org/users/1261818/items/NBJRS9D8"],"itemData":{"id":448,"type":"book","title":"Biology of Marine Birds","publisher":"CRC Press","number-of-pages":"746","source":"Google Books","abstract":"Biology of Marine Birds provides the only complete summary of information about marine birds ever published. It both summarizes and analyzes their breeding biology, ecology, taxonomy, evolution, fossil history, physiology, energetics, and conservation. The book covers four orders of marine birds: penguins (Sphenisciformes); albatross, shearwaters, petrels (Procellariiformes); pelicans, boobies, frigatebirds, tropicbirds, cormorants (Pelecaniformes); and gulls, terns, guillemots, auks (Charadriiformes - Families Laridae and Alcidae). Two summary chapters address the biology of shorebirds and wading birds and their lives in the marine environment.This comprehensive book contains numerous summary tables that give you exhaustive information on various aspects of their life histories, breeding biology, physiology and energetics, and demography. It also discusses research techniques and future research needed, providing a guide to ornithologists and students for research projects. Written by acknowledged experts in this field, Biology of Marine Birds is the ideal resource. The authors not only present known information, but provide new analyses and insights into marine bird biology. You will find no other book that covers all the major seabird groups and all the major topics with this depth of detail. Whether you are studying, researching, or managing marine environments, you will find yourself reaching for this resource repeatedly.","ISBN":"978-1-4200-3630-5","language":"en","author":[{"family":"Schreiber","given":"E. A."},{"family":"Burger","given":"Joanna"}],"issued":{"date-parts":[["2001",8,16]]}}},{"id":900,"uris":["http://zotero.org/users/1261818/items/QNSDCXNT"],"uri":["</w:instrText>
      </w:r>
      <w:r w:rsidR="00380DF6">
        <w:rPr>
          <w:rFonts w:ascii="Times New Roman" w:hAnsi="Times New Roman" w:cs="Times New Roman" w:hint="eastAsia"/>
          <w:color w:val="000000"/>
        </w:rPr>
        <w:instrText>http://zotero.org/users/1261818/items/QNSDCXNT"],"itemData":{"id":900,"type":"article-journal","title":"Quantifying the impact of longline fisheries on adult survival in the black</w:instrText>
      </w:r>
      <w:r w:rsidR="00380DF6">
        <w:rPr>
          <w:rFonts w:ascii="Times New Roman" w:hAnsi="Times New Roman" w:cs="Times New Roman" w:hint="eastAsia"/>
          <w:color w:val="000000"/>
        </w:rPr>
        <w:instrText>‐</w:instrText>
      </w:r>
      <w:r w:rsidR="00380DF6">
        <w:rPr>
          <w:rFonts w:ascii="Times New Roman" w:hAnsi="Times New Roman" w:cs="Times New Roman" w:hint="eastAsia"/>
          <w:color w:val="000000"/>
        </w:rPr>
        <w:instrText>footed albatross","container-title":"Journal of Applied Ecology","page":"94</w:instrText>
      </w:r>
      <w:r w:rsidR="00380DF6">
        <w:rPr>
          <w:rFonts w:ascii="Times New Roman" w:hAnsi="Times New Roman" w:cs="Times New Roman"/>
          <w:color w:val="000000"/>
        </w:rPr>
        <w:instrText xml:space="preserve">2-952","volume":"44","issue":"5","note":"00052","author":[{"family":"Veran","given":"Sophie"},{"family":"Gimenez","given":"Olivier"},{"family":"Flint","given":"Elizabeth"},{"family":"Kendall","given":"William L."},{"family":"LEBRETON","given":"JEAN-DOMINIQUE"}],"issued":{"date-parts":[["2007"]]}}},{"id":898,"uris":["http://zotero.org/users/1261818/items/RNSDM2NR"],"uri":["http://zotero.org/users/1261818/items/RNSDM2NR"],"itemData":{"id":898,"type":"article-journal","title":"Estimating Survival and Life-Stage Transitions in the Laysan Albatross (Phoebastria immutabilis) using Multistate Mark-Recapture Models","container-title":"The Auk","page":"726-736","volume":"128","issue":"4","note":"00004","author":[{"family":"VanderWerf","given":"Eric A."},{"family":"Young","given":"Lindsay C."}],"issued":{"date-parts":[["2011"]]}}},{"id":899,"uris":["http://zotero.org/users/1261818/items/NVNWA6TV"],"uri":["http://zotero.org/users/1261818/items/NVNWA6TV"],"itemData":{"id":899,"type":"article-journal","title":"Direct evidence of the impact of longline fishery on mortality in the Black-footed Albatross Phoebastria nigripes","container-title":"Bird Conservation International","page":"25-35","volume":"23","issue":"01","note":"00004","author":[{"family":"Lebreton","given":"Jean-Dominique"},{"family":"Veran","given":"Sophie"}],"issued":{"date-parts":[["2013"]]}}}],"schema":"https://github.com/citation-style-language/schema/raw/master/csl-citation.json"} </w:instrText>
      </w:r>
      <w:r w:rsidR="00380DF6">
        <w:rPr>
          <w:rFonts w:ascii="Times New Roman" w:hAnsi="Times New Roman" w:cs="Times New Roman"/>
          <w:color w:val="000000"/>
        </w:rPr>
        <w:fldChar w:fldCharType="separate"/>
      </w:r>
      <w:r w:rsidR="00380DF6">
        <w:rPr>
          <w:rFonts w:ascii="Times New Roman" w:hAnsi="Times New Roman" w:cs="Times New Roman"/>
          <w:noProof/>
          <w:color w:val="000000"/>
        </w:rPr>
        <w:t xml:space="preserve">(Schreiber </w:t>
      </w:r>
      <w:r w:rsidR="00900625">
        <w:rPr>
          <w:rFonts w:ascii="Times New Roman" w:hAnsi="Times New Roman" w:cs="Times New Roman"/>
          <w:noProof/>
          <w:color w:val="000000"/>
        </w:rPr>
        <w:t>and</w:t>
      </w:r>
      <w:r w:rsidR="00380DF6">
        <w:rPr>
          <w:rFonts w:ascii="Times New Roman" w:hAnsi="Times New Roman" w:cs="Times New Roman"/>
          <w:noProof/>
          <w:color w:val="000000"/>
        </w:rPr>
        <w:t xml:space="preserve"> Burger 2001; Veran et al. 2007; VanderWerf </w:t>
      </w:r>
      <w:r w:rsidR="00900625">
        <w:rPr>
          <w:rFonts w:ascii="Times New Roman" w:hAnsi="Times New Roman" w:cs="Times New Roman"/>
          <w:noProof/>
          <w:color w:val="000000"/>
        </w:rPr>
        <w:t>and</w:t>
      </w:r>
      <w:r w:rsidR="00380DF6">
        <w:rPr>
          <w:rFonts w:ascii="Times New Roman" w:hAnsi="Times New Roman" w:cs="Times New Roman"/>
          <w:noProof/>
          <w:color w:val="000000"/>
        </w:rPr>
        <w:t xml:space="preserve"> Young 2011; Lebreton </w:t>
      </w:r>
      <w:r w:rsidR="00900625">
        <w:rPr>
          <w:rFonts w:ascii="Times New Roman" w:hAnsi="Times New Roman" w:cs="Times New Roman"/>
          <w:noProof/>
          <w:color w:val="000000"/>
        </w:rPr>
        <w:t>and</w:t>
      </w:r>
      <w:r w:rsidR="00380DF6">
        <w:rPr>
          <w:rFonts w:ascii="Times New Roman" w:hAnsi="Times New Roman" w:cs="Times New Roman"/>
          <w:noProof/>
          <w:color w:val="000000"/>
        </w:rPr>
        <w:t xml:space="preserve"> Veran 2013)</w:t>
      </w:r>
      <w:r w:rsidR="00380DF6">
        <w:rPr>
          <w:rFonts w:ascii="Times New Roman" w:hAnsi="Times New Roman" w:cs="Times New Roman"/>
          <w:color w:val="000000"/>
        </w:rPr>
        <w:fldChar w:fldCharType="end"/>
      </w:r>
      <w:r>
        <w:rPr>
          <w:rFonts w:ascii="Times New Roman" w:hAnsi="Times New Roman" w:cs="Times New Roman"/>
          <w:color w:val="000000"/>
        </w:rPr>
        <w:t xml:space="preserve">. Based on these values, we calculated what the mean and standard deviation of a lognormal distribution would be to produce a 95% confidence interval with this range. This produced a mean of approximately 0.04 with a CV of 0.7. QB was calculated using information from Hunt et al. (2000) on daily energy needs (kj) and weight, assuming an average prey density of 5 kj/gram and adjusting for the portion of prey not digestible. QB calculations are similar to use in Harvey et al. (2010). </w:t>
      </w:r>
    </w:p>
    <w:p w14:paraId="670DD586" w14:textId="77777777" w:rsidR="00BC4CB8" w:rsidRDefault="00BC4CB8" w:rsidP="00A6607D">
      <w:pPr>
        <w:rPr>
          <w:rFonts w:ascii="Times New Roman" w:hAnsi="Times New Roman" w:cs="Times New Roman"/>
          <w:color w:val="000000"/>
        </w:rPr>
      </w:pPr>
    </w:p>
    <w:p w14:paraId="5A0A9ECB" w14:textId="75A7AF1B" w:rsidR="00BC4CB8" w:rsidRPr="00AA7488" w:rsidRDefault="00BC4CB8" w:rsidP="00BC4CB8">
      <w:pPr>
        <w:rPr>
          <w:rFonts w:ascii="Times New Roman" w:hAnsi="Times New Roman" w:cs="Times New Roman"/>
        </w:rPr>
      </w:pPr>
      <w:r w:rsidRPr="00AA7488">
        <w:rPr>
          <w:rFonts w:ascii="Times New Roman" w:hAnsi="Times New Roman" w:cs="Times New Roman"/>
        </w:rPr>
        <w:t xml:space="preserve">Diet for albatross is available in </w:t>
      </w:r>
      <w:r w:rsidR="00380DF6">
        <w:rPr>
          <w:rFonts w:ascii="Times New Roman" w:hAnsi="Times New Roman" w:cs="Times New Roman"/>
        </w:rPr>
        <w:fldChar w:fldCharType="begin"/>
      </w:r>
      <w:r w:rsidR="00380DF6">
        <w:rPr>
          <w:rFonts w:ascii="Times New Roman" w:hAnsi="Times New Roman" w:cs="Times New Roman"/>
        </w:rPr>
        <w:instrText xml:space="preserve"> ADDIN ZOTERO_ITEM CSL_CITATION {"citationID":"22bah098dg","properties":{"formattedCitation":"(Gould et al. 1997)","plainCitation":"(Gould et al. 1997)"},"citationItems":[{"id":901,"uris":["http://zotero.org/users/1261818/items/4NWC6HM4"],"uri":["http://zotero.org/users/1261818/items/4NWC6HM4"],"itemData":{"id":901,"type":"article-journal","title":"Trophic relationships of albatrosses associated with squid and large-mesh drift-net fisheries in the North Pacific Ocean","container-title":"Canadian Journal of Zoology","page":"549-562","volume":"75","issue":"4","note":"00047","author":[{"family":"Gould","given":"Patrick"},{"family":"Ostrom","given":"Peggy"},{"family":"Walker","given":"William"}],"issued":{"date-parts":[["1997"]]}}}],"schema":"https://github.com/citation-style-language/schema/raw/master/csl-citation.json"} </w:instrText>
      </w:r>
      <w:r w:rsidR="00380DF6">
        <w:rPr>
          <w:rFonts w:ascii="Times New Roman" w:hAnsi="Times New Roman" w:cs="Times New Roman"/>
        </w:rPr>
        <w:fldChar w:fldCharType="separate"/>
      </w:r>
      <w:r w:rsidR="00380DF6">
        <w:rPr>
          <w:rFonts w:ascii="Times New Roman" w:hAnsi="Times New Roman" w:cs="Times New Roman"/>
          <w:noProof/>
        </w:rPr>
        <w:t>Gould et al. (1997)</w:t>
      </w:r>
      <w:r w:rsidR="00380DF6">
        <w:rPr>
          <w:rFonts w:ascii="Times New Roman" w:hAnsi="Times New Roman" w:cs="Times New Roman"/>
        </w:rPr>
        <w:fldChar w:fldCharType="end"/>
      </w:r>
      <w:r w:rsidR="00380DF6">
        <w:rPr>
          <w:rFonts w:ascii="Times New Roman" w:hAnsi="Times New Roman" w:cs="Times New Roman"/>
        </w:rPr>
        <w:t xml:space="preserve"> </w:t>
      </w:r>
      <w:r w:rsidRPr="00AA7488">
        <w:rPr>
          <w:rFonts w:ascii="Times New Roman" w:hAnsi="Times New Roman" w:cs="Times New Roman"/>
        </w:rPr>
        <w:t>for the Pacific Ocean from the early 1990’s. This study location is East of our Ecopath domain (middle of the Pacific), creating diets made up of potentially species that Albatross would</w:t>
      </w:r>
      <w:r w:rsidR="00AA7488" w:rsidRPr="00AA7488">
        <w:rPr>
          <w:rFonts w:ascii="Times New Roman" w:hAnsi="Times New Roman" w:cs="Times New Roman"/>
        </w:rPr>
        <w:t xml:space="preserve"> not encounter closer to shore, but possibly only on the outer limit of our model. </w:t>
      </w:r>
    </w:p>
    <w:p w14:paraId="647AB76C" w14:textId="77777777" w:rsidR="00BC4CB8" w:rsidRPr="00AA7488" w:rsidRDefault="00BC4CB8" w:rsidP="00BC4CB8">
      <w:pPr>
        <w:rPr>
          <w:rFonts w:ascii="Times New Roman" w:hAnsi="Times New Roman" w:cs="Times New Roman"/>
        </w:rPr>
      </w:pPr>
    </w:p>
    <w:p w14:paraId="52DB96BB" w14:textId="02D82F98" w:rsidR="00BC4CB8" w:rsidRPr="00AA7488" w:rsidRDefault="00AA7488" w:rsidP="00BC4CB8">
      <w:pPr>
        <w:rPr>
          <w:rFonts w:ascii="Times New Roman" w:hAnsi="Times New Roman" w:cs="Times New Roman"/>
        </w:rPr>
      </w:pPr>
      <w:r w:rsidRPr="00AA7488">
        <w:rPr>
          <w:rFonts w:ascii="Times New Roman" w:hAnsi="Times New Roman" w:cs="Times New Roman"/>
        </w:rPr>
        <w:t xml:space="preserve">In addition, there is diet information in the </w:t>
      </w:r>
      <w:r w:rsidR="00F536E7">
        <w:rPr>
          <w:rFonts w:ascii="Times New Roman" w:hAnsi="Times New Roman" w:cs="Times New Roman"/>
        </w:rPr>
        <w:t xml:space="preserve">USGS report for Albatross </w:t>
      </w:r>
      <w:r w:rsidR="00F536E7">
        <w:rPr>
          <w:rFonts w:ascii="Times New Roman" w:hAnsi="Times New Roman" w:cs="Times New Roman"/>
        </w:rPr>
        <w:fldChar w:fldCharType="begin"/>
      </w:r>
      <w:r w:rsidR="00F536E7">
        <w:rPr>
          <w:rFonts w:ascii="Times New Roman" w:hAnsi="Times New Roman" w:cs="Times New Roman"/>
        </w:rPr>
        <w:instrText xml:space="preserve"> ADDIN ZOTERO_ITEM CSL_CITATION {"citationID":"1ull02baer","properties":{"formattedCitation":"(Arata et al. 2009)","plainCitation":"(Arata et al. 2009)"},"citationItems":[{"id":903,"uris":["http://zotero.org/users/1261818/items/SUKBZCQF"],"uri":["http://zotero.org/users/1261818/items/SUKBZCQF"],"itemData":{"id":903,"type":"book","title":"Status assessment of Laysan and black-footed albatrosses, North Pacific Ocean, 1923-2005","publisher":"US Geological Survey","note":"00019","author":[{"family":"Arata","given":"Javier A."},{"family":"Sievert","given":"Paul R."},{"family":"Naughton","given":"Maura B."}],"issued":{"date-parts":[["2009"]]}}}],"schema":"https://github.com/citation-style-language/schema/raw/master/csl-citation.json"} </w:instrText>
      </w:r>
      <w:r w:rsidR="00F536E7">
        <w:rPr>
          <w:rFonts w:ascii="Times New Roman" w:hAnsi="Times New Roman" w:cs="Times New Roman"/>
        </w:rPr>
        <w:fldChar w:fldCharType="separate"/>
      </w:r>
      <w:r w:rsidR="00F536E7">
        <w:rPr>
          <w:rFonts w:ascii="Times New Roman" w:hAnsi="Times New Roman" w:cs="Times New Roman"/>
          <w:noProof/>
        </w:rPr>
        <w:t>(Arata et al. 2009)</w:t>
      </w:r>
      <w:r w:rsidR="00F536E7">
        <w:rPr>
          <w:rFonts w:ascii="Times New Roman" w:hAnsi="Times New Roman" w:cs="Times New Roman"/>
        </w:rPr>
        <w:fldChar w:fldCharType="end"/>
      </w:r>
      <w:r w:rsidR="00F536E7">
        <w:rPr>
          <w:rFonts w:ascii="Times New Roman" w:hAnsi="Times New Roman" w:cs="Times New Roman"/>
        </w:rPr>
        <w:t xml:space="preserve">, and a thesis by Bisson </w:t>
      </w:r>
      <w:r w:rsidR="00F536E7">
        <w:rPr>
          <w:rFonts w:ascii="Times New Roman" w:hAnsi="Times New Roman" w:cs="Times New Roman"/>
        </w:rPr>
        <w:fldChar w:fldCharType="begin"/>
      </w:r>
      <w:r w:rsidR="00F536E7">
        <w:rPr>
          <w:rFonts w:ascii="Times New Roman" w:hAnsi="Times New Roman" w:cs="Times New Roman"/>
        </w:rPr>
        <w:instrText xml:space="preserve"> ADDIN ZOTERO_ITEM CSL_CITATION {"citationID":"1tjvt2bf5j","properties":{"formattedCitation":"(Bisson 2008)","plainCitation":"(Bisson 2008)"},"citationItems":[{"id":902,"uris":["http://zotero.org/users/1261818/items/MGRFUJR3"],"uri":["http://zotero.org/users/1261818/items/MGRFUJR3"],"itemData":{"id":902,"type":"thesis","title":"Diet dynamics and trophic relations of Laysan and Black-footed albatrosses associated with pelagic longline fishing","note":"00000","author":[{"family":"Bisson","given":"Jeremy R."}],"issued":{"date-parts":[["2008"]]}}}],"schema":"https://github.com/citation-style-language/schema/raw/master/csl-citation.json"} </w:instrText>
      </w:r>
      <w:r w:rsidR="00F536E7">
        <w:rPr>
          <w:rFonts w:ascii="Times New Roman" w:hAnsi="Times New Roman" w:cs="Times New Roman"/>
        </w:rPr>
        <w:fldChar w:fldCharType="separate"/>
      </w:r>
      <w:r w:rsidR="00F536E7">
        <w:rPr>
          <w:rFonts w:ascii="Times New Roman" w:hAnsi="Times New Roman" w:cs="Times New Roman"/>
          <w:noProof/>
        </w:rPr>
        <w:t>(Bisson 2008)</w:t>
      </w:r>
      <w:r w:rsidR="00F536E7">
        <w:rPr>
          <w:rFonts w:ascii="Times New Roman" w:hAnsi="Times New Roman" w:cs="Times New Roman"/>
        </w:rPr>
        <w:fldChar w:fldCharType="end"/>
      </w:r>
      <w:r w:rsidRPr="00AA7488">
        <w:rPr>
          <w:rFonts w:ascii="Times New Roman" w:hAnsi="Times New Roman" w:cs="Times New Roman"/>
        </w:rPr>
        <w:t xml:space="preserve"> that shows</w:t>
      </w:r>
      <w:r w:rsidR="00BC4CB8" w:rsidRPr="00AA7488">
        <w:rPr>
          <w:rFonts w:ascii="Times New Roman" w:hAnsi="Times New Roman" w:cs="Times New Roman"/>
        </w:rPr>
        <w:t xml:space="preserve"> these birds are consuming a lot of fishery offal, scavenging off of driftnet fisheries in the Pacific. The large diet proportions on neon flying squid and pomfret from the Gould study were due to these being the species used as bait in </w:t>
      </w:r>
      <w:r w:rsidRPr="00AA7488">
        <w:rPr>
          <w:rFonts w:ascii="Times New Roman" w:hAnsi="Times New Roman" w:cs="Times New Roman"/>
        </w:rPr>
        <w:t xml:space="preserve">a nearby </w:t>
      </w:r>
      <w:r w:rsidR="00BC4CB8" w:rsidRPr="00AA7488">
        <w:rPr>
          <w:rFonts w:ascii="Times New Roman" w:hAnsi="Times New Roman" w:cs="Times New Roman"/>
        </w:rPr>
        <w:t xml:space="preserve">fishery. However, according to the authors, black-footed albatross are still consuming mostly cephalopods, regardless of the neon flying squid bait. On the other hand, fish and squid are equally important in Layson diet. </w:t>
      </w:r>
    </w:p>
    <w:p w14:paraId="4D325E5F" w14:textId="77777777" w:rsidR="00BC4CB8" w:rsidRPr="00AA7488" w:rsidRDefault="00BC4CB8" w:rsidP="00BC4CB8">
      <w:pPr>
        <w:rPr>
          <w:rFonts w:ascii="Times New Roman" w:hAnsi="Times New Roman" w:cs="Times New Roman"/>
        </w:rPr>
      </w:pPr>
    </w:p>
    <w:p w14:paraId="205B4592" w14:textId="20B32CAA" w:rsidR="00BC4CB8" w:rsidRPr="00AA7488" w:rsidRDefault="00BC4CB8" w:rsidP="00BC4CB8">
      <w:pPr>
        <w:rPr>
          <w:rFonts w:ascii="Times New Roman" w:hAnsi="Times New Roman" w:cs="Times New Roman"/>
        </w:rPr>
      </w:pPr>
      <w:r w:rsidRPr="00AA7488">
        <w:rPr>
          <w:rFonts w:ascii="Times New Roman" w:hAnsi="Times New Roman" w:cs="Times New Roman"/>
        </w:rPr>
        <w:t xml:space="preserve">It is difficult to determine how much fishery offal these birds are consuming overall. When around fishing boats, they are consuming around 40-65% based on Gould et al. and the Bisson thesis. </w:t>
      </w:r>
      <w:r w:rsidR="00AA7488">
        <w:rPr>
          <w:rFonts w:ascii="Times New Roman" w:hAnsi="Times New Roman" w:cs="Times New Roman"/>
        </w:rPr>
        <w:t xml:space="preserve">Additionally, these species are migratory and based on personal communication with Bill Sydeman and information from the </w:t>
      </w:r>
      <w:r w:rsidR="00F536E7">
        <w:rPr>
          <w:rFonts w:ascii="Times New Roman" w:hAnsi="Times New Roman" w:cs="Times New Roman"/>
        </w:rPr>
        <w:t>Birds of North America online (Poole 2005</w:t>
      </w:r>
      <w:r w:rsidR="00AA7488">
        <w:rPr>
          <w:rFonts w:ascii="Times New Roman" w:hAnsi="Times New Roman" w:cs="Times New Roman"/>
        </w:rPr>
        <w:t xml:space="preserve">), albatross are in the domain completely for 5 months of the year, in transition (50% in the domain) for 2 months, and only a few left in the domain (10%) for the other 5 months. Migration and offal consumption considered, this led to a final diet of </w:t>
      </w:r>
      <w:r w:rsidR="00E46365">
        <w:rPr>
          <w:rFonts w:ascii="Times New Roman" w:hAnsi="Times New Roman" w:cs="Times New Roman"/>
        </w:rPr>
        <w:t xml:space="preserve">0.1% infauna, 0.3% large zooplankton, 16% cephalopods, 2.6% saury, and 80% input consumption (around 20-30% offal). </w:t>
      </w:r>
    </w:p>
    <w:p w14:paraId="0D1A58D8" w14:textId="77777777" w:rsidR="00A6607D" w:rsidRDefault="00A6607D" w:rsidP="00B24C67">
      <w:pPr>
        <w:rPr>
          <w:rFonts w:ascii="Times New Roman" w:hAnsi="Times New Roman" w:cs="Times New Roman"/>
        </w:rPr>
      </w:pPr>
    </w:p>
    <w:p w14:paraId="3CAFA62C" w14:textId="77777777" w:rsidR="00B24C67" w:rsidRDefault="00B24C67" w:rsidP="00900625">
      <w:pPr>
        <w:outlineLvl w:val="0"/>
        <w:rPr>
          <w:rFonts w:ascii="Times New Roman" w:hAnsi="Times New Roman" w:cs="Times New Roman"/>
          <w:b/>
        </w:rPr>
      </w:pPr>
      <w:r w:rsidRPr="00E01CF6">
        <w:rPr>
          <w:rFonts w:ascii="Times New Roman" w:hAnsi="Times New Roman" w:cs="Times New Roman"/>
          <w:b/>
        </w:rPr>
        <w:t>Northern Fulmar</w:t>
      </w:r>
    </w:p>
    <w:p w14:paraId="2B53E199" w14:textId="05C33979" w:rsidR="00F2726A" w:rsidRDefault="00F2726A" w:rsidP="00B24C67">
      <w:pPr>
        <w:rPr>
          <w:rFonts w:ascii="Times New Roman" w:hAnsi="Times New Roman" w:cs="Times New Roman"/>
        </w:rPr>
      </w:pPr>
      <w:r w:rsidRPr="00F2726A">
        <w:rPr>
          <w:rFonts w:ascii="Times New Roman" w:hAnsi="Times New Roman" w:cs="Times New Roman"/>
        </w:rPr>
        <w:t xml:space="preserve">Northern </w:t>
      </w:r>
      <w:r w:rsidRPr="003A6463">
        <w:rPr>
          <w:rFonts w:ascii="Times New Roman" w:hAnsi="Times New Roman" w:cs="Times New Roman"/>
        </w:rPr>
        <w:t>fulmar</w:t>
      </w:r>
      <w:r w:rsidR="003A6463" w:rsidRPr="003A6463">
        <w:rPr>
          <w:rFonts w:ascii="Times New Roman" w:hAnsi="Times New Roman" w:cs="Times New Roman"/>
        </w:rPr>
        <w:t xml:space="preserve"> (</w:t>
      </w:r>
      <w:r w:rsidR="003A6463" w:rsidRPr="003A6463">
        <w:rPr>
          <w:rFonts w:ascii="Times New Roman" w:hAnsi="Times New Roman" w:cs="Times New Roman"/>
          <w:i/>
          <w:color w:val="000000"/>
        </w:rPr>
        <w:t>Fulmarus glacialis</w:t>
      </w:r>
      <w:r w:rsidR="003A6463" w:rsidRPr="003A6463">
        <w:rPr>
          <w:rFonts w:ascii="Times New Roman" w:hAnsi="Times New Roman" w:cs="Times New Roman"/>
          <w:color w:val="000000"/>
        </w:rPr>
        <w:t>)</w:t>
      </w:r>
      <w:r w:rsidRPr="003A6463">
        <w:rPr>
          <w:rFonts w:ascii="Times New Roman" w:hAnsi="Times New Roman" w:cs="Times New Roman"/>
        </w:rPr>
        <w:t xml:space="preserve"> density</w:t>
      </w:r>
      <w:r w:rsidRPr="00F2726A">
        <w:rPr>
          <w:rFonts w:ascii="Times New Roman" w:hAnsi="Times New Roman" w:cs="Times New Roman"/>
        </w:rPr>
        <w:t xml:space="preserve"> values came from a mixture </w:t>
      </w:r>
      <w:r w:rsidR="001D6456">
        <w:rPr>
          <w:rFonts w:ascii="Times New Roman" w:hAnsi="Times New Roman" w:cs="Times New Roman"/>
        </w:rPr>
        <w:t>of sources: Burger (2003) for British Columbia</w:t>
      </w:r>
      <w:r w:rsidRPr="00F2726A">
        <w:rPr>
          <w:rFonts w:ascii="Times New Roman" w:hAnsi="Times New Roman" w:cs="Times New Roman"/>
        </w:rPr>
        <w:t>, McClatchie (2009) for Washington, Oregon, and Northern Calforn</w:t>
      </w:r>
      <w:r w:rsidR="003A6463">
        <w:rPr>
          <w:rFonts w:ascii="Times New Roman" w:hAnsi="Times New Roman" w:cs="Times New Roman"/>
        </w:rPr>
        <w:t>ia, Ainley and Hyrenbach</w:t>
      </w:r>
      <w:r w:rsidRPr="00F2726A">
        <w:rPr>
          <w:rFonts w:ascii="Times New Roman" w:hAnsi="Times New Roman" w:cs="Times New Roman"/>
        </w:rPr>
        <w:t xml:space="preserve"> (2010) for the central California sanctuaries, and Mason et al. (2007) for Southern California. Using average</w:t>
      </w:r>
      <w:r w:rsidR="001D6456">
        <w:rPr>
          <w:rFonts w:ascii="Times New Roman" w:hAnsi="Times New Roman" w:cs="Times New Roman"/>
        </w:rPr>
        <w:t xml:space="preserve"> individual</w:t>
      </w:r>
      <w:r w:rsidRPr="00F2726A">
        <w:rPr>
          <w:rFonts w:ascii="Times New Roman" w:hAnsi="Times New Roman" w:cs="Times New Roman"/>
        </w:rPr>
        <w:t xml:space="preserve"> weight from Hunt et al. (2000), the overall biomass for Northern fulmar was 72.6 mt. </w:t>
      </w:r>
    </w:p>
    <w:p w14:paraId="14A3E97C" w14:textId="77777777" w:rsidR="002E5373" w:rsidRDefault="002E5373" w:rsidP="00B24C67">
      <w:pPr>
        <w:rPr>
          <w:rFonts w:ascii="Times New Roman" w:hAnsi="Times New Roman" w:cs="Times New Roman"/>
        </w:rPr>
      </w:pPr>
    </w:p>
    <w:p w14:paraId="2B7741BD" w14:textId="1F7D1032" w:rsidR="002E5373" w:rsidRDefault="002E5373" w:rsidP="002E5373">
      <w:pPr>
        <w:rPr>
          <w:rFonts w:ascii="Times New Roman" w:hAnsi="Times New Roman" w:cs="Times New Roman"/>
          <w:color w:val="000000"/>
        </w:rPr>
      </w:pPr>
      <w:r>
        <w:rPr>
          <w:rFonts w:ascii="Times New Roman" w:hAnsi="Times New Roman" w:cs="Times New Roman"/>
          <w:color w:val="000000"/>
        </w:rPr>
        <w:t>Multiple PB values were compiled that range from 0.03-</w:t>
      </w:r>
      <w:r w:rsidR="003A6463">
        <w:rPr>
          <w:rFonts w:ascii="Times New Roman" w:hAnsi="Times New Roman" w:cs="Times New Roman"/>
          <w:color w:val="000000"/>
        </w:rPr>
        <w:t>0.06 (Schreiber and Burger, 2001</w:t>
      </w:r>
      <w:r>
        <w:rPr>
          <w:rFonts w:ascii="Times New Roman" w:hAnsi="Times New Roman" w:cs="Times New Roman"/>
          <w:color w:val="000000"/>
        </w:rPr>
        <w:t>;</w:t>
      </w:r>
      <w:r w:rsidR="000131C9">
        <w:rPr>
          <w:rFonts w:ascii="Times New Roman" w:hAnsi="Times New Roman" w:cs="Times New Roman"/>
          <w:color w:val="000000"/>
        </w:rPr>
        <w:t xml:space="preserve"> </w:t>
      </w:r>
      <w:r w:rsidR="000131C9">
        <w:rPr>
          <w:rFonts w:ascii="Times New Roman" w:hAnsi="Times New Roman" w:cs="Times New Roman"/>
          <w:color w:val="000000"/>
        </w:rPr>
        <w:fldChar w:fldCharType="begin"/>
      </w:r>
      <w:r w:rsidR="000131C9">
        <w:rPr>
          <w:rFonts w:ascii="Times New Roman" w:hAnsi="Times New Roman" w:cs="Times New Roman"/>
          <w:color w:val="000000"/>
        </w:rPr>
        <w:instrText xml:space="preserve"> ADDIN ZOTERO_ITEM CSL_CITATION {"citationID":"nmgpvua5g","properties":{"formattedCitation":"(Dunnet et al. 1963)","plainCitation":"(Dunnet et al. 1963)"},"citationItems":[{"id":904,"uris":["http://zotero.org/users/1261818/items/27RKMST5"],"uri":["http://zotero.org/users/1261818/items/27RKMST5"],"itemData":{"id":904,"type":"article-journal","title":"A study of survival of adult fulmars with observations on the pre-laying exodus","container-title":"British Birds","page":"2-18","volume":"56","note":"00047","author":[{"family":"Dunnet","given":"G. M."},{"family":"Anderson","given":"A."},{"family":"Cormack","given":"R. M."}],"issued":{"date-parts":[["1963"]]}}}],"schema":"https://github.com/citation-style-language/schema/raw/master/csl-citation.json"} </w:instrText>
      </w:r>
      <w:r w:rsidR="000131C9">
        <w:rPr>
          <w:rFonts w:ascii="Times New Roman" w:hAnsi="Times New Roman" w:cs="Times New Roman"/>
          <w:color w:val="000000"/>
        </w:rPr>
        <w:fldChar w:fldCharType="separate"/>
      </w:r>
      <w:r w:rsidR="000131C9">
        <w:rPr>
          <w:rFonts w:ascii="Times New Roman" w:hAnsi="Times New Roman" w:cs="Times New Roman"/>
          <w:noProof/>
          <w:color w:val="000000"/>
        </w:rPr>
        <w:t>Dunnet et al. 1963)</w:t>
      </w:r>
      <w:r w:rsidR="000131C9">
        <w:rPr>
          <w:rFonts w:ascii="Times New Roman" w:hAnsi="Times New Roman" w:cs="Times New Roman"/>
          <w:color w:val="000000"/>
        </w:rPr>
        <w:fldChar w:fldCharType="end"/>
      </w:r>
      <w:r>
        <w:rPr>
          <w:rFonts w:ascii="Times New Roman" w:hAnsi="Times New Roman" w:cs="Times New Roman"/>
          <w:color w:val="000000"/>
        </w:rPr>
        <w:t>. Based on these values, we calculated what the mean and standard deviation of a lognormal distribution would be to produce a 95% confidence interval with this range. This produced a mean of app</w:t>
      </w:r>
      <w:r w:rsidR="00965BB0">
        <w:rPr>
          <w:rFonts w:ascii="Times New Roman" w:hAnsi="Times New Roman" w:cs="Times New Roman"/>
          <w:color w:val="000000"/>
        </w:rPr>
        <w:t>roximately 0.04 with a CV of 0.21</w:t>
      </w:r>
      <w:r>
        <w:rPr>
          <w:rFonts w:ascii="Times New Roman" w:hAnsi="Times New Roman" w:cs="Times New Roman"/>
          <w:color w:val="000000"/>
        </w:rPr>
        <w:t xml:space="preserve">. QB was calculated using information from Hunt et al. (2000) on daily energy needs (kj) and weight, assuming an average prey density of 5 kj/gram and adjusting for the portion of prey not digestible. QB calculations are similar to use in Harvey et al. (2010). </w:t>
      </w:r>
    </w:p>
    <w:p w14:paraId="67B01555" w14:textId="77777777" w:rsidR="00156DE3" w:rsidRDefault="00156DE3" w:rsidP="002E5373">
      <w:pPr>
        <w:rPr>
          <w:rFonts w:ascii="Times New Roman" w:hAnsi="Times New Roman" w:cs="Times New Roman"/>
          <w:color w:val="000000"/>
        </w:rPr>
      </w:pPr>
    </w:p>
    <w:p w14:paraId="3CC80AB2" w14:textId="6CFA67A3" w:rsidR="00156DE3" w:rsidRPr="00156DE3" w:rsidRDefault="00156DE3" w:rsidP="00156DE3">
      <w:pPr>
        <w:rPr>
          <w:rFonts w:ascii="Times New Roman" w:hAnsi="Times New Roman" w:cs="Times New Roman"/>
        </w:rPr>
      </w:pPr>
      <w:r w:rsidRPr="00156DE3">
        <w:rPr>
          <w:rFonts w:ascii="Times New Roman" w:hAnsi="Times New Roman" w:cs="Times New Roman"/>
        </w:rPr>
        <w:t xml:space="preserve">The two main diet studies for Northern Fulmar (NOFU) are Baltz and Morejohn (1977) that examined 3 NOFU diets in 1974 in Monterey Bay, CA and </w:t>
      </w:r>
      <w:r w:rsidR="000131C9">
        <w:rPr>
          <w:rFonts w:ascii="Times New Roman" w:hAnsi="Times New Roman" w:cs="Times New Roman"/>
        </w:rPr>
        <w:fldChar w:fldCharType="begin"/>
      </w:r>
      <w:r w:rsidR="000131C9">
        <w:rPr>
          <w:rFonts w:ascii="Times New Roman" w:hAnsi="Times New Roman" w:cs="Times New Roman"/>
        </w:rPr>
        <w:instrText xml:space="preserve"> ADDIN ZOTERO_ITEM CSL_CITATION {"citationID":"dhfhj13mh","properties":{"formattedCitation":"(Hills &amp; Fiscus 1988)","plainCitation":"(Hills &amp; Fiscus 1988)"},"citationItems":[{"id":905,"uris":["http://zotero.org/users/1261818/items/R57SFUK3"],"uri":["http://zotero.org/users/1261818/items/R57SFUK3"],"itemData":{"id":905,"type":"article-journal","title":"Cephalopod beaks from the stomachs of northern fulmars (Fulmarus glacialis) found dead on the Washington coast","container-title":"The Murrelet","page":"15-20","note":"00012","author":[{"family":"Hills","given":"Susan"},{"family":"Fiscus","given":"Clifford H."}],"issued":{"date-parts":[["1988"]]}}}],"schema":"https://github.com/citation-style-language/schema/raw/master/csl-citation.json"} </w:instrText>
      </w:r>
      <w:r w:rsidR="000131C9">
        <w:rPr>
          <w:rFonts w:ascii="Times New Roman" w:hAnsi="Times New Roman" w:cs="Times New Roman"/>
        </w:rPr>
        <w:fldChar w:fldCharType="separate"/>
      </w:r>
      <w:r w:rsidR="000131C9">
        <w:rPr>
          <w:rFonts w:ascii="Times New Roman" w:hAnsi="Times New Roman" w:cs="Times New Roman"/>
          <w:noProof/>
        </w:rPr>
        <w:t xml:space="preserve">Hills </w:t>
      </w:r>
      <w:r w:rsidR="00900625">
        <w:rPr>
          <w:rFonts w:ascii="Times New Roman" w:hAnsi="Times New Roman" w:cs="Times New Roman"/>
          <w:noProof/>
        </w:rPr>
        <w:t>and</w:t>
      </w:r>
      <w:r w:rsidR="000131C9">
        <w:rPr>
          <w:rFonts w:ascii="Times New Roman" w:hAnsi="Times New Roman" w:cs="Times New Roman"/>
          <w:noProof/>
        </w:rPr>
        <w:t xml:space="preserve"> Fiscus (1988)</w:t>
      </w:r>
      <w:r w:rsidR="000131C9">
        <w:rPr>
          <w:rFonts w:ascii="Times New Roman" w:hAnsi="Times New Roman" w:cs="Times New Roman"/>
        </w:rPr>
        <w:fldChar w:fldCharType="end"/>
      </w:r>
      <w:r w:rsidR="000131C9">
        <w:rPr>
          <w:rFonts w:ascii="Times New Roman" w:hAnsi="Times New Roman" w:cs="Times New Roman"/>
        </w:rPr>
        <w:t xml:space="preserve"> </w:t>
      </w:r>
      <w:r w:rsidRPr="00156DE3">
        <w:rPr>
          <w:rFonts w:ascii="Times New Roman" w:hAnsi="Times New Roman" w:cs="Times New Roman"/>
        </w:rPr>
        <w:t xml:space="preserve">that examined 28 NOFU diets in 1976 near Clallam and Grays Harbor counties. </w:t>
      </w:r>
      <w:proofErr w:type="gramStart"/>
      <w:r w:rsidRPr="00156DE3">
        <w:rPr>
          <w:rFonts w:ascii="Times New Roman" w:hAnsi="Times New Roman" w:cs="Times New Roman"/>
        </w:rPr>
        <w:t>Both studies</w:t>
      </w:r>
      <w:proofErr w:type="gramEnd"/>
      <w:r w:rsidRPr="00156DE3">
        <w:rPr>
          <w:rFonts w:ascii="Times New Roman" w:hAnsi="Times New Roman" w:cs="Times New Roman"/>
        </w:rPr>
        <w:t xml:space="preserve"> were percent number studies, however, other than the juvenile rockfish, most of the prey should weigh similar amounts and therefore, these diets can be considered basically as percent mass studies. From these studies, NOFU were eating mostly cephalopod, including 29.6% market squid in the Baltz and Morejohn study. The only prey items that were not cephalopods were juvenile </w:t>
      </w:r>
      <w:r w:rsidR="001D6456" w:rsidRPr="001D6456">
        <w:rPr>
          <w:rFonts w:ascii="Times New Roman" w:hAnsi="Times New Roman" w:cs="Times New Roman"/>
          <w:i/>
        </w:rPr>
        <w:t>S</w:t>
      </w:r>
      <w:r w:rsidRPr="001D6456">
        <w:rPr>
          <w:rFonts w:ascii="Times New Roman" w:hAnsi="Times New Roman" w:cs="Times New Roman"/>
          <w:i/>
        </w:rPr>
        <w:t>ebastes</w:t>
      </w:r>
      <w:r w:rsidRPr="00156DE3">
        <w:rPr>
          <w:rFonts w:ascii="Times New Roman" w:hAnsi="Times New Roman" w:cs="Times New Roman"/>
        </w:rPr>
        <w:t xml:space="preserve"> (assumed to be juvenile) and unidentifie</w:t>
      </w:r>
      <w:r w:rsidR="000131C9">
        <w:rPr>
          <w:rFonts w:ascii="Times New Roman" w:hAnsi="Times New Roman" w:cs="Times New Roman"/>
        </w:rPr>
        <w:t xml:space="preserve">d fish. </w:t>
      </w:r>
      <w:r w:rsidR="000131C9">
        <w:rPr>
          <w:rFonts w:ascii="Times New Roman" w:hAnsi="Times New Roman" w:cs="Times New Roman"/>
        </w:rPr>
        <w:fldChar w:fldCharType="begin"/>
      </w:r>
      <w:r w:rsidR="000131C9">
        <w:rPr>
          <w:rFonts w:ascii="Times New Roman" w:hAnsi="Times New Roman" w:cs="Times New Roman"/>
        </w:rPr>
        <w:instrText xml:space="preserve"> ADDIN ZOTERO_ITEM CSL_CITATION {"citationID":"2m3disk7tv","properties":{"formattedCitation":"(Donnelly-Greenan 2012)","plainCitation":"(Donnelly-Greenan 2012)"},"citationItems":[{"id":906,"uris":["http://zotero.org/users/1261818/items/FBEMFRZS"],"uri":["http://zotero.org/users/1261818/items/FBEMFRZS"],"itemData":{"id":906,"type":"article-journal","title":"Prey and Plastic Ingestion of Pacific Northern Fulmars (Fulmarus glacialis) Collected in Monterey Bay, California","note":"00000","author":[{"family":"Donnelly-Greenan","given":"Erica Lynn"}],"issued":{"date-parts":[["2012"]]}}}],"schema":"https://github.com/citation-style-language/schema/raw/master/csl-citation.json"} </w:instrText>
      </w:r>
      <w:r w:rsidR="000131C9">
        <w:rPr>
          <w:rFonts w:ascii="Times New Roman" w:hAnsi="Times New Roman" w:cs="Times New Roman"/>
        </w:rPr>
        <w:fldChar w:fldCharType="separate"/>
      </w:r>
      <w:r w:rsidR="000131C9">
        <w:rPr>
          <w:rFonts w:ascii="Times New Roman" w:hAnsi="Times New Roman" w:cs="Times New Roman"/>
          <w:noProof/>
        </w:rPr>
        <w:t>Donnelly-Greenan (2012)</w:t>
      </w:r>
      <w:r w:rsidR="000131C9">
        <w:rPr>
          <w:rFonts w:ascii="Times New Roman" w:hAnsi="Times New Roman" w:cs="Times New Roman"/>
        </w:rPr>
        <w:fldChar w:fldCharType="end"/>
      </w:r>
      <w:r w:rsidR="000131C9">
        <w:rPr>
          <w:rFonts w:ascii="Times New Roman" w:hAnsi="Times New Roman" w:cs="Times New Roman"/>
        </w:rPr>
        <w:t xml:space="preserve"> </w:t>
      </w:r>
      <w:r w:rsidRPr="00156DE3">
        <w:rPr>
          <w:rFonts w:ascii="Times New Roman" w:hAnsi="Times New Roman" w:cs="Times New Roman"/>
        </w:rPr>
        <w:t>also note</w:t>
      </w:r>
      <w:r w:rsidR="000131C9">
        <w:rPr>
          <w:rFonts w:ascii="Times New Roman" w:hAnsi="Times New Roman" w:cs="Times New Roman"/>
        </w:rPr>
        <w:t>s</w:t>
      </w:r>
      <w:r w:rsidRPr="00156DE3">
        <w:rPr>
          <w:rFonts w:ascii="Times New Roman" w:hAnsi="Times New Roman" w:cs="Times New Roman"/>
        </w:rPr>
        <w:t xml:space="preserve"> the high consumption on cephalopods b</w:t>
      </w:r>
      <w:r w:rsidR="000131C9">
        <w:rPr>
          <w:rFonts w:ascii="Times New Roman" w:hAnsi="Times New Roman" w:cs="Times New Roman"/>
        </w:rPr>
        <w:t xml:space="preserve">ut only includes </w:t>
      </w:r>
      <w:r w:rsidR="001D6456">
        <w:rPr>
          <w:rFonts w:ascii="Times New Roman" w:hAnsi="Times New Roman" w:cs="Times New Roman"/>
        </w:rPr>
        <w:t xml:space="preserve">information on </w:t>
      </w:r>
      <w:r w:rsidR="000131C9">
        <w:rPr>
          <w:rFonts w:ascii="Times New Roman" w:hAnsi="Times New Roman" w:cs="Times New Roman"/>
        </w:rPr>
        <w:t>consumption of cephalopods by fulmars</w:t>
      </w:r>
      <w:r w:rsidR="001D6456">
        <w:rPr>
          <w:rFonts w:ascii="Times New Roman" w:hAnsi="Times New Roman" w:cs="Times New Roman"/>
        </w:rPr>
        <w:t xml:space="preserve"> (no other prey items)</w:t>
      </w:r>
      <w:r w:rsidRPr="00156DE3">
        <w:rPr>
          <w:rFonts w:ascii="Times New Roman" w:hAnsi="Times New Roman" w:cs="Times New Roman"/>
        </w:rPr>
        <w:t>. Additionally, Northern Fulmars are migratory and only in our model domain for</w:t>
      </w:r>
      <w:r w:rsidR="004D245E">
        <w:rPr>
          <w:rFonts w:ascii="Times New Roman" w:hAnsi="Times New Roman" w:cs="Times New Roman"/>
        </w:rPr>
        <w:t xml:space="preserve"> approximately</w:t>
      </w:r>
      <w:r w:rsidRPr="00156DE3">
        <w:rPr>
          <w:rFonts w:ascii="Times New Roman" w:hAnsi="Times New Roman" w:cs="Times New Roman"/>
        </w:rPr>
        <w:t xml:space="preserve"> half of the year</w:t>
      </w:r>
      <w:r w:rsidR="004D245E">
        <w:rPr>
          <w:rFonts w:ascii="Times New Roman" w:hAnsi="Times New Roman" w:cs="Times New Roman"/>
        </w:rPr>
        <w:t xml:space="preserve"> (based on information in</w:t>
      </w:r>
      <w:r w:rsidR="000131C9">
        <w:rPr>
          <w:rFonts w:ascii="Times New Roman" w:hAnsi="Times New Roman" w:cs="Times New Roman"/>
        </w:rPr>
        <w:t xml:space="preserve"> </w:t>
      </w:r>
      <w:r w:rsidR="000131C9">
        <w:rPr>
          <w:rFonts w:ascii="Times New Roman" w:hAnsi="Times New Roman" w:cs="Times New Roman"/>
        </w:rPr>
        <w:fldChar w:fldCharType="begin"/>
      </w:r>
      <w:r w:rsidR="000131C9">
        <w:rPr>
          <w:rFonts w:ascii="Times New Roman" w:hAnsi="Times New Roman" w:cs="Times New Roman"/>
        </w:rPr>
        <w:instrText xml:space="preserve"> ADDIN ZOTERO_ITEM CSL_CITATION {"citationID":"pi1d4sehf","properties":{"formattedCitation":"(Cogswell 1977; Morgan et al. 1991)","plainCitation":"(Cogswell 1977; Morgan et al. 1991)"},"citationItems":[{"id":907,"uris":["http://zotero.org/users/1261818/items/CZ36DTDG"],"uri":["http://zotero.org/users/1261818/items/CZ36DTDG"],"itemData":{"id":907,"type":"book","title":"Water birds of California","publisher":"Univ of California Press","ISBN":"0-520-02699-3","note":"00088","author":[{"family":"Cogswell","given":"Howard L."}],"issued":{"date-parts":[["1977"]]}}},{"id":908,"uris":["http://zotero.org/users/1261818/items/ZBK5F37A"],"uri":["http://zotero.org/users/1261818/items/ZBK5F37A"],"itemData":{"id":908,"type":"book","title":"Atlas of pelagic birds of western Canada","publisher":"Environment Canada, Canadian Wildlife Service","ISBN":"0-662-18987-6","note":"00034","author":[{"family":"Morgan","given":"Kenneth Henley"},{"family":"Vermeer","given":"Kees"},{"family":"McKelvey","given":"Richard W."}],"issued":{"date-parts":[["1991"]]}}}],"schema":"https://github.com/citation-style-language/schema/raw/master/csl-citation.json"} </w:instrText>
      </w:r>
      <w:r w:rsidR="000131C9">
        <w:rPr>
          <w:rFonts w:ascii="Times New Roman" w:hAnsi="Times New Roman" w:cs="Times New Roman"/>
        </w:rPr>
        <w:fldChar w:fldCharType="separate"/>
      </w:r>
      <w:r w:rsidR="000131C9">
        <w:rPr>
          <w:rFonts w:ascii="Times New Roman" w:hAnsi="Times New Roman" w:cs="Times New Roman"/>
          <w:noProof/>
        </w:rPr>
        <w:t>Cogswell 1977; Morgan et al. 1991)</w:t>
      </w:r>
      <w:r w:rsidR="000131C9">
        <w:rPr>
          <w:rFonts w:ascii="Times New Roman" w:hAnsi="Times New Roman" w:cs="Times New Roman"/>
        </w:rPr>
        <w:fldChar w:fldCharType="end"/>
      </w:r>
      <w:r w:rsidRPr="00156DE3">
        <w:rPr>
          <w:rFonts w:ascii="Times New Roman" w:hAnsi="Times New Roman" w:cs="Times New Roman"/>
        </w:rPr>
        <w:t xml:space="preserve">. Therefore, 50% of the diet was allocated to input consumption. The other 50% was broken up as 2.2% amphipods, 2.2% euphausiids, 2.2% copepods, </w:t>
      </w:r>
      <w:proofErr w:type="gramStart"/>
      <w:r w:rsidRPr="00156DE3">
        <w:rPr>
          <w:rFonts w:ascii="Times New Roman" w:hAnsi="Times New Roman" w:cs="Times New Roman"/>
        </w:rPr>
        <w:t>35</w:t>
      </w:r>
      <w:proofErr w:type="gramEnd"/>
      <w:r w:rsidRPr="00156DE3">
        <w:rPr>
          <w:rFonts w:ascii="Times New Roman" w:hAnsi="Times New Roman" w:cs="Times New Roman"/>
        </w:rPr>
        <w:t xml:space="preserve">% other cephalopods, 6.6% market squid and 1.5% juvenile rockfish. </w:t>
      </w:r>
    </w:p>
    <w:p w14:paraId="55B285E8" w14:textId="77777777" w:rsidR="00156DE3" w:rsidRPr="006838C2" w:rsidRDefault="00156DE3" w:rsidP="002E5373">
      <w:pPr>
        <w:rPr>
          <w:rFonts w:ascii="Times New Roman" w:hAnsi="Times New Roman" w:cs="Times New Roman"/>
          <w:b/>
          <w:color w:val="000000"/>
        </w:rPr>
      </w:pPr>
    </w:p>
    <w:p w14:paraId="3986BEDA" w14:textId="0768C0EA" w:rsidR="00B24C67" w:rsidRPr="006838C2" w:rsidRDefault="00B24C67" w:rsidP="00900625">
      <w:pPr>
        <w:outlineLvl w:val="0"/>
        <w:rPr>
          <w:rFonts w:ascii="Times New Roman" w:hAnsi="Times New Roman" w:cs="Times New Roman"/>
          <w:b/>
        </w:rPr>
      </w:pPr>
      <w:r w:rsidRPr="006838C2">
        <w:rPr>
          <w:rFonts w:ascii="Times New Roman" w:hAnsi="Times New Roman" w:cs="Times New Roman"/>
          <w:b/>
        </w:rPr>
        <w:t>Shearwater (Sooty and Pink-footed</w:t>
      </w:r>
      <w:r w:rsidR="006838C2" w:rsidRPr="006838C2">
        <w:rPr>
          <w:rFonts w:ascii="Times New Roman" w:hAnsi="Times New Roman" w:cs="Times New Roman"/>
          <w:b/>
        </w:rPr>
        <w:t xml:space="preserve">, </w:t>
      </w:r>
      <w:r w:rsidR="006838C2" w:rsidRPr="006838C2">
        <w:rPr>
          <w:rFonts w:ascii="Times New Roman" w:hAnsi="Times New Roman" w:cs="Times New Roman"/>
          <w:b/>
          <w:i/>
          <w:color w:val="000000"/>
        </w:rPr>
        <w:t>Puffinus griseus</w:t>
      </w:r>
      <w:r w:rsidR="006838C2" w:rsidRPr="006838C2">
        <w:rPr>
          <w:rFonts w:ascii="Times New Roman" w:hAnsi="Times New Roman" w:cs="Times New Roman"/>
          <w:b/>
          <w:color w:val="000000"/>
        </w:rPr>
        <w:t xml:space="preserve"> and </w:t>
      </w:r>
      <w:r w:rsidR="006838C2" w:rsidRPr="006838C2">
        <w:rPr>
          <w:rFonts w:ascii="Times New Roman" w:hAnsi="Times New Roman" w:cs="Times New Roman"/>
          <w:b/>
          <w:i/>
          <w:color w:val="000000"/>
        </w:rPr>
        <w:t>Puffinus creatopus</w:t>
      </w:r>
      <w:r w:rsidRPr="006838C2">
        <w:rPr>
          <w:rFonts w:ascii="Times New Roman" w:hAnsi="Times New Roman" w:cs="Times New Roman"/>
          <w:b/>
        </w:rPr>
        <w:t>)</w:t>
      </w:r>
    </w:p>
    <w:p w14:paraId="39EB246F" w14:textId="49DC3EFD" w:rsidR="00B24C67" w:rsidRPr="005F17CB" w:rsidRDefault="008340C7" w:rsidP="005437AA">
      <w:pPr>
        <w:rPr>
          <w:rFonts w:ascii="Times New Roman" w:hAnsi="Times New Roman" w:cs="Times New Roman"/>
        </w:rPr>
      </w:pPr>
      <w:r w:rsidRPr="005F17CB">
        <w:rPr>
          <w:rFonts w:ascii="Times New Roman" w:hAnsi="Times New Roman" w:cs="Times New Roman"/>
        </w:rPr>
        <w:t>Of all migratory birds, shearwaters are the most abundant in the domain. Regional density estimates came f</w:t>
      </w:r>
      <w:r w:rsidR="001D6456">
        <w:rPr>
          <w:rFonts w:ascii="Times New Roman" w:hAnsi="Times New Roman" w:cs="Times New Roman"/>
        </w:rPr>
        <w:t>rom a variety of sources: for British Columbia</w:t>
      </w:r>
      <w:r w:rsidRPr="005F17CB">
        <w:rPr>
          <w:rFonts w:ascii="Times New Roman" w:hAnsi="Times New Roman" w:cs="Times New Roman"/>
        </w:rPr>
        <w:t xml:space="preserve">, year-round density estimates came from Burger (2003), </w:t>
      </w:r>
      <w:r w:rsidR="005F17CB" w:rsidRPr="005F17CB">
        <w:rPr>
          <w:rFonts w:ascii="Times New Roman" w:hAnsi="Times New Roman" w:cs="Times New Roman"/>
        </w:rPr>
        <w:t xml:space="preserve">for Washington and Oregon, densities from North and South of the Columbia plume </w:t>
      </w:r>
      <w:r w:rsidR="00A10DCA">
        <w:rPr>
          <w:rFonts w:ascii="Times New Roman" w:hAnsi="Times New Roman" w:cs="Times New Roman"/>
        </w:rPr>
        <w:t xml:space="preserve">(not in the plume) came from </w:t>
      </w:r>
      <w:r w:rsidR="00A10DCA">
        <w:rPr>
          <w:rFonts w:ascii="Times New Roman" w:hAnsi="Times New Roman" w:cs="Times New Roman"/>
        </w:rPr>
        <w:fldChar w:fldCharType="begin"/>
      </w:r>
      <w:r w:rsidR="00A10DCA">
        <w:rPr>
          <w:rFonts w:ascii="Times New Roman" w:hAnsi="Times New Roman" w:cs="Times New Roman"/>
        </w:rPr>
        <w:instrText xml:space="preserve"> ADDIN ZOTERO_ITEM CSL_CITATION {"citationID":"sa8kkborm","properties":{"formattedCitation":"(Zamon et al. 2014)","plainCitation":"(Zamon et al. 2014)"},"citationItems":[{"id":909,"uris":["http://zotero.org/users/1261818/items/F8QV98TQ"],"uri":["http://zotero.org/users/1261818/items/F8QV98TQ"],"itemData":{"id":909,"type":"article-journal","title":"Marine bird aggregations associated with the tidally-driven plume and plume fronts of the Columbia River","container-title":"Deep Sea Research Part II: Topical Studies in Oceanography","page":"85-95","volume":"107","note":"00005","author":[{"family":"Zamon","given":"Jeannette E."},{"family":"Phillips","given":"Elizabeth M."},{"family":"Guy","given":"Troy J."}],"issued":{"date-parts":[["2014"]]}}}],"schema":"https://github.com/citation-style-language/schema/raw/master/csl-citation.json"} </w:instrText>
      </w:r>
      <w:r w:rsidR="00A10DCA">
        <w:rPr>
          <w:rFonts w:ascii="Times New Roman" w:hAnsi="Times New Roman" w:cs="Times New Roman"/>
        </w:rPr>
        <w:fldChar w:fldCharType="separate"/>
      </w:r>
      <w:r w:rsidR="00A10DCA">
        <w:rPr>
          <w:rFonts w:ascii="Times New Roman" w:hAnsi="Times New Roman" w:cs="Times New Roman"/>
          <w:noProof/>
        </w:rPr>
        <w:t>Zamon et al. (2014)</w:t>
      </w:r>
      <w:r w:rsidR="00A10DCA">
        <w:rPr>
          <w:rFonts w:ascii="Times New Roman" w:hAnsi="Times New Roman" w:cs="Times New Roman"/>
        </w:rPr>
        <w:fldChar w:fldCharType="end"/>
      </w:r>
      <w:r w:rsidR="005F17CB" w:rsidRPr="005F17CB">
        <w:rPr>
          <w:rFonts w:ascii="Times New Roman" w:hAnsi="Times New Roman" w:cs="Times New Roman"/>
        </w:rPr>
        <w:t>, for Southern Oregon to the Northern boundary of the California sanctuaries, we used the density from McClatchie et al. (2009), for the California sanctuaries, density came from Ainley and Hyrenbach (2010), and finally, for California (south of the sanctuaries), density came from Mason et al. (2007). There were no density estimates for Baja, so the density from Mason et al. (2007) for Southern California was extrapolated into Baja as well. Using an average</w:t>
      </w:r>
      <w:r w:rsidR="001D6456">
        <w:rPr>
          <w:rFonts w:ascii="Times New Roman" w:hAnsi="Times New Roman" w:cs="Times New Roman"/>
        </w:rPr>
        <w:t xml:space="preserve"> individual</w:t>
      </w:r>
      <w:r w:rsidR="005F17CB" w:rsidRPr="005F17CB">
        <w:rPr>
          <w:rFonts w:ascii="Times New Roman" w:hAnsi="Times New Roman" w:cs="Times New Roman"/>
        </w:rPr>
        <w:t xml:space="preserve"> mass from Hunt et al. (2000), the final biomass was approximately 1</w:t>
      </w:r>
      <w:r w:rsidR="001D6456">
        <w:rPr>
          <w:rFonts w:ascii="Times New Roman" w:hAnsi="Times New Roman" w:cs="Times New Roman"/>
        </w:rPr>
        <w:t>,</w:t>
      </w:r>
      <w:r w:rsidR="005F17CB" w:rsidRPr="005F17CB">
        <w:rPr>
          <w:rFonts w:ascii="Times New Roman" w:hAnsi="Times New Roman" w:cs="Times New Roman"/>
        </w:rPr>
        <w:t xml:space="preserve">098.2 mt. </w:t>
      </w:r>
    </w:p>
    <w:p w14:paraId="188BE1E5" w14:textId="77777777" w:rsidR="005F17CB" w:rsidRDefault="005F17CB" w:rsidP="005437AA">
      <w:pPr>
        <w:rPr>
          <w:rFonts w:ascii="Times New Roman" w:hAnsi="Times New Roman" w:cs="Times New Roman"/>
          <w:b/>
        </w:rPr>
      </w:pPr>
    </w:p>
    <w:p w14:paraId="4965DF30" w14:textId="7FB0D78E" w:rsidR="005F17CB" w:rsidRDefault="00BE0566" w:rsidP="005437AA">
      <w:pPr>
        <w:rPr>
          <w:rFonts w:ascii="Times New Roman" w:hAnsi="Times New Roman" w:cs="Times New Roman"/>
          <w:color w:val="000000"/>
        </w:rPr>
      </w:pPr>
      <w:r>
        <w:rPr>
          <w:rFonts w:ascii="Times New Roman" w:hAnsi="Times New Roman" w:cs="Times New Roman"/>
          <w:color w:val="000000"/>
        </w:rPr>
        <w:t>The PB value of 0.07 came from Biology of Marine B</w:t>
      </w:r>
      <w:r w:rsidR="001D6456">
        <w:rPr>
          <w:rFonts w:ascii="Times New Roman" w:hAnsi="Times New Roman" w:cs="Times New Roman"/>
          <w:color w:val="000000"/>
        </w:rPr>
        <w:t>irds (Schreiber and Burger, 2001</w:t>
      </w:r>
      <w:r>
        <w:rPr>
          <w:rFonts w:ascii="Times New Roman" w:hAnsi="Times New Roman" w:cs="Times New Roman"/>
          <w:color w:val="000000"/>
        </w:rPr>
        <w:t>)</w:t>
      </w:r>
      <w:r w:rsidR="005F17CB">
        <w:rPr>
          <w:rFonts w:ascii="Times New Roman" w:hAnsi="Times New Roman" w:cs="Times New Roman"/>
          <w:color w:val="000000"/>
        </w:rPr>
        <w:t>. QB was calculated using information from Hunt et al. (2000) on daily energy needs (kj) and weight, assuming an average prey density of 5 kj/gram and adjusting for the portion of prey not digestible. QB calculations are similar to use in Harvey et al. (2010</w:t>
      </w:r>
      <w:r w:rsidR="00A263A7">
        <w:rPr>
          <w:rFonts w:ascii="Times New Roman" w:hAnsi="Times New Roman" w:cs="Times New Roman"/>
          <w:color w:val="000000"/>
        </w:rPr>
        <w:t>)</w:t>
      </w:r>
      <w:r w:rsidR="00B52A69">
        <w:rPr>
          <w:rFonts w:ascii="Times New Roman" w:hAnsi="Times New Roman" w:cs="Times New Roman"/>
          <w:color w:val="000000"/>
        </w:rPr>
        <w:t>.</w:t>
      </w:r>
    </w:p>
    <w:p w14:paraId="099D9A94" w14:textId="77777777" w:rsidR="00B52A69" w:rsidRPr="00B52A69" w:rsidRDefault="00B52A69" w:rsidP="005437AA">
      <w:pPr>
        <w:rPr>
          <w:rFonts w:ascii="Times New Roman" w:hAnsi="Times New Roman" w:cs="Times New Roman"/>
          <w:color w:val="000000"/>
        </w:rPr>
      </w:pPr>
    </w:p>
    <w:p w14:paraId="31FB0D08" w14:textId="1FCB92B9" w:rsidR="00B52A69" w:rsidRPr="00B52A69" w:rsidRDefault="00B52A69" w:rsidP="00B52A69">
      <w:pPr>
        <w:rPr>
          <w:rFonts w:ascii="Times New Roman" w:hAnsi="Times New Roman" w:cs="Times New Roman"/>
        </w:rPr>
      </w:pPr>
      <w:r w:rsidRPr="00B52A69">
        <w:rPr>
          <w:rFonts w:ascii="Times New Roman" w:hAnsi="Times New Roman" w:cs="Times New Roman"/>
        </w:rPr>
        <w:t xml:space="preserve">Baltz and Morejohn (1977) provide diets for both </w:t>
      </w:r>
      <w:r>
        <w:rPr>
          <w:rFonts w:ascii="Times New Roman" w:hAnsi="Times New Roman" w:cs="Times New Roman"/>
        </w:rPr>
        <w:t>Sooty and Pink-f</w:t>
      </w:r>
      <w:r w:rsidRPr="00B52A69">
        <w:rPr>
          <w:rFonts w:ascii="Times New Roman" w:hAnsi="Times New Roman" w:cs="Times New Roman"/>
        </w:rPr>
        <w:t xml:space="preserve">ooted shearwaters in Monterey bay for 1974/75. </w:t>
      </w:r>
      <w:r w:rsidR="006838C2">
        <w:rPr>
          <w:rFonts w:ascii="Times New Roman" w:hAnsi="Times New Roman" w:cs="Times New Roman"/>
        </w:rPr>
        <w:fldChar w:fldCharType="begin"/>
      </w:r>
      <w:r w:rsidR="006838C2">
        <w:rPr>
          <w:rFonts w:ascii="Times New Roman" w:hAnsi="Times New Roman" w:cs="Times New Roman"/>
        </w:rPr>
        <w:instrText xml:space="preserve"> ADDIN ZOTERO_ITEM CSL_CITATION {"citationID":"bpmop7ij5","properties":{"formattedCitation":"(Gould et al. 2000)","plainCitation":"(Gould et al. 2000)"},"citationItems":[{"id":910,"uris":["http://zotero.org/users/1261818/items/5V3XIU3C"],"uri":["http://zotero.org/users/1261818/items/5V3XIU3C"],"itemData":{"id":910,"type":"article-journal","title":"Foods, trophic relationships, and migration of Sooty and Short-tailed Shearwaters associated with squid and large-mesh driftnet fisheries in the North Pacific Ocean","container-title":"Waterbirds","page":"165-186","note":"00008","author":[{"family":"Gould","given":"Patrick"},{"family":"Ostrom","given":"Peggy"},{"family":"Walker","given":"William"}],"issued":{"date-parts":[["2000"]]}}}],"schema":"https://github.com/citation-style-language/schema/raw/master/csl-citation.json"} </w:instrText>
      </w:r>
      <w:r w:rsidR="006838C2">
        <w:rPr>
          <w:rFonts w:ascii="Times New Roman" w:hAnsi="Times New Roman" w:cs="Times New Roman"/>
        </w:rPr>
        <w:fldChar w:fldCharType="separate"/>
      </w:r>
      <w:r w:rsidR="006838C2">
        <w:rPr>
          <w:rFonts w:ascii="Times New Roman" w:hAnsi="Times New Roman" w:cs="Times New Roman"/>
          <w:noProof/>
        </w:rPr>
        <w:t>Gould et al. (2000)</w:t>
      </w:r>
      <w:r w:rsidR="006838C2">
        <w:rPr>
          <w:rFonts w:ascii="Times New Roman" w:hAnsi="Times New Roman" w:cs="Times New Roman"/>
        </w:rPr>
        <w:fldChar w:fldCharType="end"/>
      </w:r>
      <w:r w:rsidR="006838C2">
        <w:rPr>
          <w:rFonts w:ascii="Times New Roman" w:hAnsi="Times New Roman" w:cs="Times New Roman"/>
        </w:rPr>
        <w:t xml:space="preserve"> </w:t>
      </w:r>
      <w:r w:rsidRPr="00B52A69">
        <w:rPr>
          <w:rFonts w:ascii="Times New Roman" w:hAnsi="Times New Roman" w:cs="Times New Roman"/>
        </w:rPr>
        <w:t>also provides diets for Sooty Shearwater in the North Pacific. Both are not exactly in the domain, bu</w:t>
      </w:r>
      <w:r>
        <w:rPr>
          <w:rFonts w:ascii="Times New Roman" w:hAnsi="Times New Roman" w:cs="Times New Roman"/>
        </w:rPr>
        <w:t>t both were included assuming that these birds forage within the domain occasionally and because these are close and similar to our model domain. Based on the</w:t>
      </w:r>
      <w:r w:rsidRPr="00B52A69">
        <w:rPr>
          <w:rFonts w:ascii="Times New Roman" w:hAnsi="Times New Roman" w:cs="Times New Roman"/>
        </w:rPr>
        <w:t xml:space="preserve"> shearwater diets from Baltz and Morejohn, shearwaters are consuming mostly anchovy, market squid, and euphuasiids. However, </w:t>
      </w:r>
      <w:r>
        <w:rPr>
          <w:rFonts w:ascii="Times New Roman" w:hAnsi="Times New Roman" w:cs="Times New Roman"/>
        </w:rPr>
        <w:t>these are percent numbers studies so in terms of percent</w:t>
      </w:r>
      <w:r w:rsidRPr="00B52A69">
        <w:rPr>
          <w:rFonts w:ascii="Times New Roman" w:hAnsi="Times New Roman" w:cs="Times New Roman"/>
        </w:rPr>
        <w:t xml:space="preserve"> mass, </w:t>
      </w:r>
      <w:r>
        <w:rPr>
          <w:rFonts w:ascii="Times New Roman" w:hAnsi="Times New Roman" w:cs="Times New Roman"/>
        </w:rPr>
        <w:t xml:space="preserve">we would assume </w:t>
      </w:r>
      <w:r w:rsidRPr="00B52A69">
        <w:rPr>
          <w:rFonts w:ascii="Times New Roman" w:hAnsi="Times New Roman" w:cs="Times New Roman"/>
        </w:rPr>
        <w:t xml:space="preserve">euphuasiid </w:t>
      </w:r>
      <w:r>
        <w:rPr>
          <w:rFonts w:ascii="Times New Roman" w:hAnsi="Times New Roman" w:cs="Times New Roman"/>
        </w:rPr>
        <w:t>percentage to not be as</w:t>
      </w:r>
      <w:r w:rsidRPr="00B52A69">
        <w:rPr>
          <w:rFonts w:ascii="Times New Roman" w:hAnsi="Times New Roman" w:cs="Times New Roman"/>
        </w:rPr>
        <w:t xml:space="preserve"> high.</w:t>
      </w:r>
      <w:r>
        <w:rPr>
          <w:rFonts w:ascii="Times New Roman" w:hAnsi="Times New Roman" w:cs="Times New Roman"/>
        </w:rPr>
        <w:t xml:space="preserve"> Gould et al. (2000) had high consumption on saury and cephalopods (probably because of the distance from shore).</w:t>
      </w:r>
    </w:p>
    <w:p w14:paraId="072FBE42" w14:textId="77777777" w:rsidR="00B52A69" w:rsidRPr="00B52A69" w:rsidRDefault="00B52A69" w:rsidP="00B52A69">
      <w:pPr>
        <w:rPr>
          <w:rFonts w:ascii="Times New Roman" w:hAnsi="Times New Roman" w:cs="Times New Roman"/>
        </w:rPr>
      </w:pPr>
    </w:p>
    <w:p w14:paraId="7336FC0D" w14:textId="54454125" w:rsidR="00B52A69" w:rsidRDefault="00B52A69" w:rsidP="00B52A69">
      <w:pPr>
        <w:rPr>
          <w:rFonts w:ascii="Times New Roman" w:hAnsi="Times New Roman" w:cs="Times New Roman"/>
        </w:rPr>
      </w:pPr>
      <w:r w:rsidRPr="00B52A69">
        <w:rPr>
          <w:rFonts w:ascii="Times New Roman" w:hAnsi="Times New Roman" w:cs="Times New Roman"/>
        </w:rPr>
        <w:t>Field (2004) cites t</w:t>
      </w:r>
      <w:r>
        <w:rPr>
          <w:rFonts w:ascii="Times New Roman" w:hAnsi="Times New Roman" w:cs="Times New Roman"/>
        </w:rPr>
        <w:t>w</w:t>
      </w:r>
      <w:r w:rsidRPr="00B52A69">
        <w:rPr>
          <w:rFonts w:ascii="Times New Roman" w:hAnsi="Times New Roman" w:cs="Times New Roman"/>
        </w:rPr>
        <w:t>o other stud</w:t>
      </w:r>
      <w:r w:rsidR="006838C2">
        <w:rPr>
          <w:rFonts w:ascii="Times New Roman" w:hAnsi="Times New Roman" w:cs="Times New Roman"/>
        </w:rPr>
        <w:t xml:space="preserve">ies for shearwater diets – </w:t>
      </w:r>
      <w:r w:rsidR="006838C2">
        <w:rPr>
          <w:rFonts w:ascii="Times New Roman" w:hAnsi="Times New Roman" w:cs="Times New Roman"/>
        </w:rPr>
        <w:fldChar w:fldCharType="begin"/>
      </w:r>
      <w:r w:rsidR="006838C2">
        <w:rPr>
          <w:rFonts w:ascii="Times New Roman" w:hAnsi="Times New Roman" w:cs="Times New Roman"/>
        </w:rPr>
        <w:instrText xml:space="preserve"> ADDIN ZOTERO_ITEM CSL_CITATION {"citationID":"23ok0gvf9h","properties":{"formattedCitation":"(Wiens &amp; Scott 1975; Chu 1984)","plainCitation":"(Wiens &amp; Scott 1975; Chu 1984)"},"citationItems":[{"id":725,"uris":["http://zotero.org/users/1261818/items/HZ7VZNFX"],"uri":["http://zotero.org/users/1261818/items/HZ7VZNFX"],"itemData":{"id":725,"type":"article-journal","title":"Model estimation of energy flow in Oregon coastal seabird populations","container-title":"Condor","page":"439-452","note":"00165","author":[{"family":"Wiens","given":"John A."},{"family":"Scott","given":"J. Michael"}],"issued":{"date-parts":[["1975"]]}}},{"id":912,"uris":["http://zotero.org/users/1261818/items/GUGWPZGU"],"uri":["http://zotero.org/users/1261818/items/GUGWPZGU"],"itemData":{"id":912,"type":"article-journal","title":"Sooty shearwaters off California: Diet and energy gain.","note":"00051","author":[{"family":"Chu","given":"E. W."}],"issued":{"date-parts":[["1984"]]}}}],"schema":"https://github.com/citation-style-language/schema/raw/master/csl-citation.json"} </w:instrText>
      </w:r>
      <w:r w:rsidR="006838C2">
        <w:rPr>
          <w:rFonts w:ascii="Times New Roman" w:hAnsi="Times New Roman" w:cs="Times New Roman"/>
        </w:rPr>
        <w:fldChar w:fldCharType="separate"/>
      </w:r>
      <w:r w:rsidR="006838C2">
        <w:rPr>
          <w:rFonts w:ascii="Times New Roman" w:hAnsi="Times New Roman" w:cs="Times New Roman"/>
          <w:noProof/>
        </w:rPr>
        <w:t xml:space="preserve">Wiens </w:t>
      </w:r>
      <w:r w:rsidR="00900625">
        <w:rPr>
          <w:rFonts w:ascii="Times New Roman" w:hAnsi="Times New Roman" w:cs="Times New Roman"/>
          <w:noProof/>
        </w:rPr>
        <w:t>and</w:t>
      </w:r>
      <w:r w:rsidR="006838C2">
        <w:rPr>
          <w:rFonts w:ascii="Times New Roman" w:hAnsi="Times New Roman" w:cs="Times New Roman"/>
          <w:noProof/>
        </w:rPr>
        <w:t xml:space="preserve"> Scott 1975; Chu 1984</w:t>
      </w:r>
      <w:r w:rsidR="006838C2">
        <w:rPr>
          <w:rFonts w:ascii="Times New Roman" w:hAnsi="Times New Roman" w:cs="Times New Roman"/>
        </w:rPr>
        <w:fldChar w:fldCharType="end"/>
      </w:r>
      <w:r w:rsidRPr="00B52A69">
        <w:rPr>
          <w:rFonts w:ascii="Times New Roman" w:hAnsi="Times New Roman" w:cs="Times New Roman"/>
        </w:rPr>
        <w:t>. Wiens and Scott attribute the majority of shearwater diet to anchovy (80%). Chu fou</w:t>
      </w:r>
      <w:r>
        <w:rPr>
          <w:rFonts w:ascii="Times New Roman" w:hAnsi="Times New Roman" w:cs="Times New Roman"/>
        </w:rPr>
        <w:t>nd that for May to June, the main</w:t>
      </w:r>
      <w:r w:rsidRPr="00B52A69">
        <w:rPr>
          <w:rFonts w:ascii="Times New Roman" w:hAnsi="Times New Roman" w:cs="Times New Roman"/>
        </w:rPr>
        <w:t xml:space="preserve"> prey item was juvenile rockfish. For July to September, anchovy and market squid were the most important. Chu also mentions predation on euphausiids, polychaetes, juvenile lingcods, and other cephalopods. The overall diet was constructed based on this information however; I could not find access to the Chu study for further data. </w:t>
      </w:r>
    </w:p>
    <w:p w14:paraId="2A34A9C2" w14:textId="77777777" w:rsidR="00B52A69" w:rsidRDefault="00B52A69" w:rsidP="00B52A69">
      <w:pPr>
        <w:rPr>
          <w:rFonts w:ascii="Times New Roman" w:hAnsi="Times New Roman" w:cs="Times New Roman"/>
        </w:rPr>
      </w:pPr>
    </w:p>
    <w:p w14:paraId="416144A7" w14:textId="775ED3BB" w:rsidR="00B52A69" w:rsidRPr="00B52A69" w:rsidRDefault="00B52A69" w:rsidP="00B52A69">
      <w:pPr>
        <w:rPr>
          <w:rFonts w:ascii="Times New Roman" w:hAnsi="Times New Roman" w:cs="Times New Roman"/>
        </w:rPr>
      </w:pPr>
      <w:r>
        <w:rPr>
          <w:rFonts w:ascii="Times New Roman" w:hAnsi="Times New Roman" w:cs="Times New Roman"/>
        </w:rPr>
        <w:t xml:space="preserve">Additionally, shearwaters are migratory and only present in the model for about half the year, though a few linger year round. Based on personal communication with Bill Sydeman, we assumed 100% of shearwaters in the domain for 5 months, 50% of shearwaters in the domain for 2 months (book-ending the 5 months of 100% where birds are entering and leaving), and 10% of shearwaters in the domain for 5 months. This led to 46% of the diet being input consumption for the amount of time not in the domain. The rest of the diet was estimated to be approximately: 2.7% benthic infauna, 0.15% amphipods, 0.2% epibenthic fauna, 6.6% euphausiids, 0.2% large jellies, 0.15% mesopelagics, 9.6% cephalopods, 18% market squid, 8% anchovy, 0.1% herring, 4.8% saury, 2% juvenile rockfish, 0.1% juvenile hake, and 0.5% juvenile roundfish. </w:t>
      </w:r>
    </w:p>
    <w:p w14:paraId="7E3FE1D9" w14:textId="77777777" w:rsidR="00B52A69" w:rsidRDefault="00B52A69" w:rsidP="005437AA">
      <w:pPr>
        <w:rPr>
          <w:rFonts w:ascii="Times New Roman" w:hAnsi="Times New Roman" w:cs="Times New Roman"/>
          <w:b/>
        </w:rPr>
      </w:pPr>
    </w:p>
    <w:p w14:paraId="068609F6" w14:textId="77777777" w:rsidR="00B24C67" w:rsidRPr="00E01CF6" w:rsidRDefault="00B24C67" w:rsidP="005437AA">
      <w:pPr>
        <w:rPr>
          <w:rFonts w:ascii="Times New Roman" w:hAnsi="Times New Roman" w:cs="Times New Roman"/>
          <w:b/>
        </w:rPr>
      </w:pPr>
    </w:p>
    <w:p w14:paraId="7F030029" w14:textId="18EBCCD6" w:rsidR="005437AA" w:rsidRPr="00E01CF6" w:rsidRDefault="005437AA" w:rsidP="00900625">
      <w:pPr>
        <w:outlineLvl w:val="0"/>
        <w:rPr>
          <w:rFonts w:ascii="Times New Roman" w:hAnsi="Times New Roman" w:cs="Times New Roman"/>
          <w:b/>
        </w:rPr>
      </w:pPr>
      <w:r w:rsidRPr="00E01CF6">
        <w:rPr>
          <w:rFonts w:ascii="Times New Roman" w:hAnsi="Times New Roman" w:cs="Times New Roman"/>
          <w:b/>
        </w:rPr>
        <w:t>M</w:t>
      </w:r>
      <w:r w:rsidR="00E01CF6" w:rsidRPr="00E01CF6">
        <w:rPr>
          <w:rFonts w:ascii="Times New Roman" w:hAnsi="Times New Roman" w:cs="Times New Roman"/>
          <w:b/>
        </w:rPr>
        <w:t>ARINE MAMMALS</w:t>
      </w:r>
    </w:p>
    <w:p w14:paraId="312A26D2" w14:textId="77777777" w:rsidR="005437AA" w:rsidRPr="00D9121D" w:rsidRDefault="005437AA" w:rsidP="00900625">
      <w:pPr>
        <w:outlineLvl w:val="0"/>
        <w:rPr>
          <w:rFonts w:ascii="Times New Roman" w:hAnsi="Times New Roman" w:cs="Times New Roman"/>
          <w:b/>
        </w:rPr>
      </w:pPr>
      <w:r w:rsidRPr="00F554E8">
        <w:rPr>
          <w:rFonts w:ascii="Times New Roman" w:hAnsi="Times New Roman" w:cs="Times New Roman"/>
          <w:b/>
        </w:rPr>
        <w:t xml:space="preserve">Transient </w:t>
      </w:r>
      <w:r w:rsidRPr="00D9121D">
        <w:rPr>
          <w:rFonts w:ascii="Times New Roman" w:hAnsi="Times New Roman" w:cs="Times New Roman"/>
          <w:b/>
        </w:rPr>
        <w:t>orcas</w:t>
      </w:r>
    </w:p>
    <w:p w14:paraId="3536B013" w14:textId="6335EDD8" w:rsidR="00F554E8" w:rsidRDefault="00D9121D" w:rsidP="005437AA">
      <w:pPr>
        <w:rPr>
          <w:rFonts w:ascii="Times New Roman" w:hAnsi="Times New Roman" w:cs="Times New Roman"/>
        </w:rPr>
      </w:pPr>
      <w:r w:rsidRPr="00D9121D">
        <w:rPr>
          <w:rFonts w:ascii="Times New Roman" w:hAnsi="Times New Roman" w:cs="Times New Roman"/>
        </w:rPr>
        <w:t>Transient orcas (</w:t>
      </w:r>
      <w:r w:rsidRPr="00D9121D">
        <w:rPr>
          <w:rFonts w:ascii="Times New Roman" w:hAnsi="Times New Roman" w:cs="Times New Roman"/>
          <w:i/>
          <w:color w:val="000000"/>
        </w:rPr>
        <w:t>Orcinus orca</w:t>
      </w:r>
      <w:r w:rsidRPr="00D9121D">
        <w:rPr>
          <w:rFonts w:ascii="Times New Roman" w:hAnsi="Times New Roman" w:cs="Times New Roman"/>
          <w:color w:val="000000"/>
        </w:rPr>
        <w:t>)</w:t>
      </w:r>
      <w:r w:rsidRPr="00D9121D">
        <w:rPr>
          <w:rFonts w:ascii="Times New Roman" w:hAnsi="Times New Roman" w:cs="Times New Roman"/>
        </w:rPr>
        <w:t xml:space="preserve"> </w:t>
      </w:r>
      <w:r w:rsidR="00F554E8" w:rsidRPr="00D9121D">
        <w:rPr>
          <w:rFonts w:ascii="Times New Roman" w:hAnsi="Times New Roman" w:cs="Times New Roman"/>
        </w:rPr>
        <w:t>in</w:t>
      </w:r>
      <w:r w:rsidR="00F554E8" w:rsidRPr="00C14343">
        <w:rPr>
          <w:rFonts w:ascii="Times New Roman" w:hAnsi="Times New Roman" w:cs="Times New Roman"/>
        </w:rPr>
        <w:t xml:space="preserve"> the California Current </w:t>
      </w:r>
      <w:r w:rsidR="00C14343" w:rsidRPr="00C14343">
        <w:rPr>
          <w:rFonts w:ascii="Times New Roman" w:hAnsi="Times New Roman" w:cs="Times New Roman"/>
        </w:rPr>
        <w:t xml:space="preserve">are part of the West coast transient stock that ranges from California to Southeastern Alaska (Allen and Angliss, 2010). Transient and resident populations have been split into separate functional groups in the model due to their drastic differences in diets, with transients consuming mainly mammals and residents being primarily fish eaters. </w:t>
      </w:r>
      <w:r w:rsidR="00C6499D">
        <w:rPr>
          <w:rFonts w:ascii="Times New Roman" w:hAnsi="Times New Roman" w:cs="Times New Roman"/>
        </w:rPr>
        <w:t>According to Alle</w:t>
      </w:r>
      <w:r w:rsidR="00C14343">
        <w:rPr>
          <w:rFonts w:ascii="Times New Roman" w:hAnsi="Times New Roman" w:cs="Times New Roman"/>
        </w:rPr>
        <w:t>n and Angliss (2010), there are 324 individual transients in the West coast stock. At an average weight of 2</w:t>
      </w:r>
      <w:r w:rsidR="008B37AB">
        <w:rPr>
          <w:rFonts w:ascii="Times New Roman" w:hAnsi="Times New Roman" w:cs="Times New Roman"/>
        </w:rPr>
        <w:t>,</w:t>
      </w:r>
      <w:r w:rsidR="00C14343">
        <w:rPr>
          <w:rFonts w:ascii="Times New Roman" w:hAnsi="Times New Roman" w:cs="Times New Roman"/>
        </w:rPr>
        <w:t>280.5 kg, this leads to a total biomass of 807 mt and a density in the model domain of 0.00267 mt/km</w:t>
      </w:r>
      <w:r w:rsidR="00C14343">
        <w:rPr>
          <w:rFonts w:ascii="Times New Roman" w:hAnsi="Times New Roman" w:cs="Times New Roman"/>
          <w:vertAlign w:val="superscript"/>
        </w:rPr>
        <w:t>2</w:t>
      </w:r>
      <w:r w:rsidR="00C14343">
        <w:rPr>
          <w:rFonts w:ascii="Times New Roman" w:hAnsi="Times New Roman" w:cs="Times New Roman"/>
        </w:rPr>
        <w:t xml:space="preserve">. </w:t>
      </w:r>
      <w:r w:rsidR="009707D2">
        <w:rPr>
          <w:rFonts w:ascii="Times New Roman" w:hAnsi="Times New Roman" w:cs="Times New Roman"/>
        </w:rPr>
        <w:t>Migration out of the model domain is handled by specifying a percent of the diet as input consumption that is representative of the amount of time the whales</w:t>
      </w:r>
      <w:r w:rsidR="00567D8F">
        <w:rPr>
          <w:rFonts w:ascii="Times New Roman" w:hAnsi="Times New Roman" w:cs="Times New Roman"/>
        </w:rPr>
        <w:t xml:space="preserve"> spend out of the model domain. </w:t>
      </w:r>
      <w:r w:rsidR="00C14343">
        <w:rPr>
          <w:rFonts w:ascii="Times New Roman" w:hAnsi="Times New Roman" w:cs="Times New Roman"/>
        </w:rPr>
        <w:t xml:space="preserve">The PB value of 0.025 came from the Gulf of </w:t>
      </w:r>
      <w:r w:rsidR="003409F8">
        <w:rPr>
          <w:rFonts w:ascii="Times New Roman" w:hAnsi="Times New Roman" w:cs="Times New Roman"/>
        </w:rPr>
        <w:t xml:space="preserve">Alaska model </w:t>
      </w:r>
      <w:r w:rsidR="003409F8">
        <w:rPr>
          <w:rFonts w:ascii="Times New Roman" w:hAnsi="Times New Roman" w:cs="Times New Roman"/>
        </w:rPr>
        <w:fldChar w:fldCharType="begin"/>
      </w:r>
      <w:r w:rsidR="003409F8">
        <w:rPr>
          <w:rFonts w:ascii="Times New Roman" w:hAnsi="Times New Roman" w:cs="Times New Roman"/>
        </w:rPr>
        <w:instrText xml:space="preserve"> ADDIN ZOTERO_ITEM CSL_CITATION {"citationID":"2346vvodh3","properties":{"formattedCitation":"(Aydin et al. 2007)","plainCitation":"(Aydin et al. 2007)"},"citationItems":[{"id":594,"uris":["http://zotero.org/users/1261818/items/N46IV374"],"uri":["http://zotero.org/users/1261818/items/N46IV374"],"itemData":{"id":594,"type":"article-journal","title":"A Comparison of the Bering Sea, Gulf of Alaska, and Aleutian Islands Large Marine Ecosystems Through Food Web Modeling","author":[{"family":"Aydin","given":"K."},{"family":"Gaichas","given":"S."},{"family":"Ortiz","given":"I."},{"family":"Kinzey","given":"D."},{"family":"Friday","given":"N."}],"issued":{"date-parts":[["2007"]]}}}],"schema":"https://github.com/citation-style-language/schema/raw/master/csl-citation.json"} </w:instrText>
      </w:r>
      <w:r w:rsidR="003409F8">
        <w:rPr>
          <w:rFonts w:ascii="Times New Roman" w:hAnsi="Times New Roman" w:cs="Times New Roman"/>
        </w:rPr>
        <w:fldChar w:fldCharType="separate"/>
      </w:r>
      <w:r w:rsidR="003409F8">
        <w:rPr>
          <w:rFonts w:ascii="Times New Roman" w:hAnsi="Times New Roman" w:cs="Times New Roman"/>
          <w:noProof/>
        </w:rPr>
        <w:t>(Aydin et al. 2007)</w:t>
      </w:r>
      <w:r w:rsidR="003409F8">
        <w:rPr>
          <w:rFonts w:ascii="Times New Roman" w:hAnsi="Times New Roman" w:cs="Times New Roman"/>
        </w:rPr>
        <w:fldChar w:fldCharType="end"/>
      </w:r>
      <w:r w:rsidR="00C14343" w:rsidRPr="003409F8">
        <w:rPr>
          <w:rFonts w:ascii="Times New Roman" w:hAnsi="Times New Roman" w:cs="Times New Roman"/>
        </w:rPr>
        <w:t>, while the QB also came from the GOA model but was multiplied by 4/3 as described in Harvey et al. (2010).</w:t>
      </w:r>
      <w:r w:rsidR="00C14343">
        <w:rPr>
          <w:rFonts w:ascii="Times New Roman" w:hAnsi="Times New Roman" w:cs="Times New Roman"/>
        </w:rPr>
        <w:t xml:space="preserve">  </w:t>
      </w:r>
    </w:p>
    <w:p w14:paraId="581B5437" w14:textId="77777777" w:rsidR="00C6499D" w:rsidRDefault="00C6499D" w:rsidP="005437AA">
      <w:pPr>
        <w:rPr>
          <w:rFonts w:ascii="Times New Roman" w:hAnsi="Times New Roman" w:cs="Times New Roman"/>
        </w:rPr>
      </w:pPr>
    </w:p>
    <w:p w14:paraId="17F938BC" w14:textId="74F96F7D" w:rsidR="003409F8" w:rsidRPr="00C14343" w:rsidRDefault="003409F8" w:rsidP="005437AA">
      <w:pPr>
        <w:rPr>
          <w:rFonts w:ascii="Times New Roman" w:hAnsi="Times New Roman" w:cs="Times New Roman"/>
        </w:rPr>
      </w:pPr>
      <w:r>
        <w:rPr>
          <w:rFonts w:ascii="Times New Roman" w:hAnsi="Times New Roman" w:cs="Times New Roman"/>
        </w:rPr>
        <w:t xml:space="preserve">For transient whale diet, Field (2004) cited </w:t>
      </w:r>
      <w:r>
        <w:rPr>
          <w:rFonts w:ascii="Times New Roman" w:hAnsi="Times New Roman" w:cs="Times New Roman"/>
        </w:rPr>
        <w:fldChar w:fldCharType="begin"/>
      </w:r>
      <w:r>
        <w:rPr>
          <w:rFonts w:ascii="Times New Roman" w:hAnsi="Times New Roman" w:cs="Times New Roman"/>
        </w:rPr>
        <w:instrText xml:space="preserve"> ADDIN ZOTERO_ITEM CSL_CITATION {"citationID":"17qvc9jtmc","properties":{"formattedCitation":"(Pauly et al. 1996)","plainCitation":"(Pauly et al. 1996)"},"citationItems":[{"id":785,"uris":["http://zotero.org/users/1261818/items/AJIXJWWI"],"uri":["http://zotero.org/users/1261818/items/AJIXJWWI"],"itemData":{"id":785,"type":"book","title":"Mass-balance models of north-eastern Pacific Ecosystems: Proceedings of a workshop held at the Fisheries Centre, University of British Columbia, Vancouver, BC, Canada, November 6-10, 1995","publisher":"Fisheries Centre, University of British Columbia","author":[{"family":"Pauly","given":"Daniel"},{"family":"Christensen","given":"Villy"},{"family":"Haggan","given":"Nigel"}],"issued":{"date-parts":[["1996"]]}}}],"schema":"https://github.com/citation-style-language/schema/raw/master/csl-citation.json"}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Pauly et al. (1996)</w:t>
      </w:r>
      <w:r>
        <w:rPr>
          <w:rFonts w:ascii="Times New Roman" w:hAnsi="Times New Roman" w:cs="Times New Roman"/>
        </w:rPr>
        <w:fldChar w:fldCharType="end"/>
      </w:r>
      <w:r>
        <w:rPr>
          <w:rFonts w:ascii="Times New Roman" w:hAnsi="Times New Roman" w:cs="Times New Roman"/>
        </w:rPr>
        <w:t xml:space="preserve">. Additional qualitative data can be found in </w:t>
      </w:r>
      <w:r w:rsidR="00003F49">
        <w:rPr>
          <w:rFonts w:ascii="Times New Roman" w:hAnsi="Times New Roman" w:cs="Times New Roman"/>
        </w:rPr>
        <w:fldChar w:fldCharType="begin"/>
      </w:r>
      <w:r w:rsidR="00003F49">
        <w:rPr>
          <w:rFonts w:ascii="Times New Roman" w:hAnsi="Times New Roman" w:cs="Times New Roman"/>
        </w:rPr>
        <w:instrText xml:space="preserve"> ADDIN ZOTERO_ITEM CSL_CITATION {"citationID":"27shtgjnq4","properties":{"formattedCitation":"(Hunt et al. 2000)","plainCitation":"(Hunt et al. 2000)"},"citationItems":[{"id":479,"uris":["http://zotero.org/users/1261818/items/FBNDFP2N"],"uri":["http://zotero.org/users/1261818/items/FBNDFP2N"],"itemData":{"id":479,"type":"book","title":"Predation by marine birds and mammals in the subarctic North Pacific Ocean","publisher":"North Pacific Marine Science Organization","ISBN":"0-9685100-4-3","note":"00066","author":[{"family":"Hunt","given":"George L."},{"family":"Katō","given":"Hidehiro"},{"family":"McKinnell","given":"Stewart M."}],"issued":{"date-parts":[["2000"]]}}}],"schema":"https://github.com/citation-style-language/schema/raw/master/csl-citation.json"} </w:instrText>
      </w:r>
      <w:r w:rsidR="00003F49">
        <w:rPr>
          <w:rFonts w:ascii="Times New Roman" w:hAnsi="Times New Roman" w:cs="Times New Roman"/>
        </w:rPr>
        <w:fldChar w:fldCharType="separate"/>
      </w:r>
      <w:r w:rsidR="00003F49">
        <w:rPr>
          <w:rFonts w:ascii="Times New Roman" w:hAnsi="Times New Roman" w:cs="Times New Roman"/>
          <w:noProof/>
        </w:rPr>
        <w:t>Hunt et al. (2000)</w:t>
      </w:r>
      <w:r w:rsidR="00003F49">
        <w:rPr>
          <w:rFonts w:ascii="Times New Roman" w:hAnsi="Times New Roman" w:cs="Times New Roman"/>
        </w:rPr>
        <w:fldChar w:fldCharType="end"/>
      </w:r>
      <w:r w:rsidR="00003F49">
        <w:rPr>
          <w:rFonts w:ascii="Times New Roman" w:hAnsi="Times New Roman" w:cs="Times New Roman"/>
        </w:rPr>
        <w:t xml:space="preserve"> and </w:t>
      </w:r>
      <w:r w:rsidR="00C6499D">
        <w:rPr>
          <w:rFonts w:ascii="Times New Roman" w:hAnsi="Times New Roman" w:cs="Times New Roman"/>
        </w:rPr>
        <w:fldChar w:fldCharType="begin"/>
      </w:r>
      <w:r w:rsidR="00C6499D">
        <w:rPr>
          <w:rFonts w:ascii="Times New Roman" w:hAnsi="Times New Roman" w:cs="Times New Roman"/>
        </w:rPr>
        <w:instrText xml:space="preserve"> ADDIN ZOTERO_ITEM CSL_CITATION {"citationID":"a6ruol8nd","properties":{"formattedCitation":"(Barrett-Lennard et al. 1995)","plainCitation":"(Barrett-Lennard et al. 1995)"},"citationItems":[{"id":913,"uris":["http://zotero.org/users/1261818/items/28WUTZMF"],"uri":["http://zotero.org/users/1261818/items/28WUTZMF"],"itemData":{"id":913,"type":"article-journal","title":"The impact of killer whale predation on Steller sea lion populations in British Columbia and Alaska","container-title":"Report to North Pacific Universities Marine Mammal Research Consortium, University of British Columbia, Vancouver, BC, Canada","note":"00048","author":[{"family":"Barrett-Lennard","given":"Lance G."},{"family":"Heise","given":"Kathy"},{"family":"Saulitis","given":"Eva"},{"family":"Ellis","given":"Graeme"},{"family":"Matkin","given":"Craig"}],"issued":{"date-parts":[["1995"]]}}}],"schema":"https://github.com/citation-style-language/schema/raw/master/csl-citation.json"} </w:instrText>
      </w:r>
      <w:r w:rsidR="00C6499D">
        <w:rPr>
          <w:rFonts w:ascii="Times New Roman" w:hAnsi="Times New Roman" w:cs="Times New Roman"/>
        </w:rPr>
        <w:fldChar w:fldCharType="separate"/>
      </w:r>
      <w:r w:rsidR="00C6499D">
        <w:rPr>
          <w:rFonts w:ascii="Times New Roman" w:hAnsi="Times New Roman" w:cs="Times New Roman"/>
          <w:noProof/>
        </w:rPr>
        <w:t>Barrett-Lennard et al. (1995)</w:t>
      </w:r>
      <w:r w:rsidR="00C6499D">
        <w:rPr>
          <w:rFonts w:ascii="Times New Roman" w:hAnsi="Times New Roman" w:cs="Times New Roman"/>
        </w:rPr>
        <w:fldChar w:fldCharType="end"/>
      </w:r>
      <w:r w:rsidR="00003F49">
        <w:rPr>
          <w:rFonts w:ascii="Times New Roman" w:hAnsi="Times New Roman" w:cs="Times New Roman"/>
        </w:rPr>
        <w:t xml:space="preserve">. These studies give transient whale diet of mainly pinnipeds and additionally, porpoises and baleen whales. Transient orca consumption on other species has been noted for grey whales </w:t>
      </w:r>
      <w:r w:rsidR="006B7F99">
        <w:rPr>
          <w:rFonts w:ascii="Times New Roman" w:hAnsi="Times New Roman" w:cs="Times New Roman"/>
        </w:rPr>
        <w:t>(</w:t>
      </w:r>
      <w:r w:rsidR="006B7F99">
        <w:rPr>
          <w:rFonts w:ascii="Times New Roman" w:hAnsi="Times New Roman" w:cs="Times New Roman"/>
        </w:rPr>
        <w:fldChar w:fldCharType="begin"/>
      </w:r>
      <w:r w:rsidR="006B7F99">
        <w:rPr>
          <w:rFonts w:ascii="Times New Roman" w:hAnsi="Times New Roman" w:cs="Times New Roman"/>
        </w:rPr>
        <w:instrText xml:space="preserve"> ADDIN ZOTERO_ITEM CSL_CITATION {"citationID":"1tsqus7lui","properties":{"formattedCitation":"(Green et al. 1992)","plainCitation":"(Green et al. 1992)"},"citationItems":[{"id":914,"uris":["http://zotero.org/users/1261818/items/JQJQJBPM"],"uri":["http://zotero.org/users/1261818/items/JQJQJBPM"],"itemData":{"id":914,"type":"book","title":"Cetacean distribution and abundance off Oregon and Washington, 1989-1990","publisher":"Ch","note":"00052","author":[{"family":"Green","given":"G. A."},{"family":"Brueggeman","given":"J. J."},{"family":"Grotefendt","given":"R. A."},{"family":"Bowlby","given":"C. E."},{"family":"Bonnell","given":"M. L."},{"family":"Balcomb III","given":"K. C."}],"issued":{"date-parts":[["1992"]]}}}],"schema":"https://github.com/citation-style-language/schema/raw/master/csl-citation.json"} </w:instrText>
      </w:r>
      <w:r w:rsidR="006B7F99">
        <w:rPr>
          <w:rFonts w:ascii="Times New Roman" w:hAnsi="Times New Roman" w:cs="Times New Roman"/>
        </w:rPr>
        <w:fldChar w:fldCharType="separate"/>
      </w:r>
      <w:r w:rsidR="006B7F99">
        <w:rPr>
          <w:rFonts w:ascii="Times New Roman" w:hAnsi="Times New Roman" w:cs="Times New Roman"/>
          <w:noProof/>
        </w:rPr>
        <w:t>Green et al. 1992)</w:t>
      </w:r>
      <w:r w:rsidR="006B7F99">
        <w:rPr>
          <w:rFonts w:ascii="Times New Roman" w:hAnsi="Times New Roman" w:cs="Times New Roman"/>
        </w:rPr>
        <w:fldChar w:fldCharType="end"/>
      </w:r>
      <w:r w:rsidR="006B7F99">
        <w:rPr>
          <w:rFonts w:ascii="Times New Roman" w:hAnsi="Times New Roman" w:cs="Times New Roman"/>
        </w:rPr>
        <w:t xml:space="preserve"> </w:t>
      </w:r>
      <w:r w:rsidR="00003F49">
        <w:rPr>
          <w:rFonts w:ascii="Times New Roman" w:hAnsi="Times New Roman" w:cs="Times New Roman"/>
        </w:rPr>
        <w:t>and seabirds</w:t>
      </w:r>
      <w:r w:rsidR="006B7F99">
        <w:rPr>
          <w:rFonts w:ascii="Times New Roman" w:hAnsi="Times New Roman" w:cs="Times New Roman"/>
        </w:rPr>
        <w:t xml:space="preserve"> </w:t>
      </w:r>
      <w:r w:rsidR="006B7F99">
        <w:rPr>
          <w:rFonts w:ascii="Times New Roman" w:hAnsi="Times New Roman" w:cs="Times New Roman"/>
        </w:rPr>
        <w:fldChar w:fldCharType="begin"/>
      </w:r>
      <w:r w:rsidR="006B7F99">
        <w:rPr>
          <w:rFonts w:ascii="Times New Roman" w:hAnsi="Times New Roman" w:cs="Times New Roman"/>
        </w:rPr>
        <w:instrText xml:space="preserve"> ADDIN ZOTERO_ITEM CSL_CITATION {"citationID":"mvhd8ji2t","properties":{"formattedCitation":"(Ford et al. 1998)","plainCitation":"(Ford et al. 1998)"},"citationItems":[{"id":616,"uris":["http://zotero.org/users/1261818/items/E9C2VR8W"],"uri":["http://zotero.org/users/1261818/items/E9C2VR8W"],"itemData":{"id":616,"type":"article-journal","title":"Dietary specialization in two sympatric populations of killer whales (Orcinus orca) in coastal British Columbia and adjacent waters","container-title":"Canadian Journal of Zoology","page":"1456-1471","volume":"76","issue":"8","note":"00346","author":[{"family":"Ford","given":"John KB"},{"family":"Ellis","given":"Graeme M."},{"family":"Barrett-Lennard","given":"Lance G."},{"family":"Morton","given":"Alexandra B."},{"family":"Palm","given":"Rod S."},{"family":"Balcomb III","given":"Kenneth C."}],"issued":{"date-parts":[["1998"]]}}}],"schema":"https://github.com/citation-style-language/schema/raw/master/csl-citation.json"} </w:instrText>
      </w:r>
      <w:r w:rsidR="006B7F99">
        <w:rPr>
          <w:rFonts w:ascii="Times New Roman" w:hAnsi="Times New Roman" w:cs="Times New Roman"/>
        </w:rPr>
        <w:fldChar w:fldCharType="separate"/>
      </w:r>
      <w:r w:rsidR="006B7F99">
        <w:rPr>
          <w:rFonts w:ascii="Times New Roman" w:hAnsi="Times New Roman" w:cs="Times New Roman"/>
          <w:noProof/>
        </w:rPr>
        <w:t>(Ford et al. 1998)</w:t>
      </w:r>
      <w:r w:rsidR="006B7F99">
        <w:rPr>
          <w:rFonts w:ascii="Times New Roman" w:hAnsi="Times New Roman" w:cs="Times New Roman"/>
        </w:rPr>
        <w:fldChar w:fldCharType="end"/>
      </w:r>
      <w:r w:rsidR="006B7F99">
        <w:rPr>
          <w:rFonts w:ascii="Times New Roman" w:hAnsi="Times New Roman" w:cs="Times New Roman"/>
        </w:rPr>
        <w:t xml:space="preserve"> (though consumption on seabirds is small when diet is mass-based). Though many studies have given counts and observations about transient killer whale diet and prey, it is difficult to break up observations into an overall diet by mass. We complied the species that the literature said are consumed by transients and broke up the total diet based on biomass of prey. Additionally, transient killer whales are transient and are assumed to be in our model domain only about 25% of the time. Therefore, 75% of the diet was set as input consumption, 0.15% sharks, 0.4% porpoises, 2% humpback whale, 0.1% minke whale, 2.2% fin whale, 0.2% sperm whale, 0.2% harbor seals, 2% sea lions, 0.5% adult northern elephant seals, 0.1% fur seals, 5% blue whales, 10% grey whales, 1.1% dolphins.</w:t>
      </w:r>
    </w:p>
    <w:p w14:paraId="3598FCA3" w14:textId="77777777" w:rsidR="002456FB" w:rsidRPr="00086E86" w:rsidRDefault="002456FB" w:rsidP="005437AA">
      <w:pPr>
        <w:rPr>
          <w:rFonts w:ascii="Times New Roman" w:hAnsi="Times New Roman" w:cs="Times New Roman"/>
          <w:b/>
          <w:highlight w:val="red"/>
        </w:rPr>
      </w:pPr>
    </w:p>
    <w:p w14:paraId="39201EEE" w14:textId="77777777" w:rsidR="005437AA" w:rsidRDefault="005437AA" w:rsidP="00900625">
      <w:pPr>
        <w:outlineLvl w:val="0"/>
        <w:rPr>
          <w:rFonts w:ascii="Times New Roman" w:hAnsi="Times New Roman" w:cs="Times New Roman"/>
          <w:b/>
        </w:rPr>
      </w:pPr>
      <w:r w:rsidRPr="002D0E3D">
        <w:rPr>
          <w:rFonts w:ascii="Times New Roman" w:hAnsi="Times New Roman" w:cs="Times New Roman"/>
          <w:b/>
        </w:rPr>
        <w:t>Residential orcas</w:t>
      </w:r>
    </w:p>
    <w:p w14:paraId="406C61C6" w14:textId="7B5E3C5A" w:rsidR="002D0E3D" w:rsidRDefault="002D0E3D" w:rsidP="005437AA">
      <w:pPr>
        <w:rPr>
          <w:rFonts w:ascii="Times New Roman" w:hAnsi="Times New Roman" w:cs="Times New Roman"/>
        </w:rPr>
      </w:pPr>
      <w:r>
        <w:rPr>
          <w:rFonts w:ascii="Times New Roman" w:hAnsi="Times New Roman" w:cs="Times New Roman"/>
        </w:rPr>
        <w:t>For resident orca</w:t>
      </w:r>
      <w:r w:rsidR="00BE753F">
        <w:rPr>
          <w:rFonts w:ascii="Times New Roman" w:hAnsi="Times New Roman" w:cs="Times New Roman"/>
        </w:rPr>
        <w:t xml:space="preserve"> (</w:t>
      </w:r>
      <w:r w:rsidR="00BE753F">
        <w:rPr>
          <w:rFonts w:ascii="Times New Roman" w:hAnsi="Times New Roman" w:cs="Times New Roman"/>
          <w:i/>
        </w:rPr>
        <w:t>Orcinus orca</w:t>
      </w:r>
      <w:r w:rsidR="00BE753F">
        <w:rPr>
          <w:rFonts w:ascii="Times New Roman" w:hAnsi="Times New Roman" w:cs="Times New Roman"/>
        </w:rPr>
        <w:t>)</w:t>
      </w:r>
      <w:r>
        <w:rPr>
          <w:rFonts w:ascii="Times New Roman" w:hAnsi="Times New Roman" w:cs="Times New Roman"/>
        </w:rPr>
        <w:t xml:space="preserve"> biomass, census data came from </w:t>
      </w:r>
      <w:r w:rsidR="00680B86">
        <w:rPr>
          <w:rFonts w:ascii="Times New Roman" w:hAnsi="Times New Roman" w:cs="Times New Roman"/>
        </w:rPr>
        <w:fldChar w:fldCharType="begin"/>
      </w:r>
      <w:r w:rsidR="00680B86">
        <w:rPr>
          <w:rFonts w:ascii="Times New Roman" w:hAnsi="Times New Roman" w:cs="Times New Roman"/>
        </w:rPr>
        <w:instrText xml:space="preserve"> ADDIN ZOTERO_ITEM CSL_CITATION {"citationID":"r5mt0qirs","properties":{"formattedCitation":"(Ellis et al. 2011)","plainCitation":"(Ellis et al. 2011)"},"citationItems":[{"id":916,"uris":["http://zotero.org/users/1261818/items/ACK3BRBZ"],"uri":["http://zotero.org/users/1261818/items/ACK3BRBZ"],"itemData":{"id":916,"type":"book","title":"Northern resident killer whales of British Columbia: photo-identification catalogue and population status to 2010","publisher":"Fisheries and Oceans Canada, Science Branch, Pacific Region","note":"00006","author":[{"family":"Ellis","given":"Graeme M."},{"family":"Towers","given":"J. R."},{"family":"Ford","given":"John KB"},{"family":"Station","given":"Pacific Biological"}],"issued":{"date-parts":[["2011"]]}}}],"schema":"https://github.com/citation-style-language/schema/raw/master/csl-citation.json"} </w:instrText>
      </w:r>
      <w:r w:rsidR="00680B86">
        <w:rPr>
          <w:rFonts w:ascii="Times New Roman" w:hAnsi="Times New Roman" w:cs="Times New Roman"/>
        </w:rPr>
        <w:fldChar w:fldCharType="separate"/>
      </w:r>
      <w:r w:rsidR="00680B86">
        <w:rPr>
          <w:rFonts w:ascii="Times New Roman" w:hAnsi="Times New Roman" w:cs="Times New Roman"/>
          <w:noProof/>
        </w:rPr>
        <w:t>Ellis et al. (2011)</w:t>
      </w:r>
      <w:r w:rsidR="00680B86">
        <w:rPr>
          <w:rFonts w:ascii="Times New Roman" w:hAnsi="Times New Roman" w:cs="Times New Roman"/>
        </w:rPr>
        <w:fldChar w:fldCharType="end"/>
      </w:r>
      <w:r w:rsidR="00680B86">
        <w:rPr>
          <w:rFonts w:ascii="Times New Roman" w:hAnsi="Times New Roman" w:cs="Times New Roman"/>
        </w:rPr>
        <w:t xml:space="preserve"> </w:t>
      </w:r>
      <w:r>
        <w:rPr>
          <w:rFonts w:ascii="Times New Roman" w:hAnsi="Times New Roman" w:cs="Times New Roman"/>
        </w:rPr>
        <w:t>and Carretta et al (201</w:t>
      </w:r>
      <w:r w:rsidR="00C0418C">
        <w:rPr>
          <w:rFonts w:ascii="Times New Roman" w:hAnsi="Times New Roman" w:cs="Times New Roman"/>
        </w:rPr>
        <w:t>3</w:t>
      </w:r>
      <w:r>
        <w:rPr>
          <w:rFonts w:ascii="Times New Roman" w:hAnsi="Times New Roman" w:cs="Times New Roman"/>
        </w:rPr>
        <w:t xml:space="preserve">). Based on these estimates, we concluded that all 87 southern residents are in the model domain </w:t>
      </w:r>
      <w:r w:rsidR="00F23BB5">
        <w:rPr>
          <w:rFonts w:ascii="Times New Roman" w:hAnsi="Times New Roman" w:cs="Times New Roman"/>
        </w:rPr>
        <w:t xml:space="preserve">in the winter </w:t>
      </w:r>
      <w:r>
        <w:rPr>
          <w:rFonts w:ascii="Times New Roman" w:hAnsi="Times New Roman" w:cs="Times New Roman"/>
        </w:rPr>
        <w:t xml:space="preserve">and only about 58 of the northern residents reside in the domain during </w:t>
      </w:r>
      <w:r w:rsidR="003049EF">
        <w:rPr>
          <w:rFonts w:ascii="Times New Roman" w:hAnsi="Times New Roman" w:cs="Times New Roman"/>
        </w:rPr>
        <w:t>winter</w:t>
      </w:r>
      <w:r>
        <w:rPr>
          <w:rFonts w:ascii="Times New Roman" w:hAnsi="Times New Roman" w:cs="Times New Roman"/>
        </w:rPr>
        <w:t>. With a mass of 2</w:t>
      </w:r>
      <w:r w:rsidR="00F23BB5">
        <w:rPr>
          <w:rFonts w:ascii="Times New Roman" w:hAnsi="Times New Roman" w:cs="Times New Roman"/>
        </w:rPr>
        <w:t>,</w:t>
      </w:r>
      <w:r>
        <w:rPr>
          <w:rFonts w:ascii="Times New Roman" w:hAnsi="Times New Roman" w:cs="Times New Roman"/>
        </w:rPr>
        <w:t>280.5 kg from Hunt et al. (2000), this leads to a total density of 0.0011 mt/km</w:t>
      </w:r>
      <w:r>
        <w:rPr>
          <w:rFonts w:ascii="Times New Roman" w:hAnsi="Times New Roman" w:cs="Times New Roman"/>
          <w:vertAlign w:val="superscript"/>
        </w:rPr>
        <w:t>2</w:t>
      </w:r>
      <w:r>
        <w:rPr>
          <w:rFonts w:ascii="Times New Roman" w:hAnsi="Times New Roman" w:cs="Times New Roman"/>
        </w:rPr>
        <w:t>. All southern residents migrate out of the domain in summer, while about half of the northern residents</w:t>
      </w:r>
      <w:r w:rsidR="00F23BB5">
        <w:rPr>
          <w:rFonts w:ascii="Times New Roman" w:hAnsi="Times New Roman" w:cs="Times New Roman"/>
        </w:rPr>
        <w:t xml:space="preserve"> are</w:t>
      </w:r>
      <w:r>
        <w:rPr>
          <w:rFonts w:ascii="Times New Roman" w:hAnsi="Times New Roman" w:cs="Times New Roman"/>
        </w:rPr>
        <w:t xml:space="preserve"> in the domain in </w:t>
      </w:r>
      <w:r w:rsidR="003049EF">
        <w:rPr>
          <w:rFonts w:ascii="Times New Roman" w:hAnsi="Times New Roman" w:cs="Times New Roman"/>
        </w:rPr>
        <w:t>winter</w:t>
      </w:r>
      <w:r>
        <w:rPr>
          <w:rFonts w:ascii="Times New Roman" w:hAnsi="Times New Roman" w:cs="Times New Roman"/>
        </w:rPr>
        <w:t xml:space="preserve">, </w:t>
      </w:r>
      <w:r w:rsidR="00F23BB5">
        <w:rPr>
          <w:rFonts w:ascii="Times New Roman" w:hAnsi="Times New Roman" w:cs="Times New Roman"/>
        </w:rPr>
        <w:t xml:space="preserve">and </w:t>
      </w:r>
      <w:r>
        <w:rPr>
          <w:rFonts w:ascii="Times New Roman" w:hAnsi="Times New Roman" w:cs="Times New Roman"/>
        </w:rPr>
        <w:t xml:space="preserve">migrate out in summer. These migrations were incorporated into the model by specifying a certain percentage of the diet as input consumption (being consumed outside the model). </w:t>
      </w:r>
      <w:r w:rsidR="003409F8">
        <w:rPr>
          <w:rFonts w:ascii="Times New Roman" w:hAnsi="Times New Roman" w:cs="Times New Roman"/>
        </w:rPr>
        <w:t xml:space="preserve">The PB value of 0.025 came from the Gulf of Alaska model </w:t>
      </w:r>
      <w:r w:rsidR="003409F8">
        <w:rPr>
          <w:rFonts w:ascii="Times New Roman" w:hAnsi="Times New Roman" w:cs="Times New Roman"/>
        </w:rPr>
        <w:fldChar w:fldCharType="begin"/>
      </w:r>
      <w:r w:rsidR="003409F8">
        <w:rPr>
          <w:rFonts w:ascii="Times New Roman" w:hAnsi="Times New Roman" w:cs="Times New Roman"/>
        </w:rPr>
        <w:instrText xml:space="preserve"> ADDIN ZOTERO_ITEM CSL_CITATION {"citationID":"sBqHd5cB","properties":{"formattedCitation":"(Aydin et al. 2007)","plainCitation":"(Aydin et al. 2007)"},"citationItems":[{"id":594,"uris":["http://zotero.org/users/1261818/items/N46IV374"],"uri":["http://zotero.org/users/1261818/items/N46IV374"],"itemData":{"id":594,"type":"article-journal","title":"A Comparison of the Bering Sea, Gulf of Alaska, and Aleutian Islands Large Marine Ecosystems Through Food Web Modeling","author":[{"family":"Aydin","given":"K."},{"family":"Gaichas","given":"S."},{"family":"Ortiz","given":"I."},{"family":"Kinzey","given":"D."},{"family":"Friday","given":"N."}],"issued":{"date-parts":[["2007"]]}}}],"schema":"https://github.com/citation-style-language/schema/raw/master/csl-citation.json"} </w:instrText>
      </w:r>
      <w:r w:rsidR="003409F8">
        <w:rPr>
          <w:rFonts w:ascii="Times New Roman" w:hAnsi="Times New Roman" w:cs="Times New Roman"/>
        </w:rPr>
        <w:fldChar w:fldCharType="separate"/>
      </w:r>
      <w:r w:rsidR="003409F8">
        <w:rPr>
          <w:rFonts w:ascii="Times New Roman" w:hAnsi="Times New Roman" w:cs="Times New Roman"/>
          <w:noProof/>
        </w:rPr>
        <w:t>(Aydin et al. 2007)</w:t>
      </w:r>
      <w:r w:rsidR="003409F8">
        <w:rPr>
          <w:rFonts w:ascii="Times New Roman" w:hAnsi="Times New Roman" w:cs="Times New Roman"/>
        </w:rPr>
        <w:fldChar w:fldCharType="end"/>
      </w:r>
      <w:r w:rsidR="003409F8" w:rsidRPr="003409F8">
        <w:rPr>
          <w:rFonts w:ascii="Times New Roman" w:hAnsi="Times New Roman" w:cs="Times New Roman"/>
        </w:rPr>
        <w:t>, while the QB also came from the GOA model but was multiplied by 4/3 as described in Harvey et al. (2010).</w:t>
      </w:r>
      <w:r w:rsidR="003409F8">
        <w:rPr>
          <w:rFonts w:ascii="Times New Roman" w:hAnsi="Times New Roman" w:cs="Times New Roman"/>
        </w:rPr>
        <w:t xml:space="preserve">  </w:t>
      </w:r>
    </w:p>
    <w:p w14:paraId="2727CF62" w14:textId="77777777" w:rsidR="00974343" w:rsidRDefault="00974343" w:rsidP="005437AA">
      <w:pPr>
        <w:rPr>
          <w:rFonts w:ascii="Times New Roman" w:hAnsi="Times New Roman" w:cs="Times New Roman"/>
        </w:rPr>
      </w:pPr>
    </w:p>
    <w:p w14:paraId="3D4B9E78" w14:textId="78044019" w:rsidR="00974343" w:rsidRDefault="00974343" w:rsidP="005437AA">
      <w:pPr>
        <w:rPr>
          <w:rFonts w:ascii="Times New Roman" w:hAnsi="Times New Roman" w:cs="Times New Roman"/>
        </w:rPr>
      </w:pPr>
      <w:r>
        <w:rPr>
          <w:rFonts w:ascii="Times New Roman" w:hAnsi="Times New Roman" w:cs="Times New Roman"/>
        </w:rPr>
        <w:t xml:space="preserve">For resident orca whale diet, diet was taken from an amalgamation of mainly observation studies </w:t>
      </w:r>
      <w:r>
        <w:rPr>
          <w:rFonts w:ascii="Times New Roman" w:hAnsi="Times New Roman" w:cs="Times New Roman"/>
        </w:rPr>
        <w:fldChar w:fldCharType="begin"/>
      </w:r>
      <w:r>
        <w:rPr>
          <w:rFonts w:ascii="Times New Roman" w:hAnsi="Times New Roman" w:cs="Times New Roman"/>
        </w:rPr>
        <w:instrText xml:space="preserve"> ADDIN ZOTERO_ITEM CSL_CITATION {"citationID":"2ph92a6qbg","properties":{"formattedCitation":"(Ford et al. 1998; Ford &amp; Ellis 2006)","plainCitation":"(Ford et al. 1998; Ford &amp; Ellis 2006)"},"citationItems":[{"id":616,"uris":["http://zotero.org/users/1261818/items/E9C2VR8W"],"uri":["http://zotero.org/users/1261818/items/E9C2VR8W"],"itemData":{"id":616,"type":"article-journal","title":"Dietary specialization in two sympatric populations of killer whales (Orcinus orca) in coastal British Columbia and adjacent waters","container-title":"Canadian Journal of Zoology","page":"1456-1471","volume":"76","issue":"8","note":"00346","author":[{"family":"Ford","given":"John KB"},{"family":"Ellis","given":"Graeme M."},{"family":"Barrett-Lennard","given":"Lance G."},{"family":"Morton","given":"Alexandra B."},{"family":"Palm","given":"Rod S."},{"family":"Balcomb III","given":"Kenneth C."}],"issued":{"date-parts":[["1998"]]}}},{"id":917,"uris":["http://zotero.org/users/1261818/items/NPE6AJZF"],"uri":["http://zotero.org/users/1261818/items/NPE6AJZF"],"itemData":{"id":917,"type":"article-journal","title":"Selective foraging by fish-eating killer whales Orcinus orca in British Columbia","container-title":"Marine Ecology Progress Series","page":"185-199","volume":"316","note":"00154","author":[{"family":"Ford","given":"John KB"},{"family":"Ellis","given":"Graeme M."}],"issued":{"date-parts":[["2006"]]}}}],"schema":"https://github.com/citation-style-language/schema/raw/master/csl-citation.json"}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 xml:space="preserve">(Ford et al. 1998; Ford </w:t>
      </w:r>
      <w:r w:rsidR="00900625">
        <w:rPr>
          <w:rFonts w:ascii="Times New Roman" w:hAnsi="Times New Roman" w:cs="Times New Roman"/>
          <w:noProof/>
        </w:rPr>
        <w:t>and</w:t>
      </w:r>
      <w:r>
        <w:rPr>
          <w:rFonts w:ascii="Times New Roman" w:hAnsi="Times New Roman" w:cs="Times New Roman"/>
          <w:noProof/>
        </w:rPr>
        <w:t xml:space="preserve"> Ellis 2006; </w:t>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ADDIN ZOTERO_ITEM CSL_CITATION {"citationID":"1jd5rbmdua","properties":{"formattedCitation":"(Pauly et al. 1998)","plainCitation":"(Pauly et al. 1998)"},"citationItems":[{"id":576,"uris":["http://zotero.org/users/1261818/items/HWEU9N7M"],"uri":["http://zotero.org/users/1261818/items/HWEU9N7M"],"itemData":{"id":576,"type":"article-journal","title":"Diet composition and trophic levels of marine mammals","container-title":"ICES Journal of Marine Science: Journal du Conseil","page":"467-481","volume":"55","issue":"3","source":"icesjms.oxfordjournals.org","abstract":"Standardized diet compositions were derived for 97 species of marine mammals from published accounts of stomach contents as well as from morphological, behavioural and other information. Diet was apportioned among eight categories of prey types (benthic invertebrates, large zooplankton, small squids, large squids, small pelagic fishes, mesopelagic fishes, miscellaneous fishes and higher invertebrates). Trophic levels were estimated for each species of marine mammals and compared with published estimates derived using stable isotope ratios. Trophic levels ranged from 3.2–3.4 in baleen whales and sea otters, to 3.8–4.4 in most pinnipeds and odontocete whales, to 4.5–4.6 in killer whales. Such information can be used for ecosystem modelling and related studies.","DOI":"10.1006/jmsc.1997.0280","ISSN":"1054-3139, 1095-9289","note":"00390","journalAbbreviation":"ICES J. Mar. Sci.","language":"en","author":[{"family":"Pauly","given":"D."},{"family":"Trites","given":"A. W."},{"family":"Capuli","given":"E."},{"family":"Christensen","given":"V."}],"issued":{"date-parts":[["1998",6,1]]}}}],"schema":"https://github.com/citation-style-language/schema/raw/master/csl-citation.json"}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Pauly et al. 1998)</w:t>
      </w:r>
      <w:r>
        <w:rPr>
          <w:rFonts w:ascii="Times New Roman" w:hAnsi="Times New Roman" w:cs="Times New Roman"/>
        </w:rPr>
        <w:fldChar w:fldCharType="end"/>
      </w:r>
      <w:r>
        <w:rPr>
          <w:rFonts w:ascii="Times New Roman" w:hAnsi="Times New Roman" w:cs="Times New Roman"/>
        </w:rPr>
        <w:t xml:space="preserve"> in addition to information presented in Field (2004). Field cites multiple studies and states: “</w:t>
      </w:r>
      <w:r w:rsidRPr="00974343">
        <w:rPr>
          <w:rFonts w:ascii="Times New Roman" w:hAnsi="Times New Roman" w:cs="Times New Roman"/>
        </w:rPr>
        <w:t>In the Bering Sea, Orcas were observed to prey on sablefish, arrowtooth flounder and halibut off of longlines, while ignoring pollock, cod, grenadier, rockfish and thornyheads (Dahlheim 1995, Yano and Dahlheim 1995)</w:t>
      </w:r>
      <w:r>
        <w:rPr>
          <w:rFonts w:ascii="Times New Roman" w:hAnsi="Times New Roman" w:cs="Times New Roman"/>
        </w:rPr>
        <w:t>”. Finally, Hunt et al. (2000), partitions non-transient orca diet into 1:1:4 squid</w:t>
      </w:r>
      <w:proofErr w:type="gramStart"/>
      <w:r>
        <w:rPr>
          <w:rFonts w:ascii="Times New Roman" w:hAnsi="Times New Roman" w:cs="Times New Roman"/>
        </w:rPr>
        <w:t>:forage</w:t>
      </w:r>
      <w:proofErr w:type="gramEnd"/>
      <w:r>
        <w:rPr>
          <w:rFonts w:ascii="Times New Roman" w:hAnsi="Times New Roman" w:cs="Times New Roman"/>
        </w:rPr>
        <w:t xml:space="preserve"> fish:other fish according to Field (2004). With all these studies, we broke up diet based on given general percentages and total number of observed feedings on each prey item. Our final diet became 1.3% mesopelagic fish, 3% benthic fish, 5.6% cephalopods, 0.5% sardine, 6% herring, 1.8% mackerel, 0.2% yellowtail rockfish, 0.2% nearshore rockfish, 0.15% yelloweye, 0.2% shelf rockfish, 0.1% shortbelly, 1.3% halibut, </w:t>
      </w:r>
      <w:r w:rsidR="00B7124F">
        <w:rPr>
          <w:rFonts w:ascii="Times New Roman" w:hAnsi="Times New Roman" w:cs="Times New Roman"/>
        </w:rPr>
        <w:t xml:space="preserve">2.5% hake, 3.8% lingcod, 0.5% arrowtooth flounder, 2% sablefish, 0.1% albacore tuna, 25% salmon, 1.3% grenadiers, 1.3% dogfish, 0.1% widow rockfish, 3% flatfish, 1.3% skates, 0.1% sharks, and 38% input consumption (due to amount spent outside of the model domain). Rockfish consumption was not known at a species level and therefore total rockfish consumption was broken up based on available biomass. </w:t>
      </w:r>
    </w:p>
    <w:p w14:paraId="2C3C6D36" w14:textId="77777777" w:rsidR="002456FB" w:rsidRDefault="002456FB" w:rsidP="005437AA">
      <w:pPr>
        <w:rPr>
          <w:rFonts w:ascii="Times New Roman" w:hAnsi="Times New Roman" w:cs="Times New Roman"/>
          <w:b/>
        </w:rPr>
      </w:pPr>
    </w:p>
    <w:p w14:paraId="43DB6A0D" w14:textId="77777777" w:rsidR="007572C9" w:rsidRDefault="007572C9" w:rsidP="00900625">
      <w:pPr>
        <w:outlineLvl w:val="0"/>
        <w:rPr>
          <w:rFonts w:ascii="Times New Roman" w:hAnsi="Times New Roman" w:cs="Times New Roman"/>
          <w:b/>
        </w:rPr>
      </w:pPr>
      <w:r>
        <w:rPr>
          <w:rFonts w:ascii="Times New Roman" w:hAnsi="Times New Roman" w:cs="Times New Roman"/>
          <w:b/>
        </w:rPr>
        <w:t>Porpoises</w:t>
      </w:r>
    </w:p>
    <w:p w14:paraId="4A548CDB" w14:textId="213DFEF4" w:rsidR="00CD14C7" w:rsidRDefault="007572C9" w:rsidP="005437AA">
      <w:pPr>
        <w:rPr>
          <w:rFonts w:ascii="Times New Roman" w:hAnsi="Times New Roman" w:cs="Times New Roman"/>
        </w:rPr>
      </w:pPr>
      <w:r w:rsidRPr="007572C9">
        <w:rPr>
          <w:rFonts w:ascii="Times New Roman" w:hAnsi="Times New Roman" w:cs="Times New Roman"/>
        </w:rPr>
        <w:t>The porpoise group includes</w:t>
      </w:r>
      <w:r w:rsidR="005437AA" w:rsidRPr="007572C9">
        <w:rPr>
          <w:rFonts w:ascii="Times New Roman" w:hAnsi="Times New Roman" w:cs="Times New Roman"/>
        </w:rPr>
        <w:t xml:space="preserve"> Dall’s</w:t>
      </w:r>
      <w:r>
        <w:rPr>
          <w:rFonts w:ascii="Times New Roman" w:hAnsi="Times New Roman" w:cs="Times New Roman"/>
        </w:rPr>
        <w:t xml:space="preserve"> </w:t>
      </w:r>
      <w:r w:rsidRPr="00CA3069">
        <w:rPr>
          <w:rFonts w:ascii="Times New Roman" w:hAnsi="Times New Roman" w:cs="Times New Roman"/>
        </w:rPr>
        <w:t>porpoise</w:t>
      </w:r>
      <w:r w:rsidR="00CA3069" w:rsidRPr="00CA3069">
        <w:rPr>
          <w:rFonts w:ascii="Times New Roman" w:hAnsi="Times New Roman" w:cs="Times New Roman"/>
        </w:rPr>
        <w:t xml:space="preserve"> (</w:t>
      </w:r>
      <w:r w:rsidR="00CA3069" w:rsidRPr="00CA3069">
        <w:rPr>
          <w:rStyle w:val="xbe"/>
          <w:rFonts w:ascii="Times New Roman" w:eastAsia="Times New Roman" w:hAnsi="Times New Roman" w:cs="Times New Roman"/>
          <w:i/>
        </w:rPr>
        <w:t>Phocoenoides dalli</w:t>
      </w:r>
      <w:r w:rsidR="00CA3069" w:rsidRPr="00CA3069">
        <w:rPr>
          <w:rStyle w:val="xbe"/>
          <w:rFonts w:ascii="Times New Roman" w:eastAsia="Times New Roman" w:hAnsi="Times New Roman" w:cs="Times New Roman"/>
        </w:rPr>
        <w:t>)</w:t>
      </w:r>
      <w:r w:rsidR="005437AA" w:rsidRPr="00CA3069">
        <w:rPr>
          <w:rFonts w:ascii="Times New Roman" w:hAnsi="Times New Roman" w:cs="Times New Roman"/>
        </w:rPr>
        <w:t>, Harbor</w:t>
      </w:r>
      <w:r w:rsidRPr="00CA3069">
        <w:rPr>
          <w:rFonts w:ascii="Times New Roman" w:hAnsi="Times New Roman" w:cs="Times New Roman"/>
        </w:rPr>
        <w:t xml:space="preserve"> porpoise</w:t>
      </w:r>
      <w:r w:rsidR="00CA3069" w:rsidRPr="00CA3069">
        <w:rPr>
          <w:rFonts w:ascii="Times New Roman" w:hAnsi="Times New Roman" w:cs="Times New Roman"/>
        </w:rPr>
        <w:t xml:space="preserve"> (</w:t>
      </w:r>
      <w:r w:rsidR="00CA3069" w:rsidRPr="00CA3069">
        <w:rPr>
          <w:rStyle w:val="xbe"/>
          <w:rFonts w:ascii="Times New Roman" w:eastAsia="Times New Roman" w:hAnsi="Times New Roman" w:cs="Times New Roman"/>
          <w:i/>
        </w:rPr>
        <w:t>Phocoena phocoena</w:t>
      </w:r>
      <w:r w:rsidR="00CA3069" w:rsidRPr="00CA3069">
        <w:rPr>
          <w:rStyle w:val="xbe"/>
          <w:rFonts w:ascii="Times New Roman" w:eastAsia="Times New Roman" w:hAnsi="Times New Roman" w:cs="Times New Roman"/>
        </w:rPr>
        <w:t>)</w:t>
      </w:r>
      <w:r w:rsidR="005437AA" w:rsidRPr="00CA3069">
        <w:rPr>
          <w:rFonts w:ascii="Times New Roman" w:hAnsi="Times New Roman" w:cs="Times New Roman"/>
        </w:rPr>
        <w:t>, Pacific white-sided dolphin</w:t>
      </w:r>
      <w:r w:rsidR="00CA3069" w:rsidRPr="00CA3069">
        <w:rPr>
          <w:rFonts w:ascii="Times New Roman" w:hAnsi="Times New Roman" w:cs="Times New Roman"/>
        </w:rPr>
        <w:t xml:space="preserve"> (</w:t>
      </w:r>
      <w:r w:rsidR="00CA3069" w:rsidRPr="00CA3069">
        <w:rPr>
          <w:rStyle w:val="xbe"/>
          <w:rFonts w:ascii="Times New Roman" w:eastAsia="Times New Roman" w:hAnsi="Times New Roman" w:cs="Times New Roman"/>
          <w:i/>
        </w:rPr>
        <w:t>Lagenorhynchus obliquidens</w:t>
      </w:r>
      <w:r w:rsidR="00CA3069" w:rsidRPr="00CA3069">
        <w:rPr>
          <w:rStyle w:val="xbe"/>
          <w:rFonts w:ascii="Times New Roman" w:eastAsia="Times New Roman" w:hAnsi="Times New Roman" w:cs="Times New Roman"/>
        </w:rPr>
        <w:t>)</w:t>
      </w:r>
      <w:r w:rsidR="005437AA" w:rsidRPr="00CA3069">
        <w:rPr>
          <w:rFonts w:ascii="Times New Roman" w:hAnsi="Times New Roman" w:cs="Times New Roman"/>
        </w:rPr>
        <w:t>, Risso’s dolphin</w:t>
      </w:r>
      <w:r w:rsidR="00CA3069" w:rsidRPr="00CA3069">
        <w:rPr>
          <w:rFonts w:ascii="Times New Roman" w:hAnsi="Times New Roman" w:cs="Times New Roman"/>
        </w:rPr>
        <w:t xml:space="preserve"> (</w:t>
      </w:r>
      <w:r w:rsidR="00CA3069" w:rsidRPr="00CA3069">
        <w:rPr>
          <w:rStyle w:val="xbe"/>
          <w:rFonts w:ascii="Times New Roman" w:eastAsia="Times New Roman" w:hAnsi="Times New Roman" w:cs="Times New Roman"/>
          <w:i/>
        </w:rPr>
        <w:t>Grampus griseus</w:t>
      </w:r>
      <w:r w:rsidR="00CA3069" w:rsidRPr="00CA3069">
        <w:rPr>
          <w:rStyle w:val="xbe"/>
          <w:rFonts w:ascii="Times New Roman" w:eastAsia="Times New Roman" w:hAnsi="Times New Roman" w:cs="Times New Roman"/>
        </w:rPr>
        <w:t>)</w:t>
      </w:r>
      <w:r w:rsidR="005437AA" w:rsidRPr="00CA3069">
        <w:rPr>
          <w:rFonts w:ascii="Times New Roman" w:hAnsi="Times New Roman" w:cs="Times New Roman"/>
        </w:rPr>
        <w:t xml:space="preserve">, </w:t>
      </w:r>
      <w:r w:rsidRPr="00CA3069">
        <w:rPr>
          <w:rFonts w:ascii="Times New Roman" w:hAnsi="Times New Roman" w:cs="Times New Roman"/>
        </w:rPr>
        <w:t xml:space="preserve">and the </w:t>
      </w:r>
      <w:r w:rsidR="005437AA" w:rsidRPr="00CA3069">
        <w:rPr>
          <w:rFonts w:ascii="Times New Roman" w:hAnsi="Times New Roman" w:cs="Times New Roman"/>
        </w:rPr>
        <w:t>Northern Right Whale dolphin</w:t>
      </w:r>
      <w:r w:rsidR="00CA3069" w:rsidRPr="00CA3069">
        <w:rPr>
          <w:rFonts w:ascii="Times New Roman" w:hAnsi="Times New Roman" w:cs="Times New Roman"/>
        </w:rPr>
        <w:t xml:space="preserve"> (</w:t>
      </w:r>
      <w:r w:rsidR="00CA3069" w:rsidRPr="00CA3069">
        <w:rPr>
          <w:rStyle w:val="xbe"/>
          <w:rFonts w:ascii="Times New Roman" w:eastAsia="Times New Roman" w:hAnsi="Times New Roman" w:cs="Times New Roman"/>
          <w:i/>
        </w:rPr>
        <w:t>Lissodelphis borealis</w:t>
      </w:r>
      <w:r w:rsidR="00CA3069" w:rsidRPr="00CA3069">
        <w:rPr>
          <w:rStyle w:val="xbe"/>
          <w:rFonts w:ascii="Times New Roman" w:eastAsia="Times New Roman" w:hAnsi="Times New Roman" w:cs="Times New Roman"/>
        </w:rPr>
        <w:t>)</w:t>
      </w:r>
      <w:r w:rsidRPr="00CA3069">
        <w:rPr>
          <w:rFonts w:ascii="Times New Roman" w:hAnsi="Times New Roman" w:cs="Times New Roman"/>
        </w:rPr>
        <w:t>.</w:t>
      </w:r>
      <w:r>
        <w:rPr>
          <w:rFonts w:ascii="Times New Roman" w:hAnsi="Times New Roman" w:cs="Times New Roman"/>
        </w:rPr>
        <w:t xml:space="preserve"> </w:t>
      </w:r>
      <w:r w:rsidR="002F0DCF">
        <w:rPr>
          <w:rFonts w:ascii="Times New Roman" w:hAnsi="Times New Roman" w:cs="Times New Roman"/>
        </w:rPr>
        <w:t>Abundance in the United States came from the 2012 Marine Mammal Stock Assessment Report (Carretta et al. 201</w:t>
      </w:r>
      <w:r w:rsidR="00C0418C">
        <w:rPr>
          <w:rFonts w:ascii="Times New Roman" w:hAnsi="Times New Roman" w:cs="Times New Roman"/>
        </w:rPr>
        <w:t>3</w:t>
      </w:r>
      <w:r w:rsidR="002F0DCF">
        <w:rPr>
          <w:rFonts w:ascii="Times New Roman" w:hAnsi="Times New Roman" w:cs="Times New Roman"/>
        </w:rPr>
        <w:t xml:space="preserve">). </w:t>
      </w:r>
      <w:r w:rsidR="00FD1214">
        <w:rPr>
          <w:rFonts w:ascii="Times New Roman" w:hAnsi="Times New Roman" w:cs="Times New Roman"/>
        </w:rPr>
        <w:t xml:space="preserve">For the rest of the model domain, Dall’s, Harbor, and Northern Right Whale Dolphin were assumed to not inhabit Mexican waters. Risso’s and Pacific white-sided dolphin were assumed to have the same density in Mexico as in the U.S. For Canada, abundances were added to Harbor, Dall’s, </w:t>
      </w:r>
      <w:r w:rsidR="003049EF">
        <w:rPr>
          <w:rFonts w:ascii="Times New Roman" w:hAnsi="Times New Roman" w:cs="Times New Roman"/>
        </w:rPr>
        <w:t xml:space="preserve">Northern right whale, </w:t>
      </w:r>
      <w:r w:rsidR="00FD1214">
        <w:rPr>
          <w:rFonts w:ascii="Times New Roman" w:hAnsi="Times New Roman" w:cs="Times New Roman"/>
        </w:rPr>
        <w:t>and Pacific W</w:t>
      </w:r>
      <w:r w:rsidR="003049EF">
        <w:rPr>
          <w:rFonts w:ascii="Times New Roman" w:hAnsi="Times New Roman" w:cs="Times New Roman"/>
        </w:rPr>
        <w:t xml:space="preserve">hite-Sided assuming the same densities as </w:t>
      </w:r>
      <w:r w:rsidR="003049EF" w:rsidRPr="003049EF">
        <w:rPr>
          <w:rFonts w:ascii="Times New Roman" w:hAnsi="Times New Roman" w:cs="Times New Roman"/>
        </w:rPr>
        <w:t>the U.S</w:t>
      </w:r>
      <w:r w:rsidR="00FD1214" w:rsidRPr="003049EF">
        <w:rPr>
          <w:rFonts w:ascii="Times New Roman" w:hAnsi="Times New Roman" w:cs="Times New Roman"/>
        </w:rPr>
        <w:t>.  Risso’s</w:t>
      </w:r>
      <w:r w:rsidR="00FD1214">
        <w:rPr>
          <w:rFonts w:ascii="Times New Roman" w:hAnsi="Times New Roman" w:cs="Times New Roman"/>
        </w:rPr>
        <w:t xml:space="preserve"> dolphin was assumed to not inhabit Canadian waters. Finally, Carretta et al. (201</w:t>
      </w:r>
      <w:r w:rsidR="00C0418C">
        <w:rPr>
          <w:rFonts w:ascii="Times New Roman" w:hAnsi="Times New Roman" w:cs="Times New Roman"/>
        </w:rPr>
        <w:t>3</w:t>
      </w:r>
      <w:r w:rsidR="00FD1214">
        <w:rPr>
          <w:rFonts w:ascii="Times New Roman" w:hAnsi="Times New Roman" w:cs="Times New Roman"/>
        </w:rPr>
        <w:t xml:space="preserve">) showed distributions for each species off the coast. These were used to adjust biomass for the percent of each species residing within the </w:t>
      </w:r>
      <w:proofErr w:type="gramStart"/>
      <w:r w:rsidR="00FD1214">
        <w:rPr>
          <w:rFonts w:ascii="Times New Roman" w:hAnsi="Times New Roman" w:cs="Times New Roman"/>
        </w:rPr>
        <w:t>2000 meter</w:t>
      </w:r>
      <w:proofErr w:type="gramEnd"/>
      <w:r w:rsidR="00FD1214">
        <w:rPr>
          <w:rFonts w:ascii="Times New Roman" w:hAnsi="Times New Roman" w:cs="Times New Roman"/>
        </w:rPr>
        <w:t xml:space="preserve"> isobaths. For Dall’s porpoise, approximately 50% are in the domain, 75% for Pacific White sided Dolphin, 50% for Risso’s dolphin, 50% for Northern Right Whale dolphin, and 100% for Harbor porpoises. Note that the Harbor porpoise biomass does not include individuals in the Puget Sound (outside of the domain). The final biomass for the porpoise group using mass from Hunt et al. (2000) was </w:t>
      </w:r>
      <w:r w:rsidR="00ED5E35">
        <w:rPr>
          <w:rFonts w:ascii="Times New Roman" w:hAnsi="Times New Roman" w:cs="Times New Roman"/>
        </w:rPr>
        <w:t>8006.21 mt and a density of 0.0265 mt/km</w:t>
      </w:r>
      <w:r w:rsidR="00ED5E35">
        <w:rPr>
          <w:rFonts w:ascii="Times New Roman" w:hAnsi="Times New Roman" w:cs="Times New Roman"/>
          <w:vertAlign w:val="superscript"/>
        </w:rPr>
        <w:t>2</w:t>
      </w:r>
      <w:r w:rsidR="00ED5E35">
        <w:rPr>
          <w:rFonts w:ascii="Times New Roman" w:hAnsi="Times New Roman" w:cs="Times New Roman"/>
        </w:rPr>
        <w:t xml:space="preserve">. </w:t>
      </w:r>
    </w:p>
    <w:p w14:paraId="3DB2B048" w14:textId="77777777" w:rsidR="004D4D28" w:rsidRDefault="00CD14C7" w:rsidP="005437AA">
      <w:pPr>
        <w:rPr>
          <w:rFonts w:ascii="Times New Roman" w:hAnsi="Times New Roman" w:cs="Times New Roman"/>
        </w:rPr>
      </w:pPr>
      <w:r>
        <w:rPr>
          <w:rFonts w:ascii="Times New Roman" w:hAnsi="Times New Roman" w:cs="Times New Roman"/>
        </w:rPr>
        <w:br/>
        <w:t xml:space="preserve">A PB of 0.07 for the group is the corresponding PB for Harbor Porpoise and comes from Field (2004). This is an appropriate PB as Harbor porpoise are the second most abundant species in the group. QB was calculated for each species based on information from Hunt et al. (2000). Then, a weighted average for QB was calculated using biomass proportions for each species out of the entire group. This led to a QB of 36.52. </w:t>
      </w:r>
    </w:p>
    <w:p w14:paraId="2398FF67" w14:textId="77777777" w:rsidR="004D4D28" w:rsidRDefault="004D4D28" w:rsidP="005437AA">
      <w:pPr>
        <w:rPr>
          <w:rFonts w:ascii="Times New Roman" w:hAnsi="Times New Roman" w:cs="Times New Roman"/>
        </w:rPr>
      </w:pPr>
    </w:p>
    <w:p w14:paraId="1098AF2E" w14:textId="76089FC7" w:rsidR="00952D5D" w:rsidRPr="00F23BB5" w:rsidRDefault="004D4D28" w:rsidP="005437AA">
      <w:pPr>
        <w:rPr>
          <w:rFonts w:ascii="Times New Roman" w:hAnsi="Times New Roman" w:cs="Times New Roman"/>
        </w:rPr>
      </w:pPr>
      <w:r>
        <w:rPr>
          <w:rFonts w:ascii="Times New Roman" w:hAnsi="Times New Roman" w:cs="Times New Roman"/>
        </w:rPr>
        <w:t xml:space="preserve">Diets </w:t>
      </w:r>
      <w:r w:rsidR="00F23BB5">
        <w:rPr>
          <w:rFonts w:ascii="Times New Roman" w:hAnsi="Times New Roman" w:cs="Times New Roman"/>
        </w:rPr>
        <w:t xml:space="preserve">are known </w:t>
      </w:r>
      <w:r>
        <w:rPr>
          <w:rFonts w:ascii="Times New Roman" w:hAnsi="Times New Roman" w:cs="Times New Roman"/>
        </w:rPr>
        <w:t>for Harbor porpoise, Pacific white-sid</w:t>
      </w:r>
      <w:r w:rsidR="00706895">
        <w:rPr>
          <w:rFonts w:ascii="Times New Roman" w:hAnsi="Times New Roman" w:cs="Times New Roman"/>
        </w:rPr>
        <w:t xml:space="preserve">ed dolphin, and Dall’s porpoise. Final diet was averaged for these species and weighted by </w:t>
      </w:r>
      <w:r w:rsidR="00F23BB5">
        <w:rPr>
          <w:rFonts w:ascii="Times New Roman" w:hAnsi="Times New Roman" w:cs="Times New Roman"/>
        </w:rPr>
        <w:t>biomass abundance of each species</w:t>
      </w:r>
      <w:r w:rsidR="00706895">
        <w:rPr>
          <w:rFonts w:ascii="Times New Roman" w:hAnsi="Times New Roman" w:cs="Times New Roman"/>
        </w:rPr>
        <w:t xml:space="preserve"> (25%, 45%, 30% respectively). Only harbor porpoise diet was percent mass and percent number. Dall’s and Pacific white-sided diets were both percent frequency of occurrence but were used because no other diets could be found and harbor porpoise diet alone would not fully represent this entire group. Harbor porpoise diet data was from California from two studies </w:t>
      </w:r>
      <w:r w:rsidR="003049EF">
        <w:rPr>
          <w:rFonts w:ascii="Times New Roman" w:hAnsi="Times New Roman" w:cs="Times New Roman"/>
        </w:rPr>
        <w:fldChar w:fldCharType="begin"/>
      </w:r>
      <w:r w:rsidR="003049EF">
        <w:rPr>
          <w:rFonts w:ascii="Times New Roman" w:hAnsi="Times New Roman" w:cs="Times New Roman"/>
        </w:rPr>
        <w:instrText xml:space="preserve"> ADDIN ZOTERO_ITEM CSL_CITATION {"citationID":"270kejcsje","properties":{"formattedCitation":"(Sekiguchi 1995; Toperoff 2002)","plainCitation":"(Sekiguchi 1995; Toperoff 2002)"},"citationItems":[{"id":919,"uris":["http://zotero.org/users/1261818/items/36KI7N5P"],"uri":["http://zotero.org/users/1261818/items/36KI7N5P"],"itemData":{"id":919,"type":"article-journal","title":"Occurrence, behavior and feeding habits of harbor porpoises(Phocoena phocoena) at Pajaro Dunes, Monterey Bay, California","container-title":"Aquatic Mammals","page":"91-103","volume":"21","issue":"2","note":"00024","author":[{"family":"Sekiguchi","given":"Keiko"}],"issued":{"date-parts":[["1995"]]}}},{"id":918,"uris":["http://zotero.org/users/1261818/items/H2NQSWZP"],"uri":["http://zotero.org/users/1261818/items/H2NQSWZP"],"itemData":{"id":918,"type":"article-journal","title":"Examination of diet of harbor porpoise (Phocoena phocoena) from central California using stomach content and stable isotope analysis from multiple tissues","note":"00009","author":[{"family":"Toperoff","given":"Amanda Kate"}],"issued":{"date-parts":[["2002"]]}}}],"schema":"https://github.com/citation-style-language/schema/raw/master/csl-citation.json"} </w:instrText>
      </w:r>
      <w:r w:rsidR="003049EF">
        <w:rPr>
          <w:rFonts w:ascii="Times New Roman" w:hAnsi="Times New Roman" w:cs="Times New Roman"/>
        </w:rPr>
        <w:fldChar w:fldCharType="separate"/>
      </w:r>
      <w:r w:rsidR="003049EF">
        <w:rPr>
          <w:rFonts w:ascii="Times New Roman" w:hAnsi="Times New Roman" w:cs="Times New Roman"/>
          <w:noProof/>
        </w:rPr>
        <w:t>Sekiguchi 1995 and Toperoff 2002</w:t>
      </w:r>
      <w:r w:rsidR="003049EF">
        <w:rPr>
          <w:rFonts w:ascii="Times New Roman" w:hAnsi="Times New Roman" w:cs="Times New Roman"/>
        </w:rPr>
        <w:fldChar w:fldCharType="end"/>
      </w:r>
      <w:r w:rsidR="00706895">
        <w:rPr>
          <w:rFonts w:ascii="Times New Roman" w:hAnsi="Times New Roman" w:cs="Times New Roman"/>
          <w:color w:val="000000"/>
        </w:rPr>
        <w:t>. Pacific white-sided dolphin diet data came from Washington and Cali</w:t>
      </w:r>
      <w:r w:rsidR="003049EF">
        <w:rPr>
          <w:rFonts w:ascii="Times New Roman" w:hAnsi="Times New Roman" w:cs="Times New Roman"/>
          <w:color w:val="000000"/>
        </w:rPr>
        <w:t xml:space="preserve">fornia from Stroud et al. (1981). </w:t>
      </w:r>
      <w:r w:rsidR="00706895">
        <w:rPr>
          <w:rFonts w:ascii="Times New Roman" w:hAnsi="Times New Roman" w:cs="Times New Roman"/>
          <w:color w:val="000000"/>
        </w:rPr>
        <w:t>Finally, Dall’s porpoise data is for Washingt</w:t>
      </w:r>
      <w:r w:rsidR="00303A5A">
        <w:rPr>
          <w:rFonts w:ascii="Times New Roman" w:hAnsi="Times New Roman" w:cs="Times New Roman"/>
          <w:color w:val="000000"/>
        </w:rPr>
        <w:t xml:space="preserve">on and California from </w:t>
      </w:r>
      <w:r w:rsidR="00303A5A">
        <w:rPr>
          <w:rFonts w:ascii="Times New Roman" w:hAnsi="Times New Roman" w:cs="Times New Roman"/>
          <w:color w:val="000000"/>
        </w:rPr>
        <w:fldChar w:fldCharType="begin"/>
      </w:r>
      <w:r w:rsidR="00303A5A">
        <w:rPr>
          <w:rFonts w:ascii="Times New Roman" w:hAnsi="Times New Roman" w:cs="Times New Roman"/>
          <w:color w:val="000000"/>
        </w:rPr>
        <w:instrText xml:space="preserve"> ADDIN ZOTERO_ITEM CSL_CITATION {"citationID":"bn2jqub6v","properties":{"formattedCitation":"(Stroud et al. 1981)","plainCitation":"(Stroud et al. 1981)"},"citationItems":[{"id":921,"uris":["http://zotero.org/users/1261818/items/8C4CNMMT"],"uri":["http://zotero.org/users/1261818/items/8C4CNMMT"],"itemData":{"id":921,"type":"article-journal","title":"Food of the Pacific white-sided dolphin, Lagenorhynchus obliquidens, Dall’s porpoise, Phocoenoides dalli, and northern fur seal, Callorhinus ursinus, off California and Washington","container-title":"Fishery Bulletin US","page":"951-959","volume":"78","note":"00009","author":[{"family":"Stroud","given":"R. K."},{"family":"Fiscus","given":"C."},{"family":"Kajimura","given":"H."}],"issued":{"date-parts":[["1981"]]}}}],"schema":"https://github.com/citation-style-language/schema/raw/master/csl-citation.json"} </w:instrText>
      </w:r>
      <w:r w:rsidR="00303A5A">
        <w:rPr>
          <w:rFonts w:ascii="Times New Roman" w:hAnsi="Times New Roman" w:cs="Times New Roman"/>
          <w:color w:val="000000"/>
        </w:rPr>
        <w:fldChar w:fldCharType="separate"/>
      </w:r>
      <w:r w:rsidR="00303A5A">
        <w:rPr>
          <w:rFonts w:ascii="Times New Roman" w:hAnsi="Times New Roman" w:cs="Times New Roman"/>
          <w:noProof/>
          <w:color w:val="000000"/>
        </w:rPr>
        <w:t>Stroud et al. (1981)</w:t>
      </w:r>
      <w:r w:rsidR="00303A5A">
        <w:rPr>
          <w:rFonts w:ascii="Times New Roman" w:hAnsi="Times New Roman" w:cs="Times New Roman"/>
          <w:color w:val="000000"/>
        </w:rPr>
        <w:fldChar w:fldCharType="end"/>
      </w:r>
      <w:r w:rsidR="00303A5A">
        <w:rPr>
          <w:rFonts w:ascii="Times New Roman" w:hAnsi="Times New Roman" w:cs="Times New Roman"/>
          <w:color w:val="000000"/>
        </w:rPr>
        <w:t xml:space="preserve">, Norris and Prescott (1961), and </w:t>
      </w:r>
      <w:r w:rsidR="00303A5A">
        <w:rPr>
          <w:rFonts w:ascii="Times New Roman" w:hAnsi="Times New Roman" w:cs="Times New Roman"/>
          <w:color w:val="000000"/>
        </w:rPr>
        <w:fldChar w:fldCharType="begin"/>
      </w:r>
      <w:r w:rsidR="00303A5A">
        <w:rPr>
          <w:rFonts w:ascii="Times New Roman" w:hAnsi="Times New Roman" w:cs="Times New Roman"/>
          <w:color w:val="000000"/>
        </w:rPr>
        <w:instrText xml:space="preserve"> ADDIN ZOTERO_ITEM CSL_CITATION {"citationID":"130nrugo8h","properties":{"formattedCitation":"(Walker et al. 1998)","plainCitation":"(Walker et al. 1998)"},"citationItems":[{"id":922,"uris":["http://zotero.org/users/1261818/items/I9ZFN9UP"],"uri":["http://zotero.org/users/1261818/items/I9ZFN9UP"],"itemData":{"id":922,"type":"article-journal","title":"Food habits of the harbor porpoise, Phocoena phocoena, and Dall's porpoise, Phocoenoides dalli, in the inland waters of British Columbia and Washington","container-title":"AFSC Processed Report","page":"98-10","note":"00015","author":[{"family":"Walker","given":"William A."},{"family":"Hanson","given":"M. Bradley"},{"family":"Baird","given":"Robin W."},{"family":"Guenther","given":"Tamara J."}],"issued":{"date-parts":[["1998"]]}}}],"schema":"https://github.com/citation-style-language/schema/raw/master/csl-citation.json"} </w:instrText>
      </w:r>
      <w:r w:rsidR="00303A5A">
        <w:rPr>
          <w:rFonts w:ascii="Times New Roman" w:hAnsi="Times New Roman" w:cs="Times New Roman"/>
          <w:color w:val="000000"/>
        </w:rPr>
        <w:fldChar w:fldCharType="separate"/>
      </w:r>
      <w:r w:rsidR="00303A5A">
        <w:rPr>
          <w:rFonts w:ascii="Times New Roman" w:hAnsi="Times New Roman" w:cs="Times New Roman"/>
          <w:noProof/>
          <w:color w:val="000000"/>
        </w:rPr>
        <w:t>Walker et al. (1998)</w:t>
      </w:r>
      <w:r w:rsidR="00303A5A">
        <w:rPr>
          <w:rFonts w:ascii="Times New Roman" w:hAnsi="Times New Roman" w:cs="Times New Roman"/>
          <w:color w:val="000000"/>
        </w:rPr>
        <w:fldChar w:fldCharType="end"/>
      </w:r>
      <w:r w:rsidR="00706895">
        <w:rPr>
          <w:rFonts w:ascii="Times New Roman" w:hAnsi="Times New Roman" w:cs="Times New Roman"/>
          <w:color w:val="000000"/>
        </w:rPr>
        <w:t xml:space="preserve">. For rockfish in the diet, since rockfish was not identified at a species level, total consumption on rockfish was broken up into the individual functional groups based on available biomass. </w:t>
      </w:r>
      <w:r w:rsidR="00643E0E">
        <w:rPr>
          <w:rFonts w:ascii="Times New Roman" w:hAnsi="Times New Roman" w:cs="Times New Roman"/>
          <w:color w:val="000000"/>
        </w:rPr>
        <w:t>Harbor porpoise show high consumption on anchovy, market squid, spotted cusk eel, and sardine (to a lesser extent). Pacific white-sided dolphin</w:t>
      </w:r>
      <w:r w:rsidR="00F23BB5">
        <w:rPr>
          <w:rFonts w:ascii="Times New Roman" w:hAnsi="Times New Roman" w:cs="Times New Roman"/>
          <w:color w:val="000000"/>
        </w:rPr>
        <w:t xml:space="preserve"> diet</w:t>
      </w:r>
      <w:r w:rsidR="00643E0E">
        <w:rPr>
          <w:rFonts w:ascii="Times New Roman" w:hAnsi="Times New Roman" w:cs="Times New Roman"/>
          <w:color w:val="000000"/>
        </w:rPr>
        <w:t xml:space="preserve"> consisted mainly of cephalopods (including market squid), with additional consumption on hake and anchovy. Dall’s porpoise diet mainly consisted of anchovy, hake, and cephalopods as well. The weighted average final diet became 4% mesopelagic, 2.5% benthic fish, 34.5% cephalopod, 14% market squid, 3.4% sardine, 9% anchovy, 1% herring, 0.1% mackerel, 0.8% other smelt, 1.9% whitebait smelt, 2.2% saury, 1% juvenile roundfish, 0.6% yellowtail, 0.1% black rockfish, 0.1% nearshore rockfish, 0.1% yelloweye, 0.1% greenstriped, 0.9% shelf rockfish, 12.5% hake, 0.5% sablefish, 2% salmon, 0.3% dogfish, 0.1% canary, 0.1% pacific ocean perch, 0.4% widow, 0.1% splitnose, 0.1% slope rockfish, 1.6% flatfish, 0.2% skates, 0.2% sharks, and 5% input consumption (mainly jack mackerel. </w:t>
      </w:r>
      <w:r w:rsidR="00FD1214">
        <w:rPr>
          <w:rFonts w:ascii="Times New Roman" w:hAnsi="Times New Roman" w:cs="Times New Roman"/>
        </w:rPr>
        <w:tab/>
      </w:r>
      <w:r w:rsidR="00FD1214">
        <w:rPr>
          <w:rFonts w:ascii="Times New Roman" w:hAnsi="Times New Roman" w:cs="Times New Roman"/>
        </w:rPr>
        <w:tab/>
      </w:r>
      <w:r w:rsidR="00FD1214">
        <w:rPr>
          <w:rFonts w:ascii="Times New Roman" w:hAnsi="Times New Roman" w:cs="Times New Roman"/>
        </w:rPr>
        <w:tab/>
      </w:r>
    </w:p>
    <w:p w14:paraId="20FE8589"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Humpback</w:t>
      </w:r>
    </w:p>
    <w:p w14:paraId="4C853A3F" w14:textId="6759F8B9" w:rsidR="00952D5D" w:rsidRDefault="00952D5D" w:rsidP="005437AA">
      <w:pPr>
        <w:rPr>
          <w:rFonts w:ascii="Times New Roman" w:hAnsi="Times New Roman" w:cs="Times New Roman"/>
        </w:rPr>
      </w:pPr>
      <w:r w:rsidRPr="00952D5D">
        <w:rPr>
          <w:rFonts w:ascii="Times New Roman" w:hAnsi="Times New Roman" w:cs="Times New Roman"/>
        </w:rPr>
        <w:t xml:space="preserve">Because </w:t>
      </w:r>
      <w:r w:rsidRPr="00CA3069">
        <w:rPr>
          <w:rFonts w:ascii="Times New Roman" w:hAnsi="Times New Roman" w:cs="Times New Roman"/>
        </w:rPr>
        <w:t>Humpback whale</w:t>
      </w:r>
      <w:r w:rsidR="00CA3069" w:rsidRPr="00CA3069">
        <w:rPr>
          <w:rFonts w:ascii="Times New Roman" w:hAnsi="Times New Roman" w:cs="Times New Roman"/>
        </w:rPr>
        <w:t xml:space="preserve"> (</w:t>
      </w:r>
      <w:r w:rsidR="00CA3069" w:rsidRPr="00CA3069">
        <w:rPr>
          <w:rStyle w:val="xbe"/>
          <w:rFonts w:ascii="Times New Roman" w:eastAsia="Times New Roman" w:hAnsi="Times New Roman" w:cs="Times New Roman"/>
          <w:i/>
        </w:rPr>
        <w:t>Megaptera novaeangliae</w:t>
      </w:r>
      <w:r w:rsidR="00CA3069" w:rsidRPr="00CA3069">
        <w:rPr>
          <w:rStyle w:val="xbe"/>
          <w:rFonts w:ascii="Times New Roman" w:eastAsia="Times New Roman" w:hAnsi="Times New Roman" w:cs="Times New Roman"/>
        </w:rPr>
        <w:t>)</w:t>
      </w:r>
      <w:r w:rsidRPr="00CA3069">
        <w:rPr>
          <w:rFonts w:ascii="Times New Roman" w:hAnsi="Times New Roman" w:cs="Times New Roman"/>
        </w:rPr>
        <w:t xml:space="preserve"> biomass</w:t>
      </w:r>
      <w:r w:rsidRPr="00952D5D">
        <w:rPr>
          <w:rFonts w:ascii="Times New Roman" w:hAnsi="Times New Roman" w:cs="Times New Roman"/>
        </w:rPr>
        <w:t xml:space="preserve"> has increased substantially over the last 10 years, an average biomass was used in order to adjust for this increasing trend in an assumed steady state. </w:t>
      </w:r>
      <w:r w:rsidR="00D16895">
        <w:rPr>
          <w:rFonts w:ascii="Times New Roman" w:hAnsi="Times New Roman" w:cs="Times New Roman"/>
        </w:rPr>
        <w:t xml:space="preserve">First, for the British Columbia population, </w:t>
      </w:r>
      <w:r w:rsidR="001A47AF">
        <w:rPr>
          <w:rFonts w:ascii="Times New Roman" w:hAnsi="Times New Roman" w:cs="Times New Roman"/>
        </w:rPr>
        <w:t xml:space="preserve">DFO (2009) </w:t>
      </w:r>
      <w:r w:rsidR="00D16895">
        <w:rPr>
          <w:rFonts w:ascii="Times New Roman" w:hAnsi="Times New Roman" w:cs="Times New Roman"/>
        </w:rPr>
        <w:t>gives an abundance estimate of 2</w:t>
      </w:r>
      <w:r w:rsidR="00CF55E2">
        <w:rPr>
          <w:rFonts w:ascii="Times New Roman" w:hAnsi="Times New Roman" w:cs="Times New Roman"/>
        </w:rPr>
        <w:t>,</w:t>
      </w:r>
      <w:r w:rsidR="00D16895">
        <w:rPr>
          <w:rFonts w:ascii="Times New Roman" w:hAnsi="Times New Roman" w:cs="Times New Roman"/>
        </w:rPr>
        <w:t>145 individuals in 2006 and states that the population grew over the period of 1992-2006 at a rate of 4.1%. Based on this growth rate and the 2006 estimate, we back calculated what the population would have been for the 9 years previous to 2006 and calculate the 10-year average (including 2006). This gave a 10-year average BC population abundance of approximately 1</w:t>
      </w:r>
      <w:r w:rsidR="00CF55E2">
        <w:rPr>
          <w:rFonts w:ascii="Times New Roman" w:hAnsi="Times New Roman" w:cs="Times New Roman"/>
        </w:rPr>
        <w:t>,</w:t>
      </w:r>
      <w:r w:rsidR="00D16895">
        <w:rPr>
          <w:rFonts w:ascii="Times New Roman" w:hAnsi="Times New Roman" w:cs="Times New Roman"/>
        </w:rPr>
        <w:t>802 individuals. Similarly, for the</w:t>
      </w:r>
      <w:r w:rsidR="00CF55E2">
        <w:rPr>
          <w:rFonts w:ascii="Times New Roman" w:hAnsi="Times New Roman" w:cs="Times New Roman"/>
        </w:rPr>
        <w:t>, there was a U.S.</w:t>
      </w:r>
      <w:r w:rsidR="00D16895">
        <w:rPr>
          <w:rFonts w:ascii="Times New Roman" w:hAnsi="Times New Roman" w:cs="Times New Roman"/>
        </w:rPr>
        <w:t xml:space="preserve"> total estimate of 2</w:t>
      </w:r>
      <w:r w:rsidR="00CF55E2">
        <w:rPr>
          <w:rFonts w:ascii="Times New Roman" w:hAnsi="Times New Roman" w:cs="Times New Roman"/>
        </w:rPr>
        <w:t>,</w:t>
      </w:r>
      <w:r w:rsidR="00D16895">
        <w:rPr>
          <w:rFonts w:ascii="Times New Roman" w:hAnsi="Times New Roman" w:cs="Times New Roman"/>
        </w:rPr>
        <w:t>0</w:t>
      </w:r>
      <w:r w:rsidR="00E47D1B">
        <w:rPr>
          <w:rFonts w:ascii="Times New Roman" w:hAnsi="Times New Roman" w:cs="Times New Roman"/>
        </w:rPr>
        <w:t xml:space="preserve">43 whales in 2008 </w:t>
      </w:r>
      <w:r w:rsidR="00E47D1B">
        <w:rPr>
          <w:rFonts w:ascii="Times New Roman" w:hAnsi="Times New Roman" w:cs="Times New Roman"/>
        </w:rPr>
        <w:fldChar w:fldCharType="begin"/>
      </w:r>
      <w:r w:rsidR="00E47D1B">
        <w:rPr>
          <w:rFonts w:ascii="Times New Roman" w:hAnsi="Times New Roman" w:cs="Times New Roman"/>
        </w:rPr>
        <w:instrText xml:space="preserve"> ADDIN ZOTERO_ITEM CSL_CITATION {"citationID":"1rac9k23rh","properties":{"formattedCitation":"(Calambokidis et al. 2009; Carretta et al. 2013)","plainCitation":"(Calambokidis et al. 2009; Carretta et al. 2013)"},"citationItems":[{"id":473,"uris":["http://zotero.org/users/1261818/items/WA45FNVI"],"uri":["http://zotero.org/users/1261818/items/WA45FNVI"],"itemData":{"id":473,"type":"report","title":"Photographic Identification of Humpback and Blue Whales off the US West Coast: Results and Updated Abundance Estimates from 2008 Field Season","source":"Defense Technical Information Center","abstract":"Photographic identification of humpback and blue whales was conducted along the US West Coast in 2008 for the primary purposes of generating updated abundance estimates of both species using mark-recapture. We conducted 66 days of dedicated and opportunistic photoidentification surveys off California, Oregon, and Washington primarily between June and November 2008. Additional photographic identifications were obtained by collaborating researchers and naturalists including those working from whale watch boats in areas like the Santa Barbara Channel and Monterey Bay. For all of the US West Coast, 808 identifications were made of 497 unique humpback whales which represented the largest number of individuals identified in any year of research so far along the US West Coast. A total of 437 identifications of 216 unique blue whales were made along the West Coast with almost half of these from the Santa Barbara Channel. Petersen mark-recapture estimates for humpback whales off California-Oregon yielded estimates for 2007-2008 of 2,043 (CV=0.10) humpback whales, the largest we have obtained to date consistent with an 8% annual rate of increase, although trends for the last 10 years have been more erratic largely due to our sample representing a decreasing proportion of this growing population leading to greater variation and possibly greater susceptibility to biasing factors. Estimates of humpback whales off Washington, a feeding aggregation relatively distinct from California-Oregon, were more variable but in the range of 500 animals. Blue whale photographic identifications from 2005 to 2008 were pooled to generate a single improved abundance estimated based on identifications from systematic surveys in 2005 and 2008 conducted by SWFSC as the unbiased sample and all other identifications as the 2nd independent sample.","note":"00007","shortTitle":"Photographic Identification of Humpback and Blue Whales off the US West Coast","language":"en","author":[{"family":"Calambokidis","given":"John"},{"family":"Falcone","given":"Erin"},{"family":"Douglas","given":"Annie"},{"family":"Schlender","given":"Lisa"},{"family":"Huggins","given":"Jessie"}],"issued":{"date-parts":[["2009",12]]}}},{"id":742,"uris":["http://zotero.org/users/1261818/items/TUE3KPC8"],"uri":["http://zotero.org/users/1261818/items/TUE3KPC8"],"itemData":{"id":742,"type":"article-journal","title":"US Pacific marine mammal stock assessments: 2012 (NOAA Technical Memorandum NMFS-SWFSC 504)","container-title":"La Jolla, CA: National Oceanic and Atmospheric Administration","note":"00006","author":[{"family":"Carretta","given":"J. V."},{"family":"Oleson","given":"E."},{"family":"Weller","given":"D. W."},{"family":"Lang","given":"A. R."},{"family":"Forney","given":"K. A."},{"family":"Baker","given":"J."},{"family":"Hill","given":"M. C."}],"issued":{"date-parts":[["2013"]]}}}],"schema":"https://github.com/citation-style-language/schema/raw/master/csl-citation.json"} </w:instrText>
      </w:r>
      <w:r w:rsidR="00E47D1B">
        <w:rPr>
          <w:rFonts w:ascii="Times New Roman" w:hAnsi="Times New Roman" w:cs="Times New Roman"/>
        </w:rPr>
        <w:fldChar w:fldCharType="separate"/>
      </w:r>
      <w:r w:rsidR="00E47D1B">
        <w:rPr>
          <w:rFonts w:ascii="Times New Roman" w:hAnsi="Times New Roman" w:cs="Times New Roman"/>
          <w:noProof/>
        </w:rPr>
        <w:t>(Calambokidis et al. 2009; Carretta et al. 2013)</w:t>
      </w:r>
      <w:r w:rsidR="00E47D1B">
        <w:rPr>
          <w:rFonts w:ascii="Times New Roman" w:hAnsi="Times New Roman" w:cs="Times New Roman"/>
        </w:rPr>
        <w:fldChar w:fldCharType="end"/>
      </w:r>
      <w:r w:rsidR="00D16895">
        <w:rPr>
          <w:rFonts w:ascii="Times New Roman" w:hAnsi="Times New Roman" w:cs="Times New Roman"/>
        </w:rPr>
        <w:t>, with a rate of increase equal to 7.5% per year. Using this growth rate and 2</w:t>
      </w:r>
      <w:r w:rsidR="00CF55E2">
        <w:rPr>
          <w:rFonts w:ascii="Times New Roman" w:hAnsi="Times New Roman" w:cs="Times New Roman"/>
        </w:rPr>
        <w:t>,</w:t>
      </w:r>
      <w:r w:rsidR="00D16895">
        <w:rPr>
          <w:rFonts w:ascii="Times New Roman" w:hAnsi="Times New Roman" w:cs="Times New Roman"/>
        </w:rPr>
        <w:t>043 individuals, we calculated backwards to find the abundance in the previous 9 years. We than found the 10-year average (including 2008), which was equal to 1</w:t>
      </w:r>
      <w:r w:rsidR="00CF55E2">
        <w:rPr>
          <w:rFonts w:ascii="Times New Roman" w:hAnsi="Times New Roman" w:cs="Times New Roman"/>
        </w:rPr>
        <w:t>,</w:t>
      </w:r>
      <w:r w:rsidR="00D16895">
        <w:rPr>
          <w:rFonts w:ascii="Times New Roman" w:hAnsi="Times New Roman" w:cs="Times New Roman"/>
        </w:rPr>
        <w:t>508 individuals. Adding together BC and US and using a mass from Hunt et al. (2000), this gave a biomass of 100</w:t>
      </w:r>
      <w:r w:rsidR="00CF55E2">
        <w:rPr>
          <w:rFonts w:ascii="Times New Roman" w:hAnsi="Times New Roman" w:cs="Times New Roman"/>
        </w:rPr>
        <w:t>,</w:t>
      </w:r>
      <w:r w:rsidR="00D16895">
        <w:rPr>
          <w:rFonts w:ascii="Times New Roman" w:hAnsi="Times New Roman" w:cs="Times New Roman"/>
        </w:rPr>
        <w:t>639.611</w:t>
      </w:r>
      <w:r w:rsidR="00CF55E2">
        <w:rPr>
          <w:rFonts w:ascii="Times New Roman" w:hAnsi="Times New Roman" w:cs="Times New Roman"/>
        </w:rPr>
        <w:t xml:space="preserve"> mt</w:t>
      </w:r>
      <w:r w:rsidR="00D16895">
        <w:rPr>
          <w:rFonts w:ascii="Times New Roman" w:hAnsi="Times New Roman" w:cs="Times New Roman"/>
        </w:rPr>
        <w:t xml:space="preserve">. Finally, the distribution in the MMSA </w:t>
      </w:r>
      <w:r w:rsidR="00D16895" w:rsidRPr="001A47AF">
        <w:rPr>
          <w:rFonts w:ascii="Times New Roman" w:hAnsi="Times New Roman" w:cs="Times New Roman"/>
        </w:rPr>
        <w:t>(Car</w:t>
      </w:r>
      <w:r w:rsidR="00BB1B66" w:rsidRPr="001A47AF">
        <w:rPr>
          <w:rFonts w:ascii="Times New Roman" w:hAnsi="Times New Roman" w:cs="Times New Roman"/>
        </w:rPr>
        <w:t>r</w:t>
      </w:r>
      <w:r w:rsidR="00D16895" w:rsidRPr="001A47AF">
        <w:rPr>
          <w:rFonts w:ascii="Times New Roman" w:hAnsi="Times New Roman" w:cs="Times New Roman"/>
        </w:rPr>
        <w:t>etta et al. 201</w:t>
      </w:r>
      <w:r w:rsidR="00C0418C" w:rsidRPr="001A47AF">
        <w:rPr>
          <w:rFonts w:ascii="Times New Roman" w:hAnsi="Times New Roman" w:cs="Times New Roman"/>
        </w:rPr>
        <w:t>3</w:t>
      </w:r>
      <w:r w:rsidR="00D16895" w:rsidRPr="001A47AF">
        <w:rPr>
          <w:rFonts w:ascii="Times New Roman" w:hAnsi="Times New Roman" w:cs="Times New Roman"/>
        </w:rPr>
        <w:t>),</w:t>
      </w:r>
      <w:r w:rsidR="00D16895">
        <w:rPr>
          <w:rFonts w:ascii="Times New Roman" w:hAnsi="Times New Roman" w:cs="Times New Roman"/>
        </w:rPr>
        <w:t xml:space="preserve"> showed approximately 75% of the Humpback population in the model domain</w:t>
      </w:r>
      <w:r w:rsidR="00CF55E2">
        <w:rPr>
          <w:rFonts w:ascii="Times New Roman" w:hAnsi="Times New Roman" w:cs="Times New Roman"/>
        </w:rPr>
        <w:t xml:space="preserve"> (between shore and the 2000 mt isobaths)</w:t>
      </w:r>
      <w:r w:rsidR="00D16895">
        <w:rPr>
          <w:rFonts w:ascii="Times New Roman" w:hAnsi="Times New Roman" w:cs="Times New Roman"/>
        </w:rPr>
        <w:t>. Therefore, we multiplied the biomass by 0.75 for a final biomass of 75</w:t>
      </w:r>
      <w:r w:rsidR="00CF55E2">
        <w:rPr>
          <w:rFonts w:ascii="Times New Roman" w:hAnsi="Times New Roman" w:cs="Times New Roman"/>
        </w:rPr>
        <w:t>,</w:t>
      </w:r>
      <w:r w:rsidR="00D16895">
        <w:rPr>
          <w:rFonts w:ascii="Times New Roman" w:hAnsi="Times New Roman" w:cs="Times New Roman"/>
        </w:rPr>
        <w:t>479.71 and a density of 0.25. Humpback</w:t>
      </w:r>
      <w:r w:rsidR="00753568">
        <w:rPr>
          <w:rFonts w:ascii="Times New Roman" w:hAnsi="Times New Roman" w:cs="Times New Roman"/>
        </w:rPr>
        <w:t xml:space="preserve"> whales </w:t>
      </w:r>
      <w:r w:rsidR="001A47AF">
        <w:rPr>
          <w:rFonts w:ascii="Times New Roman" w:hAnsi="Times New Roman" w:cs="Times New Roman"/>
        </w:rPr>
        <w:t>winter</w:t>
      </w:r>
      <w:r w:rsidR="00753568">
        <w:rPr>
          <w:rFonts w:ascii="Times New Roman" w:hAnsi="Times New Roman" w:cs="Times New Roman"/>
        </w:rPr>
        <w:t xml:space="preserve"> down South, outside of the model domain </w:t>
      </w:r>
      <w:r w:rsidR="00D16895">
        <w:rPr>
          <w:rFonts w:ascii="Times New Roman" w:hAnsi="Times New Roman" w:cs="Times New Roman"/>
        </w:rPr>
        <w:t>(</w:t>
      </w:r>
      <w:r w:rsidR="00753568">
        <w:rPr>
          <w:rFonts w:ascii="Times New Roman" w:hAnsi="Times New Roman" w:cs="Times New Roman"/>
        </w:rPr>
        <w:t>Car</w:t>
      </w:r>
      <w:r w:rsidR="00BB1B66">
        <w:rPr>
          <w:rFonts w:ascii="Times New Roman" w:hAnsi="Times New Roman" w:cs="Times New Roman"/>
        </w:rPr>
        <w:t>r</w:t>
      </w:r>
      <w:r w:rsidR="00753568">
        <w:rPr>
          <w:rFonts w:ascii="Times New Roman" w:hAnsi="Times New Roman" w:cs="Times New Roman"/>
        </w:rPr>
        <w:t>etta et al. 201</w:t>
      </w:r>
      <w:r w:rsidR="00C0418C">
        <w:rPr>
          <w:rFonts w:ascii="Times New Roman" w:hAnsi="Times New Roman" w:cs="Times New Roman"/>
        </w:rPr>
        <w:t>3</w:t>
      </w:r>
      <w:r w:rsidR="00D16895">
        <w:rPr>
          <w:rFonts w:ascii="Times New Roman" w:hAnsi="Times New Roman" w:cs="Times New Roman"/>
        </w:rPr>
        <w:t xml:space="preserve">). This was handled by adjusting the diet of Humpback to include a proportion of outside consumption instead of adjusting the overall biomass. </w:t>
      </w:r>
      <w:r w:rsidR="0027373E">
        <w:rPr>
          <w:rFonts w:ascii="Times New Roman" w:hAnsi="Times New Roman" w:cs="Times New Roman"/>
        </w:rPr>
        <w:t xml:space="preserve">PB and QB values were both taken from Field (2004) who used a PB of 0.0377 and QB of 7.58. </w:t>
      </w:r>
    </w:p>
    <w:p w14:paraId="2CA6EC62" w14:textId="77777777" w:rsidR="003D4984" w:rsidRDefault="003D4984" w:rsidP="005437AA">
      <w:pPr>
        <w:rPr>
          <w:rFonts w:ascii="Times New Roman" w:hAnsi="Times New Roman" w:cs="Times New Roman"/>
        </w:rPr>
      </w:pPr>
    </w:p>
    <w:p w14:paraId="1AC731F6" w14:textId="1ADEA32F" w:rsidR="003D4984" w:rsidRPr="00952D5D" w:rsidRDefault="003D4984" w:rsidP="005437AA">
      <w:pPr>
        <w:rPr>
          <w:rFonts w:ascii="Times New Roman" w:hAnsi="Times New Roman" w:cs="Times New Roman"/>
        </w:rPr>
      </w:pPr>
      <w:r>
        <w:rPr>
          <w:rFonts w:ascii="Times New Roman" w:hAnsi="Times New Roman" w:cs="Times New Roman"/>
        </w:rPr>
        <w:t>Recent diet for any baleen whales is rare. The most in depth diets come from information from the 1920s su</w:t>
      </w:r>
      <w:r w:rsidR="00E47D1B">
        <w:rPr>
          <w:rFonts w:ascii="Times New Roman" w:hAnsi="Times New Roman" w:cs="Times New Roman"/>
        </w:rPr>
        <w:t xml:space="preserve">mmarized by </w:t>
      </w:r>
      <w:r w:rsidR="00E47D1B">
        <w:rPr>
          <w:rFonts w:ascii="Times New Roman" w:hAnsi="Times New Roman" w:cs="Times New Roman"/>
        </w:rPr>
        <w:fldChar w:fldCharType="begin"/>
      </w:r>
      <w:r w:rsidR="00E47D1B">
        <w:rPr>
          <w:rFonts w:ascii="Times New Roman" w:hAnsi="Times New Roman" w:cs="Times New Roman"/>
        </w:rPr>
        <w:instrText xml:space="preserve"> ADDIN ZOTERO_ITEM CSL_CITATION {"citationID":"b6qc28c2p","properties":{"formattedCitation":"(Clapham et al. 1997)","plainCitation":"(Clapham et al. 1997)"},"citationItems":[{"id":600,"uris":["http://zotero.org/users/1261818/items/UNWS99SS"],"uri":["http://zotero.org/users/1261818/items/UNWS99SS"],"itemData":{"id":600,"type":"article-journal","title":"Catches of humpback and other whales from shore stations at Moss Landing and Trinidad, California, 1919–1926","container-title":"Marine Mammal Science","page":"368-394","volume":"13","issue":"3","note":"00057","author":[{"family":"Clapham","given":"Phillip J."},{"family":"Leatherwood","given":"Stephen"},{"family":"Szczepaniak","given":"Isidore"},{"family":"Brownell","given":"Robert L."}],"issued":{"date-parts":[["1997"]]}}}],"schema":"https://github.com/citation-style-language/schema/raw/master/csl-citation.json"} </w:instrText>
      </w:r>
      <w:r w:rsidR="00E47D1B">
        <w:rPr>
          <w:rFonts w:ascii="Times New Roman" w:hAnsi="Times New Roman" w:cs="Times New Roman"/>
        </w:rPr>
        <w:fldChar w:fldCharType="separate"/>
      </w:r>
      <w:r w:rsidR="00E47D1B">
        <w:rPr>
          <w:rFonts w:ascii="Times New Roman" w:hAnsi="Times New Roman" w:cs="Times New Roman"/>
          <w:noProof/>
        </w:rPr>
        <w:t>Clapham et al. (1997)</w:t>
      </w:r>
      <w:r w:rsidR="00E47D1B">
        <w:rPr>
          <w:rFonts w:ascii="Times New Roman" w:hAnsi="Times New Roman" w:cs="Times New Roman"/>
        </w:rPr>
        <w:fldChar w:fldCharType="end"/>
      </w:r>
      <w:r>
        <w:rPr>
          <w:rFonts w:ascii="Times New Roman" w:hAnsi="Times New Roman" w:cs="Times New Roman"/>
        </w:rPr>
        <w:t xml:space="preserve"> for Humpback, Fin, and Sei whales of</w:t>
      </w:r>
      <w:r w:rsidR="00D20FA1">
        <w:rPr>
          <w:rFonts w:ascii="Times New Roman" w:hAnsi="Times New Roman" w:cs="Times New Roman"/>
        </w:rPr>
        <w:t>f</w:t>
      </w:r>
      <w:r>
        <w:rPr>
          <w:rFonts w:ascii="Times New Roman" w:hAnsi="Times New Roman" w:cs="Times New Roman"/>
        </w:rPr>
        <w:t xml:space="preserve"> the California coast. For Humpback, stomach contents for 253, 67, 421, 356, 166, 40, and 17 </w:t>
      </w:r>
      <w:r w:rsidR="00D20FA1">
        <w:rPr>
          <w:rFonts w:ascii="Times New Roman" w:hAnsi="Times New Roman" w:cs="Times New Roman"/>
        </w:rPr>
        <w:t xml:space="preserve">whales </w:t>
      </w:r>
      <w:r>
        <w:rPr>
          <w:rFonts w:ascii="Times New Roman" w:hAnsi="Times New Roman" w:cs="Times New Roman"/>
        </w:rPr>
        <w:t>were analyzed for the years 1920-1926. These samples showed large consumption of anchovy, sardine, euphausiids, and herring, however, were only reported in percent number not percent mass. There is additional humpback diet data from sc</w:t>
      </w:r>
      <w:r w:rsidR="00E47D1B">
        <w:rPr>
          <w:rFonts w:ascii="Times New Roman" w:hAnsi="Times New Roman" w:cs="Times New Roman"/>
        </w:rPr>
        <w:t xml:space="preserve">at samples from </w:t>
      </w:r>
      <w:r w:rsidR="00E47D1B">
        <w:rPr>
          <w:rFonts w:ascii="Times New Roman" w:hAnsi="Times New Roman" w:cs="Times New Roman"/>
        </w:rPr>
        <w:fldChar w:fldCharType="begin"/>
      </w:r>
      <w:r w:rsidR="00E47D1B">
        <w:rPr>
          <w:rFonts w:ascii="Times New Roman" w:hAnsi="Times New Roman" w:cs="Times New Roman"/>
        </w:rPr>
        <w:instrText xml:space="preserve"> ADDIN ZOTERO_ITEM CSL_CITATION {"citationID":"292likhn2d","properties":{"formattedCitation":"(Kieckhefer 1992)","plainCitation":"(Kieckhefer 1992)"},"citationItems":[{"id":574,"uris":["http://zotero.org/users/1261818/items/HPUA5MFN"],"uri":["http://zotero.org/users/1261818/items/HPUA5MFN"],"itemData":{"id":574,"type":"article-journal","title":"Feeding ecology of humpback whales in continental shelf waters near Cordell Bank, California","note":"00017","author":[{"family":"Kieckhefer","given":"Thomas R."}],"issued":{"date-parts":[["1992"]]}}}],"schema":"https://github.com/citation-style-language/schema/raw/master/csl-citation.json"} </w:instrText>
      </w:r>
      <w:r w:rsidR="00E47D1B">
        <w:rPr>
          <w:rFonts w:ascii="Times New Roman" w:hAnsi="Times New Roman" w:cs="Times New Roman"/>
        </w:rPr>
        <w:fldChar w:fldCharType="separate"/>
      </w:r>
      <w:r w:rsidR="00E47D1B">
        <w:rPr>
          <w:rFonts w:ascii="Times New Roman" w:hAnsi="Times New Roman" w:cs="Times New Roman"/>
          <w:noProof/>
        </w:rPr>
        <w:t>Kieckhefer (1992)</w:t>
      </w:r>
      <w:r w:rsidR="00E47D1B">
        <w:rPr>
          <w:rFonts w:ascii="Times New Roman" w:hAnsi="Times New Roman" w:cs="Times New Roman"/>
        </w:rPr>
        <w:fldChar w:fldCharType="end"/>
      </w:r>
      <w:r>
        <w:rPr>
          <w:rFonts w:ascii="Times New Roman" w:hAnsi="Times New Roman" w:cs="Times New Roman"/>
        </w:rPr>
        <w:t xml:space="preserve"> for very small sample sizes. This study showed a large diet of euphausiids with qualitative information on consumption of “small schooling fish, presumably pacific herring, northern anchovy, and juvenile rockfish”. Also, Field (2004) </w:t>
      </w:r>
      <w:r w:rsidR="00E47D1B">
        <w:rPr>
          <w:rFonts w:ascii="Times New Roman" w:hAnsi="Times New Roman" w:cs="Times New Roman"/>
        </w:rPr>
        <w:t xml:space="preserve">cites </w:t>
      </w:r>
      <w:r w:rsidR="00E47D1B">
        <w:rPr>
          <w:rFonts w:ascii="Times New Roman" w:hAnsi="Times New Roman" w:cs="Times New Roman"/>
        </w:rPr>
        <w:fldChar w:fldCharType="begin"/>
      </w:r>
      <w:r w:rsidR="00E47D1B">
        <w:rPr>
          <w:rFonts w:ascii="Times New Roman" w:hAnsi="Times New Roman" w:cs="Times New Roman"/>
        </w:rPr>
        <w:instrText xml:space="preserve"> ADDIN ZOTERO_ITEM CSL_CITATION {"citationID":"1upkpbnm40","properties":{"formattedCitation":"(Rice 1963)","plainCitation":"(Rice 1963)"},"citationItems":[{"id":651,"uris":["http://zotero.org/users/1261818/items/GPGGN4K2"],"uri":["http://zotero.org/users/1261818/items/GPGGN4K2"],"itemData":{"id":651,"type":"article-journal","title":"Progress report on biological studies of the larger Cetacea in the waters off California","container-title":"Norsk Hvalfangsttid","page":"181-87","volume":"52","issue":"7","note":"00052","author":[{"family":"Rice","given":"Dale W."}],"issued":{"date-parts":[["1963"]]}}}],"schema":"https://github.com/citation-style-language/schema/raw/master/csl-citation.json"} </w:instrText>
      </w:r>
      <w:r w:rsidR="00E47D1B">
        <w:rPr>
          <w:rFonts w:ascii="Times New Roman" w:hAnsi="Times New Roman" w:cs="Times New Roman"/>
        </w:rPr>
        <w:fldChar w:fldCharType="separate"/>
      </w:r>
      <w:r w:rsidR="00E47D1B">
        <w:rPr>
          <w:rFonts w:ascii="Times New Roman" w:hAnsi="Times New Roman" w:cs="Times New Roman"/>
          <w:noProof/>
        </w:rPr>
        <w:t>Rice (1963)</w:t>
      </w:r>
      <w:r w:rsidR="00E47D1B">
        <w:rPr>
          <w:rFonts w:ascii="Times New Roman" w:hAnsi="Times New Roman" w:cs="Times New Roman"/>
        </w:rPr>
        <w:fldChar w:fldCharType="end"/>
      </w:r>
      <w:r>
        <w:rPr>
          <w:rFonts w:ascii="Times New Roman" w:hAnsi="Times New Roman" w:cs="Times New Roman"/>
        </w:rPr>
        <w:t xml:space="preserve"> that found that 149 humpback whales primarily consumed anchovy (64%) and euphausiids (36%), though this was during a time that sardine we</w:t>
      </w:r>
      <w:r w:rsidR="001A47AF">
        <w:rPr>
          <w:rFonts w:ascii="Times New Roman" w:hAnsi="Times New Roman" w:cs="Times New Roman"/>
        </w:rPr>
        <w:t>re not present in the ecosystem</w:t>
      </w:r>
      <w:r>
        <w:rPr>
          <w:rFonts w:ascii="Times New Roman" w:hAnsi="Times New Roman" w:cs="Times New Roman"/>
        </w:rPr>
        <w:t xml:space="preserve">. Based on the percent number data from Clapham et al (1997) and additional qualitative information from the other sources, this leads to an overall diet of 60% euphausiids, </w:t>
      </w:r>
      <w:r w:rsidR="00E73FD0">
        <w:rPr>
          <w:rFonts w:ascii="Times New Roman" w:hAnsi="Times New Roman" w:cs="Times New Roman"/>
        </w:rPr>
        <w:t xml:space="preserve">1% cephalopod, 20.5% sardine, 9.5% anchovy, 4.5% herring, and 4.5% juvenile rockfish where forage fish percentages were calculated based on availability, so a weighted percent based on </w:t>
      </w:r>
      <w:r w:rsidR="00D20FA1">
        <w:rPr>
          <w:rFonts w:ascii="Times New Roman" w:hAnsi="Times New Roman" w:cs="Times New Roman"/>
        </w:rPr>
        <w:t>biomass</w:t>
      </w:r>
      <w:r w:rsidR="00E73FD0">
        <w:rPr>
          <w:rFonts w:ascii="Times New Roman" w:hAnsi="Times New Roman" w:cs="Times New Roman"/>
        </w:rPr>
        <w:t>. Also, since humpback whales migrate out of the system for approximately half the year</w:t>
      </w:r>
      <w:r w:rsidR="00F51B5A">
        <w:rPr>
          <w:rFonts w:ascii="Times New Roman" w:hAnsi="Times New Roman" w:cs="Times New Roman"/>
        </w:rPr>
        <w:t>, breeding in Hawaii and off the coast of Mexico (Carretta et al., 201</w:t>
      </w:r>
      <w:r w:rsidR="00C0418C">
        <w:rPr>
          <w:rFonts w:ascii="Times New Roman" w:hAnsi="Times New Roman" w:cs="Times New Roman"/>
        </w:rPr>
        <w:t>3</w:t>
      </w:r>
      <w:r w:rsidR="00E73FD0">
        <w:rPr>
          <w:rFonts w:ascii="Times New Roman" w:hAnsi="Times New Roman" w:cs="Times New Roman"/>
        </w:rPr>
        <w:t xml:space="preserve">), 50% of consumption was attributed to input consumption (outside the domain), cutting all the other consumptions in half (30% euphausiids, 0.5% cephalopod, </w:t>
      </w:r>
      <w:r w:rsidR="00C32DDA">
        <w:rPr>
          <w:rFonts w:ascii="Times New Roman" w:hAnsi="Times New Roman" w:cs="Times New Roman"/>
        </w:rPr>
        <w:t xml:space="preserve">10% sardine, 5% anchovy, 2.25% herring and 2.25% juvenile rockfish). </w:t>
      </w:r>
    </w:p>
    <w:p w14:paraId="31CD2F6B" w14:textId="77777777" w:rsidR="00BE6958" w:rsidRDefault="00BE6958" w:rsidP="005437AA">
      <w:pPr>
        <w:rPr>
          <w:rFonts w:ascii="Times New Roman" w:hAnsi="Times New Roman" w:cs="Times New Roman"/>
          <w:b/>
        </w:rPr>
      </w:pPr>
    </w:p>
    <w:p w14:paraId="5F55A100"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Minke</w:t>
      </w:r>
    </w:p>
    <w:p w14:paraId="60E5E7FE" w14:textId="7A896CBB" w:rsidR="00BE6958" w:rsidRDefault="00BE6958" w:rsidP="005437AA">
      <w:pPr>
        <w:rPr>
          <w:rFonts w:ascii="Times New Roman" w:hAnsi="Times New Roman" w:cs="Times New Roman"/>
        </w:rPr>
      </w:pPr>
      <w:r w:rsidRPr="00BE6958">
        <w:rPr>
          <w:rFonts w:ascii="Times New Roman" w:hAnsi="Times New Roman" w:cs="Times New Roman"/>
        </w:rPr>
        <w:t xml:space="preserve">The abundance of Minke </w:t>
      </w:r>
      <w:r w:rsidRPr="00CA3069">
        <w:rPr>
          <w:rFonts w:ascii="Times New Roman" w:hAnsi="Times New Roman" w:cs="Times New Roman"/>
        </w:rPr>
        <w:t>whales</w:t>
      </w:r>
      <w:r w:rsidR="00CA3069" w:rsidRPr="00CA3069">
        <w:rPr>
          <w:rFonts w:ascii="Times New Roman" w:hAnsi="Times New Roman" w:cs="Times New Roman"/>
        </w:rPr>
        <w:t xml:space="preserve"> (</w:t>
      </w:r>
      <w:r w:rsidR="00CA3069" w:rsidRPr="00CA3069">
        <w:rPr>
          <w:rStyle w:val="xbe"/>
          <w:rFonts w:ascii="Times New Roman" w:eastAsia="Times New Roman" w:hAnsi="Times New Roman" w:cs="Times New Roman"/>
          <w:i/>
        </w:rPr>
        <w:t>Balaenoptera acutorostrata</w:t>
      </w:r>
      <w:r w:rsidR="00CA3069" w:rsidRPr="00CA3069">
        <w:rPr>
          <w:rStyle w:val="xbe"/>
          <w:rFonts w:ascii="Times New Roman" w:eastAsia="Times New Roman" w:hAnsi="Times New Roman" w:cs="Times New Roman"/>
        </w:rPr>
        <w:t>)</w:t>
      </w:r>
      <w:r w:rsidRPr="00CA3069">
        <w:rPr>
          <w:rFonts w:ascii="Times New Roman" w:hAnsi="Times New Roman" w:cs="Times New Roman"/>
        </w:rPr>
        <w:t xml:space="preserve"> came from</w:t>
      </w:r>
      <w:r w:rsidRPr="00BE6958">
        <w:rPr>
          <w:rFonts w:ascii="Times New Roman" w:hAnsi="Times New Roman" w:cs="Times New Roman"/>
        </w:rPr>
        <w:t xml:space="preserve"> the 2012 MMSA (Car</w:t>
      </w:r>
      <w:r w:rsidR="00BB1B66">
        <w:rPr>
          <w:rFonts w:ascii="Times New Roman" w:hAnsi="Times New Roman" w:cs="Times New Roman"/>
        </w:rPr>
        <w:t>r</w:t>
      </w:r>
      <w:r w:rsidRPr="00BE6958">
        <w:rPr>
          <w:rFonts w:ascii="Times New Roman" w:hAnsi="Times New Roman" w:cs="Times New Roman"/>
        </w:rPr>
        <w:t>etta et al. 201</w:t>
      </w:r>
      <w:r w:rsidR="00C0418C">
        <w:rPr>
          <w:rFonts w:ascii="Times New Roman" w:hAnsi="Times New Roman" w:cs="Times New Roman"/>
        </w:rPr>
        <w:t>3</w:t>
      </w:r>
      <w:r w:rsidRPr="00BE6958">
        <w:rPr>
          <w:rFonts w:ascii="Times New Roman" w:hAnsi="Times New Roman" w:cs="Times New Roman"/>
        </w:rPr>
        <w:t>), giving a total of 478 whales in the domain. However, based on the distribution provided in the MMSA</w:t>
      </w:r>
      <w:r w:rsidR="00EE041D">
        <w:rPr>
          <w:rFonts w:ascii="Times New Roman" w:hAnsi="Times New Roman" w:cs="Times New Roman"/>
        </w:rPr>
        <w:t xml:space="preserve"> out to the 2000 m isobath</w:t>
      </w:r>
      <w:r w:rsidRPr="00BE6958">
        <w:rPr>
          <w:rFonts w:ascii="Times New Roman" w:hAnsi="Times New Roman" w:cs="Times New Roman"/>
        </w:rPr>
        <w:t>, Minke whales can be found further offsh</w:t>
      </w:r>
      <w:r w:rsidR="00EE041D">
        <w:rPr>
          <w:rFonts w:ascii="Times New Roman" w:hAnsi="Times New Roman" w:cs="Times New Roman"/>
        </w:rPr>
        <w:t>ore than the 2000 meter isobath</w:t>
      </w:r>
      <w:r w:rsidRPr="00BE6958">
        <w:rPr>
          <w:rFonts w:ascii="Times New Roman" w:hAnsi="Times New Roman" w:cs="Times New Roman"/>
        </w:rPr>
        <w:t>, and it was assumed only around 50% reside in the model domain. Along with mass from Hunt et al. (2000), this led to a total biomass of 1</w:t>
      </w:r>
      <w:r w:rsidR="00EE041D">
        <w:rPr>
          <w:rFonts w:ascii="Times New Roman" w:hAnsi="Times New Roman" w:cs="Times New Roman"/>
        </w:rPr>
        <w:t>,</w:t>
      </w:r>
      <w:r w:rsidRPr="00BE6958">
        <w:rPr>
          <w:rFonts w:ascii="Times New Roman" w:hAnsi="Times New Roman" w:cs="Times New Roman"/>
        </w:rPr>
        <w:t xml:space="preserve">569 mt. </w:t>
      </w:r>
    </w:p>
    <w:p w14:paraId="76052547" w14:textId="77777777" w:rsidR="00BE6958" w:rsidRDefault="00BE6958" w:rsidP="005437AA">
      <w:pPr>
        <w:rPr>
          <w:rFonts w:ascii="Times New Roman" w:hAnsi="Times New Roman" w:cs="Times New Roman"/>
        </w:rPr>
      </w:pPr>
    </w:p>
    <w:p w14:paraId="3E741346" w14:textId="57AE4D0B" w:rsidR="00BE6958" w:rsidRDefault="00144F66" w:rsidP="005437AA">
      <w:pPr>
        <w:rPr>
          <w:rFonts w:ascii="Times New Roman" w:hAnsi="Times New Roman" w:cs="Times New Roman"/>
        </w:rPr>
      </w:pPr>
      <w:r>
        <w:rPr>
          <w:rFonts w:ascii="Times New Roman" w:hAnsi="Times New Roman" w:cs="Times New Roman"/>
        </w:rPr>
        <w:t>The PB of 0.0511 came from the Gulf of Alaska Ecopath model</w:t>
      </w:r>
      <w:r w:rsidR="00AE2EBE">
        <w:rPr>
          <w:rFonts w:ascii="Times New Roman" w:hAnsi="Times New Roman" w:cs="Times New Roman"/>
        </w:rPr>
        <w:t xml:space="preserve"> (Aydin et al. 2007)</w:t>
      </w:r>
      <w:r>
        <w:rPr>
          <w:rFonts w:ascii="Times New Roman" w:hAnsi="Times New Roman" w:cs="Times New Roman"/>
        </w:rPr>
        <w:t xml:space="preserve">. For QB, using information on daily energy consumption and mass from Hunt et al. (2000) and a prey density of 5 kj/gram, this led to a QB of 8.69. </w:t>
      </w:r>
    </w:p>
    <w:p w14:paraId="7729FD54" w14:textId="77777777" w:rsidR="000211F5" w:rsidRDefault="000211F5" w:rsidP="005437AA">
      <w:pPr>
        <w:rPr>
          <w:rFonts w:ascii="Times New Roman" w:hAnsi="Times New Roman" w:cs="Times New Roman"/>
        </w:rPr>
      </w:pPr>
    </w:p>
    <w:p w14:paraId="20E8887D" w14:textId="14BBD2E7" w:rsidR="000211F5" w:rsidRDefault="000211F5" w:rsidP="005437AA">
      <w:pPr>
        <w:rPr>
          <w:rFonts w:ascii="Times New Roman" w:hAnsi="Times New Roman" w:cs="Times New Roman"/>
        </w:rPr>
      </w:pPr>
      <w:r>
        <w:rPr>
          <w:rFonts w:ascii="Times New Roman" w:hAnsi="Times New Roman" w:cs="Times New Roman"/>
        </w:rPr>
        <w:t xml:space="preserve">There is not extensive information for Minke whale diet in the California Current, and therefore, diet from Alaska Ecopath models </w:t>
      </w:r>
      <w:r>
        <w:rPr>
          <w:rFonts w:ascii="Times New Roman" w:hAnsi="Times New Roman" w:cs="Times New Roman"/>
        </w:rPr>
        <w:fldChar w:fldCharType="begin"/>
      </w:r>
      <w:r w:rsidR="00B33C39">
        <w:rPr>
          <w:rFonts w:ascii="Times New Roman" w:hAnsi="Times New Roman" w:cs="Times New Roman"/>
        </w:rPr>
        <w:instrText xml:space="preserve"> ADDIN ZOTERO_ITEM CSL_CITATION {"citationID":"1ap9571ckk","properties":{"formattedCitation":"(Aydin et al. 2007)","plainCitation":"(Aydin et al. 2007)"},"citationItems":[{"id":594,"uris":["http://zotero.org/users/1261818/items/N46IV374"],"uri":["http://zotero.org/users/1261818/items/N46IV374"],"itemData":{"id":594,"type":"article-journal","title":"A Comparison of the Bering Sea, Gulf of Alaska, and Aleutian Islands Large Marine Ecosystems Through Food Web Modeling","author":[{"family":"Aydin","given":"K."},{"family":"Gaichas","given":"S."},{"family":"Ortiz","given":"I."},{"family":"Kinzey","given":"D."},{"family":"Friday","given":"N."}],"issued":{"date-parts":[["2007"]]}}}],"schema":"https://github.com/citation-style-language/schema/raw/master/csl-citation.json"} </w:instrText>
      </w:r>
      <w:r>
        <w:rPr>
          <w:rFonts w:ascii="Times New Roman" w:hAnsi="Times New Roman" w:cs="Times New Roman"/>
        </w:rPr>
        <w:fldChar w:fldCharType="separate"/>
      </w:r>
      <w:r w:rsidR="00B33C39">
        <w:rPr>
          <w:rFonts w:ascii="Times New Roman" w:hAnsi="Times New Roman" w:cs="Times New Roman"/>
          <w:noProof/>
        </w:rPr>
        <w:t>(Aydin et al. 2007)</w:t>
      </w:r>
      <w:r>
        <w:rPr>
          <w:rFonts w:ascii="Times New Roman" w:hAnsi="Times New Roman" w:cs="Times New Roman"/>
        </w:rPr>
        <w:fldChar w:fldCharType="end"/>
      </w:r>
      <w:r w:rsidR="00B33C39">
        <w:rPr>
          <w:rFonts w:ascii="Times New Roman" w:hAnsi="Times New Roman" w:cs="Times New Roman"/>
        </w:rPr>
        <w:t xml:space="preserve"> was mainly used for Minke whale diet. Additional information came from studies used by Field (2004) and personal communication with Szymon Surma (UBC). Information summarized in Field (2004) and the Alaska Ecopath models states that consumption is mainly on small crustaceans (krill), other plankton, and small schooling fish. </w:t>
      </w:r>
    </w:p>
    <w:p w14:paraId="0496A9A2" w14:textId="77777777" w:rsidR="00B33C39" w:rsidRDefault="00B33C39" w:rsidP="005437AA">
      <w:pPr>
        <w:rPr>
          <w:rFonts w:ascii="Times New Roman" w:hAnsi="Times New Roman" w:cs="Times New Roman"/>
        </w:rPr>
      </w:pPr>
    </w:p>
    <w:p w14:paraId="22F66ACB" w14:textId="203A03F3" w:rsidR="00B33C39" w:rsidRPr="00BE6958" w:rsidRDefault="00B33C39" w:rsidP="005437AA">
      <w:pPr>
        <w:rPr>
          <w:rFonts w:ascii="Times New Roman" w:hAnsi="Times New Roman" w:cs="Times New Roman"/>
        </w:rPr>
      </w:pPr>
      <w:r>
        <w:rPr>
          <w:rFonts w:ascii="Times New Roman" w:hAnsi="Times New Roman" w:cs="Times New Roman"/>
        </w:rPr>
        <w:t xml:space="preserve">When translating the Alaska diet into a corresponding diet for Minke whales in the California </w:t>
      </w:r>
      <w:r w:rsidRPr="00B33C39">
        <w:rPr>
          <w:rFonts w:ascii="Times New Roman" w:hAnsi="Times New Roman" w:cs="Times New Roman"/>
        </w:rPr>
        <w:t xml:space="preserve">Current, consumption on capelin was split into </w:t>
      </w:r>
      <w:r>
        <w:rPr>
          <w:rFonts w:ascii="Times New Roman" w:hAnsi="Times New Roman" w:cs="Times New Roman"/>
          <w:color w:val="000000"/>
        </w:rPr>
        <w:t>anchovy, sardine, juvenile r</w:t>
      </w:r>
      <w:r w:rsidRPr="00B33C39">
        <w:rPr>
          <w:rFonts w:ascii="Times New Roman" w:hAnsi="Times New Roman" w:cs="Times New Roman"/>
          <w:color w:val="000000"/>
        </w:rPr>
        <w:t>ockfish, saury, and mackerel</w:t>
      </w:r>
      <w:r>
        <w:rPr>
          <w:rFonts w:ascii="Times New Roman" w:hAnsi="Times New Roman" w:cs="Times New Roman"/>
          <w:color w:val="000000"/>
        </w:rPr>
        <w:t xml:space="preserve">. Because this diet came from another ecosystem, the pedigree was low (uncertainty high). Final diet scaled to equal 1 became 0.9% amphipods, 0.3% epibenthic fauna, 0.9% copepods, 51% euphausiids, 0.4% large zooplankton, 0.5% small jellies, 3% cephalopods, 9% sardine, 13.3% anchovy, 3% Herring, 0.4% mackerel, 2.7% sand lance, 0.44% whitebait smelt, 2.2% other smelt, 0.44% juvenile rockfish, 1.8% juvenile hake, 1.8% salmon, and 5% input consumption. </w:t>
      </w:r>
      <w:r w:rsidR="00B6301A">
        <w:rPr>
          <w:rFonts w:ascii="Times New Roman" w:hAnsi="Times New Roman" w:cs="Times New Roman"/>
          <w:color w:val="000000"/>
        </w:rPr>
        <w:t xml:space="preserve">Minke whales in California to Washington are considered somewhat “resident” and little information is known about any movement </w:t>
      </w:r>
      <w:r w:rsidR="00B6301A">
        <w:rPr>
          <w:rFonts w:ascii="Times New Roman" w:hAnsi="Times New Roman" w:cs="Times New Roman"/>
          <w:color w:val="000000"/>
        </w:rPr>
        <w:fldChar w:fldCharType="begin"/>
      </w:r>
      <w:r w:rsidR="00B6301A">
        <w:rPr>
          <w:rFonts w:ascii="Times New Roman" w:hAnsi="Times New Roman" w:cs="Times New Roman"/>
          <w:color w:val="000000"/>
        </w:rPr>
        <w:instrText xml:space="preserve"> ADDIN ZOTERO_ITEM CSL_CITATION {"citationID":"2oenjgesp4","properties":{"formattedCitation":"(Carretta et al. 2013)","plainCitation":"(Carretta et al. 2013)"},"citationItems":[{"id":742,"uris":["http://zotero.org/users/1261818/items/TUE3KPC8"],"uri":["http://zotero.org/users/1261818/items/TUE3KPC8"],"itemData":{"id":742,"type":"article-journal","title":"US Pacific marine mammal stock assessments: 2012 (NOAA Technical Memorandum NMFS-SWFSC 504)","container-title":"La Jolla, CA: National Oceanic and Atmospheric Administration","note":"00006","author":[{"family":"Carretta","given":"J. V."},{"family":"Oleson","given":"E."},{"family":"Weller","given":"D. W."},{"family":"Lang","given":"A. R."},{"family":"Forney","given":"K. A."},{"family":"Baker","given":"J."},{"family":"Hill","given":"M. C."}],"issued":{"date-parts":[["2013"]]}}}],"schema":"https://github.com/citation-style-language/schema/raw/master/csl-citation.json"} </w:instrText>
      </w:r>
      <w:r w:rsidR="00B6301A">
        <w:rPr>
          <w:rFonts w:ascii="Times New Roman" w:hAnsi="Times New Roman" w:cs="Times New Roman"/>
          <w:color w:val="000000"/>
        </w:rPr>
        <w:fldChar w:fldCharType="separate"/>
      </w:r>
      <w:r w:rsidR="00B6301A">
        <w:rPr>
          <w:rFonts w:ascii="Times New Roman" w:hAnsi="Times New Roman" w:cs="Times New Roman"/>
          <w:noProof/>
          <w:color w:val="000000"/>
        </w:rPr>
        <w:t>(Carretta et al. 2013)</w:t>
      </w:r>
      <w:r w:rsidR="00B6301A">
        <w:rPr>
          <w:rFonts w:ascii="Times New Roman" w:hAnsi="Times New Roman" w:cs="Times New Roman"/>
          <w:color w:val="000000"/>
        </w:rPr>
        <w:fldChar w:fldCharType="end"/>
      </w:r>
      <w:r w:rsidR="00B6301A">
        <w:rPr>
          <w:rFonts w:ascii="Times New Roman" w:hAnsi="Times New Roman" w:cs="Times New Roman"/>
          <w:color w:val="000000"/>
        </w:rPr>
        <w:t xml:space="preserve">, so no migration was included in diet proportions. </w:t>
      </w:r>
    </w:p>
    <w:p w14:paraId="27A0DA5D" w14:textId="77777777" w:rsidR="00BE6958" w:rsidRDefault="00BE6958" w:rsidP="005437AA">
      <w:pPr>
        <w:rPr>
          <w:rFonts w:ascii="Times New Roman" w:hAnsi="Times New Roman" w:cs="Times New Roman"/>
          <w:b/>
        </w:rPr>
      </w:pPr>
    </w:p>
    <w:p w14:paraId="730E5ABC" w14:textId="19E9C926" w:rsidR="005437AA" w:rsidRPr="00CA3069" w:rsidRDefault="005437AA" w:rsidP="00900625">
      <w:pPr>
        <w:outlineLvl w:val="0"/>
        <w:rPr>
          <w:rFonts w:ascii="Times New Roman" w:hAnsi="Times New Roman" w:cs="Times New Roman"/>
          <w:b/>
        </w:rPr>
      </w:pPr>
      <w:r w:rsidRPr="00CA3069">
        <w:rPr>
          <w:rFonts w:ascii="Times New Roman" w:hAnsi="Times New Roman" w:cs="Times New Roman"/>
          <w:b/>
        </w:rPr>
        <w:t>Fin</w:t>
      </w:r>
      <w:r w:rsidR="00CA3069">
        <w:rPr>
          <w:rFonts w:ascii="Times New Roman" w:hAnsi="Times New Roman" w:cs="Times New Roman"/>
          <w:b/>
        </w:rPr>
        <w:t xml:space="preserve"> whale</w:t>
      </w:r>
    </w:p>
    <w:p w14:paraId="4E843802" w14:textId="4C86EC2D" w:rsidR="00134F6D" w:rsidRDefault="009846E2" w:rsidP="005437AA">
      <w:pPr>
        <w:rPr>
          <w:rFonts w:ascii="Times New Roman" w:hAnsi="Times New Roman" w:cs="Times New Roman"/>
        </w:rPr>
      </w:pPr>
      <w:r w:rsidRPr="00CA3069">
        <w:rPr>
          <w:rFonts w:ascii="Times New Roman" w:hAnsi="Times New Roman" w:cs="Times New Roman"/>
        </w:rPr>
        <w:t>Fin whale</w:t>
      </w:r>
      <w:r w:rsidR="00CA3069" w:rsidRPr="00CA3069">
        <w:rPr>
          <w:rFonts w:ascii="Times New Roman" w:hAnsi="Times New Roman" w:cs="Times New Roman"/>
        </w:rPr>
        <w:t xml:space="preserve"> (</w:t>
      </w:r>
      <w:r w:rsidR="00CA3069" w:rsidRPr="00CA3069">
        <w:rPr>
          <w:rStyle w:val="xbe"/>
          <w:rFonts w:ascii="Times New Roman" w:eastAsia="Times New Roman" w:hAnsi="Times New Roman" w:cs="Times New Roman"/>
          <w:i/>
        </w:rPr>
        <w:t>Balaenoptera physalus</w:t>
      </w:r>
      <w:r w:rsidR="00CA3069" w:rsidRPr="00CA3069">
        <w:rPr>
          <w:rStyle w:val="xbe"/>
          <w:rFonts w:ascii="Times New Roman" w:eastAsia="Times New Roman" w:hAnsi="Times New Roman" w:cs="Times New Roman"/>
        </w:rPr>
        <w:t>)</w:t>
      </w:r>
      <w:r w:rsidRPr="00CA3069">
        <w:rPr>
          <w:rFonts w:ascii="Times New Roman" w:hAnsi="Times New Roman" w:cs="Times New Roman"/>
        </w:rPr>
        <w:t xml:space="preserve"> abundance</w:t>
      </w:r>
      <w:r w:rsidRPr="009846E2">
        <w:rPr>
          <w:rFonts w:ascii="Times New Roman" w:hAnsi="Times New Roman" w:cs="Times New Roman"/>
        </w:rPr>
        <w:t xml:space="preserve"> came from the 2012 MMSA with a total of 3,044 individuals (Car</w:t>
      </w:r>
      <w:r w:rsidR="00BB1B66">
        <w:rPr>
          <w:rFonts w:ascii="Times New Roman" w:hAnsi="Times New Roman" w:cs="Times New Roman"/>
        </w:rPr>
        <w:t>r</w:t>
      </w:r>
      <w:r w:rsidRPr="009846E2">
        <w:rPr>
          <w:rFonts w:ascii="Times New Roman" w:hAnsi="Times New Roman" w:cs="Times New Roman"/>
        </w:rPr>
        <w:t>etta et al. 201</w:t>
      </w:r>
      <w:r w:rsidR="00C0418C">
        <w:rPr>
          <w:rFonts w:ascii="Times New Roman" w:hAnsi="Times New Roman" w:cs="Times New Roman"/>
        </w:rPr>
        <w:t>3</w:t>
      </w:r>
      <w:r w:rsidRPr="009846E2">
        <w:rPr>
          <w:rFonts w:ascii="Times New Roman" w:hAnsi="Times New Roman" w:cs="Times New Roman"/>
        </w:rPr>
        <w:t>). However, based on the distribution presented in the stock assessment, based on visual approximation, only 25% of population resides in the domain</w:t>
      </w:r>
      <w:r w:rsidR="00EE041D">
        <w:rPr>
          <w:rFonts w:ascii="Times New Roman" w:hAnsi="Times New Roman" w:cs="Times New Roman"/>
        </w:rPr>
        <w:t xml:space="preserve"> (within the 2000 m isobaths)</w:t>
      </w:r>
      <w:r w:rsidRPr="009846E2">
        <w:rPr>
          <w:rFonts w:ascii="Times New Roman" w:hAnsi="Times New Roman" w:cs="Times New Roman"/>
        </w:rPr>
        <w:t xml:space="preserve">. </w:t>
      </w:r>
      <w:r w:rsidR="00AE2EBE">
        <w:rPr>
          <w:rFonts w:ascii="Times New Roman" w:hAnsi="Times New Roman" w:cs="Times New Roman"/>
        </w:rPr>
        <w:t>Using 25% and a mass from Hunt et al. (2000), this leads to a total biomass of 42</w:t>
      </w:r>
      <w:r w:rsidR="00EE041D">
        <w:rPr>
          <w:rFonts w:ascii="Times New Roman" w:hAnsi="Times New Roman" w:cs="Times New Roman"/>
        </w:rPr>
        <w:t>,</w:t>
      </w:r>
      <w:r w:rsidR="00AE2EBE">
        <w:rPr>
          <w:rFonts w:ascii="Times New Roman" w:hAnsi="Times New Roman" w:cs="Times New Roman"/>
        </w:rPr>
        <w:t>304 mt. A PB value of 0.0377 came from Field (2004) and the QB value of 6.52 came from the Gulf of Alaska Ecopath model (Aydin et al. 2007).</w:t>
      </w:r>
    </w:p>
    <w:p w14:paraId="6F5EBF34" w14:textId="77777777" w:rsidR="00134F6D" w:rsidRDefault="00134F6D" w:rsidP="005437AA">
      <w:pPr>
        <w:rPr>
          <w:rFonts w:ascii="Times New Roman" w:hAnsi="Times New Roman" w:cs="Times New Roman"/>
        </w:rPr>
      </w:pPr>
    </w:p>
    <w:p w14:paraId="0B51E171" w14:textId="09257E54" w:rsidR="009846E2" w:rsidRPr="009846E2" w:rsidRDefault="00134F6D" w:rsidP="005437AA">
      <w:pPr>
        <w:rPr>
          <w:rFonts w:ascii="Times New Roman" w:hAnsi="Times New Roman" w:cs="Times New Roman"/>
        </w:rPr>
      </w:pPr>
      <w:r>
        <w:rPr>
          <w:rFonts w:ascii="Times New Roman" w:hAnsi="Times New Roman" w:cs="Times New Roman"/>
        </w:rPr>
        <w:t>Similar to other baleen whales, diet information for Fin whales is sparse, though all studies show the majority of consumption on euphausiids and secondly, forage fish. Data from the 1920s summarized by Clapham et al. (1997) shows 92/141 stomachs containing euphausiids and 45/141 containing sardine. Data from the 1950s (when no sardine</w:t>
      </w:r>
      <w:r w:rsidR="00427152">
        <w:rPr>
          <w:rFonts w:ascii="Times New Roman" w:hAnsi="Times New Roman" w:cs="Times New Roman"/>
        </w:rPr>
        <w:t xml:space="preserve"> were present) from Rice (1963)</w:t>
      </w:r>
      <w:r>
        <w:rPr>
          <w:rFonts w:ascii="Times New Roman" w:hAnsi="Times New Roman" w:cs="Times New Roman"/>
        </w:rPr>
        <w:t xml:space="preserve"> show 90% of the diet being euphausiids and only 10% anchovy. </w:t>
      </w:r>
      <w:r w:rsidR="00074190">
        <w:rPr>
          <w:rFonts w:ascii="Times New Roman" w:hAnsi="Times New Roman" w:cs="Times New Roman"/>
        </w:rPr>
        <w:t xml:space="preserve">Combining </w:t>
      </w:r>
      <w:r w:rsidR="00532B96">
        <w:rPr>
          <w:rFonts w:ascii="Times New Roman" w:hAnsi="Times New Roman" w:cs="Times New Roman"/>
        </w:rPr>
        <w:t>percent number</w:t>
      </w:r>
      <w:r w:rsidR="00074190">
        <w:rPr>
          <w:rFonts w:ascii="Times New Roman" w:hAnsi="Times New Roman" w:cs="Times New Roman"/>
        </w:rPr>
        <w:t xml:space="preserve"> data from Clapham et al. (1997), some additional data from </w:t>
      </w:r>
      <w:r w:rsidR="00427152">
        <w:rPr>
          <w:rFonts w:ascii="Times New Roman" w:hAnsi="Times New Roman" w:cs="Times New Roman"/>
        </w:rPr>
        <w:fldChar w:fldCharType="begin"/>
      </w:r>
      <w:r w:rsidR="00427152">
        <w:rPr>
          <w:rFonts w:ascii="Times New Roman" w:hAnsi="Times New Roman" w:cs="Times New Roman"/>
        </w:rPr>
        <w:instrText xml:space="preserve"> ADDIN ZOTERO_ITEM CSL_CITATION {"citationID":"184dofb7g9","properties":{"formattedCitation":"(Flinn et al. 2002)","plainCitation":"(Flinn et al. 2002)"},"citationItems":[{"id":927,"uris":["http://zotero.org/users/1261818/items/VHU4MCDP"],"uri":["http://zotero.org/users/1261818/items/VHU4MCDP"],"itemData":{"id":927,"type":"article-journal","title":"Diets of fin, sei, and sperm whales in British Columbia: An analysis of commercial whaling records, 1963-1967","container-title":"Marine Mammal Science","page":"663-679","volume":"18","issue":"3","note":"00031","author":[{"family":"Flinn","given":"Rowenna D."},{"family":"Trites","given":"Andrew W."},{"family":"Gregr","given":"Edward J."},{"family":"Perry","given":"R. Ian"}],"issued":{"date-parts":[["2002"]]}}}],"schema":"https://github.com/citation-style-language/schema/raw/master/csl-citation.json"} </w:instrText>
      </w:r>
      <w:r w:rsidR="00427152">
        <w:rPr>
          <w:rFonts w:ascii="Times New Roman" w:hAnsi="Times New Roman" w:cs="Times New Roman"/>
        </w:rPr>
        <w:fldChar w:fldCharType="separate"/>
      </w:r>
      <w:r w:rsidR="00427152">
        <w:rPr>
          <w:rFonts w:ascii="Times New Roman" w:hAnsi="Times New Roman" w:cs="Times New Roman"/>
          <w:noProof/>
        </w:rPr>
        <w:t>Flinn et al. (2002)</w:t>
      </w:r>
      <w:r w:rsidR="00427152">
        <w:rPr>
          <w:rFonts w:ascii="Times New Roman" w:hAnsi="Times New Roman" w:cs="Times New Roman"/>
        </w:rPr>
        <w:fldChar w:fldCharType="end"/>
      </w:r>
      <w:r w:rsidR="00427152">
        <w:rPr>
          <w:rFonts w:ascii="Times New Roman" w:hAnsi="Times New Roman" w:cs="Times New Roman"/>
        </w:rPr>
        <w:t xml:space="preserve"> </w:t>
      </w:r>
      <w:r w:rsidR="00532B96">
        <w:rPr>
          <w:rFonts w:ascii="Times New Roman" w:hAnsi="Times New Roman" w:cs="Times New Roman"/>
        </w:rPr>
        <w:t>from the 1960s, and percent</w:t>
      </w:r>
      <w:r w:rsidR="00074190">
        <w:rPr>
          <w:rFonts w:ascii="Times New Roman" w:hAnsi="Times New Roman" w:cs="Times New Roman"/>
        </w:rPr>
        <w:t xml:space="preserve"> mass general diet composition from Pauly et al. (1998), this gives 80% large zooplankton, that we classified as 78% euphausiid, 1% copepod, and 1% carnivorous</w:t>
      </w:r>
      <w:r w:rsidR="00973375">
        <w:rPr>
          <w:rFonts w:ascii="Times New Roman" w:hAnsi="Times New Roman" w:cs="Times New Roman"/>
        </w:rPr>
        <w:t xml:space="preserve"> zooplankton. Additionally, Fin</w:t>
      </w:r>
      <w:r w:rsidR="00074190">
        <w:rPr>
          <w:rFonts w:ascii="Times New Roman" w:hAnsi="Times New Roman" w:cs="Times New Roman"/>
        </w:rPr>
        <w:t xml:space="preserve"> diet included 5% mesopelagic fish, 5% cephalopod, 2.5% sardine, 2.5% anchovy, 2.5% herring, and 2.5% sand lance. </w:t>
      </w:r>
    </w:p>
    <w:p w14:paraId="5F425410" w14:textId="77777777" w:rsidR="009846E2" w:rsidRPr="00E01CF6" w:rsidRDefault="009846E2" w:rsidP="005437AA">
      <w:pPr>
        <w:rPr>
          <w:rFonts w:ascii="Times New Roman" w:hAnsi="Times New Roman" w:cs="Times New Roman"/>
          <w:b/>
        </w:rPr>
      </w:pPr>
    </w:p>
    <w:p w14:paraId="08BBC10E"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Sperm whale</w:t>
      </w:r>
    </w:p>
    <w:p w14:paraId="43A2514B" w14:textId="26653257" w:rsidR="00CE65DB" w:rsidRDefault="00AD4DF7" w:rsidP="005437AA">
      <w:pPr>
        <w:rPr>
          <w:rFonts w:ascii="Times New Roman" w:hAnsi="Times New Roman" w:cs="Times New Roman"/>
        </w:rPr>
      </w:pPr>
      <w:r w:rsidRPr="00AD4DF7">
        <w:rPr>
          <w:rFonts w:ascii="Times New Roman" w:hAnsi="Times New Roman" w:cs="Times New Roman"/>
        </w:rPr>
        <w:t xml:space="preserve">Sperm </w:t>
      </w:r>
      <w:r w:rsidRPr="00CA3069">
        <w:rPr>
          <w:rFonts w:ascii="Times New Roman" w:hAnsi="Times New Roman" w:cs="Times New Roman"/>
        </w:rPr>
        <w:t>whale</w:t>
      </w:r>
      <w:r w:rsidR="00CA3069" w:rsidRPr="00CA3069">
        <w:rPr>
          <w:rFonts w:ascii="Times New Roman" w:hAnsi="Times New Roman" w:cs="Times New Roman"/>
        </w:rPr>
        <w:t xml:space="preserve"> (</w:t>
      </w:r>
      <w:r w:rsidR="00CA3069" w:rsidRPr="00CA3069">
        <w:rPr>
          <w:rStyle w:val="xbe"/>
          <w:rFonts w:ascii="Times New Roman" w:eastAsia="Times New Roman" w:hAnsi="Times New Roman" w:cs="Times New Roman"/>
          <w:i/>
        </w:rPr>
        <w:t>Physeter macrocephalus</w:t>
      </w:r>
      <w:r w:rsidR="00CA3069" w:rsidRPr="00CA3069">
        <w:rPr>
          <w:rStyle w:val="xbe"/>
          <w:rFonts w:ascii="Times New Roman" w:eastAsia="Times New Roman" w:hAnsi="Times New Roman" w:cs="Times New Roman"/>
        </w:rPr>
        <w:t>)</w:t>
      </w:r>
      <w:r w:rsidRPr="00CA3069">
        <w:rPr>
          <w:rFonts w:ascii="Times New Roman" w:hAnsi="Times New Roman" w:cs="Times New Roman"/>
        </w:rPr>
        <w:t xml:space="preserve"> abundance</w:t>
      </w:r>
      <w:r w:rsidRPr="00AD4DF7">
        <w:rPr>
          <w:rFonts w:ascii="Times New Roman" w:hAnsi="Times New Roman" w:cs="Times New Roman"/>
        </w:rPr>
        <w:t xml:space="preserve"> came from Carretta et al. (2013) with a total abundance in the U.S. of 971 whales. Assuming the same density in Canada, leads to an addition of approximately 111 individuals in Canada. Using an average male and female mass from Hunt et al. (2000) leads to a total biomass of 22,093 mt. However, according to the distribution in Carretta et al. (2013), only approximately 25% of these whales are residing within the model domain</w:t>
      </w:r>
      <w:r w:rsidR="00EE041D">
        <w:rPr>
          <w:rFonts w:ascii="Times New Roman" w:hAnsi="Times New Roman" w:cs="Times New Roman"/>
        </w:rPr>
        <w:t xml:space="preserve"> (within the 2000 m isobath)</w:t>
      </w:r>
      <w:r w:rsidRPr="00AD4DF7">
        <w:rPr>
          <w:rFonts w:ascii="Times New Roman" w:hAnsi="Times New Roman" w:cs="Times New Roman"/>
        </w:rPr>
        <w:t>. Therefore, we multiply this biomass by 0.25 and divide by the domain area for a final density of 0.018 mt/km</w:t>
      </w:r>
      <w:r w:rsidRPr="00AD4DF7">
        <w:rPr>
          <w:rFonts w:ascii="Times New Roman" w:hAnsi="Times New Roman" w:cs="Times New Roman"/>
          <w:vertAlign w:val="superscript"/>
        </w:rPr>
        <w:t>2</w:t>
      </w:r>
      <w:r w:rsidRPr="00AD4DF7">
        <w:rPr>
          <w:rFonts w:ascii="Times New Roman" w:hAnsi="Times New Roman" w:cs="Times New Roman"/>
        </w:rPr>
        <w:t xml:space="preserve">. </w:t>
      </w:r>
      <w:r>
        <w:rPr>
          <w:rFonts w:ascii="Times New Roman" w:hAnsi="Times New Roman" w:cs="Times New Roman"/>
        </w:rPr>
        <w:t xml:space="preserve">We assumed no migration for Sperm whales since they are found year-round off the coast of California </w:t>
      </w:r>
      <w:r w:rsidR="00DC7C6D">
        <w:rPr>
          <w:rFonts w:ascii="Times New Roman" w:hAnsi="Times New Roman" w:cs="Times New Roman"/>
        </w:rPr>
        <w:fldChar w:fldCharType="begin"/>
      </w:r>
      <w:r w:rsidR="00DC7C6D">
        <w:rPr>
          <w:rFonts w:ascii="Times New Roman" w:hAnsi="Times New Roman" w:cs="Times New Roman"/>
        </w:rPr>
        <w:instrText xml:space="preserve"> ADDIN ZOTERO_ITEM CSL_CITATION {"citationID":"vnln5vjh0","properties":{"formattedCitation":"(Dohl et al. 1983; Barlow 1995; Forney et al. 1995)","plainCitation":"(Dohl et al. 1983; Barlow 1995; Forney et al. 1995)"},"citationItems":[{"id":928,"uris":["http://zotero.org/users/1261818/items/94M6IISZ"],"uri":["http://zotero.org/users/1261818/items/94M6IISZ"],"itemData":{"id":928,"type":"article-journal","title":"Cetaceans of central and northern California, 1980–83; status, abundance, and distribution: Santa Cruz","container-title":"University of California, Minerals Management Service Contract Report","page":"14-12","note":"00002","author":[{"family":"Dohl","given":"T. P."},{"family":"Guess","given":"R. C."},{"family":"Dunman","given":"M. L."},{"family":"Helm","given":"R. C."}],"issued":{"date-parts":[["1983"]]}}},{"id":929,"uris":["http://zotero.org/users/1261818/items/KIWF76NV"],"uri":["http://zotero.org/users/1261818/items/KIWF76NV"],"itemData":{"id":929,"type":"article-journal","title":"The abundance of cetaceans in California waters. Part 1: Ship surveys in summer and fall of 1991","container-title":"Fishery Bulletin","page":"1-14","volume":"93","issue":"1","note":"00191","author":[{"family":"Barlow","given":"Jay"}],"issued":{"date-parts":[["1995"]]}}},{"id":930,"uris":["http://zotero.org/users/1261818/items/N9ZC3AR3"],"uri":["http://zotero.org/users/1261818/items/N9ZC3AR3"],"itemData":{"id":930,"type":"article-journal","title":"The abundance of cetaceans in California waters. Part II: Aerial surveys in winter and spring of 1991 and 1992","container-title":"Oceanographic Literature Review","page":"784-785","volume":"9","issue":"42","note":"00008","author":[{"family":"Forney","given":"K. A."},{"family":"Barlow","given":"J."},{"family":"Carretta","given":"J. V."}],"issued":{"date-parts":[["1995"]]}}}],"schema":"https://github.com/citation-style-language/schema/raw/master/csl-citation.json"} </w:instrText>
      </w:r>
      <w:r w:rsidR="00DC7C6D">
        <w:rPr>
          <w:rFonts w:ascii="Times New Roman" w:hAnsi="Times New Roman" w:cs="Times New Roman"/>
        </w:rPr>
        <w:fldChar w:fldCharType="separate"/>
      </w:r>
      <w:r w:rsidR="00DC7C6D">
        <w:rPr>
          <w:rFonts w:ascii="Times New Roman" w:hAnsi="Times New Roman" w:cs="Times New Roman"/>
          <w:noProof/>
        </w:rPr>
        <w:t>(Dohl et al. 1983; Barlow 1995; Forney et al. 1995)</w:t>
      </w:r>
      <w:r w:rsidR="00DC7C6D">
        <w:rPr>
          <w:rFonts w:ascii="Times New Roman" w:hAnsi="Times New Roman" w:cs="Times New Roman"/>
        </w:rPr>
        <w:fldChar w:fldCharType="end"/>
      </w:r>
      <w:r>
        <w:rPr>
          <w:rFonts w:ascii="Times New Roman" w:hAnsi="Times New Roman" w:cs="Times New Roman"/>
        </w:rPr>
        <w:t xml:space="preserve">. Both PB and QB were borrowed from Field (2004) using a PB of 0.021 and a QB of 6.609. </w:t>
      </w:r>
    </w:p>
    <w:p w14:paraId="012FBE22" w14:textId="77777777" w:rsidR="00E26946" w:rsidRDefault="00E26946" w:rsidP="005437AA">
      <w:pPr>
        <w:rPr>
          <w:rFonts w:ascii="Times New Roman" w:hAnsi="Times New Roman" w:cs="Times New Roman"/>
        </w:rPr>
      </w:pPr>
    </w:p>
    <w:p w14:paraId="1F9DE157" w14:textId="516F02CD" w:rsidR="00E26946" w:rsidRPr="00AD4DF7" w:rsidRDefault="00E26946" w:rsidP="005437AA">
      <w:pPr>
        <w:rPr>
          <w:rFonts w:ascii="Times New Roman" w:hAnsi="Times New Roman" w:cs="Times New Roman"/>
        </w:rPr>
      </w:pPr>
      <w:r>
        <w:rPr>
          <w:rFonts w:ascii="Times New Roman" w:hAnsi="Times New Roman" w:cs="Times New Roman"/>
        </w:rPr>
        <w:t xml:space="preserve">Sperm whale diet is based on Clapham et al. (1997) and diet from Field (2004), who used the Clapham study as well as data from Rice (1963) </w:t>
      </w:r>
      <w:r w:rsidR="00DC7C6D">
        <w:rPr>
          <w:rFonts w:ascii="Times New Roman" w:hAnsi="Times New Roman" w:cs="Times New Roman"/>
        </w:rPr>
        <w:t xml:space="preserve">and </w:t>
      </w:r>
      <w:r w:rsidR="00DC7C6D">
        <w:rPr>
          <w:rFonts w:ascii="Times New Roman" w:hAnsi="Times New Roman" w:cs="Times New Roman"/>
        </w:rPr>
        <w:fldChar w:fldCharType="begin"/>
      </w:r>
      <w:r w:rsidR="00DC7C6D">
        <w:rPr>
          <w:rFonts w:ascii="Times New Roman" w:hAnsi="Times New Roman" w:cs="Times New Roman"/>
        </w:rPr>
        <w:instrText xml:space="preserve"> ADDIN ZOTERO_ITEM CSL_CITATION {"citationID":"2d50fmlg1l","properties":{"formattedCitation":"(Kajimura &amp; Loughlin 1988)","plainCitation":"(Kajimura &amp; Loughlin 1988)"},"citationItems":[{"id":931,"uris":["http://zotero.org/users/1261818/items/F8KVT3VT"],"uri":["http://zotero.org/users/1261818/items/F8KVT3VT"],"itemData":{"id":931,"type":"article-journal","title":"Marine Mammals in the oceanic food web of the eastern subarctic Pacific (The Biology of the Subarctic Pacific: Proceedings of the Japan-United States of America Seminar on the Biology of Micronekton of the Subarctic Pacific Part II)","container-title":"Bulletin of the Ocean Research Institute, University of Tokyo","page":"187-223","volume":"26","issue":"2","note":"00000","author":[{"family":"Kajimura","given":"Hiroshi"},{"family":"Loughlin","given":"Thomas R."}],"issued":{"date-parts":[["1988"]]}}}],"schema":"https://github.com/citation-style-language/schema/raw/master/csl-citation.json"} </w:instrText>
      </w:r>
      <w:r w:rsidR="00DC7C6D">
        <w:rPr>
          <w:rFonts w:ascii="Times New Roman" w:hAnsi="Times New Roman" w:cs="Times New Roman"/>
        </w:rPr>
        <w:fldChar w:fldCharType="separate"/>
      </w:r>
      <w:r w:rsidR="00DC7C6D">
        <w:rPr>
          <w:rFonts w:ascii="Times New Roman" w:hAnsi="Times New Roman" w:cs="Times New Roman"/>
          <w:noProof/>
        </w:rPr>
        <w:t xml:space="preserve">Kajimura </w:t>
      </w:r>
      <w:r w:rsidR="00900625">
        <w:rPr>
          <w:rFonts w:ascii="Times New Roman" w:hAnsi="Times New Roman" w:cs="Times New Roman"/>
          <w:noProof/>
        </w:rPr>
        <w:t>and</w:t>
      </w:r>
      <w:r w:rsidR="00DC7C6D">
        <w:rPr>
          <w:rFonts w:ascii="Times New Roman" w:hAnsi="Times New Roman" w:cs="Times New Roman"/>
          <w:noProof/>
        </w:rPr>
        <w:t xml:space="preserve"> Loughlin (1988)</w:t>
      </w:r>
      <w:r w:rsidR="00DC7C6D">
        <w:rPr>
          <w:rFonts w:ascii="Times New Roman" w:hAnsi="Times New Roman" w:cs="Times New Roman"/>
        </w:rPr>
        <w:fldChar w:fldCharType="end"/>
      </w:r>
      <w:r>
        <w:rPr>
          <w:rFonts w:ascii="Times New Roman" w:hAnsi="Times New Roman" w:cs="Times New Roman"/>
        </w:rPr>
        <w:t xml:space="preserve">. All studies show a large consumption of cephalopods (squid and octopus). Based on these studies, Field (2004) assumed a diet of 65% squid/cephalopod and 35% fish. For the most part we followed the diet that Field (2004) determined, with some adjustments for new functional groups, percent number information from </w:t>
      </w:r>
      <w:r w:rsidR="00891AFE">
        <w:rPr>
          <w:rFonts w:ascii="Times New Roman" w:hAnsi="Times New Roman" w:cs="Times New Roman"/>
        </w:rPr>
        <w:t>Flinn et al.</w:t>
      </w:r>
      <w:r>
        <w:rPr>
          <w:rFonts w:ascii="Times New Roman" w:hAnsi="Times New Roman" w:cs="Times New Roman"/>
        </w:rPr>
        <w:t xml:space="preserve"> (2002), and that many of the diet studies for sperm whales were done during environmental regimes of low sardine abundance. Additionally, rockfish consumption was based on the total rockfish consumption from the Field diet, partitioned out based on biomass </w:t>
      </w:r>
      <w:r w:rsidR="00DD0E7D">
        <w:rPr>
          <w:rFonts w:ascii="Times New Roman" w:hAnsi="Times New Roman" w:cs="Times New Roman"/>
        </w:rPr>
        <w:t xml:space="preserve">of each rockfish functional group </w:t>
      </w:r>
      <w:r>
        <w:rPr>
          <w:rFonts w:ascii="Times New Roman" w:hAnsi="Times New Roman" w:cs="Times New Roman"/>
        </w:rPr>
        <w:t xml:space="preserve">in the model domain. The final diet for sperm whales was 3.3% mesopelagic (including ragfish), 60.2% cephalopod, 7.4% sardine, 1.8% yellowtail, 0.4% black rockfish, 0.3% </w:t>
      </w:r>
      <w:r w:rsidR="00457B73">
        <w:rPr>
          <w:rFonts w:ascii="Times New Roman" w:hAnsi="Times New Roman" w:cs="Times New Roman"/>
        </w:rPr>
        <w:t>nearshore</w:t>
      </w:r>
      <w:r>
        <w:rPr>
          <w:rFonts w:ascii="Times New Roman" w:hAnsi="Times New Roman" w:cs="Times New Roman"/>
        </w:rPr>
        <w:t xml:space="preserve"> rockfish, 0.4% greenstriped rockfish, 1.4% </w:t>
      </w:r>
      <w:r w:rsidR="00457B73">
        <w:rPr>
          <w:rFonts w:ascii="Times New Roman" w:hAnsi="Times New Roman" w:cs="Times New Roman"/>
        </w:rPr>
        <w:t xml:space="preserve">slope </w:t>
      </w:r>
      <w:r>
        <w:rPr>
          <w:rFonts w:ascii="Times New Roman" w:hAnsi="Times New Roman" w:cs="Times New Roman"/>
        </w:rPr>
        <w:t xml:space="preserve">rockfish, 1.2% shortbelly rockfish, 2.2% halibut, 4.5% hake, </w:t>
      </w:r>
      <w:r w:rsidR="00457B73">
        <w:rPr>
          <w:rFonts w:ascii="Times New Roman" w:hAnsi="Times New Roman" w:cs="Times New Roman"/>
        </w:rPr>
        <w:t xml:space="preserve">2.2% lingcod, 3.3% sablefish, 3% grenadiers (macrourids), 2.2% dogfish, 0.2% canary rockfish, 0.4% pacific ocean perch, 1.2% widow rockfish, 1.1% splitnose rockfish, 0.7% shelf rockfish, 0.4% shortspine thornyhead, and 2.2% skates. </w:t>
      </w:r>
    </w:p>
    <w:p w14:paraId="451579F8" w14:textId="77777777" w:rsidR="00CE65DB" w:rsidRPr="00E01CF6" w:rsidRDefault="00CE65DB" w:rsidP="005437AA">
      <w:pPr>
        <w:rPr>
          <w:rFonts w:ascii="Times New Roman" w:hAnsi="Times New Roman" w:cs="Times New Roman"/>
          <w:b/>
        </w:rPr>
      </w:pPr>
    </w:p>
    <w:p w14:paraId="25E9F926"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Harbor seals</w:t>
      </w:r>
    </w:p>
    <w:p w14:paraId="20524A2F" w14:textId="333279F1" w:rsidR="005D5283" w:rsidRDefault="003722D6" w:rsidP="00E02D01">
      <w:pPr>
        <w:rPr>
          <w:rFonts w:ascii="Times New Roman" w:hAnsi="Times New Roman" w:cs="Times New Roman"/>
        </w:rPr>
      </w:pPr>
      <w:r>
        <w:rPr>
          <w:rFonts w:ascii="Times New Roman" w:hAnsi="Times New Roman" w:cs="Times New Roman"/>
        </w:rPr>
        <w:t xml:space="preserve">Harbor </w:t>
      </w:r>
      <w:r w:rsidRPr="00E02D01">
        <w:rPr>
          <w:rFonts w:ascii="Times New Roman" w:hAnsi="Times New Roman" w:cs="Times New Roman"/>
        </w:rPr>
        <w:t xml:space="preserve">seal </w:t>
      </w:r>
      <w:r w:rsidR="00E02D01" w:rsidRPr="00E02D01">
        <w:rPr>
          <w:rFonts w:ascii="Times New Roman" w:hAnsi="Times New Roman" w:cs="Times New Roman"/>
        </w:rPr>
        <w:t>(</w:t>
      </w:r>
      <w:r w:rsidR="00E02D01" w:rsidRPr="00E02D01">
        <w:rPr>
          <w:rStyle w:val="xbe"/>
          <w:rFonts w:ascii="Times New Roman" w:eastAsia="Times New Roman" w:hAnsi="Times New Roman" w:cs="Times New Roman"/>
          <w:i/>
        </w:rPr>
        <w:t>Phoca vitulina</w:t>
      </w:r>
      <w:r w:rsidR="00E02D01" w:rsidRPr="00E02D01">
        <w:rPr>
          <w:rStyle w:val="xbe"/>
          <w:rFonts w:ascii="Times New Roman" w:eastAsia="Times New Roman" w:hAnsi="Times New Roman" w:cs="Times New Roman"/>
        </w:rPr>
        <w:t>)</w:t>
      </w:r>
      <w:r w:rsidR="00E02D01">
        <w:rPr>
          <w:rStyle w:val="xbe"/>
          <w:rFonts w:ascii="Times New Roman" w:eastAsia="Times New Roman" w:hAnsi="Times New Roman" w:cs="Times New Roman"/>
        </w:rPr>
        <w:t xml:space="preserve"> abundance from the U.S. came from Carretta et al. (2013) excluding harbor seals in inland Washington waters (Puget Sound, etc.). We estimated harbor seal abundance in Canada to be about 15</w:t>
      </w:r>
      <w:r w:rsidR="00AC383D">
        <w:rPr>
          <w:rStyle w:val="xbe"/>
          <w:rFonts w:ascii="Times New Roman" w:eastAsia="Times New Roman" w:hAnsi="Times New Roman" w:cs="Times New Roman"/>
        </w:rPr>
        <w:t>,</w:t>
      </w:r>
      <w:r w:rsidR="00E02D01">
        <w:rPr>
          <w:rStyle w:val="xbe"/>
          <w:rFonts w:ascii="Times New Roman" w:eastAsia="Times New Roman" w:hAnsi="Times New Roman" w:cs="Times New Roman"/>
        </w:rPr>
        <w:t>000 individuals based on a total B.C. abundance of 105,000 (with the majority, about 65</w:t>
      </w:r>
      <w:r w:rsidR="00AC383D">
        <w:rPr>
          <w:rStyle w:val="xbe"/>
          <w:rFonts w:ascii="Times New Roman" w:eastAsia="Times New Roman" w:hAnsi="Times New Roman" w:cs="Times New Roman"/>
        </w:rPr>
        <w:t>,</w:t>
      </w:r>
      <w:r w:rsidR="00E02D01">
        <w:rPr>
          <w:rStyle w:val="xbe"/>
          <w:rFonts w:ascii="Times New Roman" w:eastAsia="Times New Roman" w:hAnsi="Times New Roman" w:cs="Times New Roman"/>
        </w:rPr>
        <w:t>000, of seals being in inland waters) (DFO 2010). The DFO report also estimates about 2.6 harbor seals per km of shoreline, not inside the Strait of Georgia, leading to about 15</w:t>
      </w:r>
      <w:r w:rsidR="00AC383D">
        <w:rPr>
          <w:rStyle w:val="xbe"/>
          <w:rFonts w:ascii="Times New Roman" w:eastAsia="Times New Roman" w:hAnsi="Times New Roman" w:cs="Times New Roman"/>
        </w:rPr>
        <w:t>,</w:t>
      </w:r>
      <w:r w:rsidR="00E02D01">
        <w:rPr>
          <w:rStyle w:val="xbe"/>
          <w:rFonts w:ascii="Times New Roman" w:eastAsia="Times New Roman" w:hAnsi="Times New Roman" w:cs="Times New Roman"/>
        </w:rPr>
        <w:t xml:space="preserve">000 seals on the West coast of Vancouver Island. </w:t>
      </w:r>
      <w:r w:rsidR="00E02D01">
        <w:rPr>
          <w:rFonts w:ascii="Times New Roman" w:hAnsi="Times New Roman" w:cs="Times New Roman"/>
        </w:rPr>
        <w:t xml:space="preserve">For the Baja abundance, we used the density from Southern California and extrapolated into Mexico (this used area from the Atlantis model, Kaplan et al. 2014). Using </w:t>
      </w:r>
      <w:r w:rsidR="003018E2">
        <w:rPr>
          <w:rFonts w:ascii="Times New Roman" w:hAnsi="Times New Roman" w:cs="Times New Roman"/>
        </w:rPr>
        <w:t xml:space="preserve">an average of male and female </w:t>
      </w:r>
      <w:r w:rsidR="00E02D01">
        <w:rPr>
          <w:rFonts w:ascii="Times New Roman" w:hAnsi="Times New Roman" w:cs="Times New Roman"/>
        </w:rPr>
        <w:t>mass from Hunt et al. (2000), this led to a final biomass of 5</w:t>
      </w:r>
      <w:r w:rsidR="00AC383D">
        <w:rPr>
          <w:rFonts w:ascii="Times New Roman" w:hAnsi="Times New Roman" w:cs="Times New Roman"/>
        </w:rPr>
        <w:t>,</w:t>
      </w:r>
      <w:r w:rsidR="00E02D01">
        <w:rPr>
          <w:rFonts w:ascii="Times New Roman" w:hAnsi="Times New Roman" w:cs="Times New Roman"/>
        </w:rPr>
        <w:t>926.5 mt and a density of 0.0196 mt/km</w:t>
      </w:r>
      <w:r w:rsidR="00E02D01">
        <w:rPr>
          <w:rFonts w:ascii="Times New Roman" w:hAnsi="Times New Roman" w:cs="Times New Roman"/>
          <w:vertAlign w:val="superscript"/>
        </w:rPr>
        <w:t>2</w:t>
      </w:r>
      <w:r w:rsidR="00E02D01">
        <w:rPr>
          <w:rFonts w:ascii="Times New Roman" w:hAnsi="Times New Roman" w:cs="Times New Roman"/>
        </w:rPr>
        <w:t xml:space="preserve">. </w:t>
      </w:r>
      <w:r w:rsidR="003018E2">
        <w:rPr>
          <w:rFonts w:ascii="Times New Roman" w:hAnsi="Times New Roman" w:cs="Times New Roman"/>
        </w:rPr>
        <w:t>The PB value of 0.08265 was borrowed from Field (2004) and the QB value of 24.594 was taken from Harvey et al. (2010).</w:t>
      </w:r>
    </w:p>
    <w:p w14:paraId="14AD2E17" w14:textId="031CD80E" w:rsidR="007E0649" w:rsidRDefault="007E0649" w:rsidP="00E02D01">
      <w:pPr>
        <w:rPr>
          <w:rFonts w:ascii="Times New Roman" w:hAnsi="Times New Roman" w:cs="Times New Roman"/>
        </w:rPr>
      </w:pPr>
    </w:p>
    <w:p w14:paraId="1B5B807A" w14:textId="06C99EC2" w:rsidR="00E02D01" w:rsidRPr="007E0649" w:rsidRDefault="007E0649" w:rsidP="00E02D01">
      <w:pPr>
        <w:rPr>
          <w:rFonts w:ascii="Times New Roman" w:hAnsi="Times New Roman" w:cs="Times New Roman"/>
        </w:rPr>
      </w:pPr>
      <w:r>
        <w:rPr>
          <w:rFonts w:ascii="Times New Roman" w:hAnsi="Times New Roman" w:cs="Times New Roman"/>
        </w:rPr>
        <w:t xml:space="preserve">Multiple diet studies exist for harbor seals but mainly near shore and some in estuaries outside of our model domain. We began with diet studies from San Francisco bay, close to our model region, </w:t>
      </w:r>
      <w:r w:rsidR="007660FC">
        <w:rPr>
          <w:rFonts w:ascii="Times New Roman" w:hAnsi="Times New Roman" w:cs="Times New Roman"/>
        </w:rPr>
        <w:t xml:space="preserve">including </w:t>
      </w:r>
      <w:r w:rsidR="007660FC">
        <w:rPr>
          <w:rFonts w:ascii="Times New Roman" w:hAnsi="Times New Roman" w:cs="Times New Roman"/>
        </w:rPr>
        <w:fldChar w:fldCharType="begin"/>
      </w:r>
      <w:r w:rsidR="007660FC">
        <w:rPr>
          <w:rFonts w:ascii="Times New Roman" w:hAnsi="Times New Roman" w:cs="Times New Roman"/>
        </w:rPr>
        <w:instrText xml:space="preserve"> ADDIN ZOTERO_ITEM CSL_CITATION {"citationID":"nri9emmrf","properties":{"formattedCitation":"(Torok 1994; Gibble 2011)","plainCitation":"(Torok 1994; Gibble 2011)"},"citationItems":[{"id":933,"uris":["http://zotero.org/users/1261818/items/2ZNWFBJ8"],"uri":["http://zotero.org/users/1261818/items/2ZNWFBJ8"],"itemData":{"id":933,"type":"book","title":"Movements, daily activity patterns, dive behavior, and food habits of harbor seals (Phoca vitulina richardsi) in San Francisco Bay, California","note":"00020","author":[{"family":"Torok","given":"Michael L."}],"issued":{"date-parts":[["1994"]]}}},{"id":932,"uris":["http://zotero.org/users/1261818/items/WGF3NPNG"],"uri":["http://zotero.org/users/1261818/items/WGF3NPNG"],"itemData":{"id":932,"type":"book","title":"Food habits of harbor seals (Phoca vitulina richardii) in San Francisco Bay, California","publisher":"San Jose State University","ISBN":"1-124-93997-0","note":"00006","author":[{"family":"Gibble","given":"Corinne Michele"}],"issued":{"date-parts":[["2011"]]}}}],"schema":"https://github.com/citation-style-language/schema/raw/master/csl-citation.json"} </w:instrText>
      </w:r>
      <w:r w:rsidR="007660FC">
        <w:rPr>
          <w:rFonts w:ascii="Times New Roman" w:hAnsi="Times New Roman" w:cs="Times New Roman"/>
        </w:rPr>
        <w:fldChar w:fldCharType="separate"/>
      </w:r>
      <w:r w:rsidR="007660FC">
        <w:rPr>
          <w:rFonts w:ascii="Times New Roman" w:hAnsi="Times New Roman" w:cs="Times New Roman"/>
          <w:noProof/>
        </w:rPr>
        <w:t>Torok 1994 and Gibble 2011</w:t>
      </w:r>
      <w:r w:rsidR="007660FC">
        <w:rPr>
          <w:rFonts w:ascii="Times New Roman" w:hAnsi="Times New Roman" w:cs="Times New Roman"/>
        </w:rPr>
        <w:fldChar w:fldCharType="end"/>
      </w:r>
      <w:r>
        <w:rPr>
          <w:rFonts w:ascii="Times New Roman" w:hAnsi="Times New Roman" w:cs="Times New Roman"/>
        </w:rPr>
        <w:t>. We also included the diet that Field (2004) used for Harbor seal based on information from</w:t>
      </w:r>
      <w:r w:rsidR="00613796">
        <w:rPr>
          <w:rFonts w:ascii="Times New Roman" w:hAnsi="Times New Roman" w:cs="Times New Roman"/>
        </w:rPr>
        <w:t xml:space="preserve"> National Marine Fisheries Service</w:t>
      </w:r>
      <w:r>
        <w:rPr>
          <w:rFonts w:ascii="Times New Roman" w:hAnsi="Times New Roman" w:cs="Times New Roman"/>
        </w:rPr>
        <w:t xml:space="preserve"> </w:t>
      </w:r>
      <w:r w:rsidR="00613796">
        <w:rPr>
          <w:rFonts w:ascii="Times New Roman" w:hAnsi="Times New Roman" w:cs="Times New Roman"/>
        </w:rPr>
        <w:t>(</w:t>
      </w:r>
      <w:r>
        <w:rPr>
          <w:rFonts w:ascii="Times New Roman" w:hAnsi="Times New Roman" w:cs="Times New Roman"/>
        </w:rPr>
        <w:t>NMFS</w:t>
      </w:r>
      <w:r w:rsidR="00613796">
        <w:rPr>
          <w:rFonts w:ascii="Times New Roman" w:hAnsi="Times New Roman" w:cs="Times New Roman"/>
        </w:rPr>
        <w:t>)</w:t>
      </w:r>
      <w:r>
        <w:rPr>
          <w:rFonts w:ascii="Times New Roman" w:hAnsi="Times New Roman" w:cs="Times New Roman"/>
        </w:rPr>
        <w:t xml:space="preserve"> (1997). Like Field, we tried to interpret an equivalent harbor seal diet for our domain based on the data from outside the domain (including the NMFS information). We broke up the total forage fish consumption from Field into our individual functional groups based on the number of occurrences of prey items in the NMFS data. Additionally, since consumption on rockfish was not given at a species level, total consumption was broken up into the individual rockfish groups based on available biomass</w:t>
      </w:r>
      <w:r w:rsidR="00AC383D">
        <w:rPr>
          <w:rFonts w:ascii="Times New Roman" w:hAnsi="Times New Roman" w:cs="Times New Roman"/>
        </w:rPr>
        <w:t xml:space="preserve"> of those groups</w:t>
      </w:r>
      <w:r>
        <w:rPr>
          <w:rFonts w:ascii="Times New Roman" w:hAnsi="Times New Roman" w:cs="Times New Roman"/>
        </w:rPr>
        <w:t xml:space="preserve">.  With Field’s data as a base, we determined overall harbor seal diet to be </w:t>
      </w:r>
      <w:r w:rsidR="005D5283">
        <w:rPr>
          <w:rFonts w:ascii="Times New Roman" w:hAnsi="Times New Roman" w:cs="Times New Roman"/>
        </w:rPr>
        <w:t>2% epibenthic fauna, 2% Dungeness crab, 4% mesopelagic fish, 5% benthic fish, 2.5% surfperch, 2.5% cephalopods, 2.5% market squid, 10.5% anchovy, 3.5% herring, 2% sand lance, 1% whitebait smelt, 10% smelt, 1% juvenile rockfish, 1% juvenile hake, 1% juvenile roundfish, 0.8% yellowtail, 0.2% black rockfish, 0.1% nearshore rockfish, 0.1% greenstriped, 0.6% shelf rockfish, 0.5% shortbelly, 1% petrale sole, 10% hake, 1.8% lingcod, 1% arrowtooth flounder, 7.5% salmon, 0.1% canary, 0.1% Pacific ocean perch, 0.5% widow, 0.1% splitnose, 0.1% slope rockfish, 20% flatfish, and 5% input consum</w:t>
      </w:r>
      <w:r w:rsidR="00AC383D">
        <w:rPr>
          <w:rFonts w:ascii="Times New Roman" w:hAnsi="Times New Roman" w:cs="Times New Roman"/>
        </w:rPr>
        <w:t xml:space="preserve">ption. </w:t>
      </w:r>
      <w:r w:rsidR="005D5283">
        <w:rPr>
          <w:rFonts w:ascii="Times New Roman" w:hAnsi="Times New Roman" w:cs="Times New Roman"/>
        </w:rPr>
        <w:t xml:space="preserve"> </w:t>
      </w:r>
    </w:p>
    <w:p w14:paraId="243A9A69" w14:textId="77777777" w:rsidR="009F56F2" w:rsidRDefault="009F56F2" w:rsidP="005437AA">
      <w:pPr>
        <w:rPr>
          <w:rFonts w:ascii="Times New Roman" w:hAnsi="Times New Roman" w:cs="Times New Roman"/>
          <w:b/>
        </w:rPr>
      </w:pPr>
    </w:p>
    <w:p w14:paraId="1C07F016" w14:textId="3E539DEE" w:rsidR="005437AA" w:rsidRDefault="009F56F2" w:rsidP="00900625">
      <w:pPr>
        <w:outlineLvl w:val="0"/>
        <w:rPr>
          <w:rFonts w:ascii="Times New Roman" w:hAnsi="Times New Roman" w:cs="Times New Roman"/>
          <w:b/>
        </w:rPr>
      </w:pPr>
      <w:r>
        <w:rPr>
          <w:rFonts w:ascii="Times New Roman" w:hAnsi="Times New Roman" w:cs="Times New Roman"/>
          <w:b/>
        </w:rPr>
        <w:t xml:space="preserve">Sea lions </w:t>
      </w:r>
    </w:p>
    <w:p w14:paraId="28DE8F06" w14:textId="01FFB454" w:rsidR="009F56F2" w:rsidRPr="009F56F2" w:rsidRDefault="009F56F2" w:rsidP="005437AA">
      <w:pPr>
        <w:rPr>
          <w:rFonts w:ascii="Times New Roman" w:hAnsi="Times New Roman" w:cs="Times New Roman"/>
        </w:rPr>
      </w:pPr>
      <w:r w:rsidRPr="009F56F2">
        <w:rPr>
          <w:rFonts w:ascii="Times New Roman" w:hAnsi="Times New Roman" w:cs="Times New Roman"/>
        </w:rPr>
        <w:t xml:space="preserve">The sea lion functional </w:t>
      </w:r>
      <w:r w:rsidRPr="00CA3069">
        <w:rPr>
          <w:rFonts w:ascii="Times New Roman" w:hAnsi="Times New Roman" w:cs="Times New Roman"/>
        </w:rPr>
        <w:t>group includes both California sea lions</w:t>
      </w:r>
      <w:r w:rsidR="00CA3069" w:rsidRPr="00CA3069">
        <w:rPr>
          <w:rFonts w:ascii="Times New Roman" w:hAnsi="Times New Roman" w:cs="Times New Roman"/>
        </w:rPr>
        <w:t xml:space="preserve"> (</w:t>
      </w:r>
      <w:r w:rsidR="00CA3069" w:rsidRPr="00CA3069">
        <w:rPr>
          <w:rStyle w:val="xbe"/>
          <w:rFonts w:ascii="Times New Roman" w:eastAsia="Times New Roman" w:hAnsi="Times New Roman" w:cs="Times New Roman"/>
          <w:i/>
        </w:rPr>
        <w:t>Zalophus californianus</w:t>
      </w:r>
      <w:r w:rsidR="00CA3069" w:rsidRPr="00CA3069">
        <w:rPr>
          <w:rStyle w:val="xbe"/>
          <w:rFonts w:ascii="Times New Roman" w:eastAsia="Times New Roman" w:hAnsi="Times New Roman" w:cs="Times New Roman"/>
        </w:rPr>
        <w:t>)</w:t>
      </w:r>
      <w:r w:rsidRPr="00CA3069">
        <w:rPr>
          <w:rFonts w:ascii="Times New Roman" w:hAnsi="Times New Roman" w:cs="Times New Roman"/>
        </w:rPr>
        <w:t xml:space="preserve"> and Steller sea lions</w:t>
      </w:r>
      <w:r w:rsidR="00CA3069" w:rsidRPr="00CA3069">
        <w:rPr>
          <w:rFonts w:ascii="Times New Roman" w:hAnsi="Times New Roman" w:cs="Times New Roman"/>
        </w:rPr>
        <w:t xml:space="preserve"> (</w:t>
      </w:r>
      <w:r w:rsidR="00CA3069" w:rsidRPr="00CA3069">
        <w:rPr>
          <w:rStyle w:val="xbe"/>
          <w:rFonts w:ascii="Times New Roman" w:eastAsia="Times New Roman" w:hAnsi="Times New Roman" w:cs="Times New Roman"/>
          <w:i/>
        </w:rPr>
        <w:t>Eumetopias jubatus</w:t>
      </w:r>
      <w:r w:rsidR="00CA3069" w:rsidRPr="00CA3069">
        <w:rPr>
          <w:rStyle w:val="xbe"/>
          <w:rFonts w:ascii="Times New Roman" w:eastAsia="Times New Roman" w:hAnsi="Times New Roman" w:cs="Times New Roman"/>
        </w:rPr>
        <w:t>)</w:t>
      </w:r>
      <w:r w:rsidRPr="00CA3069">
        <w:rPr>
          <w:rFonts w:ascii="Times New Roman" w:hAnsi="Times New Roman" w:cs="Times New Roman"/>
        </w:rPr>
        <w:t>. The</w:t>
      </w:r>
      <w:r w:rsidRPr="009F56F2">
        <w:rPr>
          <w:rFonts w:ascii="Times New Roman" w:hAnsi="Times New Roman" w:cs="Times New Roman"/>
        </w:rPr>
        <w:t xml:space="preserve"> magnitude of California sea lions in the California Current and consumption of forage fish, particularly sardine, led to substantial balancing problems. However, when accounting fo</w:t>
      </w:r>
      <w:r w:rsidR="00AC383D">
        <w:rPr>
          <w:rFonts w:ascii="Times New Roman" w:hAnsi="Times New Roman" w:cs="Times New Roman"/>
        </w:rPr>
        <w:t>r sex ratios along with male versus</w:t>
      </w:r>
      <w:r w:rsidR="00124999">
        <w:rPr>
          <w:rFonts w:ascii="Times New Roman" w:hAnsi="Times New Roman" w:cs="Times New Roman"/>
        </w:rPr>
        <w:t xml:space="preserve"> female weights, </w:t>
      </w:r>
      <w:r w:rsidRPr="009F56F2">
        <w:rPr>
          <w:rFonts w:ascii="Times New Roman" w:hAnsi="Times New Roman" w:cs="Times New Roman"/>
        </w:rPr>
        <w:t xml:space="preserve">we were able to balance the original model. </w:t>
      </w:r>
    </w:p>
    <w:p w14:paraId="7A3EDFC9" w14:textId="77777777" w:rsidR="009F56F2" w:rsidRDefault="009F56F2" w:rsidP="005437AA">
      <w:pPr>
        <w:rPr>
          <w:rFonts w:ascii="Times New Roman" w:hAnsi="Times New Roman" w:cs="Times New Roman"/>
          <w:b/>
        </w:rPr>
      </w:pPr>
    </w:p>
    <w:p w14:paraId="75E72C19" w14:textId="4C10343F" w:rsidR="00557E98" w:rsidRDefault="009F56F2" w:rsidP="005437AA">
      <w:pPr>
        <w:rPr>
          <w:rFonts w:ascii="Times New Roman" w:hAnsi="Times New Roman" w:cs="Times New Roman"/>
        </w:rPr>
      </w:pPr>
      <w:r w:rsidRPr="00BA245C">
        <w:rPr>
          <w:rFonts w:ascii="Times New Roman" w:hAnsi="Times New Roman" w:cs="Times New Roman"/>
        </w:rPr>
        <w:t xml:space="preserve">Steller sea lion biomass came from two sources: for the </w:t>
      </w:r>
      <w:r w:rsidR="005032E0">
        <w:rPr>
          <w:rFonts w:ascii="Times New Roman" w:hAnsi="Times New Roman" w:cs="Times New Roman"/>
        </w:rPr>
        <w:t xml:space="preserve">US, from </w:t>
      </w:r>
      <w:r w:rsidR="005032E0" w:rsidRPr="00872E0E">
        <w:rPr>
          <w:rFonts w:ascii="Times New Roman" w:hAnsi="Times New Roman" w:cs="Times New Roman"/>
        </w:rPr>
        <w:t>Allen and Angliss (2012</w:t>
      </w:r>
      <w:r w:rsidRPr="00BA245C">
        <w:rPr>
          <w:rFonts w:ascii="Times New Roman" w:hAnsi="Times New Roman" w:cs="Times New Roman"/>
        </w:rPr>
        <w:t xml:space="preserve">) and </w:t>
      </w:r>
      <w:r w:rsidRPr="00491A9D">
        <w:rPr>
          <w:rFonts w:ascii="Times New Roman" w:hAnsi="Times New Roman" w:cs="Times New Roman"/>
        </w:rPr>
        <w:t>for Canada</w:t>
      </w:r>
      <w:r w:rsidR="00491A9D">
        <w:rPr>
          <w:rFonts w:ascii="Times New Roman" w:hAnsi="Times New Roman" w:cs="Times New Roman"/>
        </w:rPr>
        <w:t xml:space="preserve">, </w:t>
      </w:r>
      <w:r w:rsidR="00491A9D">
        <w:rPr>
          <w:rFonts w:ascii="Times New Roman" w:hAnsi="Times New Roman" w:cs="Times New Roman"/>
        </w:rPr>
        <w:fldChar w:fldCharType="begin"/>
      </w:r>
      <w:r w:rsidR="00491A9D">
        <w:rPr>
          <w:rFonts w:ascii="Times New Roman" w:hAnsi="Times New Roman" w:cs="Times New Roman"/>
        </w:rPr>
        <w:instrText xml:space="preserve"> ADDIN ZOTERO_ITEM CSL_CITATION {"citationID":"ui3c4oute","properties":{"formattedCitation":"(Olesiuk 2009)","plainCitation":"(Olesiuk 2009)"},"citationItems":[{"id":934,"uris":["http://zotero.org/users/1261818/items/PBR2EGBK"],"uri":["http://zotero.org/users/1261818/items/PBR2EGBK"],"itemData":{"id":934,"type":"book","title":"Abundance of Steller sea lions (Eumetopias jubatus) in British Columbia","publisher":"Canadian Science Advisory Secretariat - Secrétariat canadien de consultation scientifique","note":"00012","author":[{"family":"Olesiuk","given":"Peter F."}],"issued":{"date-parts":[["2009"]]}}}],"schema":"https://github.com/citation-style-language/schema/raw/master/csl-citation.json"} </w:instrText>
      </w:r>
      <w:r w:rsidR="00491A9D">
        <w:rPr>
          <w:rFonts w:ascii="Times New Roman" w:hAnsi="Times New Roman" w:cs="Times New Roman"/>
        </w:rPr>
        <w:fldChar w:fldCharType="separate"/>
      </w:r>
      <w:r w:rsidR="00491A9D">
        <w:rPr>
          <w:rFonts w:ascii="Times New Roman" w:hAnsi="Times New Roman" w:cs="Times New Roman"/>
          <w:noProof/>
        </w:rPr>
        <w:t>Olesiuk (2009)</w:t>
      </w:r>
      <w:r w:rsidR="00491A9D">
        <w:rPr>
          <w:rFonts w:ascii="Times New Roman" w:hAnsi="Times New Roman" w:cs="Times New Roman"/>
        </w:rPr>
        <w:fldChar w:fldCharType="end"/>
      </w:r>
      <w:r w:rsidRPr="00491A9D">
        <w:rPr>
          <w:rFonts w:ascii="Times New Roman" w:hAnsi="Times New Roman" w:cs="Times New Roman"/>
        </w:rPr>
        <w:t>.</w:t>
      </w:r>
      <w:r w:rsidR="00BA245C" w:rsidRPr="00491A9D">
        <w:rPr>
          <w:rFonts w:ascii="Times New Roman" w:hAnsi="Times New Roman" w:cs="Times New Roman"/>
        </w:rPr>
        <w:t xml:space="preserve"> For the Canada abundance, only the portion of the population occurring inside the model domain</w:t>
      </w:r>
      <w:r w:rsidR="00BA245C" w:rsidRPr="00BA245C">
        <w:rPr>
          <w:rFonts w:ascii="Times New Roman" w:hAnsi="Times New Roman" w:cs="Times New Roman"/>
        </w:rPr>
        <w:t xml:space="preserve"> was used. </w:t>
      </w:r>
      <w:r w:rsidR="00BA245C">
        <w:rPr>
          <w:rFonts w:ascii="Times New Roman" w:hAnsi="Times New Roman" w:cs="Times New Roman"/>
        </w:rPr>
        <w:t>Based on biomass from Hunt et al. (2000), this led to approximately 5</w:t>
      </w:r>
      <w:r w:rsidR="00AC383D">
        <w:rPr>
          <w:rFonts w:ascii="Times New Roman" w:hAnsi="Times New Roman" w:cs="Times New Roman"/>
        </w:rPr>
        <w:t>,</w:t>
      </w:r>
      <w:r w:rsidR="00BA245C">
        <w:rPr>
          <w:rFonts w:ascii="Times New Roman" w:hAnsi="Times New Roman" w:cs="Times New Roman"/>
        </w:rPr>
        <w:t>600 mt of Steller sea lion in the model.</w:t>
      </w:r>
      <w:r w:rsidR="003018E2">
        <w:rPr>
          <w:rFonts w:ascii="Times New Roman" w:hAnsi="Times New Roman" w:cs="Times New Roman"/>
        </w:rPr>
        <w:t xml:space="preserve"> </w:t>
      </w:r>
      <w:r w:rsidR="00557E98">
        <w:rPr>
          <w:rFonts w:ascii="Times New Roman" w:hAnsi="Times New Roman" w:cs="Times New Roman"/>
        </w:rPr>
        <w:t>For California sea lion abundance in the United States,</w:t>
      </w:r>
      <w:r w:rsidR="000139ED">
        <w:rPr>
          <w:rFonts w:ascii="Times New Roman" w:hAnsi="Times New Roman" w:cs="Times New Roman"/>
        </w:rPr>
        <w:t xml:space="preserve"> we used the total count from Carretta et al. (201</w:t>
      </w:r>
      <w:r w:rsidR="00C0418C">
        <w:rPr>
          <w:rFonts w:ascii="Times New Roman" w:hAnsi="Times New Roman" w:cs="Times New Roman"/>
        </w:rPr>
        <w:t>3</w:t>
      </w:r>
      <w:r w:rsidR="000139ED">
        <w:rPr>
          <w:rFonts w:ascii="Times New Roman" w:hAnsi="Times New Roman" w:cs="Times New Roman"/>
        </w:rPr>
        <w:t>) of 297,760 sea lions (which was calculated based on pup counts scaled up by 4.317)</w:t>
      </w:r>
      <w:r w:rsidR="00557E98">
        <w:rPr>
          <w:rFonts w:ascii="Times New Roman" w:hAnsi="Times New Roman" w:cs="Times New Roman"/>
        </w:rPr>
        <w:t>. For abundance in Baj</w:t>
      </w:r>
      <w:r w:rsidR="00283256">
        <w:rPr>
          <w:rFonts w:ascii="Times New Roman" w:hAnsi="Times New Roman" w:cs="Times New Roman"/>
        </w:rPr>
        <w:t xml:space="preserve">a, counts were taken from </w:t>
      </w:r>
      <w:r w:rsidR="00283256">
        <w:rPr>
          <w:rFonts w:ascii="Times New Roman" w:hAnsi="Times New Roman" w:cs="Times New Roman"/>
        </w:rPr>
        <w:fldChar w:fldCharType="begin"/>
      </w:r>
      <w:r w:rsidR="00283256">
        <w:rPr>
          <w:rFonts w:ascii="Times New Roman" w:hAnsi="Times New Roman" w:cs="Times New Roman"/>
        </w:rPr>
        <w:instrText xml:space="preserve"> ADDIN ZOTERO_ITEM CSL_CITATION {"citationID":"q104t6edh","properties":{"formattedCitation":"(Lowry &amp; Maravilla-Chavez 2003)","plainCitation":"(Lowry &amp; Maravilla-Chavez 2003)"},"citationItems":[{"id":556,"uris":["http://zotero.org/users/1261818/items/6WBDDFCB"],"uri":["http://zotero.org/users/1261818/items/6WBDDFCB"],"itemData":{"id":556,"type":"paper-conference","title":"Recent abundance of California sea lions in western Baja California, Mexico and the United States","container-title":"Proceedings of the Sixth California Islands Symposium, Ventura, California","page":"485-497","volume":"2005","note":"00018","author":[{"family":"Lowry","given":"MARK S."},{"family":"Maravilla-Chavez","given":"OCTAVIO"}],"issued":{"date-parts":[["2003"]]}}}],"schema":"https://github.com/citation-style-language/schema/raw/master/csl-citation.json"} </w:instrText>
      </w:r>
      <w:r w:rsidR="00283256">
        <w:rPr>
          <w:rFonts w:ascii="Times New Roman" w:hAnsi="Times New Roman" w:cs="Times New Roman"/>
        </w:rPr>
        <w:fldChar w:fldCharType="separate"/>
      </w:r>
      <w:r w:rsidR="005A3139">
        <w:rPr>
          <w:rFonts w:ascii="Times New Roman" w:hAnsi="Times New Roman" w:cs="Times New Roman"/>
          <w:noProof/>
        </w:rPr>
        <w:t xml:space="preserve">Lowry </w:t>
      </w:r>
      <w:r w:rsidR="00900625">
        <w:rPr>
          <w:rFonts w:ascii="Times New Roman" w:hAnsi="Times New Roman" w:cs="Times New Roman"/>
          <w:noProof/>
        </w:rPr>
        <w:t>and</w:t>
      </w:r>
      <w:r w:rsidR="005A3139">
        <w:rPr>
          <w:rFonts w:ascii="Times New Roman" w:hAnsi="Times New Roman" w:cs="Times New Roman"/>
          <w:noProof/>
        </w:rPr>
        <w:t xml:space="preserve"> Maravilla-Chavez (2005</w:t>
      </w:r>
      <w:r w:rsidR="00283256">
        <w:rPr>
          <w:rFonts w:ascii="Times New Roman" w:hAnsi="Times New Roman" w:cs="Times New Roman"/>
          <w:noProof/>
        </w:rPr>
        <w:t>)</w:t>
      </w:r>
      <w:r w:rsidR="00283256">
        <w:rPr>
          <w:rFonts w:ascii="Times New Roman" w:hAnsi="Times New Roman" w:cs="Times New Roman"/>
        </w:rPr>
        <w:fldChar w:fldCharType="end"/>
      </w:r>
      <w:r w:rsidR="00557E98">
        <w:rPr>
          <w:rFonts w:ascii="Times New Roman" w:hAnsi="Times New Roman" w:cs="Times New Roman"/>
        </w:rPr>
        <w:t>, which gave pup counts by colony in 2000. Only including colonies within our model domain, again these pup counts were converted to total abundance by multiplying by 4.317. This gave a total population for Baja of 43</w:t>
      </w:r>
      <w:r w:rsidR="00AC383D">
        <w:rPr>
          <w:rFonts w:ascii="Times New Roman" w:hAnsi="Times New Roman" w:cs="Times New Roman"/>
        </w:rPr>
        <w:t>,</w:t>
      </w:r>
      <w:r w:rsidR="00557E98">
        <w:rPr>
          <w:rFonts w:ascii="Times New Roman" w:hAnsi="Times New Roman" w:cs="Times New Roman"/>
        </w:rPr>
        <w:t xml:space="preserve">373 sea lions. </w:t>
      </w:r>
      <w:r w:rsidR="000139ED">
        <w:rPr>
          <w:rFonts w:ascii="Times New Roman" w:hAnsi="Times New Roman" w:cs="Times New Roman"/>
        </w:rPr>
        <w:t>Additionally, because these total counts include all ages and sexes of sea lions, we proportioned out total counts to pups, juveniles, sub-adult males, males, and females based</w:t>
      </w:r>
      <w:r w:rsidR="00283256">
        <w:rPr>
          <w:rFonts w:ascii="Times New Roman" w:hAnsi="Times New Roman" w:cs="Times New Roman"/>
        </w:rPr>
        <w:t xml:space="preserve"> on proportions from </w:t>
      </w:r>
      <w:r w:rsidR="00283256">
        <w:rPr>
          <w:rFonts w:ascii="Times New Roman" w:hAnsi="Times New Roman" w:cs="Times New Roman"/>
        </w:rPr>
        <w:fldChar w:fldCharType="begin"/>
      </w:r>
      <w:r w:rsidR="00283256">
        <w:rPr>
          <w:rFonts w:ascii="Times New Roman" w:hAnsi="Times New Roman" w:cs="Times New Roman"/>
        </w:rPr>
        <w:instrText xml:space="preserve"> ADDIN ZOTERO_ITEM CSL_CITATION {"citationID":"1cig4gep10","properties":{"formattedCitation":"(Boveng 1988)","plainCitation":"(Boveng 1988)"},"citationItems":[{"id":936,"uris":["http://zotero.org/users/1261818/items/GI5CVWBK"],"uri":["http://zotero.org/users/1261818/items/GI5CVWBK"],"itemData":{"id":936,"type":"book","title":"Status of the California sea lion population on the US west coast","publisher":"Southwest Fisheries Center, National Marine Fisheries Service","note":"00010","author":[{"family":"Boveng","given":"Peter Laurens"}],"issued":{"date-parts":[["1988"]]}}}],"schema":"https://github.com/citation-style-language/schema/raw/master/csl-citation.json"} </w:instrText>
      </w:r>
      <w:r w:rsidR="00283256">
        <w:rPr>
          <w:rFonts w:ascii="Times New Roman" w:hAnsi="Times New Roman" w:cs="Times New Roman"/>
        </w:rPr>
        <w:fldChar w:fldCharType="separate"/>
      </w:r>
      <w:r w:rsidR="00283256">
        <w:rPr>
          <w:rFonts w:ascii="Times New Roman" w:hAnsi="Times New Roman" w:cs="Times New Roman"/>
          <w:noProof/>
        </w:rPr>
        <w:t>Boveng (1988)</w:t>
      </w:r>
      <w:r w:rsidR="00283256">
        <w:rPr>
          <w:rFonts w:ascii="Times New Roman" w:hAnsi="Times New Roman" w:cs="Times New Roman"/>
        </w:rPr>
        <w:fldChar w:fldCharType="end"/>
      </w:r>
      <w:r w:rsidR="00283256">
        <w:rPr>
          <w:rFonts w:ascii="Times New Roman" w:hAnsi="Times New Roman" w:cs="Times New Roman"/>
        </w:rPr>
        <w:t xml:space="preserve">. </w:t>
      </w:r>
      <w:r w:rsidR="000139ED">
        <w:rPr>
          <w:rFonts w:ascii="Times New Roman" w:hAnsi="Times New Roman" w:cs="Times New Roman"/>
        </w:rPr>
        <w:t>Using di</w:t>
      </w:r>
      <w:r w:rsidR="00283256">
        <w:rPr>
          <w:rFonts w:ascii="Times New Roman" w:hAnsi="Times New Roman" w:cs="Times New Roman"/>
        </w:rPr>
        <w:t>fferent weights for each group</w:t>
      </w:r>
      <w:r w:rsidR="000139ED">
        <w:rPr>
          <w:rFonts w:ascii="Times New Roman" w:hAnsi="Times New Roman" w:cs="Times New Roman"/>
        </w:rPr>
        <w:t xml:space="preserve">, a total biomass for California sea lions became 24,214 mt. Adding this to the total Steller biomass, </w:t>
      </w:r>
      <w:r w:rsidR="00820074">
        <w:rPr>
          <w:rFonts w:ascii="Times New Roman" w:hAnsi="Times New Roman" w:cs="Times New Roman"/>
        </w:rPr>
        <w:t>this leads to a d</w:t>
      </w:r>
      <w:r w:rsidR="000139ED">
        <w:rPr>
          <w:rFonts w:ascii="Times New Roman" w:hAnsi="Times New Roman" w:cs="Times New Roman"/>
        </w:rPr>
        <w:t>ensity of 0.0987</w:t>
      </w:r>
      <w:r w:rsidR="00820074">
        <w:rPr>
          <w:rFonts w:ascii="Times New Roman" w:hAnsi="Times New Roman" w:cs="Times New Roman"/>
        </w:rPr>
        <w:t xml:space="preserve"> mt/km</w:t>
      </w:r>
      <w:r w:rsidR="00820074">
        <w:rPr>
          <w:rFonts w:ascii="Times New Roman" w:hAnsi="Times New Roman" w:cs="Times New Roman"/>
          <w:vertAlign w:val="superscript"/>
        </w:rPr>
        <w:t>2</w:t>
      </w:r>
      <w:r w:rsidR="00820074">
        <w:rPr>
          <w:rFonts w:ascii="Times New Roman" w:hAnsi="Times New Roman" w:cs="Times New Roman"/>
        </w:rPr>
        <w:t>.</w:t>
      </w:r>
    </w:p>
    <w:p w14:paraId="1C121F3D" w14:textId="77777777" w:rsidR="00D42A5D" w:rsidRDefault="00D42A5D" w:rsidP="005437AA">
      <w:pPr>
        <w:rPr>
          <w:rFonts w:ascii="Times New Roman" w:hAnsi="Times New Roman" w:cs="Times New Roman"/>
        </w:rPr>
      </w:pPr>
    </w:p>
    <w:p w14:paraId="3ED071B8" w14:textId="1DFF9CDB" w:rsidR="00D42A5D" w:rsidRDefault="00D42A5D" w:rsidP="005437AA">
      <w:pPr>
        <w:rPr>
          <w:rFonts w:ascii="Times New Roman" w:hAnsi="Times New Roman" w:cs="Times New Roman"/>
        </w:rPr>
      </w:pPr>
      <w:r>
        <w:rPr>
          <w:rFonts w:ascii="Times New Roman" w:hAnsi="Times New Roman" w:cs="Times New Roman"/>
        </w:rPr>
        <w:t xml:space="preserve">The PB and QB parameters also had to be adjusted in order to balance the model, but the final values are reasonable values for sea lions. The PB of </w:t>
      </w:r>
      <w:r w:rsidR="00AC383D">
        <w:rPr>
          <w:rFonts w:ascii="Times New Roman" w:hAnsi="Times New Roman" w:cs="Times New Roman"/>
        </w:rPr>
        <w:t>0.076 is a weighted (Steller versus</w:t>
      </w:r>
      <w:r>
        <w:rPr>
          <w:rFonts w:ascii="Times New Roman" w:hAnsi="Times New Roman" w:cs="Times New Roman"/>
        </w:rPr>
        <w:t xml:space="preserve"> California sea lion) PB from the Puget Sound Ecopath model (Harvey et al. 2010). The QB value of 15.1 is borrowed from the Hecate strait model</w:t>
      </w:r>
      <w:r w:rsidR="00E17947">
        <w:rPr>
          <w:rFonts w:ascii="Times New Roman" w:hAnsi="Times New Roman" w:cs="Times New Roman"/>
        </w:rPr>
        <w:t xml:space="preserve"> </w:t>
      </w:r>
      <w:r w:rsidR="00E17947">
        <w:rPr>
          <w:rFonts w:ascii="Times New Roman" w:hAnsi="Times New Roman" w:cs="Times New Roman"/>
        </w:rPr>
        <w:fldChar w:fldCharType="begin"/>
      </w:r>
      <w:r w:rsidR="00E17947">
        <w:rPr>
          <w:rFonts w:ascii="Times New Roman" w:hAnsi="Times New Roman" w:cs="Times New Roman"/>
        </w:rPr>
        <w:instrText xml:space="preserve"> ADDIN ZOTERO_ITEM CSL_CITATION {"citationID":"1gos1vp2kh","properties":{"formattedCitation":"(Ainsworth et al. 2002)","plainCitation":"(Ainsworth et al. 2002)"},"citationItems":[{"id":646,"uris":["http://zotero.org/users/1261818/items/5AJ4EAT9"],"uri":["http://zotero.org/users/1261818/items/5AJ4EAT9"],"itemData":{"id":646,"type":"article-journal","title":"Ecosystem models of Northern British Columbia for the time periods 2000, 1950, 1900 and 1750","note":"00057","author":[{"family":"Ainsworth","given":"Cameron"},{"family":"Heymans","given":"Johanna J. Sheila"},{"family":"Pitcher","given":"Tony"},{"family":"Vasconcellos","given":"Marcelo"}],"issued":{"date-parts":[["2002"]]}}}],"schema":"https://github.com/citation-style-language/schema/raw/master/csl-citation.json"} </w:instrText>
      </w:r>
      <w:r w:rsidR="00E17947">
        <w:rPr>
          <w:rFonts w:ascii="Times New Roman" w:hAnsi="Times New Roman" w:cs="Times New Roman"/>
        </w:rPr>
        <w:fldChar w:fldCharType="separate"/>
      </w:r>
      <w:r w:rsidR="00E17947">
        <w:rPr>
          <w:rFonts w:ascii="Times New Roman" w:hAnsi="Times New Roman" w:cs="Times New Roman"/>
          <w:noProof/>
        </w:rPr>
        <w:t>(Ainsworth et al. 2002)</w:t>
      </w:r>
      <w:r w:rsidR="00E17947">
        <w:rPr>
          <w:rFonts w:ascii="Times New Roman" w:hAnsi="Times New Roman" w:cs="Times New Roman"/>
        </w:rPr>
        <w:fldChar w:fldCharType="end"/>
      </w:r>
      <w:r>
        <w:rPr>
          <w:rFonts w:ascii="Times New Roman" w:hAnsi="Times New Roman" w:cs="Times New Roman"/>
        </w:rPr>
        <w:t>. Though this is lower than the QB used in other models (Gulf of Alaska, Puget Sound, Columbia plume), it is reasonable and leads to a balanced model. In addition, high uncertainty was put on this parameter when creating the probability distribution</w:t>
      </w:r>
      <w:r w:rsidR="00AC383D">
        <w:rPr>
          <w:rFonts w:ascii="Times New Roman" w:hAnsi="Times New Roman" w:cs="Times New Roman"/>
        </w:rPr>
        <w:t xml:space="preserve"> and running Monte Carlo simulations</w:t>
      </w:r>
      <w:r>
        <w:rPr>
          <w:rFonts w:ascii="Times New Roman" w:hAnsi="Times New Roman" w:cs="Times New Roman"/>
        </w:rPr>
        <w:t xml:space="preserve"> for this value. </w:t>
      </w:r>
    </w:p>
    <w:p w14:paraId="13225FA7" w14:textId="77777777" w:rsidR="00E17947" w:rsidRDefault="00E17947" w:rsidP="005437AA">
      <w:pPr>
        <w:rPr>
          <w:rFonts w:ascii="Times New Roman" w:hAnsi="Times New Roman" w:cs="Times New Roman"/>
        </w:rPr>
      </w:pPr>
    </w:p>
    <w:p w14:paraId="28BC3BA6" w14:textId="4EC40E85" w:rsidR="00E17947" w:rsidRDefault="00E17947" w:rsidP="005437AA">
      <w:pPr>
        <w:rPr>
          <w:rFonts w:ascii="Times New Roman" w:hAnsi="Times New Roman" w:cs="Times New Roman"/>
        </w:rPr>
      </w:pPr>
      <w:r>
        <w:rPr>
          <w:rFonts w:ascii="Times New Roman" w:hAnsi="Times New Roman" w:cs="Times New Roman"/>
        </w:rPr>
        <w:t xml:space="preserve">Steller diet came mainly from </w:t>
      </w:r>
      <w:r>
        <w:rPr>
          <w:rFonts w:ascii="Times New Roman" w:hAnsi="Times New Roman" w:cs="Times New Roman"/>
        </w:rPr>
        <w:fldChar w:fldCharType="begin"/>
      </w:r>
      <w:r>
        <w:rPr>
          <w:rFonts w:ascii="Times New Roman" w:hAnsi="Times New Roman" w:cs="Times New Roman"/>
        </w:rPr>
        <w:instrText xml:space="preserve"> ADDIN ZOTERO_ITEM CSL_CITATION {"citationID":"2a1i5gb4o9","properties":{"formattedCitation":"(Riemer et al. 2011)","plainCitation":"(Riemer et al. 2011)"},"citationItems":[{"id":777,"uris":["http://zotero.org/users/1261818/items/3UPUB3FX"],"uri":["http://zotero.org/users/1261818/items/3UPUB3FX"],"itemData":{"id":777,"type":"article-journal","title":"Food habits of Steller sea lions (Eumetopias jubatus) off Oregon and northern California, 1986–2007","container-title":"Fishery Bulletin","page":"369-381","volume":"109","issue":"4","note":"00008","author":[{"family":"Riemer","given":"Susan D."},{"family":"Wright","given":"Bryan E."},{"family":"Brown","given":"Robin F."}],"issued":{"date-parts":[["2011"]]}}}],"schema":"https://github.com/citation-style-language/schema/raw/master/csl-citation.json"}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Riemer et al. (2011)</w:t>
      </w:r>
      <w:r>
        <w:rPr>
          <w:rFonts w:ascii="Times New Roman" w:hAnsi="Times New Roman" w:cs="Times New Roman"/>
        </w:rPr>
        <w:fldChar w:fldCharType="end"/>
      </w:r>
      <w:r>
        <w:rPr>
          <w:rFonts w:ascii="Times New Roman" w:hAnsi="Times New Roman" w:cs="Times New Roman"/>
        </w:rPr>
        <w:t xml:space="preserve">. Though diet in this study is presented in percent frequency of occurrence, it is more comprehensive then some other studies for Steller that either have very small sample sizes (1 sea lion) or just reported diet compositions in “salmonid” versus “non-salmonid”. </w:t>
      </w:r>
    </w:p>
    <w:p w14:paraId="526DE07A" w14:textId="77777777" w:rsidR="00E17947" w:rsidRDefault="00E17947" w:rsidP="005437AA">
      <w:pPr>
        <w:rPr>
          <w:rFonts w:ascii="Times New Roman" w:hAnsi="Times New Roman" w:cs="Times New Roman"/>
        </w:rPr>
      </w:pPr>
    </w:p>
    <w:p w14:paraId="5C499231" w14:textId="346615EF" w:rsidR="00E17947" w:rsidRPr="00820074" w:rsidRDefault="00F6092B" w:rsidP="005437AA">
      <w:pPr>
        <w:rPr>
          <w:rFonts w:ascii="Times New Roman" w:hAnsi="Times New Roman" w:cs="Times New Roman"/>
        </w:rPr>
      </w:pPr>
      <w:r>
        <w:rPr>
          <w:rFonts w:ascii="Times New Roman" w:hAnsi="Times New Roman" w:cs="Times New Roman"/>
        </w:rPr>
        <w:t xml:space="preserve">For California sea lion diet, we began with percent mass diet from </w:t>
      </w:r>
      <w:r>
        <w:rPr>
          <w:rFonts w:ascii="Times New Roman" w:hAnsi="Times New Roman" w:cs="Times New Roman"/>
        </w:rPr>
        <w:fldChar w:fldCharType="begin"/>
      </w:r>
      <w:r>
        <w:rPr>
          <w:rFonts w:ascii="Times New Roman" w:hAnsi="Times New Roman" w:cs="Times New Roman"/>
        </w:rPr>
        <w:instrText xml:space="preserve"> ADDIN ZOTERO_ITEM CSL_CITATION {"citationID":"24gcsovpap","properties":{"formattedCitation":"(Weise &amp; Harvey 2008)","plainCitation":"(Weise &amp; Harvey 2008)"},"citationItems":[{"id":778,"uris":["http://zotero.org/users/1261818/items/BCD9QEMM"],"uri":["http://zotero.org/users/1261818/items/BCD9QEMM"],"itemData":{"id":778,"type":"article-journal","title":"Temporal variability in ocean climate and California sea lion diet and biomass consumption: implications for fisheries management","container-title":"Marine Ecology-Progress Series","page":"157-172","volume":"373","note":"00016","author":[{"family":"Weise","given":"Michael J."},{"family":"Harvey","given":"James T."}],"issued":{"date-parts":[["2008"]]}}}],"schema":"https://github.com/citation-style-language/schema/raw/master/csl-citation.json"}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 xml:space="preserve">Weise </w:t>
      </w:r>
      <w:r w:rsidR="00900625">
        <w:rPr>
          <w:rFonts w:ascii="Times New Roman" w:hAnsi="Times New Roman" w:cs="Times New Roman"/>
          <w:noProof/>
        </w:rPr>
        <w:t>and</w:t>
      </w:r>
      <w:r>
        <w:rPr>
          <w:rFonts w:ascii="Times New Roman" w:hAnsi="Times New Roman" w:cs="Times New Roman"/>
          <w:noProof/>
        </w:rPr>
        <w:t xml:space="preserve"> Harvey (2008)</w:t>
      </w:r>
      <w:r>
        <w:rPr>
          <w:rFonts w:ascii="Times New Roman" w:hAnsi="Times New Roman" w:cs="Times New Roman"/>
        </w:rPr>
        <w:fldChar w:fldCharType="end"/>
      </w:r>
      <w:r>
        <w:rPr>
          <w:rFonts w:ascii="Times New Roman" w:hAnsi="Times New Roman" w:cs="Times New Roman"/>
        </w:rPr>
        <w:t xml:space="preserve">. We also </w:t>
      </w:r>
      <w:r w:rsidR="006B6D30">
        <w:rPr>
          <w:rFonts w:ascii="Times New Roman" w:hAnsi="Times New Roman" w:cs="Times New Roman"/>
        </w:rPr>
        <w:t xml:space="preserve">supplemented this diet by looking at the recent study by </w:t>
      </w:r>
      <w:r w:rsidR="006B6D30">
        <w:rPr>
          <w:rFonts w:ascii="Times New Roman" w:hAnsi="Times New Roman" w:cs="Times New Roman"/>
        </w:rPr>
        <w:fldChar w:fldCharType="begin"/>
      </w:r>
      <w:r w:rsidR="006B6D30">
        <w:rPr>
          <w:rFonts w:ascii="Times New Roman" w:hAnsi="Times New Roman" w:cs="Times New Roman"/>
        </w:rPr>
        <w:instrText xml:space="preserve"> ADDIN ZOTERO_ITEM CSL_CITATION {"citationID":"g97r4e4tn","properties":{"formattedCitation":"(Orr et al. 2011)","plainCitation":"(Orr et al. 2011)"},"citationItems":[{"id":779,"uris":["http://zotero.org/users/1261818/items/SNNM2Q3S"],"uri":["http://zotero.org/users/1261818/items/SNNM2Q3S"],"itemData":{"id":779,"type":"article-journal","title":"Intraspecific comparison of diet of California sea lions (Zalophus californianus) assessed using fecal and stable isotope analyses","container-title":"Canadian Journal of Zoology","page":"109-122","volume":"89","issue":"2","note":"00007","author":[{"family":"Orr","given":"A. J."},{"family":"VanBlaricom","given":"G. R."},{"family":"DeLong","given":"R. L."},{"family":"Cruz-Escalona","given":"Víctor Hugo"},{"family":"Newsome","given":"S. D."}],"issued":{"date-parts":[["2011"]]}}}],"schema":"https://github.com/citation-style-language/schema/raw/master/csl-citation.json"} </w:instrText>
      </w:r>
      <w:r w:rsidR="006B6D30">
        <w:rPr>
          <w:rFonts w:ascii="Times New Roman" w:hAnsi="Times New Roman" w:cs="Times New Roman"/>
        </w:rPr>
        <w:fldChar w:fldCharType="separate"/>
      </w:r>
      <w:r w:rsidR="006B6D30">
        <w:rPr>
          <w:rFonts w:ascii="Times New Roman" w:hAnsi="Times New Roman" w:cs="Times New Roman"/>
          <w:noProof/>
        </w:rPr>
        <w:t>Orr et al. (2011)</w:t>
      </w:r>
      <w:r w:rsidR="006B6D30">
        <w:rPr>
          <w:rFonts w:ascii="Times New Roman" w:hAnsi="Times New Roman" w:cs="Times New Roman"/>
        </w:rPr>
        <w:fldChar w:fldCharType="end"/>
      </w:r>
      <w:r w:rsidR="006B6D30">
        <w:rPr>
          <w:rFonts w:ascii="Times New Roman" w:hAnsi="Times New Roman" w:cs="Times New Roman"/>
        </w:rPr>
        <w:t xml:space="preserve"> that includes frequency of occurrence data. Other diet studies exist f</w:t>
      </w:r>
      <w:r w:rsidR="003064CA">
        <w:rPr>
          <w:rFonts w:ascii="Times New Roman" w:hAnsi="Times New Roman" w:cs="Times New Roman"/>
        </w:rPr>
        <w:t>or California sea lions but these look</w:t>
      </w:r>
      <w:r w:rsidR="006B6D30">
        <w:rPr>
          <w:rFonts w:ascii="Times New Roman" w:hAnsi="Times New Roman" w:cs="Times New Roman"/>
        </w:rPr>
        <w:t xml:space="preserve"> at only certain components of the diet (just hake and rockfish or just market squid in the diet). Additionally, the Farallon Institute has recent data on California sea lion from 2010 and 2013</w:t>
      </w:r>
      <w:r w:rsidR="00195023">
        <w:rPr>
          <w:rFonts w:ascii="Times New Roman" w:hAnsi="Times New Roman" w:cs="Times New Roman"/>
        </w:rPr>
        <w:t xml:space="preserve"> (we averaged diet between the two years)</w:t>
      </w:r>
      <w:r w:rsidR="00B30A71">
        <w:rPr>
          <w:rFonts w:ascii="Times New Roman" w:hAnsi="Times New Roman" w:cs="Times New Roman"/>
        </w:rPr>
        <w:t xml:space="preserve"> </w:t>
      </w:r>
      <w:r w:rsidR="00B30A71">
        <w:rPr>
          <w:rFonts w:ascii="Times New Roman" w:hAnsi="Times New Roman" w:cs="Times New Roman"/>
        </w:rPr>
        <w:fldChar w:fldCharType="begin"/>
      </w:r>
      <w:r w:rsidR="00B30A71">
        <w:rPr>
          <w:rFonts w:ascii="Times New Roman" w:hAnsi="Times New Roman" w:cs="Times New Roman"/>
        </w:rPr>
        <w:instrText xml:space="preserve"> ADDIN ZOTERO_ITEM CSL_CITATION {"citationID":"uh3h09djf","properties":{"formattedCitation":"(Hassrick et al. 2014)","plainCitation":"(Hassrick et al. 2014)"},"citationItems":[{"id":938,"uris":["http://zotero.org/users/1261818/items/JQQB3IE2"],"uri":["http://zotero.org/users/1261818/items/JQQB3IE2"],"itemData":{"id":938,"type":"article-journal","title":"Temporal Variation in California Sea Lion Food Habits: 2010 and 2013","container-title":"Farallon Institute Technical Report","note":"00000","author":[{"family":"Hassrick","given":"Jason"},{"family":"Robinson","given":"Heather"},{"family":"Hernandez","given":"Keith"},{"family":"Morris","given":"Patricia"},{"family":"Thayer","given":"Julie"},{"family":"Weise","given":"Michael"}],"issued":{"date-parts":[["2014"]]}}}],"schema":"https://github.com/citation-style-language/schema/raw/master/csl-citation.json"} </w:instrText>
      </w:r>
      <w:r w:rsidR="00B30A71">
        <w:rPr>
          <w:rFonts w:ascii="Times New Roman" w:hAnsi="Times New Roman" w:cs="Times New Roman"/>
        </w:rPr>
        <w:fldChar w:fldCharType="separate"/>
      </w:r>
      <w:r w:rsidR="00B30A71">
        <w:rPr>
          <w:rFonts w:ascii="Times New Roman" w:hAnsi="Times New Roman" w:cs="Times New Roman"/>
          <w:noProof/>
        </w:rPr>
        <w:t>(Hassrick et al. 2014)</w:t>
      </w:r>
      <w:r w:rsidR="00B30A71">
        <w:rPr>
          <w:rFonts w:ascii="Times New Roman" w:hAnsi="Times New Roman" w:cs="Times New Roman"/>
        </w:rPr>
        <w:fldChar w:fldCharType="end"/>
      </w:r>
      <w:r w:rsidR="00B30A71">
        <w:rPr>
          <w:rFonts w:ascii="Times New Roman" w:hAnsi="Times New Roman" w:cs="Times New Roman"/>
        </w:rPr>
        <w:t xml:space="preserve">. </w:t>
      </w:r>
      <w:r w:rsidR="006B6D30">
        <w:rPr>
          <w:rFonts w:ascii="Times New Roman" w:hAnsi="Times New Roman" w:cs="Times New Roman"/>
        </w:rPr>
        <w:t xml:space="preserve">Using mainly Weise and Harvey (2008) and data from the Farallon Institute, we determined an average diet for California sea lion that was composed of mainly rockfish, hake, </w:t>
      </w:r>
      <w:r w:rsidR="00195023">
        <w:rPr>
          <w:rFonts w:ascii="Times New Roman" w:hAnsi="Times New Roman" w:cs="Times New Roman"/>
        </w:rPr>
        <w:t xml:space="preserve">cephalopods (market squid or others), </w:t>
      </w:r>
      <w:r w:rsidR="006B6D30">
        <w:rPr>
          <w:rFonts w:ascii="Times New Roman" w:hAnsi="Times New Roman" w:cs="Times New Roman"/>
        </w:rPr>
        <w:t>and sardine. Because rockfish in diets are not identified at the species level, total adult rockfish consumption (thought most consumption is on juvenile rockfish for sea lions), was split up based on proportion of biomass available</w:t>
      </w:r>
      <w:r w:rsidR="003064CA">
        <w:rPr>
          <w:rFonts w:ascii="Times New Roman" w:hAnsi="Times New Roman" w:cs="Times New Roman"/>
        </w:rPr>
        <w:t xml:space="preserve"> of each rockfish group</w:t>
      </w:r>
      <w:r w:rsidR="006B6D30">
        <w:rPr>
          <w:rFonts w:ascii="Times New Roman" w:hAnsi="Times New Roman" w:cs="Times New Roman"/>
        </w:rPr>
        <w:t xml:space="preserve">. Finally, Steller and California sea lion diets were averaged using a weighted average with a 10%/90% (Steller/California) split based on biomass. </w:t>
      </w:r>
      <w:r w:rsidR="00195023">
        <w:rPr>
          <w:rFonts w:ascii="Times New Roman" w:hAnsi="Times New Roman" w:cs="Times New Roman"/>
        </w:rPr>
        <w:t xml:space="preserve">The final diet became 0.5% epibenthic fauna, 2% mesopelagic fish, 2% benthic fish, 1% surf perch, 11% cephalopods, 11% market squid, 12% sardine, 2.8% anchovy, 2% herring, 1.5% mackerel, 1% sand lance, 0.1% whitebait smelt, 1% other smelt, 1% saury, 13% juvenile rockfish, 9% juvenile hake, 1.2% juvenile flatfish, 1% juvenile roundfish, 0.6% yellowtail, 0.1% black rockfish, 0.1% nearshore rockfish, 0.1% greenstriped, 0.5% shelf rockfish, 0.4% shortbelly, 9% hake, 1% lingcod, 3% salmon, 1% dogfish, 0.1% canary, 0.1% pacific ocean perch, 0.2% widow, 0.4% splitnose, 0.1% slope rockfish, 2% flatfish, 1% skates, and 6% input consumption (some salmon consumed in the Columbia river, outside the domain, and other nearshore species). </w:t>
      </w:r>
    </w:p>
    <w:p w14:paraId="591C0D64" w14:textId="77777777" w:rsidR="009F56F2" w:rsidRDefault="009F56F2" w:rsidP="005437AA">
      <w:pPr>
        <w:rPr>
          <w:rFonts w:ascii="Times New Roman" w:hAnsi="Times New Roman" w:cs="Times New Roman"/>
          <w:b/>
        </w:rPr>
      </w:pPr>
    </w:p>
    <w:p w14:paraId="77924831"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JUVENILE northern elephant seals</w:t>
      </w:r>
    </w:p>
    <w:p w14:paraId="021D1D03" w14:textId="47595D2A" w:rsidR="007C676F" w:rsidRDefault="007C676F" w:rsidP="005437AA">
      <w:pPr>
        <w:rPr>
          <w:rFonts w:ascii="Times New Roman" w:hAnsi="Times New Roman" w:cs="Times New Roman"/>
        </w:rPr>
      </w:pPr>
      <w:r w:rsidRPr="007C676F">
        <w:rPr>
          <w:rFonts w:ascii="Times New Roman" w:hAnsi="Times New Roman" w:cs="Times New Roman"/>
        </w:rPr>
        <w:t xml:space="preserve">Juvenile Northern elephant </w:t>
      </w:r>
      <w:r w:rsidRPr="00CA3069">
        <w:rPr>
          <w:rFonts w:ascii="Times New Roman" w:hAnsi="Times New Roman" w:cs="Times New Roman"/>
        </w:rPr>
        <w:t xml:space="preserve">seals </w:t>
      </w:r>
      <w:r w:rsidR="00CA3069" w:rsidRPr="00CA3069">
        <w:rPr>
          <w:rFonts w:ascii="Times New Roman" w:hAnsi="Times New Roman" w:cs="Times New Roman"/>
        </w:rPr>
        <w:t>(</w:t>
      </w:r>
      <w:r w:rsidR="00CA3069" w:rsidRPr="00CA3069">
        <w:rPr>
          <w:rStyle w:val="xbe"/>
          <w:rFonts w:ascii="Times New Roman" w:eastAsia="Times New Roman" w:hAnsi="Times New Roman" w:cs="Times New Roman"/>
          <w:i/>
        </w:rPr>
        <w:t>Mirounga angustirostris</w:t>
      </w:r>
      <w:r w:rsidR="00CA3069" w:rsidRPr="00CA3069">
        <w:rPr>
          <w:rStyle w:val="xbe"/>
          <w:rFonts w:ascii="Times New Roman" w:eastAsia="Times New Roman" w:hAnsi="Times New Roman" w:cs="Times New Roman"/>
        </w:rPr>
        <w:t>)</w:t>
      </w:r>
      <w:r w:rsidR="00CA3069">
        <w:rPr>
          <w:rStyle w:val="xbe"/>
          <w:rFonts w:eastAsia="Times New Roman" w:cs="Times New Roman"/>
        </w:rPr>
        <w:t xml:space="preserve"> </w:t>
      </w:r>
      <w:r w:rsidRPr="007C676F">
        <w:rPr>
          <w:rFonts w:ascii="Times New Roman" w:hAnsi="Times New Roman" w:cs="Times New Roman"/>
        </w:rPr>
        <w:t xml:space="preserve">and adult elephant seals were split into two groups because each has quite different migration patterns. Again, instead of adjusting for absence from the system in the biomass parameter, input consumption was added to the diet to represent the amount of prey that both these groups are consuming when not in the system and thus reflecting migration. </w:t>
      </w:r>
      <w:r>
        <w:rPr>
          <w:rFonts w:ascii="Times New Roman" w:hAnsi="Times New Roman" w:cs="Times New Roman"/>
        </w:rPr>
        <w:t xml:space="preserve">All things considered, there biomass values are related to each </w:t>
      </w:r>
      <w:r w:rsidR="00B30A71">
        <w:rPr>
          <w:rFonts w:ascii="Times New Roman" w:hAnsi="Times New Roman" w:cs="Times New Roman"/>
        </w:rPr>
        <w:t>other, which</w:t>
      </w:r>
      <w:r>
        <w:rPr>
          <w:rFonts w:ascii="Times New Roman" w:hAnsi="Times New Roman" w:cs="Times New Roman"/>
        </w:rPr>
        <w:t xml:space="preserve"> is understandable. </w:t>
      </w:r>
    </w:p>
    <w:p w14:paraId="2ACDEB60" w14:textId="77777777" w:rsidR="007C676F" w:rsidRDefault="007C676F" w:rsidP="005437AA">
      <w:pPr>
        <w:rPr>
          <w:rFonts w:ascii="Times New Roman" w:hAnsi="Times New Roman" w:cs="Times New Roman"/>
        </w:rPr>
      </w:pPr>
    </w:p>
    <w:p w14:paraId="38CB895B" w14:textId="3C02FA62" w:rsidR="007C676F" w:rsidRDefault="007C676F" w:rsidP="005437AA">
      <w:pPr>
        <w:rPr>
          <w:rFonts w:ascii="Times New Roman" w:hAnsi="Times New Roman" w:cs="Times New Roman"/>
        </w:rPr>
      </w:pPr>
      <w:r>
        <w:rPr>
          <w:rFonts w:ascii="Times New Roman" w:hAnsi="Times New Roman" w:cs="Times New Roman"/>
        </w:rPr>
        <w:t>The total northern elephant seal population is estimate</w:t>
      </w:r>
      <w:r w:rsidR="00B47F9D">
        <w:rPr>
          <w:rFonts w:ascii="Times New Roman" w:hAnsi="Times New Roman" w:cs="Times New Roman"/>
        </w:rPr>
        <w:t xml:space="preserve">d at around </w:t>
      </w:r>
      <w:r w:rsidR="00BC2017">
        <w:rPr>
          <w:rFonts w:ascii="Times New Roman" w:hAnsi="Times New Roman" w:cs="Times New Roman"/>
        </w:rPr>
        <w:t>124</w:t>
      </w:r>
      <w:r w:rsidR="00886731">
        <w:rPr>
          <w:rFonts w:ascii="Times New Roman" w:hAnsi="Times New Roman" w:cs="Times New Roman"/>
        </w:rPr>
        <w:t>,</w:t>
      </w:r>
      <w:r w:rsidR="00B47F9D">
        <w:rPr>
          <w:rFonts w:ascii="Times New Roman" w:hAnsi="Times New Roman" w:cs="Times New Roman"/>
        </w:rPr>
        <w:t>000 individuals (Carretta et al., 201</w:t>
      </w:r>
      <w:r w:rsidR="00C0418C">
        <w:rPr>
          <w:rFonts w:ascii="Times New Roman" w:hAnsi="Times New Roman" w:cs="Times New Roman"/>
        </w:rPr>
        <w:t>3</w:t>
      </w:r>
      <w:r w:rsidR="00B47F9D">
        <w:rPr>
          <w:rFonts w:ascii="Times New Roman" w:hAnsi="Times New Roman" w:cs="Times New Roman"/>
        </w:rPr>
        <w:t xml:space="preserve">). </w:t>
      </w:r>
      <w:r w:rsidR="00C04C1F">
        <w:rPr>
          <w:rFonts w:ascii="Times New Roman" w:hAnsi="Times New Roman" w:cs="Times New Roman"/>
        </w:rPr>
        <w:t>A</w:t>
      </w:r>
      <w:r w:rsidR="00B30A71">
        <w:rPr>
          <w:rFonts w:ascii="Times New Roman" w:hAnsi="Times New Roman" w:cs="Times New Roman"/>
        </w:rPr>
        <w:t xml:space="preserve">ccording to </w:t>
      </w:r>
      <w:r w:rsidR="00B30A71">
        <w:rPr>
          <w:rFonts w:ascii="Times New Roman" w:hAnsi="Times New Roman" w:cs="Times New Roman"/>
        </w:rPr>
        <w:fldChar w:fldCharType="begin"/>
      </w:r>
      <w:r w:rsidR="00B30A71">
        <w:rPr>
          <w:rFonts w:ascii="Times New Roman" w:hAnsi="Times New Roman" w:cs="Times New Roman"/>
        </w:rPr>
        <w:instrText xml:space="preserve"> ADDIN ZOTERO_ITEM CSL_CITATION {"citationID":"10i0mktnq5","properties":{"formattedCitation":"(Condit et al. 2014)","plainCitation":"(Condit et al. 2014)"},"citationItems":[{"id":937,"uris":["http://zotero.org/users/1261818/items/USWQNGWJ"],"uri":["http://zotero.org/users/1261818/items/USWQNGWJ"],"itemData":{"id":937,"type":"article-journal","title":"Lifetime survival rates and senescence in northern elephant seals","container-title":"Marine Mammal Science","page":"122-138","volume":"30","issue":"1","note":"00004","author":[{"family":"Condit","given":"Richard"},{"family":"Reiter","given":"Joanne"},{"family":"Morris","given":"Patricia A."},{"family":"Berger","given":"Ryan"},{"family":"Allen","given":"Sarah G."},{"family":"Boeuf","given":"Burney J."}],"issued":{"date-parts":[["2014"]]}}}],"schema":"https://github.com/citation-style-language/schema/raw/master/csl-citation.json"} </w:instrText>
      </w:r>
      <w:r w:rsidR="00B30A71">
        <w:rPr>
          <w:rFonts w:ascii="Times New Roman" w:hAnsi="Times New Roman" w:cs="Times New Roman"/>
        </w:rPr>
        <w:fldChar w:fldCharType="separate"/>
      </w:r>
      <w:r w:rsidR="00B30A71">
        <w:rPr>
          <w:rFonts w:ascii="Times New Roman" w:hAnsi="Times New Roman" w:cs="Times New Roman"/>
          <w:noProof/>
        </w:rPr>
        <w:t>Condit et al. (2014)</w:t>
      </w:r>
      <w:r w:rsidR="00B30A71">
        <w:rPr>
          <w:rFonts w:ascii="Times New Roman" w:hAnsi="Times New Roman" w:cs="Times New Roman"/>
        </w:rPr>
        <w:fldChar w:fldCharType="end"/>
      </w:r>
      <w:r w:rsidR="00C04C1F">
        <w:rPr>
          <w:rFonts w:ascii="Times New Roman" w:hAnsi="Times New Roman" w:cs="Times New Roman"/>
        </w:rPr>
        <w:t>, the majority of females give birth to their first pup at the age of 4, but males don’t reach sexual maturity until 5. Based on this, we calculated a range of biomass values for juveniles, with the low end assuming 4 years olds are not “juveniles” and the high end assuming that 4 year olds are included in the juvenile biomass pool. Working backwards and using survival rates for all ages (1-16 years old) from Condit et al. (2014), we were able to calculate the proportion by number and proportion by weight for ages 1-3 and 1-4. This led to</w:t>
      </w:r>
      <w:r w:rsidR="00886731">
        <w:rPr>
          <w:rFonts w:ascii="Times New Roman" w:hAnsi="Times New Roman" w:cs="Times New Roman"/>
        </w:rPr>
        <w:t xml:space="preserve"> two estimates, </w:t>
      </w:r>
      <w:r w:rsidR="00C04C1F">
        <w:rPr>
          <w:rFonts w:ascii="Times New Roman" w:hAnsi="Times New Roman" w:cs="Times New Roman"/>
        </w:rPr>
        <w:t>41% of the population are ages 1-3 and 55% are ages 1-4. Using these two percentages</w:t>
      </w:r>
      <w:r w:rsidR="00012F5F">
        <w:rPr>
          <w:rFonts w:ascii="Times New Roman" w:hAnsi="Times New Roman" w:cs="Times New Roman"/>
        </w:rPr>
        <w:t>, the total population size of 127</w:t>
      </w:r>
      <w:r w:rsidR="00886731">
        <w:rPr>
          <w:rFonts w:ascii="Times New Roman" w:hAnsi="Times New Roman" w:cs="Times New Roman"/>
        </w:rPr>
        <w:t>,</w:t>
      </w:r>
      <w:r w:rsidR="00012F5F">
        <w:rPr>
          <w:rFonts w:ascii="Times New Roman" w:hAnsi="Times New Roman" w:cs="Times New Roman"/>
        </w:rPr>
        <w:t>000,</w:t>
      </w:r>
      <w:r w:rsidR="00C04C1F">
        <w:rPr>
          <w:rFonts w:ascii="Times New Roman" w:hAnsi="Times New Roman" w:cs="Times New Roman"/>
        </w:rPr>
        <w:t xml:space="preserve"> and an average juvenile weight of 192.</w:t>
      </w:r>
      <w:r w:rsidR="00572EEF">
        <w:rPr>
          <w:rFonts w:ascii="Times New Roman" w:hAnsi="Times New Roman" w:cs="Times New Roman"/>
        </w:rPr>
        <w:t xml:space="preserve">57 kg </w:t>
      </w:r>
      <w:r w:rsidR="00572EEF">
        <w:rPr>
          <w:rFonts w:ascii="Times New Roman" w:hAnsi="Times New Roman" w:cs="Times New Roman"/>
        </w:rPr>
        <w:fldChar w:fldCharType="begin"/>
      </w:r>
      <w:r w:rsidR="00572EEF">
        <w:rPr>
          <w:rFonts w:ascii="Times New Roman" w:hAnsi="Times New Roman" w:cs="Times New Roman"/>
        </w:rPr>
        <w:instrText xml:space="preserve"> ADDIN ZOTERO_ITEM CSL_CITATION {"citationID":"1g3nviikd4","properties":{"formattedCitation":"(Boeuf et al. 1996)","plainCitation":"(Boeuf et al. 1996)"},"citationItems":[{"id":753,"uris":["http://zotero.org/users/1261818/items/SFZXAURD"],"uri":["http://zotero.org/users/1261818/items/SFZXAURD"],"itemData":{"id":753,"type":"article-journal","title":"Diving behavior of juvenile northern elephant seals","container-title":"Canadian Journal of Zoology","page":"1632-1644","volume":"74","issue":"9","author":[{"family":"Boeuf","given":"Burney J. Le"},{"family":"Morris","given":"Patricia A."},{"family":"Blackwell","given":"Susanna B."},{"family":"Crocker","given":"Daniel E."},{"family":"Costa","given":"Daniel P."}],"issued":{"date-parts":[["1996"]]}}}],"schema":"https://github.com/citation-style-language/schema/raw/master/csl-citation.json"} </w:instrText>
      </w:r>
      <w:r w:rsidR="00572EEF">
        <w:rPr>
          <w:rFonts w:ascii="Times New Roman" w:hAnsi="Times New Roman" w:cs="Times New Roman"/>
        </w:rPr>
        <w:fldChar w:fldCharType="separate"/>
      </w:r>
      <w:r w:rsidR="00572EEF">
        <w:rPr>
          <w:rFonts w:ascii="Times New Roman" w:hAnsi="Times New Roman" w:cs="Times New Roman"/>
          <w:noProof/>
        </w:rPr>
        <w:t>(</w:t>
      </w:r>
      <w:r w:rsidR="00886731">
        <w:rPr>
          <w:rFonts w:ascii="Times New Roman" w:hAnsi="Times New Roman" w:cs="Times New Roman"/>
          <w:noProof/>
        </w:rPr>
        <w:t xml:space="preserve">Le </w:t>
      </w:r>
      <w:r w:rsidR="00572EEF">
        <w:rPr>
          <w:rFonts w:ascii="Times New Roman" w:hAnsi="Times New Roman" w:cs="Times New Roman"/>
          <w:noProof/>
        </w:rPr>
        <w:t>Boeuf et al. 1996)</w:t>
      </w:r>
      <w:r w:rsidR="00572EEF">
        <w:rPr>
          <w:rFonts w:ascii="Times New Roman" w:hAnsi="Times New Roman" w:cs="Times New Roman"/>
        </w:rPr>
        <w:fldChar w:fldCharType="end"/>
      </w:r>
      <w:r w:rsidR="00C04C1F">
        <w:rPr>
          <w:rFonts w:ascii="Times New Roman" w:hAnsi="Times New Roman" w:cs="Times New Roman"/>
        </w:rPr>
        <w:t>, this led to a range of biomasses from 10</w:t>
      </w:r>
      <w:r w:rsidR="00886731">
        <w:rPr>
          <w:rFonts w:ascii="Times New Roman" w:hAnsi="Times New Roman" w:cs="Times New Roman"/>
        </w:rPr>
        <w:t>,</w:t>
      </w:r>
      <w:r w:rsidR="00C04C1F">
        <w:rPr>
          <w:rFonts w:ascii="Times New Roman" w:hAnsi="Times New Roman" w:cs="Times New Roman"/>
        </w:rPr>
        <w:t>027 mt to 13</w:t>
      </w:r>
      <w:r w:rsidR="00886731">
        <w:rPr>
          <w:rFonts w:ascii="Times New Roman" w:hAnsi="Times New Roman" w:cs="Times New Roman"/>
        </w:rPr>
        <w:t>,</w:t>
      </w:r>
      <w:r w:rsidR="00C04C1F">
        <w:rPr>
          <w:rFonts w:ascii="Times New Roman" w:hAnsi="Times New Roman" w:cs="Times New Roman"/>
        </w:rPr>
        <w:t xml:space="preserve">451 mt. </w:t>
      </w:r>
    </w:p>
    <w:p w14:paraId="6F17777D" w14:textId="77777777" w:rsidR="00A136F0" w:rsidRDefault="00A136F0" w:rsidP="00A136F0">
      <w:pPr>
        <w:ind w:firstLine="90"/>
        <w:rPr>
          <w:rFonts w:ascii="Times New Roman" w:hAnsi="Times New Roman" w:cs="Times New Roman"/>
        </w:rPr>
      </w:pPr>
    </w:p>
    <w:p w14:paraId="6FB67705" w14:textId="77777777" w:rsidR="00A136F0" w:rsidRDefault="00853516" w:rsidP="00A136F0">
      <w:pPr>
        <w:rPr>
          <w:rFonts w:ascii="Times New Roman" w:hAnsi="Times New Roman" w:cs="Times New Roman"/>
        </w:rPr>
      </w:pPr>
      <w:r>
        <w:rPr>
          <w:rFonts w:ascii="Times New Roman" w:hAnsi="Times New Roman" w:cs="Times New Roman"/>
        </w:rPr>
        <w:t xml:space="preserve">The PB value of 0.31 is the average juvenile (ages 1-4) mortality rate from Condit et al. (2014). The QB value of 14.76 is the same as the adult elephant seals for lack of a better estimate. </w:t>
      </w:r>
    </w:p>
    <w:p w14:paraId="1BADA173" w14:textId="77777777" w:rsidR="00A136F0" w:rsidRDefault="00A136F0" w:rsidP="00A136F0">
      <w:pPr>
        <w:rPr>
          <w:rFonts w:ascii="Times New Roman" w:hAnsi="Times New Roman" w:cs="Times New Roman"/>
        </w:rPr>
      </w:pPr>
    </w:p>
    <w:p w14:paraId="0BE518DC" w14:textId="4600DAE0" w:rsidR="00706DCB" w:rsidRPr="00A136F0" w:rsidRDefault="00E321FA" w:rsidP="00A136F0">
      <w:pPr>
        <w:rPr>
          <w:rFonts w:ascii="Times New Roman" w:hAnsi="Times New Roman" w:cs="Times New Roman"/>
        </w:rPr>
      </w:pPr>
      <w:r>
        <w:rPr>
          <w:rFonts w:ascii="Times New Roman" w:hAnsi="Times New Roman" w:cs="Times New Roman"/>
        </w:rPr>
        <w:t xml:space="preserve">The only available diet for juvenile Northern elephant seals comes from </w:t>
      </w:r>
      <w:r>
        <w:rPr>
          <w:rFonts w:ascii="Times New Roman" w:hAnsi="Times New Roman" w:cs="Times New Roman"/>
        </w:rPr>
        <w:fldChar w:fldCharType="begin"/>
      </w:r>
      <w:r>
        <w:rPr>
          <w:rFonts w:ascii="Times New Roman" w:hAnsi="Times New Roman" w:cs="Times New Roman"/>
        </w:rPr>
        <w:instrText xml:space="preserve"> ADDIN ZOTERO_ITEM CSL_CITATION {"citationID":"2qqo8v3tib","properties":{"formattedCitation":"(Sinclair 1994)","plainCitation":"(Sinclair 1994)"},"citationItems":[{"id":752,"uris":["http://zotero.org/users/1261818/items/CZPGKIZT"],"uri":["http://zotero.org/users/1261818/items/CZPGKIZT"],"itemData":{"id":752,"type":"article-journal","title":"Prey of juvenile northern elephant seals (Mirounga angustirostris) in the Southern California Bight","container-title":"Marine mammal science","page":"230-239","volume":"10","issue":"2","author":[{"family":"Sinclair","given":"Elizabeth Hacker"}],"issued":{"date-parts":[["1994"]]}}}],"schema":"https://github.com/citation-style-language/schema/raw/master/csl-citation.json"}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Sinclair 1994</w:t>
      </w:r>
      <w:r>
        <w:rPr>
          <w:rFonts w:ascii="Times New Roman" w:hAnsi="Times New Roman" w:cs="Times New Roman"/>
        </w:rPr>
        <w:fldChar w:fldCharType="end"/>
      </w:r>
      <w:r>
        <w:rPr>
          <w:rFonts w:ascii="Times New Roman" w:hAnsi="Times New Roman" w:cs="Times New Roman"/>
        </w:rPr>
        <w:t xml:space="preserve"> </w:t>
      </w:r>
      <w:r w:rsidRPr="000949EE">
        <w:rPr>
          <w:rFonts w:ascii="Times New Roman" w:hAnsi="Times New Roman" w:cs="Times New Roman"/>
        </w:rPr>
        <w:t xml:space="preserve">and was reported in percent frequency of occurrence. Without other available data, the final </w:t>
      </w:r>
      <w:r w:rsidR="000949EE">
        <w:rPr>
          <w:rFonts w:ascii="Times New Roman" w:hAnsi="Times New Roman" w:cs="Times New Roman"/>
        </w:rPr>
        <w:t>diet</w:t>
      </w:r>
      <w:r w:rsidR="000949EE" w:rsidRPr="000949EE">
        <w:rPr>
          <w:rFonts w:ascii="Times New Roman" w:hAnsi="Times New Roman" w:cs="Times New Roman"/>
        </w:rPr>
        <w:t xml:space="preserve"> for juvenile elephant seals w</w:t>
      </w:r>
      <w:r w:rsidR="000949EE">
        <w:rPr>
          <w:rFonts w:ascii="Times New Roman" w:hAnsi="Times New Roman" w:cs="Times New Roman"/>
        </w:rPr>
        <w:t>as</w:t>
      </w:r>
      <w:r w:rsidRPr="000949EE">
        <w:rPr>
          <w:rFonts w:ascii="Times New Roman" w:hAnsi="Times New Roman" w:cs="Times New Roman"/>
        </w:rPr>
        <w:t xml:space="preserve"> given a low pedigree. Diet from this study mainly consisted of cephalopods and hake. </w:t>
      </w:r>
      <w:r w:rsidR="000949EE" w:rsidRPr="000949EE">
        <w:rPr>
          <w:rFonts w:ascii="Times New Roman" w:hAnsi="Times New Roman"/>
        </w:rPr>
        <w:t>Juveniles, like adults, migrate out of the domain for a part of the year. M</w:t>
      </w:r>
      <w:r w:rsidR="00706DCB" w:rsidRPr="000949EE">
        <w:rPr>
          <w:rFonts w:ascii="Times New Roman" w:hAnsi="Times New Roman"/>
        </w:rPr>
        <w:t>ovement mainly c</w:t>
      </w:r>
      <w:r w:rsidR="000949EE">
        <w:rPr>
          <w:rFonts w:ascii="Times New Roman" w:hAnsi="Times New Roman"/>
        </w:rPr>
        <w:t xml:space="preserve">ame from </w:t>
      </w:r>
      <w:r w:rsidR="000949EE">
        <w:rPr>
          <w:rFonts w:ascii="Times New Roman" w:hAnsi="Times New Roman"/>
        </w:rPr>
        <w:fldChar w:fldCharType="begin"/>
      </w:r>
      <w:r w:rsidR="000949EE">
        <w:rPr>
          <w:rFonts w:ascii="Times New Roman" w:hAnsi="Times New Roman"/>
        </w:rPr>
        <w:instrText xml:space="preserve"> ADDIN ZOTERO_ITEM CSL_CITATION {"citationID":"1ihfmag34g","properties":{"formattedCitation":"(Boeuf et al. 1996)","plainCitation":"(Boeuf et al. 1996)"},"citationItems":[{"id":753,"uris":["http://zotero.org/users/1261818/items/SFZXAURD"],"uri":["http://zotero.org/users/1261818/items/SFZXAURD"],"itemData":{"id":753,"type":"article-journal","title":"Diving behavior of juvenile northern elephant seals","container-title":"Canadian Journal of Zoology","page":"1632-1644","volume":"74","issue":"9","author":[{"family":"Boeuf","given":"Burney J. Le"},{"family":"Morris","given":"Patricia A."},{"family":"Blackwell","given":"Susanna B."},{"family":"Crocker","given":"Daniel E."},{"family":"Costa","given":"Daniel P."}],"issued":{"date-parts":[["1996"]]}}}],"schema":"https://github.com/citation-style-language/schema/raw/master/csl-citation.json"} </w:instrText>
      </w:r>
      <w:r w:rsidR="000949EE">
        <w:rPr>
          <w:rFonts w:ascii="Times New Roman" w:hAnsi="Times New Roman"/>
        </w:rPr>
        <w:fldChar w:fldCharType="separate"/>
      </w:r>
      <w:r w:rsidR="000949EE">
        <w:rPr>
          <w:rFonts w:ascii="Times New Roman" w:hAnsi="Times New Roman"/>
          <w:noProof/>
        </w:rPr>
        <w:t>Le Boeuf et al. (1996)</w:t>
      </w:r>
      <w:r w:rsidR="000949EE">
        <w:rPr>
          <w:rFonts w:ascii="Times New Roman" w:hAnsi="Times New Roman"/>
        </w:rPr>
        <w:fldChar w:fldCharType="end"/>
      </w:r>
      <w:r w:rsidR="000949EE">
        <w:rPr>
          <w:rFonts w:ascii="Times New Roman" w:hAnsi="Times New Roman"/>
        </w:rPr>
        <w:t xml:space="preserve"> </w:t>
      </w:r>
      <w:r w:rsidR="000949EE" w:rsidRPr="000949EE">
        <w:rPr>
          <w:rFonts w:ascii="Times New Roman" w:hAnsi="Times New Roman"/>
        </w:rPr>
        <w:t>and</w:t>
      </w:r>
      <w:r w:rsidR="00706DCB" w:rsidRPr="000949EE">
        <w:rPr>
          <w:rFonts w:ascii="Times New Roman" w:hAnsi="Times New Roman"/>
        </w:rPr>
        <w:t xml:space="preserve"> depends on the age of the elephant seal. In summary, juveniles from weaning to age 2 are in the domain year round. Ages 3 and 4 </w:t>
      </w:r>
      <w:r w:rsidR="000949EE" w:rsidRPr="000949EE">
        <w:rPr>
          <w:rFonts w:ascii="Times New Roman" w:hAnsi="Times New Roman"/>
        </w:rPr>
        <w:t>are more complicated</w:t>
      </w:r>
      <w:r w:rsidR="00706DCB" w:rsidRPr="000949EE">
        <w:rPr>
          <w:rFonts w:ascii="Times New Roman" w:hAnsi="Times New Roman"/>
        </w:rPr>
        <w:t xml:space="preserve"> because females can start to breed at age 3 but don’t necessarily. I ended up with a range of possible values where the lower ranges is assuming seals are only juveniles until age 3 and are in the model domain 75% of the time. The upper range assumes that seals are juveniles </w:t>
      </w:r>
      <w:r w:rsidR="00706DCB" w:rsidRPr="00083CFE">
        <w:rPr>
          <w:rFonts w:ascii="Times New Roman" w:hAnsi="Times New Roman"/>
        </w:rPr>
        <w:t xml:space="preserve">until age 4 and 50% of the seals ages 3 and 4 are in the domain 100% of the time and 50% are only in the domain 50% of the time. </w:t>
      </w:r>
      <w:r w:rsidR="000949EE" w:rsidRPr="00083CFE">
        <w:rPr>
          <w:rFonts w:ascii="Times New Roman" w:hAnsi="Times New Roman"/>
        </w:rPr>
        <w:t xml:space="preserve">In terms of diet, this leads to around 33% of diet coming from outside the model domain and being classified as input consumption. </w:t>
      </w:r>
      <w:r w:rsidR="00083CFE" w:rsidRPr="00083CFE">
        <w:rPr>
          <w:rFonts w:ascii="Times New Roman" w:hAnsi="Times New Roman"/>
        </w:rPr>
        <w:t>In addition to this input consumption, diet was set at</w:t>
      </w:r>
      <w:r w:rsidR="00400816" w:rsidRPr="00083CFE">
        <w:rPr>
          <w:rFonts w:ascii="Times New Roman" w:hAnsi="Times New Roman"/>
        </w:rPr>
        <w:t xml:space="preserve"> 1.7% small jellies, 4.5% mesopelagic fish, 3.7% benthic fish, 0.3% surf perch, 12.6% other cephalopods, 25.9% market squid, 0.3% anchovy, 2.3% juvenile rockfish, 10% juvenile hake</w:t>
      </w:r>
      <w:r w:rsidR="00083CFE" w:rsidRPr="00083CFE">
        <w:rPr>
          <w:rFonts w:ascii="Times New Roman" w:hAnsi="Times New Roman"/>
        </w:rPr>
        <w:t xml:space="preserve"> (assumed juvenile)</w:t>
      </w:r>
      <w:r w:rsidR="00400816" w:rsidRPr="00083CFE">
        <w:rPr>
          <w:rFonts w:ascii="Times New Roman" w:hAnsi="Times New Roman"/>
        </w:rPr>
        <w:t xml:space="preserve">, 0.3% juvenile flatfish, 2% juvenile roundfish, 2% dogfish, and </w:t>
      </w:r>
      <w:r w:rsidR="00083CFE" w:rsidRPr="00083CFE">
        <w:rPr>
          <w:rFonts w:ascii="Times New Roman" w:hAnsi="Times New Roman"/>
        </w:rPr>
        <w:t>1.4% skates</w:t>
      </w:r>
      <w:r w:rsidR="00083CFE">
        <w:t xml:space="preserve">. </w:t>
      </w:r>
    </w:p>
    <w:p w14:paraId="31EEBBB5" w14:textId="77777777" w:rsidR="007C676F" w:rsidRPr="00E01CF6" w:rsidRDefault="007C676F" w:rsidP="005437AA">
      <w:pPr>
        <w:rPr>
          <w:rFonts w:ascii="Times New Roman" w:hAnsi="Times New Roman" w:cs="Times New Roman"/>
          <w:b/>
        </w:rPr>
      </w:pPr>
    </w:p>
    <w:p w14:paraId="41E87597" w14:textId="77777777" w:rsidR="005437AA" w:rsidRPr="00E01CF6" w:rsidRDefault="005437AA" w:rsidP="00900625">
      <w:pPr>
        <w:outlineLvl w:val="0"/>
        <w:rPr>
          <w:rFonts w:ascii="Times New Roman" w:hAnsi="Times New Roman" w:cs="Times New Roman"/>
          <w:b/>
        </w:rPr>
      </w:pPr>
      <w:r w:rsidRPr="00E01CF6">
        <w:rPr>
          <w:rFonts w:ascii="Times New Roman" w:hAnsi="Times New Roman" w:cs="Times New Roman"/>
          <w:b/>
        </w:rPr>
        <w:t>ADULT northern elephant seals</w:t>
      </w:r>
    </w:p>
    <w:p w14:paraId="79CF2E0F" w14:textId="624935BF" w:rsidR="00E0036C" w:rsidRDefault="00012F5F" w:rsidP="005437AA">
      <w:pPr>
        <w:rPr>
          <w:rFonts w:ascii="Times New Roman" w:hAnsi="Times New Roman" w:cs="Times New Roman"/>
        </w:rPr>
      </w:pPr>
      <w:r>
        <w:rPr>
          <w:rFonts w:ascii="Times New Roman" w:hAnsi="Times New Roman" w:cs="Times New Roman"/>
        </w:rPr>
        <w:t>See the juvenile elephant seal group for explanation on why the two groups were split and how</w:t>
      </w:r>
      <w:r w:rsidR="00886731">
        <w:rPr>
          <w:rFonts w:ascii="Times New Roman" w:hAnsi="Times New Roman" w:cs="Times New Roman"/>
        </w:rPr>
        <w:t xml:space="preserve"> the proportion of juveniles versus</w:t>
      </w:r>
      <w:r>
        <w:rPr>
          <w:rFonts w:ascii="Times New Roman" w:hAnsi="Times New Roman" w:cs="Times New Roman"/>
        </w:rPr>
        <w:t xml:space="preserve"> adults was calculated. Based on these </w:t>
      </w:r>
      <w:r w:rsidR="00886731">
        <w:rPr>
          <w:rFonts w:ascii="Times New Roman" w:hAnsi="Times New Roman" w:cs="Times New Roman"/>
        </w:rPr>
        <w:t>proportions</w:t>
      </w:r>
      <w:r>
        <w:rPr>
          <w:rFonts w:ascii="Times New Roman" w:hAnsi="Times New Roman" w:cs="Times New Roman"/>
        </w:rPr>
        <w:t>, 45-59% of elephant seals are adults, depending on when maturity is reached at age 4 or age 5. Based on these proportions and that adults weigh 363 kg, this led to a range of biomass values of 20</w:t>
      </w:r>
      <w:r w:rsidR="00886731">
        <w:rPr>
          <w:rFonts w:ascii="Times New Roman" w:hAnsi="Times New Roman" w:cs="Times New Roman"/>
        </w:rPr>
        <w:t>,</w:t>
      </w:r>
      <w:r>
        <w:rPr>
          <w:rFonts w:ascii="Times New Roman" w:hAnsi="Times New Roman" w:cs="Times New Roman"/>
        </w:rPr>
        <w:t>745.45 mt to 27</w:t>
      </w:r>
      <w:r w:rsidR="00886731">
        <w:rPr>
          <w:rFonts w:ascii="Times New Roman" w:hAnsi="Times New Roman" w:cs="Times New Roman"/>
        </w:rPr>
        <w:t>,</w:t>
      </w:r>
      <w:r>
        <w:rPr>
          <w:rFonts w:ascii="Times New Roman" w:hAnsi="Times New Roman" w:cs="Times New Roman"/>
        </w:rPr>
        <w:t xml:space="preserve">199.59 mt. </w:t>
      </w:r>
      <w:r w:rsidR="00853516">
        <w:rPr>
          <w:rFonts w:ascii="Times New Roman" w:hAnsi="Times New Roman" w:cs="Times New Roman"/>
        </w:rPr>
        <w:t xml:space="preserve">The PB value of 0.2276 is the average adult mortality (ages 5-15) for males and females from Condit et al. (2014). The QB value of 14.76 was calculated using information on daily energy needs and prey density from Hunt et al. (2000). </w:t>
      </w:r>
    </w:p>
    <w:p w14:paraId="7BB833E1" w14:textId="77777777" w:rsidR="00BC2017" w:rsidRDefault="00BC2017" w:rsidP="005437AA">
      <w:pPr>
        <w:rPr>
          <w:rFonts w:ascii="Times New Roman" w:hAnsi="Times New Roman" w:cs="Times New Roman"/>
        </w:rPr>
      </w:pPr>
    </w:p>
    <w:p w14:paraId="64AB2D7B" w14:textId="003B3EF5" w:rsidR="00BC2017" w:rsidRPr="00012F5F" w:rsidRDefault="00BC2017" w:rsidP="005437AA">
      <w:pPr>
        <w:rPr>
          <w:rFonts w:ascii="Times New Roman" w:hAnsi="Times New Roman" w:cs="Times New Roman"/>
        </w:rPr>
      </w:pPr>
      <w:r>
        <w:rPr>
          <w:rFonts w:ascii="Times New Roman" w:hAnsi="Times New Roman" w:cs="Times New Roman"/>
        </w:rPr>
        <w:t xml:space="preserve">The only available diet for Northern elephant seals comes from </w:t>
      </w:r>
      <w:r>
        <w:rPr>
          <w:rFonts w:ascii="Times New Roman" w:hAnsi="Times New Roman" w:cs="Times New Roman"/>
        </w:rPr>
        <w:fldChar w:fldCharType="begin"/>
      </w:r>
      <w:r>
        <w:rPr>
          <w:rFonts w:ascii="Times New Roman" w:hAnsi="Times New Roman" w:cs="Times New Roman"/>
        </w:rPr>
        <w:instrText xml:space="preserve"> ADDIN ZOTERO_ITEM CSL_CITATION {"citationID":"28m34fe0qs","properties":{"formattedCitation":"(Antonelis et al. 1994)","plainCitation":"(Antonelis et al. 1994)"},"citationItems":[{"id":744,"uris":["http://zotero.org/users/1261818/items/5NKTAAEU"],"uri":["http://zotero.org/users/1261818/items/5NKTAAEU"],"itemData":{"id":744,"type":"article-journal","title":"Diet of the northern elephant seal","container-title":"Elephant seals: population ecology, behavior, and physiology","page":"211-223","note":"00034","author":[{"family":"Antonelis","given":"George A."},{"family":"Lowry","given":"M. S."},{"family":"Fiscus","given":"Cliford H."},{"family":"Stewart","given":"Brent S."},{"family":"DeLong","given":"Robert L."}],"issued":{"date-parts":[["1994"]]}}}],"schema":"https://github.com/citation-style-language/schema/raw/master/csl-citation.json"}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Antonelis et al. 1994</w:t>
      </w:r>
      <w:r>
        <w:rPr>
          <w:rFonts w:ascii="Times New Roman" w:hAnsi="Times New Roman" w:cs="Times New Roman"/>
        </w:rPr>
        <w:fldChar w:fldCharType="end"/>
      </w:r>
      <w:r>
        <w:rPr>
          <w:rFonts w:ascii="Times New Roman" w:hAnsi="Times New Roman" w:cs="Times New Roman"/>
        </w:rPr>
        <w:t xml:space="preserve"> and</w:t>
      </w:r>
      <w:r>
        <w:rPr>
          <w:rFonts w:ascii="Times New Roman" w:hAnsi="Times New Roman" w:cs="Times New Roman"/>
        </w:rPr>
        <w:fldChar w:fldCharType="begin"/>
      </w:r>
      <w:r>
        <w:rPr>
          <w:rFonts w:ascii="Times New Roman" w:hAnsi="Times New Roman" w:cs="Times New Roman"/>
        </w:rPr>
        <w:instrText xml:space="preserve"> ADDIN ZOTERO_ITEM CSL_CITATION {"citationID":"f8bulc0bi","properties":{"formattedCitation":"(Antonelis et al. 1987)","plainCitation":"(Antonelis et al. 1987)"},"citationItems":[{"id":745,"uris":["http://zotero.org/users/1261818/items/WWPI2SNM"],"uri":["http://zotero.org/users/1261818/items/WWPI2SNM"],"itemData":{"id":745,"type":"article-journal","title":"Assessing northern elephant seal feeding habits by stomach lavage","container-title":"Marine Mammal Science","page":"308-322","volume":"3","issue":"4","note":"00081","author":[{"family":"Antonelis","given":"George A."},{"family":"Lowry","given":"Mark S."},{"family":"DeMaster","given":"Douglas P."},{"family":"Fiscus","given":"Clifford H."}],"issued":{"date-parts":[["1987"]]}}}],"schema":"https://github.com/citation-style-language/schema/raw/master/csl-citation.json"}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 xml:space="preserve"> Antonelis et al. 1987</w:t>
      </w:r>
      <w:r>
        <w:rPr>
          <w:rFonts w:ascii="Times New Roman" w:hAnsi="Times New Roman" w:cs="Times New Roman"/>
        </w:rPr>
        <w:fldChar w:fldCharType="end"/>
      </w:r>
      <w:r>
        <w:rPr>
          <w:rFonts w:ascii="Times New Roman" w:hAnsi="Times New Roman" w:cs="Times New Roman"/>
        </w:rPr>
        <w:t xml:space="preserve"> and was reported in percent frequency of occurrence. Without other available data, the final diets for Northern elephant seal were given a low pedigree. </w:t>
      </w:r>
      <w:r w:rsidR="007241E3">
        <w:rPr>
          <w:rFonts w:ascii="Times New Roman" w:hAnsi="Times New Roman" w:cs="Times New Roman"/>
        </w:rPr>
        <w:t xml:space="preserve">These diets showed a large consumption of cephalopods and hake. Additionally, based on information from </w:t>
      </w:r>
      <w:r w:rsidR="007241E3">
        <w:rPr>
          <w:rFonts w:ascii="Times New Roman" w:hAnsi="Times New Roman" w:cs="Times New Roman"/>
        </w:rPr>
        <w:fldChar w:fldCharType="begin"/>
      </w:r>
      <w:r w:rsidR="007241E3">
        <w:rPr>
          <w:rFonts w:ascii="Times New Roman" w:hAnsi="Times New Roman" w:cs="Times New Roman"/>
        </w:rPr>
        <w:instrText xml:space="preserve"> ADDIN ZOTERO_ITEM CSL_CITATION {"citationID":"bqq5ckorr","properties":{"formattedCitation":"(Le Boeuf et al. 2000)","plainCitation":"(Le Boeuf et al. 2000)"},"citationItems":[{"id":746,"uris":["http://zotero.org/users/1261818/items/2JGBN9I9"],"uri":["http://zotero.org/users/1261818/items/2JGBN9I9"],"itemData":{"id":746,"type":"article-journal","title":"Foraging ecology of northern elephant seals","container-title":"Ecological monographs","page":"353-382","volume":"70","issue":"3","note":"00309","author":[{"family":"Le Boeuf","given":"B. J."},{"family":"Crocker","given":"Daniel E."},{"family":"Costa","given":"Daniel P."},{"family":"Blackwell","given":"Susanna B."},{"family":"Webb","given":"Paul M."},{"family":"Houser","given":"Dorian S."}],"issued":{"date-parts":[["2000"]]}}}],"schema":"https://github.com/citation-style-language/schema/raw/master/csl-citation.json"} </w:instrText>
      </w:r>
      <w:r w:rsidR="007241E3">
        <w:rPr>
          <w:rFonts w:ascii="Times New Roman" w:hAnsi="Times New Roman" w:cs="Times New Roman"/>
        </w:rPr>
        <w:fldChar w:fldCharType="separate"/>
      </w:r>
      <w:r w:rsidR="007241E3">
        <w:rPr>
          <w:rFonts w:ascii="Times New Roman" w:hAnsi="Times New Roman" w:cs="Times New Roman"/>
          <w:noProof/>
        </w:rPr>
        <w:t>Le Boeuf et al. 2000</w:t>
      </w:r>
      <w:r w:rsidR="007241E3">
        <w:rPr>
          <w:rFonts w:ascii="Times New Roman" w:hAnsi="Times New Roman" w:cs="Times New Roman"/>
        </w:rPr>
        <w:fldChar w:fldCharType="end"/>
      </w:r>
      <w:r w:rsidR="00E321FA">
        <w:rPr>
          <w:rFonts w:ascii="Times New Roman" w:hAnsi="Times New Roman" w:cs="Times New Roman"/>
        </w:rPr>
        <w:t xml:space="preserve">, </w:t>
      </w:r>
      <w:r w:rsidR="007241E3">
        <w:rPr>
          <w:rFonts w:ascii="Times New Roman" w:hAnsi="Times New Roman" w:cs="Times New Roman"/>
        </w:rPr>
        <w:fldChar w:fldCharType="begin"/>
      </w:r>
      <w:r w:rsidR="007241E3">
        <w:rPr>
          <w:rFonts w:ascii="Times New Roman" w:hAnsi="Times New Roman" w:cs="Times New Roman"/>
        </w:rPr>
        <w:instrText xml:space="preserve"> ADDIN ZOTERO_ITEM CSL_CITATION {"citationID":"m6m4tr8gu","properties":{"formattedCitation":"(Le Boeuf &amp; Laws 1994)","plainCitation":"(Le Boeuf &amp; Laws 1994)"},"citationItems":[{"id":747,"uris":["http://zotero.org/users/1261818/items/W44UJE9Z"],"uri":["http://zotero.org/users/1261818/items/W44UJE9Z"],"itemData":{"id":747,"type":"book","title":"Elephant seals: population ecology, behavior, and physiology","publisher":"Univ of California Press","ISBN":"0-520-08364-4","note":"00138","author":[{"family":"Le Boeuf","given":"Burney J."},{"family":"Laws","given":"Richard M."}],"issued":{"date-parts":[["1994"]]}}}],"schema":"https://github.com/citation-style-language/schema/raw/master/csl-citation.json"} </w:instrText>
      </w:r>
      <w:r w:rsidR="007241E3">
        <w:rPr>
          <w:rFonts w:ascii="Times New Roman" w:hAnsi="Times New Roman" w:cs="Times New Roman"/>
        </w:rPr>
        <w:fldChar w:fldCharType="separate"/>
      </w:r>
      <w:r w:rsidR="007241E3">
        <w:rPr>
          <w:rFonts w:ascii="Times New Roman" w:hAnsi="Times New Roman" w:cs="Times New Roman"/>
          <w:noProof/>
        </w:rPr>
        <w:t xml:space="preserve">Le Boeuf </w:t>
      </w:r>
      <w:r w:rsidR="00900625">
        <w:rPr>
          <w:rFonts w:ascii="Times New Roman" w:hAnsi="Times New Roman" w:cs="Times New Roman"/>
          <w:noProof/>
        </w:rPr>
        <w:t>and</w:t>
      </w:r>
      <w:r w:rsidR="007241E3">
        <w:rPr>
          <w:rFonts w:ascii="Times New Roman" w:hAnsi="Times New Roman" w:cs="Times New Roman"/>
          <w:noProof/>
        </w:rPr>
        <w:t xml:space="preserve"> Laws 1994</w:t>
      </w:r>
      <w:r w:rsidR="007241E3">
        <w:rPr>
          <w:rFonts w:ascii="Times New Roman" w:hAnsi="Times New Roman" w:cs="Times New Roman"/>
        </w:rPr>
        <w:fldChar w:fldCharType="end"/>
      </w:r>
      <w:r w:rsidR="007241E3">
        <w:rPr>
          <w:rFonts w:ascii="Times New Roman" w:hAnsi="Times New Roman" w:cs="Times New Roman"/>
        </w:rPr>
        <w:t>,</w:t>
      </w:r>
      <w:r w:rsidR="00E321FA">
        <w:rPr>
          <w:rFonts w:ascii="Times New Roman" w:hAnsi="Times New Roman" w:cs="Times New Roman"/>
        </w:rPr>
        <w:t xml:space="preserve"> and </w:t>
      </w:r>
      <w:r w:rsidR="00E321FA">
        <w:rPr>
          <w:rFonts w:ascii="Times New Roman" w:hAnsi="Times New Roman" w:cs="Times New Roman"/>
        </w:rPr>
        <w:fldChar w:fldCharType="begin"/>
      </w:r>
      <w:r w:rsidR="00E321FA">
        <w:rPr>
          <w:rFonts w:ascii="Times New Roman" w:hAnsi="Times New Roman" w:cs="Times New Roman"/>
        </w:rPr>
        <w:instrText xml:space="preserve"> ADDIN ZOTERO_ITEM CSL_CITATION {"citationID":"109tv4lpli","properties":{"formattedCitation":"(Robinson et al. 2012)","plainCitation":"(Robinson et al. 2012)"},"citationItems":[{"id":751,"uris":["http://zotero.org/users/1261818/items/42E5TRID"],"uri":["http://zotero.org/users/1261818/items/42E5TRID"],"itemData":{"id":751,"type":"article-journal","title":"Foraging behavior and success of a mesopelagic predator in the northeast Pacific Ocean: insights from a data-rich species, the northern elephant seal","container-title":"PloS one","page":"e36728","volume":"7","issue":"5","author":[{"family":"Robinson","given":"Patrick W."},{"family":"Costa","given":"Daniel P."},{"family":"Crocker","given":"Daniel E."},{"family":"Gallo-Reynoso","given":"Juan Pablo"},{"family":"Champagne","given":"Cory D."},{"family":"Fowler","given":"Melinda A."},{"family":"Goetsch","given":"Chandra"},{"family":"Goetz","given":"Kimberly T."},{"family":"Hassrick","given":"Jason L."},{"family":"Hückstädt","given":"Luis A."}],"issued":{"date-parts":[["2012"]]}}}],"schema":"https://github.com/citation-style-language/schema/raw/master/csl-citation.json"} </w:instrText>
      </w:r>
      <w:r w:rsidR="00E321FA">
        <w:rPr>
          <w:rFonts w:ascii="Times New Roman" w:hAnsi="Times New Roman" w:cs="Times New Roman"/>
        </w:rPr>
        <w:fldChar w:fldCharType="separate"/>
      </w:r>
      <w:r w:rsidR="00E321FA">
        <w:rPr>
          <w:rFonts w:ascii="Times New Roman" w:hAnsi="Times New Roman" w:cs="Times New Roman"/>
          <w:noProof/>
        </w:rPr>
        <w:t>Robinson et al. 2012</w:t>
      </w:r>
      <w:r w:rsidR="00E321FA">
        <w:rPr>
          <w:rFonts w:ascii="Times New Roman" w:hAnsi="Times New Roman" w:cs="Times New Roman"/>
        </w:rPr>
        <w:fldChar w:fldCharType="end"/>
      </w:r>
      <w:r w:rsidR="00886731">
        <w:rPr>
          <w:rFonts w:ascii="Times New Roman" w:hAnsi="Times New Roman" w:cs="Times New Roman"/>
        </w:rPr>
        <w:t xml:space="preserve">, </w:t>
      </w:r>
      <w:r w:rsidR="007241E3">
        <w:rPr>
          <w:rFonts w:ascii="Times New Roman" w:hAnsi="Times New Roman" w:cs="Times New Roman"/>
        </w:rPr>
        <w:t xml:space="preserve"> adult Northern elephant seals are outside of the model domain for approximately 7 ½ months of the year. Based on this, 62.5% of diet was allocated to input consumption. Additionally, though diet studies included consumption on general rockfish, because </w:t>
      </w:r>
      <w:r w:rsidR="00886731">
        <w:rPr>
          <w:rFonts w:ascii="Times New Roman" w:hAnsi="Times New Roman" w:cs="Times New Roman"/>
        </w:rPr>
        <w:t>it is unknown what specific rockfish species are being consumed</w:t>
      </w:r>
      <w:r w:rsidR="007241E3">
        <w:rPr>
          <w:rFonts w:ascii="Times New Roman" w:hAnsi="Times New Roman" w:cs="Times New Roman"/>
        </w:rPr>
        <w:t xml:space="preserve">, diet on rockfish was allocated to rockfish groups based on available biomass of each rockfish group. In the end the final diet became 5% epibenthic fauna, 0.4% euphuasiids, 1% large zooplankton, 1.1% small jellies, 22.8% cephalopods, 0.2% market squid, 0.15% yellowtail rockfish, 0.1% shelf rockfish, 0.1% shortbelly rockfish, 4% hake, 0.6% grenadiers, 0.7% dogfish, 0.1% widow rockfish, 0.1% splitnose rockfish, 0.1% slope rockfish, 0.04% shortspine thornyhead, 0.04% flatfish, 0.8% skates, </w:t>
      </w:r>
      <w:r w:rsidR="00741648">
        <w:rPr>
          <w:rFonts w:ascii="Times New Roman" w:hAnsi="Times New Roman" w:cs="Times New Roman"/>
        </w:rPr>
        <w:t xml:space="preserve">and 62.5% input consumption. </w:t>
      </w:r>
    </w:p>
    <w:p w14:paraId="0F0F0E24" w14:textId="77777777" w:rsidR="00012F5F" w:rsidRDefault="00012F5F" w:rsidP="005437AA">
      <w:pPr>
        <w:rPr>
          <w:rFonts w:ascii="Times New Roman" w:hAnsi="Times New Roman" w:cs="Times New Roman"/>
          <w:b/>
        </w:rPr>
      </w:pPr>
    </w:p>
    <w:p w14:paraId="0DF3EA04" w14:textId="77777777" w:rsidR="005437AA" w:rsidRPr="00E01CF6" w:rsidRDefault="005437AA" w:rsidP="00900625">
      <w:pPr>
        <w:outlineLvl w:val="0"/>
        <w:rPr>
          <w:rFonts w:ascii="Times New Roman" w:hAnsi="Times New Roman" w:cs="Times New Roman"/>
          <w:b/>
        </w:rPr>
      </w:pPr>
      <w:r w:rsidRPr="00E01CF6">
        <w:rPr>
          <w:rFonts w:ascii="Times New Roman" w:hAnsi="Times New Roman" w:cs="Times New Roman"/>
          <w:b/>
        </w:rPr>
        <w:t>Fur seals</w:t>
      </w:r>
    </w:p>
    <w:p w14:paraId="73C9F0FD" w14:textId="4CA40DB3" w:rsidR="003C7874" w:rsidRDefault="00BC7418" w:rsidP="005437AA">
      <w:pPr>
        <w:rPr>
          <w:rFonts w:ascii="Times New Roman" w:hAnsi="Times New Roman" w:cs="Times New Roman"/>
        </w:rPr>
      </w:pPr>
      <w:r>
        <w:rPr>
          <w:rFonts w:ascii="Times New Roman" w:hAnsi="Times New Roman" w:cs="Times New Roman"/>
        </w:rPr>
        <w:t xml:space="preserve">Much of the information on fur </w:t>
      </w:r>
      <w:r w:rsidRPr="00CA3069">
        <w:rPr>
          <w:rFonts w:ascii="Times New Roman" w:hAnsi="Times New Roman" w:cs="Times New Roman"/>
        </w:rPr>
        <w:t>seals</w:t>
      </w:r>
      <w:r w:rsidR="00CA3069" w:rsidRPr="00CA3069">
        <w:rPr>
          <w:rFonts w:ascii="Times New Roman" w:hAnsi="Times New Roman" w:cs="Times New Roman"/>
        </w:rPr>
        <w:t xml:space="preserve"> (</w:t>
      </w:r>
      <w:r w:rsidR="00CA3069" w:rsidRPr="00CA3069">
        <w:rPr>
          <w:rStyle w:val="xbe"/>
          <w:rFonts w:ascii="Times New Roman" w:eastAsia="Times New Roman" w:hAnsi="Times New Roman" w:cs="Times New Roman"/>
          <w:i/>
        </w:rPr>
        <w:t>Callorhinus ursinus</w:t>
      </w:r>
      <w:r w:rsidR="00CA3069" w:rsidRPr="00CA3069">
        <w:rPr>
          <w:rStyle w:val="xbe"/>
          <w:rFonts w:ascii="Times New Roman" w:eastAsia="Times New Roman" w:hAnsi="Times New Roman" w:cs="Times New Roman"/>
        </w:rPr>
        <w:t>)</w:t>
      </w:r>
      <w:r w:rsidRPr="00CA3069">
        <w:rPr>
          <w:rFonts w:ascii="Times New Roman" w:hAnsi="Times New Roman" w:cs="Times New Roman"/>
        </w:rPr>
        <w:t>, inc</w:t>
      </w:r>
      <w:r w:rsidR="00E321FA" w:rsidRPr="00CA3069">
        <w:rPr>
          <w:rFonts w:ascii="Times New Roman" w:hAnsi="Times New Roman" w:cs="Times New Roman"/>
        </w:rPr>
        <w:t>luding</w:t>
      </w:r>
      <w:r w:rsidR="00E321FA">
        <w:rPr>
          <w:rFonts w:ascii="Times New Roman" w:hAnsi="Times New Roman" w:cs="Times New Roman"/>
        </w:rPr>
        <w:t xml:space="preserve"> migration and sex ratios</w:t>
      </w:r>
      <w:r>
        <w:rPr>
          <w:rFonts w:ascii="Times New Roman" w:hAnsi="Times New Roman" w:cs="Times New Roman"/>
        </w:rPr>
        <w:t xml:space="preserve"> came from </w:t>
      </w:r>
      <w:r w:rsidRPr="00572EEF">
        <w:rPr>
          <w:rFonts w:ascii="Times New Roman" w:hAnsi="Times New Roman" w:cs="Times New Roman"/>
        </w:rPr>
        <w:t>Rolf</w:t>
      </w:r>
      <w:r w:rsidR="00A136F0" w:rsidRPr="00572EEF">
        <w:rPr>
          <w:rFonts w:ascii="Times New Roman" w:hAnsi="Times New Roman" w:cs="Times New Roman"/>
        </w:rPr>
        <w:t xml:space="preserve"> Ream</w:t>
      </w:r>
      <w:r w:rsidRPr="00572EEF">
        <w:rPr>
          <w:rFonts w:ascii="Times New Roman" w:hAnsi="Times New Roman" w:cs="Times New Roman"/>
        </w:rPr>
        <w:t xml:space="preserve"> (</w:t>
      </w:r>
      <w:r w:rsidR="00572EEF">
        <w:rPr>
          <w:rFonts w:ascii="Times New Roman" w:hAnsi="Times New Roman" w:cs="Times New Roman"/>
        </w:rPr>
        <w:t>NOAA National Marine Mammal Laboratory</w:t>
      </w:r>
      <w:r w:rsidR="00572EEF" w:rsidRPr="00572EEF">
        <w:rPr>
          <w:rFonts w:ascii="Times New Roman" w:hAnsi="Times New Roman" w:cs="Times New Roman"/>
        </w:rPr>
        <w:t>, pers. Correspondence</w:t>
      </w:r>
      <w:r w:rsidRPr="00572EEF">
        <w:rPr>
          <w:rFonts w:ascii="Times New Roman" w:hAnsi="Times New Roman" w:cs="Times New Roman"/>
        </w:rPr>
        <w:t>).</w:t>
      </w:r>
      <w:r w:rsidR="00A136F0">
        <w:rPr>
          <w:rFonts w:ascii="Times New Roman" w:hAnsi="Times New Roman" w:cs="Times New Roman"/>
        </w:rPr>
        <w:t xml:space="preserve"> According to Ream</w:t>
      </w:r>
      <w:r>
        <w:rPr>
          <w:rFonts w:ascii="Times New Roman" w:hAnsi="Times New Roman" w:cs="Times New Roman"/>
        </w:rPr>
        <w:t>, about 75% of females</w:t>
      </w:r>
      <w:r w:rsidR="003C7874">
        <w:rPr>
          <w:rFonts w:ascii="Times New Roman" w:hAnsi="Times New Roman" w:cs="Times New Roman"/>
        </w:rPr>
        <w:t xml:space="preserve"> (mature females, 4+ years)</w:t>
      </w:r>
      <w:r>
        <w:rPr>
          <w:rFonts w:ascii="Times New Roman" w:hAnsi="Times New Roman" w:cs="Times New Roman"/>
        </w:rPr>
        <w:t xml:space="preserve"> from the Pribilof and Bogoslof islands in Alaska, migrate </w:t>
      </w:r>
      <w:r w:rsidR="003C7874">
        <w:rPr>
          <w:rFonts w:ascii="Times New Roman" w:hAnsi="Times New Roman" w:cs="Times New Roman"/>
        </w:rPr>
        <w:t xml:space="preserve">to the California current. A smaller portion of males and other female age classes migrate as well. </w:t>
      </w:r>
      <w:r w:rsidR="003A4D28">
        <w:rPr>
          <w:rFonts w:ascii="Times New Roman" w:hAnsi="Times New Roman" w:cs="Times New Roman"/>
        </w:rPr>
        <w:t xml:space="preserve">Communication from Rolf Ream included information that </w:t>
      </w:r>
      <w:r w:rsidR="003C7874">
        <w:rPr>
          <w:rFonts w:ascii="Times New Roman" w:hAnsi="Times New Roman" w:cs="Times New Roman"/>
        </w:rPr>
        <w:t xml:space="preserve">Olesiuk (2012) estimated that 27% of yearlings (or young of the year, pups), 40% of </w:t>
      </w:r>
      <w:proofErr w:type="gramStart"/>
      <w:r w:rsidR="003C7874">
        <w:rPr>
          <w:rFonts w:ascii="Times New Roman" w:hAnsi="Times New Roman" w:cs="Times New Roman"/>
        </w:rPr>
        <w:t>juveniles</w:t>
      </w:r>
      <w:proofErr w:type="gramEnd"/>
      <w:r w:rsidR="003C7874">
        <w:rPr>
          <w:rFonts w:ascii="Times New Roman" w:hAnsi="Times New Roman" w:cs="Times New Roman"/>
        </w:rPr>
        <w:t xml:space="preserve"> ages 1-3, and 9% of 4 year old males, </w:t>
      </w:r>
      <w:r w:rsidR="007C237C">
        <w:rPr>
          <w:rFonts w:ascii="Times New Roman" w:hAnsi="Times New Roman" w:cs="Times New Roman"/>
        </w:rPr>
        <w:t xml:space="preserve">all </w:t>
      </w:r>
      <w:r w:rsidR="003C7874">
        <w:rPr>
          <w:rFonts w:ascii="Times New Roman" w:hAnsi="Times New Roman" w:cs="Times New Roman"/>
        </w:rPr>
        <w:t xml:space="preserve">migrate. All together, this represents about 52% of the entire Pribilof and Bogoslof populations. They migrate to the California current (including Canada), beginning in January, and begin to leave in May or early June. Also </w:t>
      </w:r>
      <w:r w:rsidR="00A136F0">
        <w:rPr>
          <w:rFonts w:ascii="Times New Roman" w:hAnsi="Times New Roman" w:cs="Times New Roman"/>
        </w:rPr>
        <w:t xml:space="preserve">Ream </w:t>
      </w:r>
      <w:r w:rsidR="003C7874">
        <w:rPr>
          <w:rFonts w:ascii="Times New Roman" w:hAnsi="Times New Roman" w:cs="Times New Roman"/>
        </w:rPr>
        <w:t>gave the following table:</w:t>
      </w:r>
    </w:p>
    <w:tbl>
      <w:tblPr>
        <w:tblW w:w="3840" w:type="dxa"/>
        <w:tblCellMar>
          <w:left w:w="0" w:type="dxa"/>
          <w:right w:w="0" w:type="dxa"/>
        </w:tblCellMar>
        <w:tblLook w:val="04A0" w:firstRow="1" w:lastRow="0" w:firstColumn="1" w:lastColumn="0" w:noHBand="0" w:noVBand="1"/>
      </w:tblPr>
      <w:tblGrid>
        <w:gridCol w:w="2828"/>
        <w:gridCol w:w="26"/>
        <w:gridCol w:w="26"/>
        <w:gridCol w:w="960"/>
      </w:tblGrid>
      <w:tr w:rsidR="003C7874" w:rsidRPr="0014615C" w14:paraId="27D31CD2" w14:textId="77777777" w:rsidTr="003C7874">
        <w:trPr>
          <w:trHeight w:val="255"/>
        </w:trPr>
        <w:tc>
          <w:tcPr>
            <w:tcW w:w="2880" w:type="dxa"/>
            <w:gridSpan w:val="3"/>
            <w:vAlign w:val="center"/>
            <w:hideMark/>
          </w:tcPr>
          <w:p w14:paraId="79279BA9" w14:textId="77777777" w:rsidR="003C7874" w:rsidRPr="0014615C" w:rsidRDefault="003C7874" w:rsidP="003C7874">
            <w:pPr>
              <w:spacing w:before="100" w:beforeAutospacing="1" w:after="100" w:afterAutospacing="1"/>
              <w:rPr>
                <w:rFonts w:ascii="Times" w:hAnsi="Times" w:cs="Times New Roman"/>
                <w:sz w:val="20"/>
                <w:szCs w:val="20"/>
              </w:rPr>
            </w:pPr>
            <w:proofErr w:type="gramStart"/>
            <w:r w:rsidRPr="0014615C">
              <w:rPr>
                <w:rFonts w:ascii="Times" w:hAnsi="Times" w:cs="Times New Roman"/>
                <w:sz w:val="20"/>
                <w:szCs w:val="20"/>
              </w:rPr>
              <w:t>population</w:t>
            </w:r>
            <w:proofErr w:type="gramEnd"/>
            <w:r w:rsidRPr="0014615C">
              <w:rPr>
                <w:rFonts w:ascii="Times" w:hAnsi="Times" w:cs="Times New Roman"/>
                <w:sz w:val="20"/>
                <w:szCs w:val="20"/>
              </w:rPr>
              <w:t xml:space="preserve"> component</w:t>
            </w:r>
          </w:p>
        </w:tc>
        <w:tc>
          <w:tcPr>
            <w:tcW w:w="960" w:type="dxa"/>
            <w:vAlign w:val="center"/>
            <w:hideMark/>
          </w:tcPr>
          <w:p w14:paraId="7F8B8DFD" w14:textId="77777777" w:rsidR="003C7874" w:rsidRPr="0014615C" w:rsidRDefault="003C7874" w:rsidP="003C7874">
            <w:pPr>
              <w:spacing w:before="100" w:beforeAutospacing="1" w:after="100" w:afterAutospacing="1"/>
              <w:rPr>
                <w:rFonts w:ascii="Times" w:hAnsi="Times" w:cs="Times New Roman"/>
                <w:sz w:val="20"/>
                <w:szCs w:val="20"/>
              </w:rPr>
            </w:pPr>
            <w:proofErr w:type="gramStart"/>
            <w:r w:rsidRPr="0014615C">
              <w:rPr>
                <w:rFonts w:ascii="Times" w:hAnsi="Times" w:cs="Times New Roman"/>
                <w:sz w:val="20"/>
                <w:szCs w:val="20"/>
              </w:rPr>
              <w:t>proportion</w:t>
            </w:r>
            <w:proofErr w:type="gramEnd"/>
          </w:p>
        </w:tc>
      </w:tr>
      <w:tr w:rsidR="003C7874" w:rsidRPr="0014615C" w14:paraId="177A4995" w14:textId="77777777" w:rsidTr="003C7874">
        <w:trPr>
          <w:trHeight w:val="255"/>
        </w:trPr>
        <w:tc>
          <w:tcPr>
            <w:tcW w:w="0" w:type="auto"/>
            <w:gridSpan w:val="2"/>
            <w:vAlign w:val="center"/>
            <w:hideMark/>
          </w:tcPr>
          <w:p w14:paraId="69056C25" w14:textId="77777777" w:rsidR="003C7874" w:rsidRPr="0014615C" w:rsidRDefault="003C7874" w:rsidP="003C7874">
            <w:pPr>
              <w:spacing w:before="100" w:beforeAutospacing="1" w:after="100" w:afterAutospacing="1"/>
              <w:rPr>
                <w:rFonts w:ascii="Times" w:hAnsi="Times" w:cs="Times New Roman"/>
                <w:sz w:val="20"/>
                <w:szCs w:val="20"/>
              </w:rPr>
            </w:pPr>
            <w:proofErr w:type="gramStart"/>
            <w:r w:rsidRPr="0014615C">
              <w:rPr>
                <w:rFonts w:ascii="Times" w:hAnsi="Times" w:cs="Times New Roman"/>
                <w:sz w:val="20"/>
                <w:szCs w:val="20"/>
              </w:rPr>
              <w:t>pups</w:t>
            </w:r>
            <w:proofErr w:type="gramEnd"/>
            <w:r w:rsidRPr="0014615C">
              <w:rPr>
                <w:rFonts w:ascii="Times" w:hAnsi="Times" w:cs="Times New Roman"/>
                <w:sz w:val="20"/>
                <w:szCs w:val="20"/>
              </w:rPr>
              <w:t xml:space="preserve"> (1:1 m:f)</w:t>
            </w:r>
          </w:p>
        </w:tc>
        <w:tc>
          <w:tcPr>
            <w:tcW w:w="0" w:type="auto"/>
            <w:vAlign w:val="center"/>
            <w:hideMark/>
          </w:tcPr>
          <w:p w14:paraId="1012A8B4" w14:textId="77777777" w:rsidR="003C7874" w:rsidRPr="0014615C" w:rsidRDefault="003C7874" w:rsidP="003C7874">
            <w:pPr>
              <w:rPr>
                <w:rFonts w:ascii="Times" w:eastAsia="Times New Roman" w:hAnsi="Times" w:cs="Times New Roman"/>
                <w:sz w:val="20"/>
                <w:szCs w:val="20"/>
              </w:rPr>
            </w:pPr>
          </w:p>
        </w:tc>
        <w:tc>
          <w:tcPr>
            <w:tcW w:w="0" w:type="auto"/>
            <w:vAlign w:val="center"/>
            <w:hideMark/>
          </w:tcPr>
          <w:p w14:paraId="36DEAC07" w14:textId="77777777" w:rsidR="003C7874" w:rsidRPr="0014615C" w:rsidRDefault="003C7874" w:rsidP="003C7874">
            <w:pPr>
              <w:spacing w:before="100" w:beforeAutospacing="1" w:after="100" w:afterAutospacing="1"/>
              <w:jc w:val="right"/>
              <w:rPr>
                <w:rFonts w:ascii="Times" w:hAnsi="Times" w:cs="Times New Roman"/>
                <w:sz w:val="20"/>
                <w:szCs w:val="20"/>
              </w:rPr>
            </w:pPr>
            <w:r w:rsidRPr="0014615C">
              <w:rPr>
                <w:rFonts w:ascii="Times" w:hAnsi="Times" w:cs="Times New Roman"/>
                <w:sz w:val="20"/>
                <w:szCs w:val="20"/>
              </w:rPr>
              <w:t>0.223481</w:t>
            </w:r>
          </w:p>
        </w:tc>
      </w:tr>
      <w:tr w:rsidR="003C7874" w:rsidRPr="0014615C" w14:paraId="241D9792" w14:textId="77777777" w:rsidTr="003C7874">
        <w:trPr>
          <w:trHeight w:val="255"/>
        </w:trPr>
        <w:tc>
          <w:tcPr>
            <w:tcW w:w="0" w:type="auto"/>
            <w:gridSpan w:val="2"/>
            <w:vAlign w:val="center"/>
            <w:hideMark/>
          </w:tcPr>
          <w:p w14:paraId="4965A614" w14:textId="77777777" w:rsidR="003C7874" w:rsidRPr="0014615C" w:rsidRDefault="003C7874" w:rsidP="003C7874">
            <w:pPr>
              <w:spacing w:before="100" w:beforeAutospacing="1" w:after="100" w:afterAutospacing="1"/>
              <w:rPr>
                <w:rFonts w:ascii="Times" w:hAnsi="Times" w:cs="Times New Roman"/>
                <w:sz w:val="20"/>
                <w:szCs w:val="20"/>
              </w:rPr>
            </w:pPr>
            <w:proofErr w:type="gramStart"/>
            <w:r w:rsidRPr="0014615C">
              <w:rPr>
                <w:rFonts w:ascii="Times" w:hAnsi="Times" w:cs="Times New Roman"/>
                <w:sz w:val="20"/>
                <w:szCs w:val="20"/>
              </w:rPr>
              <w:t>yearlings</w:t>
            </w:r>
            <w:proofErr w:type="gramEnd"/>
            <w:r w:rsidRPr="0014615C">
              <w:rPr>
                <w:rFonts w:ascii="Times" w:hAnsi="Times" w:cs="Times New Roman"/>
                <w:sz w:val="20"/>
                <w:szCs w:val="20"/>
              </w:rPr>
              <w:t xml:space="preserve"> (1:1 m:f)</w:t>
            </w:r>
          </w:p>
        </w:tc>
        <w:tc>
          <w:tcPr>
            <w:tcW w:w="0" w:type="auto"/>
            <w:vAlign w:val="center"/>
            <w:hideMark/>
          </w:tcPr>
          <w:p w14:paraId="5BA13C02" w14:textId="77777777" w:rsidR="003C7874" w:rsidRPr="0014615C" w:rsidRDefault="003C7874" w:rsidP="003C7874">
            <w:pPr>
              <w:rPr>
                <w:rFonts w:ascii="Times" w:eastAsia="Times New Roman" w:hAnsi="Times" w:cs="Times New Roman"/>
                <w:sz w:val="20"/>
                <w:szCs w:val="20"/>
              </w:rPr>
            </w:pPr>
          </w:p>
        </w:tc>
        <w:tc>
          <w:tcPr>
            <w:tcW w:w="0" w:type="auto"/>
            <w:vAlign w:val="center"/>
            <w:hideMark/>
          </w:tcPr>
          <w:p w14:paraId="53880466" w14:textId="77777777" w:rsidR="003C7874" w:rsidRPr="0014615C" w:rsidRDefault="003C7874" w:rsidP="003C7874">
            <w:pPr>
              <w:spacing w:before="100" w:beforeAutospacing="1" w:after="100" w:afterAutospacing="1"/>
              <w:jc w:val="right"/>
              <w:rPr>
                <w:rFonts w:ascii="Times" w:hAnsi="Times" w:cs="Times New Roman"/>
                <w:sz w:val="20"/>
                <w:szCs w:val="20"/>
              </w:rPr>
            </w:pPr>
            <w:r w:rsidRPr="0014615C">
              <w:rPr>
                <w:rFonts w:ascii="Times" w:hAnsi="Times" w:cs="Times New Roman"/>
                <w:sz w:val="20"/>
                <w:szCs w:val="20"/>
              </w:rPr>
              <w:t>0.11174</w:t>
            </w:r>
          </w:p>
        </w:tc>
      </w:tr>
      <w:tr w:rsidR="003C7874" w:rsidRPr="0014615C" w14:paraId="06FA350E" w14:textId="77777777" w:rsidTr="003C7874">
        <w:trPr>
          <w:trHeight w:val="255"/>
        </w:trPr>
        <w:tc>
          <w:tcPr>
            <w:tcW w:w="0" w:type="auto"/>
            <w:gridSpan w:val="2"/>
            <w:vAlign w:val="center"/>
            <w:hideMark/>
          </w:tcPr>
          <w:p w14:paraId="1E4C7FB4" w14:textId="77777777" w:rsidR="003C7874" w:rsidRPr="0014615C" w:rsidRDefault="003C7874" w:rsidP="003C7874">
            <w:pPr>
              <w:spacing w:before="100" w:beforeAutospacing="1" w:after="100" w:afterAutospacing="1"/>
              <w:rPr>
                <w:rFonts w:ascii="Times" w:hAnsi="Times" w:cs="Times New Roman"/>
                <w:sz w:val="20"/>
                <w:szCs w:val="20"/>
              </w:rPr>
            </w:pPr>
            <w:r w:rsidRPr="0014615C">
              <w:rPr>
                <w:rFonts w:ascii="Times" w:hAnsi="Times" w:cs="Times New Roman"/>
                <w:sz w:val="20"/>
                <w:szCs w:val="20"/>
              </w:rPr>
              <w:t>2yo (1:1 m</w:t>
            </w:r>
            <w:proofErr w:type="gramStart"/>
            <w:r w:rsidRPr="0014615C">
              <w:rPr>
                <w:rFonts w:ascii="Times" w:hAnsi="Times" w:cs="Times New Roman"/>
                <w:sz w:val="20"/>
                <w:szCs w:val="20"/>
              </w:rPr>
              <w:t>:f</w:t>
            </w:r>
            <w:proofErr w:type="gramEnd"/>
            <w:r w:rsidRPr="0014615C">
              <w:rPr>
                <w:rFonts w:ascii="Times" w:hAnsi="Times" w:cs="Times New Roman"/>
                <w:sz w:val="20"/>
                <w:szCs w:val="20"/>
              </w:rPr>
              <w:t>)</w:t>
            </w:r>
          </w:p>
        </w:tc>
        <w:tc>
          <w:tcPr>
            <w:tcW w:w="0" w:type="auto"/>
            <w:vAlign w:val="center"/>
            <w:hideMark/>
          </w:tcPr>
          <w:p w14:paraId="77CBD0B0" w14:textId="77777777" w:rsidR="003C7874" w:rsidRPr="0014615C" w:rsidRDefault="003C7874" w:rsidP="003C7874">
            <w:pPr>
              <w:rPr>
                <w:rFonts w:ascii="Times" w:eastAsia="Times New Roman" w:hAnsi="Times" w:cs="Times New Roman"/>
                <w:sz w:val="20"/>
                <w:szCs w:val="20"/>
              </w:rPr>
            </w:pPr>
          </w:p>
        </w:tc>
        <w:tc>
          <w:tcPr>
            <w:tcW w:w="0" w:type="auto"/>
            <w:vAlign w:val="center"/>
            <w:hideMark/>
          </w:tcPr>
          <w:p w14:paraId="6111E7E5" w14:textId="77777777" w:rsidR="003C7874" w:rsidRPr="0014615C" w:rsidRDefault="003C7874" w:rsidP="003C7874">
            <w:pPr>
              <w:spacing w:before="100" w:beforeAutospacing="1" w:after="100" w:afterAutospacing="1"/>
              <w:jc w:val="right"/>
              <w:rPr>
                <w:rFonts w:ascii="Times" w:hAnsi="Times" w:cs="Times New Roman"/>
                <w:sz w:val="20"/>
                <w:szCs w:val="20"/>
              </w:rPr>
            </w:pPr>
            <w:r w:rsidRPr="0014615C">
              <w:rPr>
                <w:rFonts w:ascii="Times" w:hAnsi="Times" w:cs="Times New Roman"/>
                <w:sz w:val="20"/>
                <w:szCs w:val="20"/>
              </w:rPr>
              <w:t>0.089392</w:t>
            </w:r>
          </w:p>
        </w:tc>
      </w:tr>
      <w:tr w:rsidR="003C7874" w:rsidRPr="0014615C" w14:paraId="2E79CDFF" w14:textId="77777777" w:rsidTr="003C7874">
        <w:trPr>
          <w:trHeight w:val="255"/>
        </w:trPr>
        <w:tc>
          <w:tcPr>
            <w:tcW w:w="0" w:type="auto"/>
            <w:gridSpan w:val="2"/>
            <w:vAlign w:val="center"/>
            <w:hideMark/>
          </w:tcPr>
          <w:p w14:paraId="47D20D09" w14:textId="77777777" w:rsidR="003C7874" w:rsidRPr="0014615C" w:rsidRDefault="003C7874" w:rsidP="003C7874">
            <w:pPr>
              <w:spacing w:before="100" w:beforeAutospacing="1" w:after="100" w:afterAutospacing="1"/>
              <w:rPr>
                <w:rFonts w:ascii="Times" w:hAnsi="Times" w:cs="Times New Roman"/>
                <w:sz w:val="20"/>
                <w:szCs w:val="20"/>
              </w:rPr>
            </w:pPr>
            <w:r w:rsidRPr="0014615C">
              <w:rPr>
                <w:rFonts w:ascii="Times" w:hAnsi="Times" w:cs="Times New Roman"/>
                <w:sz w:val="20"/>
                <w:szCs w:val="20"/>
              </w:rPr>
              <w:t>3yo FEMALE</w:t>
            </w:r>
          </w:p>
        </w:tc>
        <w:tc>
          <w:tcPr>
            <w:tcW w:w="0" w:type="auto"/>
            <w:vAlign w:val="center"/>
            <w:hideMark/>
          </w:tcPr>
          <w:p w14:paraId="604AFFE3" w14:textId="77777777" w:rsidR="003C7874" w:rsidRPr="0014615C" w:rsidRDefault="003C7874" w:rsidP="003C7874">
            <w:pPr>
              <w:rPr>
                <w:rFonts w:ascii="Times" w:eastAsia="Times New Roman" w:hAnsi="Times" w:cs="Times New Roman"/>
                <w:sz w:val="20"/>
                <w:szCs w:val="20"/>
              </w:rPr>
            </w:pPr>
          </w:p>
        </w:tc>
        <w:tc>
          <w:tcPr>
            <w:tcW w:w="0" w:type="auto"/>
            <w:vAlign w:val="center"/>
            <w:hideMark/>
          </w:tcPr>
          <w:p w14:paraId="38479DB4" w14:textId="77777777" w:rsidR="003C7874" w:rsidRPr="0014615C" w:rsidRDefault="003C7874" w:rsidP="003C7874">
            <w:pPr>
              <w:spacing w:before="100" w:beforeAutospacing="1" w:after="100" w:afterAutospacing="1"/>
              <w:jc w:val="right"/>
              <w:rPr>
                <w:rFonts w:ascii="Times" w:hAnsi="Times" w:cs="Times New Roman"/>
                <w:sz w:val="20"/>
                <w:szCs w:val="20"/>
              </w:rPr>
            </w:pPr>
            <w:r w:rsidRPr="0014615C">
              <w:rPr>
                <w:rFonts w:ascii="Times" w:hAnsi="Times" w:cs="Times New Roman"/>
                <w:sz w:val="20"/>
                <w:szCs w:val="20"/>
              </w:rPr>
              <w:t>0.038439</w:t>
            </w:r>
          </w:p>
        </w:tc>
      </w:tr>
      <w:tr w:rsidR="003C7874" w:rsidRPr="0014615C" w14:paraId="5AECFFC1" w14:textId="77777777" w:rsidTr="003C7874">
        <w:trPr>
          <w:trHeight w:val="255"/>
        </w:trPr>
        <w:tc>
          <w:tcPr>
            <w:tcW w:w="0" w:type="auto"/>
            <w:gridSpan w:val="2"/>
            <w:vAlign w:val="center"/>
            <w:hideMark/>
          </w:tcPr>
          <w:p w14:paraId="11E06DAE" w14:textId="77777777" w:rsidR="003C7874" w:rsidRPr="0014615C" w:rsidRDefault="003C7874" w:rsidP="003C7874">
            <w:pPr>
              <w:spacing w:before="100" w:beforeAutospacing="1" w:after="100" w:afterAutospacing="1"/>
              <w:rPr>
                <w:rFonts w:ascii="Times" w:hAnsi="Times" w:cs="Times New Roman"/>
                <w:sz w:val="20"/>
                <w:szCs w:val="20"/>
              </w:rPr>
            </w:pPr>
            <w:r w:rsidRPr="0014615C">
              <w:rPr>
                <w:rFonts w:ascii="Times" w:hAnsi="Times" w:cs="Times New Roman"/>
                <w:sz w:val="20"/>
                <w:szCs w:val="20"/>
              </w:rPr>
              <w:t>3yo MALE</w:t>
            </w:r>
          </w:p>
        </w:tc>
        <w:tc>
          <w:tcPr>
            <w:tcW w:w="0" w:type="auto"/>
            <w:vAlign w:val="center"/>
            <w:hideMark/>
          </w:tcPr>
          <w:p w14:paraId="69DC6EF8" w14:textId="77777777" w:rsidR="003C7874" w:rsidRPr="0014615C" w:rsidRDefault="003C7874" w:rsidP="003C7874">
            <w:pPr>
              <w:rPr>
                <w:rFonts w:ascii="Times" w:eastAsia="Times New Roman" w:hAnsi="Times" w:cs="Times New Roman"/>
                <w:sz w:val="20"/>
                <w:szCs w:val="20"/>
              </w:rPr>
            </w:pPr>
          </w:p>
        </w:tc>
        <w:tc>
          <w:tcPr>
            <w:tcW w:w="0" w:type="auto"/>
            <w:vAlign w:val="center"/>
            <w:hideMark/>
          </w:tcPr>
          <w:p w14:paraId="489A1A3A" w14:textId="77777777" w:rsidR="003C7874" w:rsidRPr="0014615C" w:rsidRDefault="003C7874" w:rsidP="003C7874">
            <w:pPr>
              <w:spacing w:before="100" w:beforeAutospacing="1" w:after="100" w:afterAutospacing="1"/>
              <w:jc w:val="right"/>
              <w:rPr>
                <w:rFonts w:ascii="Times" w:hAnsi="Times" w:cs="Times New Roman"/>
                <w:sz w:val="20"/>
                <w:szCs w:val="20"/>
              </w:rPr>
            </w:pPr>
            <w:r w:rsidRPr="0014615C">
              <w:rPr>
                <w:rFonts w:ascii="Times" w:hAnsi="Times" w:cs="Times New Roman"/>
                <w:sz w:val="20"/>
                <w:szCs w:val="20"/>
              </w:rPr>
              <w:t>0.035757</w:t>
            </w:r>
          </w:p>
        </w:tc>
      </w:tr>
      <w:tr w:rsidR="003C7874" w:rsidRPr="0014615C" w14:paraId="1B107FF2" w14:textId="77777777" w:rsidTr="003C7874">
        <w:trPr>
          <w:trHeight w:val="255"/>
        </w:trPr>
        <w:tc>
          <w:tcPr>
            <w:tcW w:w="0" w:type="auto"/>
            <w:gridSpan w:val="2"/>
            <w:vAlign w:val="center"/>
            <w:hideMark/>
          </w:tcPr>
          <w:p w14:paraId="511C8367" w14:textId="77777777" w:rsidR="003C7874" w:rsidRPr="0014615C" w:rsidRDefault="003C7874" w:rsidP="003C7874">
            <w:pPr>
              <w:spacing w:before="100" w:beforeAutospacing="1" w:after="100" w:afterAutospacing="1"/>
              <w:rPr>
                <w:rFonts w:ascii="Times" w:hAnsi="Times" w:cs="Times New Roman"/>
                <w:sz w:val="20"/>
                <w:szCs w:val="20"/>
              </w:rPr>
            </w:pPr>
            <w:r w:rsidRPr="0014615C">
              <w:rPr>
                <w:rFonts w:ascii="Times" w:hAnsi="Times" w:cs="Times New Roman"/>
                <w:sz w:val="20"/>
                <w:szCs w:val="20"/>
              </w:rPr>
              <w:t>4+ FEMALE</w:t>
            </w:r>
          </w:p>
        </w:tc>
        <w:tc>
          <w:tcPr>
            <w:tcW w:w="0" w:type="auto"/>
            <w:vAlign w:val="center"/>
            <w:hideMark/>
          </w:tcPr>
          <w:p w14:paraId="4DE9DCA9" w14:textId="77777777" w:rsidR="003C7874" w:rsidRPr="0014615C" w:rsidRDefault="003C7874" w:rsidP="003C7874">
            <w:pPr>
              <w:rPr>
                <w:rFonts w:ascii="Times" w:eastAsia="Times New Roman" w:hAnsi="Times" w:cs="Times New Roman"/>
                <w:sz w:val="20"/>
                <w:szCs w:val="20"/>
              </w:rPr>
            </w:pPr>
          </w:p>
        </w:tc>
        <w:tc>
          <w:tcPr>
            <w:tcW w:w="0" w:type="auto"/>
            <w:vAlign w:val="center"/>
            <w:hideMark/>
          </w:tcPr>
          <w:p w14:paraId="1FC31BDC" w14:textId="77777777" w:rsidR="003C7874" w:rsidRPr="0014615C" w:rsidRDefault="003C7874" w:rsidP="003C7874">
            <w:pPr>
              <w:spacing w:before="100" w:beforeAutospacing="1" w:after="100" w:afterAutospacing="1"/>
              <w:jc w:val="right"/>
              <w:rPr>
                <w:rFonts w:ascii="Times" w:hAnsi="Times" w:cs="Times New Roman"/>
                <w:sz w:val="20"/>
                <w:szCs w:val="20"/>
              </w:rPr>
            </w:pPr>
            <w:r w:rsidRPr="0014615C">
              <w:rPr>
                <w:rFonts w:ascii="Times" w:hAnsi="Times" w:cs="Times New Roman"/>
                <w:sz w:val="20"/>
                <w:szCs w:val="20"/>
              </w:rPr>
              <w:t>0.372466</w:t>
            </w:r>
          </w:p>
        </w:tc>
      </w:tr>
      <w:tr w:rsidR="003C7874" w:rsidRPr="0014615C" w14:paraId="0A694442" w14:textId="77777777" w:rsidTr="003C7874">
        <w:trPr>
          <w:trHeight w:val="255"/>
        </w:trPr>
        <w:tc>
          <w:tcPr>
            <w:tcW w:w="0" w:type="auto"/>
            <w:vAlign w:val="center"/>
            <w:hideMark/>
          </w:tcPr>
          <w:p w14:paraId="63092328" w14:textId="77777777" w:rsidR="003C7874" w:rsidRPr="0014615C" w:rsidRDefault="003C7874" w:rsidP="003C7874">
            <w:pPr>
              <w:rPr>
                <w:rFonts w:ascii="Times" w:hAnsi="Times" w:cs="Times New Roman"/>
                <w:sz w:val="20"/>
                <w:szCs w:val="20"/>
              </w:rPr>
            </w:pPr>
            <w:r w:rsidRPr="0014615C">
              <w:rPr>
                <w:rFonts w:ascii="Times" w:hAnsi="Times" w:cs="Times New Roman"/>
                <w:sz w:val="20"/>
                <w:szCs w:val="20"/>
              </w:rPr>
              <w:t>4+ MALE</w:t>
            </w:r>
          </w:p>
        </w:tc>
        <w:tc>
          <w:tcPr>
            <w:tcW w:w="0" w:type="auto"/>
            <w:vAlign w:val="center"/>
            <w:hideMark/>
          </w:tcPr>
          <w:p w14:paraId="709690DE" w14:textId="77777777" w:rsidR="003C7874" w:rsidRPr="0014615C" w:rsidRDefault="003C7874" w:rsidP="003C7874">
            <w:pPr>
              <w:rPr>
                <w:rFonts w:ascii="Times" w:eastAsia="Times New Roman" w:hAnsi="Times" w:cs="Times New Roman"/>
                <w:sz w:val="20"/>
                <w:szCs w:val="20"/>
              </w:rPr>
            </w:pPr>
          </w:p>
        </w:tc>
        <w:tc>
          <w:tcPr>
            <w:tcW w:w="0" w:type="auto"/>
            <w:vAlign w:val="center"/>
            <w:hideMark/>
          </w:tcPr>
          <w:p w14:paraId="5B407E99" w14:textId="77777777" w:rsidR="003C7874" w:rsidRPr="0014615C" w:rsidRDefault="003C7874" w:rsidP="003C7874">
            <w:pPr>
              <w:rPr>
                <w:rFonts w:ascii="Times" w:eastAsia="Times New Roman" w:hAnsi="Times" w:cs="Times New Roman"/>
                <w:sz w:val="20"/>
                <w:szCs w:val="20"/>
              </w:rPr>
            </w:pPr>
          </w:p>
        </w:tc>
        <w:tc>
          <w:tcPr>
            <w:tcW w:w="0" w:type="auto"/>
            <w:vAlign w:val="center"/>
            <w:hideMark/>
          </w:tcPr>
          <w:p w14:paraId="5445876D" w14:textId="77777777" w:rsidR="003C7874" w:rsidRPr="0014615C" w:rsidRDefault="003C7874" w:rsidP="003C7874">
            <w:pPr>
              <w:spacing w:before="100" w:beforeAutospacing="1" w:after="100" w:afterAutospacing="1"/>
              <w:jc w:val="right"/>
              <w:rPr>
                <w:rFonts w:ascii="Times" w:hAnsi="Times" w:cs="Times New Roman"/>
                <w:sz w:val="20"/>
                <w:szCs w:val="20"/>
              </w:rPr>
            </w:pPr>
            <w:r w:rsidRPr="0014615C">
              <w:rPr>
                <w:rFonts w:ascii="Times" w:hAnsi="Times" w:cs="Times New Roman"/>
                <w:sz w:val="20"/>
                <w:szCs w:val="20"/>
              </w:rPr>
              <w:t>0.128725</w:t>
            </w:r>
          </w:p>
        </w:tc>
      </w:tr>
    </w:tbl>
    <w:p w14:paraId="4BD2CD6D" w14:textId="77777777" w:rsidR="003C7874" w:rsidRDefault="003C7874" w:rsidP="005437AA">
      <w:pPr>
        <w:rPr>
          <w:rFonts w:ascii="Times New Roman" w:hAnsi="Times New Roman" w:cs="Times New Roman"/>
        </w:rPr>
      </w:pPr>
    </w:p>
    <w:p w14:paraId="036C3B6C" w14:textId="56081EC4" w:rsidR="003C7874" w:rsidRDefault="003C7874" w:rsidP="005437AA">
      <w:pPr>
        <w:rPr>
          <w:rFonts w:ascii="Times New Roman" w:hAnsi="Times New Roman" w:cs="Times New Roman"/>
        </w:rPr>
      </w:pPr>
      <w:r>
        <w:rPr>
          <w:rFonts w:ascii="Times New Roman" w:hAnsi="Times New Roman" w:cs="Times New Roman"/>
        </w:rPr>
        <w:t>Assuming that 27% of pups, with a sex ratio of 1:1</w:t>
      </w:r>
      <w:r w:rsidR="007C237C">
        <w:rPr>
          <w:rFonts w:ascii="Times New Roman" w:hAnsi="Times New Roman" w:cs="Times New Roman"/>
        </w:rPr>
        <w:t>,</w:t>
      </w:r>
      <w:r>
        <w:rPr>
          <w:rFonts w:ascii="Times New Roman" w:hAnsi="Times New Roman" w:cs="Times New Roman"/>
        </w:rPr>
        <w:t xml:space="preserve"> migrate, 40% of all other juveniles migrate, 75% of females 4+ migrate, and 9% of males 4+ migra</w:t>
      </w:r>
      <w:r w:rsidR="007C237C">
        <w:rPr>
          <w:rFonts w:ascii="Times New Roman" w:hAnsi="Times New Roman" w:cs="Times New Roman"/>
        </w:rPr>
        <w:t>te</w:t>
      </w:r>
      <w:r>
        <w:rPr>
          <w:rFonts w:ascii="Times New Roman" w:hAnsi="Times New Roman" w:cs="Times New Roman"/>
        </w:rPr>
        <w:t xml:space="preserve">, and using Pribilof and Bogoslof population counts from </w:t>
      </w:r>
      <w:r w:rsidRPr="00572EEF">
        <w:rPr>
          <w:rFonts w:ascii="Times New Roman" w:hAnsi="Times New Roman" w:cs="Times New Roman"/>
        </w:rPr>
        <w:t>the Alaska MMSA</w:t>
      </w:r>
      <w:r w:rsidR="00572EEF">
        <w:rPr>
          <w:rFonts w:ascii="Times New Roman" w:hAnsi="Times New Roman" w:cs="Times New Roman"/>
        </w:rPr>
        <w:t xml:space="preserve"> (Allen and Angliss 2013)</w:t>
      </w:r>
      <w:r>
        <w:rPr>
          <w:rFonts w:ascii="Times New Roman" w:hAnsi="Times New Roman" w:cs="Times New Roman"/>
        </w:rPr>
        <w:t xml:space="preserve"> and weights for different sexes and different ages </w:t>
      </w:r>
      <w:r w:rsidRPr="00572EEF">
        <w:rPr>
          <w:rFonts w:ascii="Times New Roman" w:hAnsi="Times New Roman" w:cs="Times New Roman"/>
        </w:rPr>
        <w:t xml:space="preserve">from </w:t>
      </w:r>
      <w:r w:rsidR="00A136F0" w:rsidRPr="00572EEF">
        <w:rPr>
          <w:rFonts w:ascii="Times New Roman" w:eastAsia="Times New Roman" w:hAnsi="Times New Roman" w:cs="Times New Roman"/>
        </w:rPr>
        <w:t>Rod Towell</w:t>
      </w:r>
      <w:r w:rsidR="00572EEF" w:rsidRPr="00572EEF">
        <w:rPr>
          <w:rFonts w:ascii="Times New Roman" w:eastAsia="Times New Roman" w:hAnsi="Times New Roman" w:cs="Times New Roman"/>
        </w:rPr>
        <w:t xml:space="preserve"> (NOAA National Marine Mammal Laboratory)</w:t>
      </w:r>
      <w:r w:rsidRPr="00572EEF">
        <w:rPr>
          <w:rFonts w:ascii="Times New Roman" w:eastAsia="Times New Roman" w:hAnsi="Times New Roman" w:cs="Times New Roman"/>
        </w:rPr>
        <w:t xml:space="preserve">, </w:t>
      </w:r>
      <w:r w:rsidR="007C237C">
        <w:rPr>
          <w:rFonts w:ascii="Times New Roman" w:hAnsi="Times New Roman" w:cs="Times New Roman"/>
        </w:rPr>
        <w:t xml:space="preserve">this leads </w:t>
      </w:r>
      <w:r w:rsidRPr="00572EEF">
        <w:rPr>
          <w:rFonts w:ascii="Times New Roman" w:hAnsi="Times New Roman" w:cs="Times New Roman"/>
        </w:rPr>
        <w:t>to</w:t>
      </w:r>
      <w:r>
        <w:rPr>
          <w:rFonts w:ascii="Times New Roman" w:hAnsi="Times New Roman" w:cs="Times New Roman"/>
        </w:rPr>
        <w:t xml:space="preserve"> </w:t>
      </w:r>
      <w:r w:rsidR="005F5504">
        <w:rPr>
          <w:rFonts w:ascii="Times New Roman" w:hAnsi="Times New Roman" w:cs="Times New Roman"/>
        </w:rPr>
        <w:t>1</w:t>
      </w:r>
      <w:r w:rsidR="007C237C">
        <w:rPr>
          <w:rFonts w:ascii="Times New Roman" w:hAnsi="Times New Roman" w:cs="Times New Roman"/>
        </w:rPr>
        <w:t>,</w:t>
      </w:r>
      <w:r w:rsidR="005F5504">
        <w:rPr>
          <w:rFonts w:ascii="Times New Roman" w:hAnsi="Times New Roman" w:cs="Times New Roman"/>
        </w:rPr>
        <w:t>832.42 mt of fur seals from Alaska migrating into the domain.</w:t>
      </w:r>
    </w:p>
    <w:p w14:paraId="0C9F68C9" w14:textId="77777777" w:rsidR="005F5504" w:rsidRDefault="005F5504" w:rsidP="005437AA">
      <w:pPr>
        <w:rPr>
          <w:rFonts w:ascii="Times New Roman" w:hAnsi="Times New Roman" w:cs="Times New Roman"/>
        </w:rPr>
      </w:pPr>
    </w:p>
    <w:p w14:paraId="52F5ECCB" w14:textId="7423A3FC" w:rsidR="005F5504" w:rsidRDefault="005F5504" w:rsidP="005437AA">
      <w:pPr>
        <w:rPr>
          <w:rFonts w:ascii="Times New Roman" w:hAnsi="Times New Roman" w:cs="Times New Roman"/>
        </w:rPr>
      </w:pPr>
      <w:r>
        <w:rPr>
          <w:rFonts w:ascii="Times New Roman" w:hAnsi="Times New Roman" w:cs="Times New Roman"/>
        </w:rPr>
        <w:t xml:space="preserve">Additionally, there is a population of fur seals in California on San Miguel and Farallon islands. The 2012 MMSA gives 9,968 individual fur seals on San Miguel </w:t>
      </w:r>
      <w:proofErr w:type="gramStart"/>
      <w:r>
        <w:rPr>
          <w:rFonts w:ascii="Times New Roman" w:hAnsi="Times New Roman" w:cs="Times New Roman"/>
        </w:rPr>
        <w:t>island</w:t>
      </w:r>
      <w:proofErr w:type="gramEnd"/>
      <w:r>
        <w:rPr>
          <w:rFonts w:ascii="Times New Roman" w:hAnsi="Times New Roman" w:cs="Times New Roman"/>
        </w:rPr>
        <w:t xml:space="preserve">. Also, from </w:t>
      </w:r>
      <w:r w:rsidR="00301744">
        <w:rPr>
          <w:rFonts w:ascii="Times New Roman" w:hAnsi="Times New Roman" w:cs="Times New Roman"/>
        </w:rPr>
        <w:t xml:space="preserve">the 2013 stock assessment (Carretta et al. 2014) </w:t>
      </w:r>
      <w:r w:rsidR="006F101B">
        <w:rPr>
          <w:rFonts w:ascii="Times New Roman" w:hAnsi="Times New Roman" w:cs="Times New Roman"/>
        </w:rPr>
        <w:t xml:space="preserve">and information </w:t>
      </w:r>
      <w:r w:rsidR="007C237C">
        <w:rPr>
          <w:rFonts w:ascii="Times New Roman" w:hAnsi="Times New Roman" w:cs="Times New Roman"/>
        </w:rPr>
        <w:t>from</w:t>
      </w:r>
      <w:r w:rsidR="006F101B">
        <w:rPr>
          <w:rFonts w:ascii="Times New Roman" w:hAnsi="Times New Roman" w:cs="Times New Roman"/>
        </w:rPr>
        <w:t xml:space="preserve"> fish and wildlife (Dewar 2012) (</w:t>
      </w:r>
      <w:r w:rsidRPr="001221DC">
        <w:rPr>
          <w:rFonts w:ascii="Times" w:hAnsi="Times" w:cs="Times New Roman"/>
        </w:rPr>
        <w:fldChar w:fldCharType="begin"/>
      </w:r>
      <w:r w:rsidRPr="001221DC">
        <w:rPr>
          <w:rFonts w:ascii="Times" w:hAnsi="Times" w:cs="Times New Roman"/>
        </w:rPr>
        <w:instrText xml:space="preserve"> HYPERLINK "http://www.fws.gov/refuges/refugeupdate/SepOct_2012/Farallon-Refuge.html" \t "_blank" </w:instrText>
      </w:r>
      <w:r w:rsidRPr="001221DC">
        <w:rPr>
          <w:rFonts w:ascii="Times" w:hAnsi="Times" w:cs="Times New Roman"/>
        </w:rPr>
        <w:fldChar w:fldCharType="separate"/>
      </w:r>
      <w:r w:rsidRPr="001221DC">
        <w:rPr>
          <w:rFonts w:ascii="Times" w:hAnsi="Times" w:cs="Times New Roman"/>
          <w:color w:val="0000FF"/>
          <w:u w:val="single"/>
        </w:rPr>
        <w:t>http://www.fws.gov/refuges/refugeupdate/SepOct_2012/Farallon-Refuge.html</w:t>
      </w:r>
      <w:r w:rsidRPr="001221DC">
        <w:rPr>
          <w:rFonts w:ascii="Times" w:hAnsi="Times" w:cs="Times New Roman"/>
        </w:rPr>
        <w:fldChar w:fldCharType="end"/>
      </w:r>
      <w:r w:rsidR="006F101B">
        <w:rPr>
          <w:rFonts w:ascii="Times" w:hAnsi="Times" w:cs="Times New Roman"/>
        </w:rPr>
        <w:t>)</w:t>
      </w:r>
      <w:r w:rsidR="007C237C">
        <w:rPr>
          <w:rFonts w:ascii="Times" w:hAnsi="Times" w:cs="Times New Roman"/>
        </w:rPr>
        <w:t>,</w:t>
      </w:r>
      <w:r w:rsidR="006F101B">
        <w:rPr>
          <w:rFonts w:ascii="Times" w:hAnsi="Times" w:cs="Times New Roman"/>
        </w:rPr>
        <w:t xml:space="preserve"> </w:t>
      </w:r>
      <w:r>
        <w:rPr>
          <w:rFonts w:ascii="Times New Roman" w:hAnsi="Times New Roman" w:cs="Times New Roman"/>
        </w:rPr>
        <w:t>led us to conclude that there is a population size of</w:t>
      </w:r>
      <w:r w:rsidR="006F101B">
        <w:rPr>
          <w:rFonts w:ascii="Times New Roman" w:hAnsi="Times New Roman" w:cs="Times New Roman"/>
        </w:rPr>
        <w:t xml:space="preserve"> approximately</w:t>
      </w:r>
      <w:r>
        <w:rPr>
          <w:rFonts w:ascii="Times New Roman" w:hAnsi="Times New Roman" w:cs="Times New Roman"/>
        </w:rPr>
        <w:t xml:space="preserve"> 720 individuals on the Farallons. </w:t>
      </w:r>
      <w:proofErr w:type="gramStart"/>
      <w:r>
        <w:rPr>
          <w:rFonts w:ascii="Times New Roman" w:hAnsi="Times New Roman" w:cs="Times New Roman"/>
        </w:rPr>
        <w:t>Using the same weights and sex ratios as information from Ala</w:t>
      </w:r>
      <w:r w:rsidR="006F101B">
        <w:rPr>
          <w:rFonts w:ascii="Times New Roman" w:hAnsi="Times New Roman" w:cs="Times New Roman"/>
        </w:rPr>
        <w:t xml:space="preserve">ska, this leads to 543.53 mt in </w:t>
      </w:r>
      <w:r>
        <w:rPr>
          <w:rFonts w:ascii="Times New Roman" w:hAnsi="Times New Roman" w:cs="Times New Roman"/>
        </w:rPr>
        <w:t>California.</w:t>
      </w:r>
      <w:proofErr w:type="gramEnd"/>
    </w:p>
    <w:p w14:paraId="17299B88" w14:textId="77777777" w:rsidR="003C7874" w:rsidRDefault="003C7874" w:rsidP="005437AA">
      <w:pPr>
        <w:rPr>
          <w:rFonts w:ascii="Times New Roman" w:hAnsi="Times New Roman" w:cs="Times New Roman"/>
        </w:rPr>
      </w:pPr>
    </w:p>
    <w:p w14:paraId="37C38BB6" w14:textId="17D9B071" w:rsidR="00674F17" w:rsidRDefault="00BC7418" w:rsidP="005437AA">
      <w:pPr>
        <w:rPr>
          <w:rFonts w:ascii="Times New Roman" w:hAnsi="Times New Roman" w:cs="Times New Roman"/>
        </w:rPr>
      </w:pPr>
      <w:r w:rsidRPr="00BC7418">
        <w:rPr>
          <w:rFonts w:ascii="Times New Roman" w:hAnsi="Times New Roman" w:cs="Times New Roman"/>
        </w:rPr>
        <w:t xml:space="preserve">The final density of fur seals in the model </w:t>
      </w:r>
      <w:r w:rsidR="007C237C">
        <w:rPr>
          <w:rFonts w:ascii="Times New Roman" w:hAnsi="Times New Roman" w:cs="Times New Roman"/>
        </w:rPr>
        <w:t>was calculated</w:t>
      </w:r>
      <w:r w:rsidRPr="00BC7418">
        <w:rPr>
          <w:rFonts w:ascii="Times New Roman" w:hAnsi="Times New Roman" w:cs="Times New Roman"/>
        </w:rPr>
        <w:t xml:space="preserve"> to be 0.00787 mt/km</w:t>
      </w:r>
      <w:r w:rsidRPr="00BC7418">
        <w:rPr>
          <w:rFonts w:ascii="Times New Roman" w:hAnsi="Times New Roman" w:cs="Times New Roman"/>
          <w:vertAlign w:val="superscript"/>
        </w:rPr>
        <w:t>2</w:t>
      </w:r>
      <w:r w:rsidRPr="00BC7418">
        <w:rPr>
          <w:rFonts w:ascii="Times New Roman" w:hAnsi="Times New Roman" w:cs="Times New Roman"/>
        </w:rPr>
        <w:t xml:space="preserve">. Also, around 55% of that density leaves the model domain for 5 out of 12 months each year. This movement is reflected in the diet for fur seals, where a proportion of the diet is set as input consumption for prey that is consumed when the seals are outside the model domain. </w:t>
      </w:r>
    </w:p>
    <w:p w14:paraId="48B16F19" w14:textId="77777777" w:rsidR="005F5504" w:rsidRDefault="005F5504" w:rsidP="005437AA">
      <w:pPr>
        <w:rPr>
          <w:rFonts w:ascii="Times New Roman" w:hAnsi="Times New Roman" w:cs="Times New Roman"/>
        </w:rPr>
      </w:pPr>
    </w:p>
    <w:p w14:paraId="59FFF5E3" w14:textId="1701D619" w:rsidR="005F5504" w:rsidRDefault="005F5504" w:rsidP="005437AA">
      <w:pPr>
        <w:rPr>
          <w:rFonts w:ascii="Times New Roman" w:hAnsi="Times New Roman" w:cs="Times New Roman"/>
        </w:rPr>
      </w:pPr>
      <w:r>
        <w:rPr>
          <w:rFonts w:ascii="Times New Roman" w:hAnsi="Times New Roman" w:cs="Times New Roman"/>
        </w:rPr>
        <w:t xml:space="preserve">The PB value of 0.091 came from Field (2004) using a Siler life history </w:t>
      </w:r>
      <w:r w:rsidR="00E20A36">
        <w:rPr>
          <w:rFonts w:ascii="Times New Roman" w:hAnsi="Times New Roman" w:cs="Times New Roman"/>
        </w:rPr>
        <w:t xml:space="preserve">table. The QB value of 52.04 came from information on daily energy requirements from Hunt et al. (2000), using a similar method to Harvey et al. (2010) for seabird and marine mammal QBs. </w:t>
      </w:r>
    </w:p>
    <w:p w14:paraId="2A04BF7A" w14:textId="77777777" w:rsidR="00A136F0" w:rsidRDefault="00A136F0" w:rsidP="005437AA">
      <w:pPr>
        <w:rPr>
          <w:rFonts w:ascii="Times New Roman" w:hAnsi="Times New Roman" w:cs="Times New Roman"/>
        </w:rPr>
      </w:pPr>
    </w:p>
    <w:p w14:paraId="13327BCC" w14:textId="673A1889" w:rsidR="00A136F0" w:rsidRDefault="00A136F0" w:rsidP="005437AA">
      <w:pPr>
        <w:rPr>
          <w:rFonts w:ascii="Times New Roman" w:hAnsi="Times New Roman" w:cs="Times New Roman"/>
        </w:rPr>
      </w:pPr>
      <w:r>
        <w:rPr>
          <w:rFonts w:ascii="Times New Roman" w:hAnsi="Times New Roman" w:cs="Times New Roman"/>
        </w:rPr>
        <w:t>For fur se</w:t>
      </w:r>
      <w:r w:rsidR="00F32CBA">
        <w:rPr>
          <w:rFonts w:ascii="Times New Roman" w:hAnsi="Times New Roman" w:cs="Times New Roman"/>
        </w:rPr>
        <w:t xml:space="preserve">al diet, </w:t>
      </w:r>
      <w:r w:rsidR="00F32CBA">
        <w:rPr>
          <w:rFonts w:ascii="Times New Roman" w:hAnsi="Times New Roman" w:cs="Times New Roman"/>
        </w:rPr>
        <w:fldChar w:fldCharType="begin"/>
      </w:r>
      <w:r w:rsidR="00F32CBA">
        <w:rPr>
          <w:rFonts w:ascii="Times New Roman" w:hAnsi="Times New Roman" w:cs="Times New Roman"/>
        </w:rPr>
        <w:instrText xml:space="preserve"> ADDIN ZOTERO_ITEM CSL_CITATION {"citationID":"aas9blp05","properties":{"formattedCitation":"(Antonelis &amp; Fiscus 1980)","plainCitation":"(Antonelis &amp; Fiscus 1980)"},"citationItems":[{"id":940,"uris":["http://zotero.org/users/1261818/items/R2R6XK29"],"uri":["http://zotero.org/users/1261818/items/R2R6XK29"],"itemData":{"id":940,"type":"article-journal","title":"The pinnipeds of the California Current","container-title":"CalCOFI Report","page":"68-78","volume":"21","note":"00089","author":[{"family":"Antonelis","given":"George A."},{"family":"Fiscus","given":"Clifford H."}],"issued":{"date-parts":[["1980"]]}}}],"schema":"https://github.com/citation-style-language/schema/raw/master/csl-citation.json"} </w:instrText>
      </w:r>
      <w:r w:rsidR="00F32CBA">
        <w:rPr>
          <w:rFonts w:ascii="Times New Roman" w:hAnsi="Times New Roman" w:cs="Times New Roman"/>
        </w:rPr>
        <w:fldChar w:fldCharType="separate"/>
      </w:r>
      <w:r w:rsidR="00F32CBA">
        <w:rPr>
          <w:rFonts w:ascii="Times New Roman" w:hAnsi="Times New Roman" w:cs="Times New Roman"/>
          <w:noProof/>
        </w:rPr>
        <w:t xml:space="preserve">Antonelis </w:t>
      </w:r>
      <w:r w:rsidR="00900625">
        <w:rPr>
          <w:rFonts w:ascii="Times New Roman" w:hAnsi="Times New Roman" w:cs="Times New Roman"/>
          <w:noProof/>
        </w:rPr>
        <w:t>and</w:t>
      </w:r>
      <w:r w:rsidR="00F32CBA">
        <w:rPr>
          <w:rFonts w:ascii="Times New Roman" w:hAnsi="Times New Roman" w:cs="Times New Roman"/>
          <w:noProof/>
        </w:rPr>
        <w:t xml:space="preserve"> Fiscus (1980)</w:t>
      </w:r>
      <w:r w:rsidR="00F32CBA">
        <w:rPr>
          <w:rFonts w:ascii="Times New Roman" w:hAnsi="Times New Roman" w:cs="Times New Roman"/>
        </w:rPr>
        <w:fldChar w:fldCharType="end"/>
      </w:r>
      <w:r w:rsidR="00F32CBA">
        <w:rPr>
          <w:rFonts w:ascii="Times New Roman" w:hAnsi="Times New Roman" w:cs="Times New Roman"/>
        </w:rPr>
        <w:t xml:space="preserve"> and </w:t>
      </w:r>
      <w:r w:rsidR="00F32CBA">
        <w:rPr>
          <w:rFonts w:ascii="Times New Roman" w:hAnsi="Times New Roman" w:cs="Times New Roman"/>
        </w:rPr>
        <w:fldChar w:fldCharType="begin"/>
      </w:r>
      <w:r w:rsidR="00F32CBA">
        <w:rPr>
          <w:rFonts w:ascii="Times New Roman" w:hAnsi="Times New Roman" w:cs="Times New Roman"/>
        </w:rPr>
        <w:instrText xml:space="preserve"> ADDIN ZOTERO_ITEM CSL_CITATION {"citationID":"2frfcivqmn","properties":{"formattedCitation":"(Walker &amp; Jones 1993)","plainCitation":"(Walker &amp; Jones 1993)"},"citationItems":[{"id":941,"uris":["http://zotero.org/users/1261818/items/BSRWXQ7Q"],"uri":["http://zotero.org/users/1261818/items/BSRWXQ7Q"],"itemData":{"id":941,"type":"article-journal","title":"Food habits of northern right whale dolphin, Pacific white-sided dolphin, and northern fur seal caught in the high seas driftnet fisheries of the North Pacific Ocean, 1990","container-title":"International North Pacific Fisheries Commission Bulletin","page":"285-295","volume":"53","issue":"2","note":"00028","author":[{"family":"Walker","given":"W. A."},{"family":"Jones","given":"L. L."}],"issued":{"date-parts":[["1993"]]}}}],"schema":"https://github.com/citation-style-language/schema/raw/master/csl-citation.json"} </w:instrText>
      </w:r>
      <w:r w:rsidR="00F32CBA">
        <w:rPr>
          <w:rFonts w:ascii="Times New Roman" w:hAnsi="Times New Roman" w:cs="Times New Roman"/>
        </w:rPr>
        <w:fldChar w:fldCharType="separate"/>
      </w:r>
      <w:r w:rsidR="00F32CBA">
        <w:rPr>
          <w:rFonts w:ascii="Times New Roman" w:hAnsi="Times New Roman" w:cs="Times New Roman"/>
          <w:noProof/>
        </w:rPr>
        <w:t xml:space="preserve">Walker </w:t>
      </w:r>
      <w:r w:rsidR="00900625">
        <w:rPr>
          <w:rFonts w:ascii="Times New Roman" w:hAnsi="Times New Roman" w:cs="Times New Roman"/>
          <w:noProof/>
        </w:rPr>
        <w:t>and</w:t>
      </w:r>
      <w:r w:rsidR="00F32CBA">
        <w:rPr>
          <w:rFonts w:ascii="Times New Roman" w:hAnsi="Times New Roman" w:cs="Times New Roman"/>
          <w:noProof/>
        </w:rPr>
        <w:t xml:space="preserve"> Jones (1993)</w:t>
      </w:r>
      <w:r w:rsidR="00F32CBA">
        <w:rPr>
          <w:rFonts w:ascii="Times New Roman" w:hAnsi="Times New Roman" w:cs="Times New Roman"/>
        </w:rPr>
        <w:fldChar w:fldCharType="end"/>
      </w:r>
      <w:r>
        <w:rPr>
          <w:rFonts w:ascii="Times New Roman" w:hAnsi="Times New Roman" w:cs="Times New Roman"/>
        </w:rPr>
        <w:t xml:space="preserve"> presented diets as percent volume and were therefore, the main studie</w:t>
      </w:r>
      <w:r w:rsidR="00F32CBA">
        <w:rPr>
          <w:rFonts w:ascii="Times New Roman" w:hAnsi="Times New Roman" w:cs="Times New Roman"/>
        </w:rPr>
        <w:t>s</w:t>
      </w:r>
      <w:r>
        <w:rPr>
          <w:rFonts w:ascii="Times New Roman" w:hAnsi="Times New Roman" w:cs="Times New Roman"/>
        </w:rPr>
        <w:t xml:space="preserve"> we considered. We also considered Stroud and Fiscus (</w:t>
      </w:r>
      <w:r w:rsidR="00F32CBA">
        <w:rPr>
          <w:rFonts w:ascii="Times New Roman" w:hAnsi="Times New Roman" w:cs="Times New Roman"/>
        </w:rPr>
        <w:t>1981</w:t>
      </w:r>
      <w:r>
        <w:rPr>
          <w:rFonts w:ascii="Times New Roman" w:hAnsi="Times New Roman" w:cs="Times New Roman"/>
        </w:rPr>
        <w:t xml:space="preserve">) information though this was presented in frequency of occurrence. Field (2004) also </w:t>
      </w:r>
      <w:r w:rsidR="00521D4F">
        <w:rPr>
          <w:rFonts w:ascii="Times New Roman" w:hAnsi="Times New Roman" w:cs="Times New Roman"/>
        </w:rPr>
        <w:t>used additional</w:t>
      </w:r>
      <w:r>
        <w:rPr>
          <w:rFonts w:ascii="Times New Roman" w:hAnsi="Times New Roman" w:cs="Times New Roman"/>
        </w:rPr>
        <w:t xml:space="preserve"> diet studies for fur seals. As with many studies, consumption on rockfish was not specified at the species level and therefore, total consumption on rockfish was broken up into individual groups based on total biomass</w:t>
      </w:r>
      <w:r w:rsidR="00521D4F">
        <w:rPr>
          <w:rFonts w:ascii="Times New Roman" w:hAnsi="Times New Roman" w:cs="Times New Roman"/>
        </w:rPr>
        <w:t xml:space="preserve"> of each rockfish group</w:t>
      </w:r>
      <w:r>
        <w:rPr>
          <w:rFonts w:ascii="Times New Roman" w:hAnsi="Times New Roman" w:cs="Times New Roman"/>
        </w:rPr>
        <w:t>. We arrived at the final diet by averaging percent volume studies, factoring in qualitatively the frequency of occurrence data (mainly adding in species not found in the diets of the other studies), and factoring in Field’s interpretation of the diet. The frequency of occurrence study (</w:t>
      </w:r>
      <w:r w:rsidR="00F32CBA">
        <w:rPr>
          <w:rFonts w:ascii="Times New Roman" w:hAnsi="Times New Roman" w:cs="Times New Roman"/>
        </w:rPr>
        <w:t>Stroud</w:t>
      </w:r>
      <w:r>
        <w:rPr>
          <w:rFonts w:ascii="Times New Roman" w:hAnsi="Times New Roman" w:cs="Times New Roman"/>
        </w:rPr>
        <w:t xml:space="preserve"> and Fiscus</w:t>
      </w:r>
      <w:r w:rsidR="00F32CBA">
        <w:rPr>
          <w:rFonts w:ascii="Times New Roman" w:hAnsi="Times New Roman" w:cs="Times New Roman"/>
        </w:rPr>
        <w:t xml:space="preserve"> 1981</w:t>
      </w:r>
      <w:r>
        <w:rPr>
          <w:rFonts w:ascii="Times New Roman" w:hAnsi="Times New Roman" w:cs="Times New Roman"/>
        </w:rPr>
        <w:t>) had additional salmon and smelt in the diet, amongst other species. All studies showed large consumption on cephalopods and hake. This led to a final diet of 1.3% mesopelagic fish, 0.6% benthic fish, 10.9% cephalopods, 4% market squid, 1.4% sardine, 8.7% anchovy, 3% herring, 0.3% other smelt, 3% saury, 0.5% juvenile roundfish, 1% yellowtail, 0.3% black rockfish, 0.2% nearshore rockfish, 0.2% greenstriped, 0.9% shelf rockfish, 0.7% shortbelly, 10% hake, 1% sablefish, 4% salmon, 0.1% canary, 0.2% pacific ocean perch, 0.8% widow, 0.6% splitnose, 0.4% slope rockfish, 0.3% flatfish, and 45% input consumption (because fur seals migrate into the domain and are outside the domain for a large part of the year</w:t>
      </w:r>
      <w:r w:rsidR="009E18D2">
        <w:rPr>
          <w:rFonts w:ascii="Times New Roman" w:hAnsi="Times New Roman" w:cs="Times New Roman"/>
        </w:rPr>
        <w:t>, see information above</w:t>
      </w:r>
      <w:r>
        <w:rPr>
          <w:rFonts w:ascii="Times New Roman" w:hAnsi="Times New Roman" w:cs="Times New Roman"/>
        </w:rPr>
        <w:t xml:space="preserve">). </w:t>
      </w:r>
    </w:p>
    <w:p w14:paraId="28417DD3" w14:textId="77777777" w:rsidR="00BC7418" w:rsidRDefault="00BC7418" w:rsidP="005437AA">
      <w:pPr>
        <w:rPr>
          <w:rFonts w:ascii="Times New Roman" w:hAnsi="Times New Roman" w:cs="Times New Roman"/>
          <w:b/>
        </w:rPr>
      </w:pPr>
    </w:p>
    <w:p w14:paraId="61654BDB"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Blue whale</w:t>
      </w:r>
    </w:p>
    <w:p w14:paraId="00AD6D25" w14:textId="51714854" w:rsidR="00D24732" w:rsidRDefault="00D24732" w:rsidP="005437AA">
      <w:pPr>
        <w:rPr>
          <w:rFonts w:ascii="Times New Roman" w:hAnsi="Times New Roman" w:cs="Times New Roman"/>
        </w:rPr>
      </w:pPr>
      <w:r w:rsidRPr="00E261FA">
        <w:rPr>
          <w:rFonts w:ascii="Times New Roman" w:hAnsi="Times New Roman" w:cs="Times New Roman"/>
        </w:rPr>
        <w:t>Blue whale</w:t>
      </w:r>
      <w:r w:rsidR="00E261FA" w:rsidRPr="00E261FA">
        <w:rPr>
          <w:rFonts w:ascii="Times New Roman" w:hAnsi="Times New Roman" w:cs="Times New Roman"/>
        </w:rPr>
        <w:t xml:space="preserve"> (</w:t>
      </w:r>
      <w:r w:rsidR="00E261FA" w:rsidRPr="00E261FA">
        <w:rPr>
          <w:rStyle w:val="xbe"/>
          <w:rFonts w:ascii="Times New Roman" w:eastAsia="Times New Roman" w:hAnsi="Times New Roman" w:cs="Times New Roman"/>
          <w:i/>
        </w:rPr>
        <w:t>Balaenoptera musculus</w:t>
      </w:r>
      <w:r w:rsidR="00E261FA" w:rsidRPr="00E261FA">
        <w:rPr>
          <w:rStyle w:val="xbe"/>
          <w:rFonts w:ascii="Times New Roman" w:eastAsia="Times New Roman" w:hAnsi="Times New Roman" w:cs="Times New Roman"/>
        </w:rPr>
        <w:t>)</w:t>
      </w:r>
      <w:r w:rsidRPr="00E261FA">
        <w:rPr>
          <w:rFonts w:ascii="Times New Roman" w:hAnsi="Times New Roman" w:cs="Times New Roman"/>
        </w:rPr>
        <w:t xml:space="preserve"> abundance</w:t>
      </w:r>
      <w:r w:rsidRPr="0014097A">
        <w:rPr>
          <w:rFonts w:ascii="Times New Roman" w:hAnsi="Times New Roman" w:cs="Times New Roman"/>
        </w:rPr>
        <w:t xml:space="preserve"> throughout the domain comes from sources for the U.S., Canada, and Mexico. For the United States, Carretta et al. (2013) cites an estimate of 2,497 individuals. For Mexico, </w:t>
      </w:r>
      <w:r w:rsidR="00447A7E">
        <w:rPr>
          <w:rFonts w:ascii="Times New Roman" w:hAnsi="Times New Roman" w:cs="Times New Roman"/>
        </w:rPr>
        <w:fldChar w:fldCharType="begin"/>
      </w:r>
      <w:r w:rsidR="00447A7E">
        <w:rPr>
          <w:rFonts w:ascii="Times New Roman" w:hAnsi="Times New Roman" w:cs="Times New Roman"/>
        </w:rPr>
        <w:instrText xml:space="preserve"> ADDIN ZOTERO_ITEM CSL_CITATION {"citationID":"22ubgo8uru","properties":{"formattedCitation":"(Calambokidis &amp; Barlow 2004)","plainCitation":"(Calambokidis &amp; Barlow 2004)"},"citationItems":[{"id":942,"uris":["http://zotero.org/users/1261818/items/G7EMMA7K"</w:instrText>
      </w:r>
      <w:r w:rsidR="00447A7E">
        <w:rPr>
          <w:rFonts w:ascii="Times New Roman" w:hAnsi="Times New Roman" w:cs="Times New Roman" w:hint="eastAsia"/>
        </w:rPr>
        <w:instrText>],"uri":["http://zotero.org/users/1261818/items/G7EMMA7K"],"itemData":{"id":942,"type":"article-journal","title":"Abundance of blue and humpback whales in the eastern North Pacific estimated by capture</w:instrText>
      </w:r>
      <w:r w:rsidR="00447A7E">
        <w:rPr>
          <w:rFonts w:ascii="Times New Roman" w:hAnsi="Times New Roman" w:cs="Times New Roman" w:hint="eastAsia"/>
        </w:rPr>
        <w:instrText>‐</w:instrText>
      </w:r>
      <w:r w:rsidR="00447A7E">
        <w:rPr>
          <w:rFonts w:ascii="Times New Roman" w:hAnsi="Times New Roman" w:cs="Times New Roman" w:hint="eastAsia"/>
        </w:rPr>
        <w:instrText>recapture and line</w:instrText>
      </w:r>
      <w:r w:rsidR="00447A7E">
        <w:rPr>
          <w:rFonts w:ascii="Times New Roman" w:hAnsi="Times New Roman" w:cs="Times New Roman" w:hint="eastAsia"/>
        </w:rPr>
        <w:instrText>‐</w:instrText>
      </w:r>
      <w:r w:rsidR="00447A7E">
        <w:rPr>
          <w:rFonts w:ascii="Times New Roman" w:hAnsi="Times New Roman" w:cs="Times New Roman" w:hint="eastAsia"/>
        </w:rPr>
        <w:instrText>transect methods","container-title</w:instrText>
      </w:r>
      <w:r w:rsidR="00447A7E">
        <w:rPr>
          <w:rFonts w:ascii="Times New Roman" w:hAnsi="Times New Roman" w:cs="Times New Roman"/>
        </w:rPr>
        <w:instrText xml:space="preserve">":"Marine Mammal Science","page":"63-85","volume":"20","issue":"1","note":"00170","author":[{"family":"Calambokidis","given":"John"},{"family":"Barlow","given":"Jay"}],"issued":{"date-parts":[["2004"]]}}}],"schema":"https://github.com/citation-style-language/schema/raw/master/csl-citation.json"} </w:instrText>
      </w:r>
      <w:r w:rsidR="00447A7E">
        <w:rPr>
          <w:rFonts w:ascii="Times New Roman" w:hAnsi="Times New Roman" w:cs="Times New Roman"/>
        </w:rPr>
        <w:fldChar w:fldCharType="separate"/>
      </w:r>
      <w:r w:rsidR="00447A7E">
        <w:rPr>
          <w:rFonts w:ascii="Times New Roman" w:hAnsi="Times New Roman" w:cs="Times New Roman"/>
          <w:noProof/>
        </w:rPr>
        <w:t xml:space="preserve">Calambokidis </w:t>
      </w:r>
      <w:r w:rsidR="00900625">
        <w:rPr>
          <w:rFonts w:ascii="Times New Roman" w:hAnsi="Times New Roman" w:cs="Times New Roman"/>
          <w:noProof/>
        </w:rPr>
        <w:t>and</w:t>
      </w:r>
      <w:r w:rsidR="00447A7E">
        <w:rPr>
          <w:rFonts w:ascii="Times New Roman" w:hAnsi="Times New Roman" w:cs="Times New Roman"/>
          <w:noProof/>
        </w:rPr>
        <w:t xml:space="preserve"> Barlow (2004)</w:t>
      </w:r>
      <w:r w:rsidR="00447A7E">
        <w:rPr>
          <w:rFonts w:ascii="Times New Roman" w:hAnsi="Times New Roman" w:cs="Times New Roman"/>
        </w:rPr>
        <w:fldChar w:fldCharType="end"/>
      </w:r>
      <w:r w:rsidR="00447A7E">
        <w:rPr>
          <w:rFonts w:ascii="Times New Roman" w:hAnsi="Times New Roman" w:cs="Times New Roman"/>
        </w:rPr>
        <w:t xml:space="preserve"> </w:t>
      </w:r>
      <w:r w:rsidRPr="0014097A">
        <w:rPr>
          <w:rFonts w:ascii="Times New Roman" w:hAnsi="Times New Roman" w:cs="Times New Roman"/>
        </w:rPr>
        <w:t>estimate 1,012 individuals and a recent COSEWIC</w:t>
      </w:r>
      <w:r w:rsidR="004454A7">
        <w:rPr>
          <w:rFonts w:ascii="Times New Roman" w:hAnsi="Times New Roman" w:cs="Times New Roman"/>
        </w:rPr>
        <w:t xml:space="preserve"> (2012b)</w:t>
      </w:r>
      <w:r w:rsidRPr="0014097A">
        <w:rPr>
          <w:rFonts w:ascii="Times New Roman" w:hAnsi="Times New Roman" w:cs="Times New Roman"/>
        </w:rPr>
        <w:t xml:space="preserve"> report for Canada estimates 250 individuals. Using mass estimates for males and females from Hunt et al. (2000) this led to a total biomass of 386,187 mt. However, according to the distribution in Carretta et al. (2013), only approximately 50% of the individuals reside within the </w:t>
      </w:r>
      <w:proofErr w:type="gramStart"/>
      <w:r w:rsidRPr="0014097A">
        <w:rPr>
          <w:rFonts w:ascii="Times New Roman" w:hAnsi="Times New Roman" w:cs="Times New Roman"/>
        </w:rPr>
        <w:t>2000 meter</w:t>
      </w:r>
      <w:proofErr w:type="gramEnd"/>
      <w:r w:rsidRPr="0014097A">
        <w:rPr>
          <w:rFonts w:ascii="Times New Roman" w:hAnsi="Times New Roman" w:cs="Times New Roman"/>
        </w:rPr>
        <w:t xml:space="preserve"> isobath. Therefore, we cut the biomass in half for </w:t>
      </w:r>
      <w:r w:rsidR="000D13D0">
        <w:rPr>
          <w:rFonts w:ascii="Times New Roman" w:hAnsi="Times New Roman" w:cs="Times New Roman"/>
        </w:rPr>
        <w:t xml:space="preserve">a </w:t>
      </w:r>
      <w:r w:rsidRPr="0014097A">
        <w:rPr>
          <w:rFonts w:ascii="Times New Roman" w:hAnsi="Times New Roman" w:cs="Times New Roman"/>
        </w:rPr>
        <w:t xml:space="preserve">final biomass of 193,093.25 mt. </w:t>
      </w:r>
      <w:r w:rsidR="0014097A" w:rsidRPr="0014097A">
        <w:rPr>
          <w:rFonts w:ascii="Times New Roman" w:hAnsi="Times New Roman" w:cs="Times New Roman"/>
        </w:rPr>
        <w:t xml:space="preserve">The PB value of 0.05 is a general baleen whale PB. The QB value of 5.5 came from using parameters in Hunt et al. (2000) and assuming a prey density of 4 kj/gram. </w:t>
      </w:r>
    </w:p>
    <w:p w14:paraId="098B7675" w14:textId="57886869" w:rsidR="009C34A4" w:rsidRDefault="009C34A4" w:rsidP="005437AA">
      <w:pPr>
        <w:rPr>
          <w:rFonts w:ascii="Times New Roman" w:hAnsi="Times New Roman" w:cs="Times New Roman"/>
        </w:rPr>
      </w:pPr>
    </w:p>
    <w:p w14:paraId="271A6554" w14:textId="4EF03A08" w:rsidR="009C34A4" w:rsidRDefault="009C34A4" w:rsidP="005437AA">
      <w:pPr>
        <w:rPr>
          <w:rFonts w:ascii="Times New Roman" w:hAnsi="Times New Roman" w:cs="Times New Roman"/>
        </w:rPr>
      </w:pPr>
      <w:r>
        <w:rPr>
          <w:rFonts w:ascii="Times New Roman" w:hAnsi="Times New Roman" w:cs="Times New Roman"/>
        </w:rPr>
        <w:t xml:space="preserve">Diet for blue whales came from two studies, </w:t>
      </w:r>
      <w:r w:rsidR="00013D4D">
        <w:rPr>
          <w:rFonts w:ascii="Times New Roman" w:hAnsi="Times New Roman" w:cs="Times New Roman"/>
        </w:rPr>
        <w:fldChar w:fldCharType="begin"/>
      </w:r>
      <w:r w:rsidR="00013D4D">
        <w:rPr>
          <w:rFonts w:ascii="Times New Roman" w:hAnsi="Times New Roman" w:cs="Times New Roman"/>
        </w:rPr>
        <w:instrText xml:space="preserve"> ADDIN ZOTERO_ITEM CSL_CITATION {"citationID":"19voochjvc","properties":{"formattedCitation":"(Fiedler et al. 1998; Croll et al. 2005)","plainCitation":"(Fiedler et al. 1998; Croll et al. 2005)"},"citationItems":[{"id":548,"uris":["http://zotero.org/users/1261818/items/DXA2NSUJ"],"uri":["http://zotero.org/users/1261818/items/DXA2NSUJ"],"itemData":{"id":548,"type":"article-journal","title":"Blue whale habitat and prey in the California Channel Islands","container-title":"Deep Sea Research Part II: Topical Studies in Oceanography","page":"1781-1801","volume":"45","issue":"8–9","source":"ScienceDirect","abstract":"Whale Habitat and Prey Studies were conducted off southern California during August 1995 (WHAPS95) and July 1996 (WHAPS96) to (1) study the distribution and activities of blue whales and other large whales, (2) survey the distribution of prey organisms (krill), and (3) measure physical and biological habitat variables that influence the distribution of whales and prey. A total of 1307 cetacean sightings included 460 blue whale, 78 fin whale and 101 humpback whale sightings. Most blue whales were found in cold, well-mixed and productive water that had upwelled along the coast north of Point Conception and then advected south. They were aggregated in this water near San Miguel and Santa Rosa Islands, where they fed on dense, subsurface layers of euphausiids both on the shelf and extending off the shelf edge. Two species of euphausiids were consumed by blue whales, Thysanoessa spinifera and Euphausia pacifica, with evidence of preference for the former, a larger and more coastal species. These krill patches on the Channel Island feeding grounds are a resource exploited during summer–fall by the world’s largest stock of blue whales.","DOI":"10.1016/S0967-0645(98)80017-9","ISSN":"0967-0645","note":"00127","journalAbbreviation":"Deep Sea Research Part II: Topical Studies in Oceanography","author":[{"family":"Fiedler","given":"Paul C."},{"family":"Reilly","given":"Stephen B."},{"family":"Hewitt","given":"Roger P."},{"family":"Demer","given":"David"},{"family":"Philbrick","given":"Valerie A."},{"family":"Smith","given":"Susan"},{"family":"Armstrong","given":"Wesley"},{"family":"Croll","given":"Donald A."},{"family":"Tershy","given":"Bernie R."},{"family":"Mate","given":"Bruce R."}],"issued":{"date-parts":[["1998",8]]}}},{"id":551,"uris":["http://zotero.org/users/1261818/items/VHA3NPQX"],"uri":["http://zotero.org/users/1261818/items/VHA3NPQX"],"itemData":{"id":551,"type":"article-journal","title":"From wind to whales: trophic links in a coastal upwelling system","container-title":"Marine Ecology Progress Series","page":"30","volume":"289","issue":"117","note":"00196","author":[{"family":"Croll","given":"Donald A."},{"family":"Marinovic","given":"Baldo"},{"family":"Benson","given":"Scott"},{"family":"Chavez","given":"Francisco P."},{"family":"Black","given":"Nancy"},{"family":"Ternullo","given":"Richard"},{"family":"Tershy","given":"Bernie R."}],"issued":{"date-parts":[["2005"]]}}}],"schema":"https://github.com/citation-style-language/schema/raw/master/csl-citation.json"} </w:instrText>
      </w:r>
      <w:r w:rsidR="00013D4D">
        <w:rPr>
          <w:rFonts w:ascii="Times New Roman" w:hAnsi="Times New Roman" w:cs="Times New Roman"/>
        </w:rPr>
        <w:fldChar w:fldCharType="separate"/>
      </w:r>
      <w:r w:rsidR="00013D4D">
        <w:rPr>
          <w:rFonts w:ascii="Times New Roman" w:hAnsi="Times New Roman" w:cs="Times New Roman"/>
          <w:noProof/>
        </w:rPr>
        <w:t>Fiedler et al. 1998 and Croll et al. 2005</w:t>
      </w:r>
      <w:r w:rsidR="00013D4D">
        <w:rPr>
          <w:rFonts w:ascii="Times New Roman" w:hAnsi="Times New Roman" w:cs="Times New Roman"/>
        </w:rPr>
        <w:fldChar w:fldCharType="end"/>
      </w:r>
      <w:r w:rsidR="00C41DE6">
        <w:rPr>
          <w:rFonts w:ascii="Times New Roman" w:hAnsi="Times New Roman" w:cs="Times New Roman"/>
        </w:rPr>
        <w:t xml:space="preserve">, both of which are from off the coast of California. Both studies show a diet consisting of only euphausiids, including all the main species (Thysanoessa spinifera, Euphausia pacifica, and Nyctiphanes simplex). Because all euphausiids are in one functional group in this model, blue whale diet becomes 100% euphausiids. However, because blue whales migrate out of the domain, we adjusted this biomass to represent the proportion of prey being consumed outside vs. inside </w:t>
      </w:r>
      <w:r w:rsidR="00013D4D">
        <w:rPr>
          <w:rFonts w:ascii="Times New Roman" w:hAnsi="Times New Roman" w:cs="Times New Roman"/>
        </w:rPr>
        <w:t xml:space="preserve">the domain. </w:t>
      </w:r>
      <w:r w:rsidR="00013D4D">
        <w:rPr>
          <w:rFonts w:ascii="Times New Roman" w:hAnsi="Times New Roman" w:cs="Times New Roman"/>
        </w:rPr>
        <w:fldChar w:fldCharType="begin"/>
      </w:r>
      <w:r w:rsidR="00013D4D">
        <w:rPr>
          <w:rFonts w:ascii="Times New Roman" w:hAnsi="Times New Roman" w:cs="Times New Roman"/>
        </w:rPr>
        <w:instrText xml:space="preserve"> ADDIN ZOTERO_ITEM CSL_CITATION {"citationID":"2tgnn5hgr","properties":{"formattedCitation":"(Oleson et al. 2007)","plainCitation":"(Oleson et al. 2007)"},"citationItems":[{"id":552,"uris":["http://zotero.org/users/1261818/items/GTAM64MC"],"uri":["http://zotero.org/users/1261818/items/GTAM64MC"],"itemData":{"id":552,"type":"article-journal","title":"Temporal separation of blue whale call types on a southern California feeding ground","container-title":"Animal Behaviour","page":"881-894","volume":"74","issue":"4","source":"ScienceDirect","abstract":"Northeast Pacific blue whales, Balaenoptera musculus, migrate annually between productive summer feeding grounds off North America and tropical winter breeding grounds off Central America. These migratory movements have been confirmed through acoustic monitoring of the long-duration, low-frequency sounds produced by males (type B calls). However, other calls in the species' repertoire might prove a better proxy for the migratory and foraging behaviour of the population as a whole. To explore the seasonal and daily calling behaviour of this population, we evaluated the occurrence of three blue whale call types (song B, singular B and D) recorded between 2000 and 2004 at Cortez and Tanner Banks, a summer feeding area offshore of southern California. We recorded a significant temporal separation among the type B and D calls, both seasonally and daily, suggesting preferred use of certain call types during different behavioural states. A consistent seasonal pattern was evident, with D calling from April to November and song and singular B calling from June to January. In addition, D calls were heard primarily from dawn through to dusk, in contrast to the crepuscular pattern of song, suggesting that the production of D calls is related to feeding behaviour, which occurs primarily during the day on aggregated krill at depth. An increase in the length of the overall calling season was also observed from 2000 to 2004 and may be related to increased prey availability in the Southern California Bight relative to more southerly feeding areas.","DOI":"10.1016/j.anbehav.2007.01.022","ISSN":"0003-3472","note":"00048","journalAbbreviation":"Animal Behaviour","author":[{"family":"Oleson","given":"Erin M."},{"family":"Wiggins","given":"Sean M."},{"family":"Hildebrand","given":"John A."}],"issued":{"date-parts":[["2007",10]]}}}],"schema":"https://github.com/citation-style-language/schema/raw/master/csl-citation.json"} </w:instrText>
      </w:r>
      <w:r w:rsidR="00013D4D">
        <w:rPr>
          <w:rFonts w:ascii="Times New Roman" w:hAnsi="Times New Roman" w:cs="Times New Roman"/>
        </w:rPr>
        <w:fldChar w:fldCharType="separate"/>
      </w:r>
      <w:r w:rsidR="00013D4D">
        <w:rPr>
          <w:rFonts w:ascii="Times New Roman" w:hAnsi="Times New Roman" w:cs="Times New Roman"/>
          <w:noProof/>
        </w:rPr>
        <w:t>Oleson et al. (2007)</w:t>
      </w:r>
      <w:r w:rsidR="00013D4D">
        <w:rPr>
          <w:rFonts w:ascii="Times New Roman" w:hAnsi="Times New Roman" w:cs="Times New Roman"/>
        </w:rPr>
        <w:fldChar w:fldCharType="end"/>
      </w:r>
      <w:r w:rsidR="00C41DE6">
        <w:rPr>
          <w:rFonts w:ascii="Times New Roman" w:hAnsi="Times New Roman" w:cs="Times New Roman"/>
        </w:rPr>
        <w:t xml:space="preserve"> monitored blue whale calls off the coast of California for four years, showing the presence of </w:t>
      </w:r>
      <w:r w:rsidR="00F354E9">
        <w:rPr>
          <w:rFonts w:ascii="Times New Roman" w:hAnsi="Times New Roman" w:cs="Times New Roman"/>
        </w:rPr>
        <w:t xml:space="preserve">whales from April to January. Based on the abundance of calls in each month (see Figure 4 in Oleson et al. 2007), we assumed 10% of the population present in May, 50% in June, 100% from July through November, 50% in December, 10% in January, and 0% in February, March, and April. This led to around 52% of the diet being consumed within the model domain, and 48% consumed outside (input consumption). </w:t>
      </w:r>
    </w:p>
    <w:p w14:paraId="4550A9AB" w14:textId="77777777" w:rsidR="0014097A" w:rsidRDefault="0014097A" w:rsidP="005437AA">
      <w:pPr>
        <w:rPr>
          <w:rFonts w:ascii="Times New Roman" w:hAnsi="Times New Roman" w:cs="Times New Roman"/>
        </w:rPr>
      </w:pPr>
    </w:p>
    <w:p w14:paraId="061BF770" w14:textId="77777777" w:rsidR="005437AA" w:rsidRDefault="005437AA" w:rsidP="00900625">
      <w:pPr>
        <w:outlineLvl w:val="0"/>
        <w:rPr>
          <w:rFonts w:ascii="Times New Roman" w:hAnsi="Times New Roman" w:cs="Times New Roman"/>
          <w:b/>
        </w:rPr>
      </w:pPr>
      <w:r w:rsidRPr="00E01CF6">
        <w:rPr>
          <w:rFonts w:ascii="Times New Roman" w:hAnsi="Times New Roman" w:cs="Times New Roman"/>
          <w:b/>
        </w:rPr>
        <w:t>Gray whale</w:t>
      </w:r>
    </w:p>
    <w:p w14:paraId="0CB29EF4" w14:textId="3A5BC40B" w:rsidR="00003108" w:rsidRPr="00566BB6" w:rsidRDefault="00003108" w:rsidP="005437AA">
      <w:pPr>
        <w:rPr>
          <w:rFonts w:ascii="Times New Roman" w:hAnsi="Times New Roman" w:cs="Times New Roman"/>
        </w:rPr>
      </w:pPr>
      <w:r w:rsidRPr="00E261FA">
        <w:rPr>
          <w:rFonts w:ascii="Times New Roman" w:hAnsi="Times New Roman" w:cs="Times New Roman"/>
        </w:rPr>
        <w:t>Gray whale</w:t>
      </w:r>
      <w:r w:rsidR="00E261FA" w:rsidRPr="00E261FA">
        <w:rPr>
          <w:rFonts w:ascii="Times New Roman" w:hAnsi="Times New Roman" w:cs="Times New Roman"/>
        </w:rPr>
        <w:t xml:space="preserve"> (</w:t>
      </w:r>
      <w:r w:rsidR="00E261FA" w:rsidRPr="00E261FA">
        <w:rPr>
          <w:rStyle w:val="xbe"/>
          <w:rFonts w:ascii="Times New Roman" w:eastAsia="Times New Roman" w:hAnsi="Times New Roman" w:cs="Times New Roman"/>
          <w:i/>
        </w:rPr>
        <w:t>Eschrichtius robustus</w:t>
      </w:r>
      <w:r w:rsidR="00E261FA" w:rsidRPr="00E261FA">
        <w:rPr>
          <w:rStyle w:val="xbe"/>
          <w:rFonts w:ascii="Times New Roman" w:eastAsia="Times New Roman" w:hAnsi="Times New Roman" w:cs="Times New Roman"/>
        </w:rPr>
        <w:t>)</w:t>
      </w:r>
      <w:r w:rsidRPr="00E261FA">
        <w:rPr>
          <w:rFonts w:ascii="Times New Roman" w:hAnsi="Times New Roman" w:cs="Times New Roman"/>
        </w:rPr>
        <w:t xml:space="preserve"> abundance numbers come from the 2012 Marine Mammal Stock Assessment Report (Car</w:t>
      </w:r>
      <w:r w:rsidR="00BB1B66" w:rsidRPr="00E261FA">
        <w:rPr>
          <w:rFonts w:ascii="Times New Roman" w:hAnsi="Times New Roman" w:cs="Times New Roman"/>
        </w:rPr>
        <w:t>r</w:t>
      </w:r>
      <w:r w:rsidRPr="00E261FA">
        <w:rPr>
          <w:rFonts w:ascii="Times New Roman" w:hAnsi="Times New Roman" w:cs="Times New Roman"/>
        </w:rPr>
        <w:t>etta et al.</w:t>
      </w:r>
      <w:r w:rsidRPr="00003108">
        <w:rPr>
          <w:rFonts w:ascii="Times New Roman" w:hAnsi="Times New Roman" w:cs="Times New Roman"/>
        </w:rPr>
        <w:t xml:space="preserve"> 201</w:t>
      </w:r>
      <w:r w:rsidR="00C0418C">
        <w:rPr>
          <w:rFonts w:ascii="Times New Roman" w:hAnsi="Times New Roman" w:cs="Times New Roman"/>
        </w:rPr>
        <w:t>3</w:t>
      </w:r>
      <w:r w:rsidRPr="00003108">
        <w:rPr>
          <w:rFonts w:ascii="Times New Roman" w:hAnsi="Times New Roman" w:cs="Times New Roman"/>
        </w:rPr>
        <w:t>).</w:t>
      </w:r>
      <w:r>
        <w:rPr>
          <w:rFonts w:ascii="Times New Roman" w:hAnsi="Times New Roman" w:cs="Times New Roman"/>
        </w:rPr>
        <w:t xml:space="preserve"> This assessment gave a total abundance of 19</w:t>
      </w:r>
      <w:r w:rsidR="000D13D0">
        <w:rPr>
          <w:rFonts w:ascii="Times New Roman" w:hAnsi="Times New Roman" w:cs="Times New Roman"/>
        </w:rPr>
        <w:t>,</w:t>
      </w:r>
      <w:r>
        <w:rPr>
          <w:rFonts w:ascii="Times New Roman" w:hAnsi="Times New Roman" w:cs="Times New Roman"/>
        </w:rPr>
        <w:t xml:space="preserve">126 individuals, </w:t>
      </w:r>
      <w:r w:rsidR="000D13D0">
        <w:rPr>
          <w:rFonts w:ascii="Times New Roman" w:hAnsi="Times New Roman" w:cs="Times New Roman"/>
        </w:rPr>
        <w:t>and using</w:t>
      </w:r>
      <w:r>
        <w:rPr>
          <w:rFonts w:ascii="Times New Roman" w:hAnsi="Times New Roman" w:cs="Times New Roman"/>
        </w:rPr>
        <w:t xml:space="preserve"> an average (male and female average) of </w:t>
      </w:r>
      <w:r w:rsidR="00A75CB7">
        <w:rPr>
          <w:rFonts w:ascii="Times New Roman" w:hAnsi="Times New Roman" w:cs="Times New Roman"/>
        </w:rPr>
        <w:t>15</w:t>
      </w:r>
      <w:r w:rsidR="000D13D0">
        <w:rPr>
          <w:rFonts w:ascii="Times New Roman" w:hAnsi="Times New Roman" w:cs="Times New Roman"/>
        </w:rPr>
        <w:t>,</w:t>
      </w:r>
      <w:r w:rsidR="00A75CB7">
        <w:rPr>
          <w:rFonts w:ascii="Times New Roman" w:hAnsi="Times New Roman" w:cs="Times New Roman"/>
        </w:rPr>
        <w:t xml:space="preserve">372 kg, </w:t>
      </w:r>
      <w:r w:rsidR="000D13D0">
        <w:rPr>
          <w:rFonts w:ascii="Times New Roman" w:hAnsi="Times New Roman" w:cs="Times New Roman"/>
        </w:rPr>
        <w:t xml:space="preserve">this </w:t>
      </w:r>
      <w:r w:rsidR="00A75CB7">
        <w:rPr>
          <w:rFonts w:ascii="Times New Roman" w:hAnsi="Times New Roman" w:cs="Times New Roman"/>
        </w:rPr>
        <w:t>gives a total biomass of 293</w:t>
      </w:r>
      <w:r w:rsidR="000D13D0">
        <w:rPr>
          <w:rFonts w:ascii="Times New Roman" w:hAnsi="Times New Roman" w:cs="Times New Roman"/>
        </w:rPr>
        <w:t>,</w:t>
      </w:r>
      <w:r w:rsidR="00A75CB7">
        <w:rPr>
          <w:rFonts w:ascii="Times New Roman" w:hAnsi="Times New Roman" w:cs="Times New Roman"/>
        </w:rPr>
        <w:t>995 mt. Gray whales feed in the Chukchi, Beaufort, Northwestern Bering seas in summer and fall, and migrate South into the model domain (Southern California and Baja) to breed in the Winter</w:t>
      </w:r>
      <w:r w:rsidR="00BE6958">
        <w:rPr>
          <w:rFonts w:ascii="Times New Roman" w:hAnsi="Times New Roman" w:cs="Times New Roman"/>
        </w:rPr>
        <w:t xml:space="preserve"> (Ca</w:t>
      </w:r>
      <w:r w:rsidR="00BB1B66">
        <w:rPr>
          <w:rFonts w:ascii="Times New Roman" w:hAnsi="Times New Roman" w:cs="Times New Roman"/>
        </w:rPr>
        <w:t>r</w:t>
      </w:r>
      <w:r w:rsidR="00BE6958">
        <w:rPr>
          <w:rFonts w:ascii="Times New Roman" w:hAnsi="Times New Roman" w:cs="Times New Roman"/>
        </w:rPr>
        <w:t>retta et al. 201</w:t>
      </w:r>
      <w:r w:rsidR="00AC09C6">
        <w:rPr>
          <w:rFonts w:ascii="Times New Roman" w:hAnsi="Times New Roman" w:cs="Times New Roman"/>
        </w:rPr>
        <w:t>3</w:t>
      </w:r>
      <w:r w:rsidR="00BE6958">
        <w:rPr>
          <w:rFonts w:ascii="Times New Roman" w:hAnsi="Times New Roman" w:cs="Times New Roman"/>
        </w:rPr>
        <w:t>)</w:t>
      </w:r>
      <w:r w:rsidR="00A75CB7">
        <w:rPr>
          <w:rFonts w:ascii="Times New Roman" w:hAnsi="Times New Roman" w:cs="Times New Roman"/>
        </w:rPr>
        <w:t xml:space="preserve">. We did </w:t>
      </w:r>
      <w:r w:rsidR="00A75CB7" w:rsidRPr="00566BB6">
        <w:rPr>
          <w:rFonts w:ascii="Times New Roman" w:hAnsi="Times New Roman" w:cs="Times New Roman"/>
        </w:rPr>
        <w:t xml:space="preserve">not adjust biomass to deal with this migration but instead adjusted the diet composition to represent a proportion of feeding occurring outside the model domain. </w:t>
      </w:r>
    </w:p>
    <w:p w14:paraId="7AF1ED12" w14:textId="77777777" w:rsidR="00E261F0" w:rsidRPr="00566BB6" w:rsidRDefault="00E261F0" w:rsidP="005437AA">
      <w:pPr>
        <w:rPr>
          <w:rFonts w:ascii="Times New Roman" w:hAnsi="Times New Roman" w:cs="Times New Roman"/>
        </w:rPr>
      </w:pPr>
    </w:p>
    <w:p w14:paraId="37721505" w14:textId="0CC5D146" w:rsidR="00E261F0" w:rsidRDefault="00E261F0" w:rsidP="006D3735">
      <w:pPr>
        <w:rPr>
          <w:rFonts w:ascii="Times New Roman" w:hAnsi="Times New Roman" w:cs="Times New Roman"/>
        </w:rPr>
      </w:pPr>
      <w:r w:rsidRPr="00566BB6">
        <w:rPr>
          <w:rFonts w:ascii="Times New Roman" w:hAnsi="Times New Roman" w:cs="Times New Roman"/>
        </w:rPr>
        <w:t>A PB of 0.037 was taken from Field</w:t>
      </w:r>
      <w:r w:rsidR="006D3735" w:rsidRPr="00566BB6">
        <w:rPr>
          <w:rFonts w:ascii="Times New Roman" w:hAnsi="Times New Roman" w:cs="Times New Roman"/>
        </w:rPr>
        <w:t xml:space="preserve"> </w:t>
      </w:r>
      <w:r w:rsidRPr="00566BB6">
        <w:rPr>
          <w:rFonts w:ascii="Times New Roman" w:hAnsi="Times New Roman" w:cs="Times New Roman"/>
        </w:rPr>
        <w:t xml:space="preserve">(2004). QB was also taken from Field (2004) but adjusted by multiplying by 4/3 to account for prey consumed but no digested (see Harvey et al. 2010 for more details on QB calculation). </w:t>
      </w:r>
    </w:p>
    <w:p w14:paraId="5BCAA395" w14:textId="77777777" w:rsidR="00566BB6" w:rsidRDefault="00566BB6" w:rsidP="006D3735">
      <w:pPr>
        <w:rPr>
          <w:rFonts w:ascii="Times New Roman" w:hAnsi="Times New Roman" w:cs="Times New Roman"/>
        </w:rPr>
      </w:pPr>
    </w:p>
    <w:p w14:paraId="07F2699E" w14:textId="0A46759F" w:rsidR="00566BB6" w:rsidRPr="00566BB6" w:rsidRDefault="00566BB6" w:rsidP="006D3735">
      <w:pPr>
        <w:rPr>
          <w:rFonts w:ascii="Times New Roman" w:hAnsi="Times New Roman" w:cs="Times New Roman"/>
        </w:rPr>
      </w:pPr>
      <w:r>
        <w:rPr>
          <w:rFonts w:ascii="Times New Roman" w:hAnsi="Times New Roman" w:cs="Times New Roman"/>
        </w:rPr>
        <w:t xml:space="preserve">Gray whale diet predominately came from studies used in Field (2004) and the balanced diet from the 1990s Ecopath model, observation data from </w:t>
      </w:r>
      <w:r>
        <w:rPr>
          <w:rFonts w:ascii="Times New Roman" w:hAnsi="Times New Roman" w:cs="Times New Roman"/>
        </w:rPr>
        <w:fldChar w:fldCharType="begin"/>
      </w:r>
      <w:r>
        <w:rPr>
          <w:rFonts w:ascii="Times New Roman" w:hAnsi="Times New Roman" w:cs="Times New Roman"/>
        </w:rPr>
        <w:instrText xml:space="preserve"> ADDIN ZOTERO_ITEM CSL_CITATION {"citationID":"290oi0ospa","properties":{"formattedCitation":"(Darling et al. 1998)","plainCitation":"(Darling et al. 1998)"},"citationItems":[{"id":740,"uris":["http://zotero.org/users/1261818/items/XAGT6IV4"],"uri":["http://zotero.org/users/1261818/items/XAGT6IV4"],"itemData":{"id":740,"type":"article-journal","title":"Gray whale (Eschrichtius robustus) habitat utilization and prey species off Vancouver Island, BC","container-title":"Marine Mammal Science","page":"692-720","volume":"14","issue":"4","note":"00065","author":[{"family":"Darling","given":"James D."},{"family":"Keogh","given":"Kathleen E."},{"family":"Steeves","given":"Tammy E."}],"issued":{"date-parts":[["1998"]]}}}],"schema":"https://github.com/citation-style-language/schema/raw/master/csl-citation.json"}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Darling et al. 1998 from Vancouver island</w:t>
      </w:r>
      <w:r>
        <w:rPr>
          <w:rFonts w:ascii="Times New Roman" w:hAnsi="Times New Roman" w:cs="Times New Roman"/>
        </w:rPr>
        <w:fldChar w:fldCharType="end"/>
      </w:r>
      <w:r>
        <w:rPr>
          <w:rFonts w:ascii="Times New Roman" w:hAnsi="Times New Roman" w:cs="Times New Roman"/>
        </w:rPr>
        <w:t xml:space="preserve">, count data from </w:t>
      </w:r>
      <w:r>
        <w:rPr>
          <w:rFonts w:ascii="Times New Roman" w:hAnsi="Times New Roman" w:cs="Times New Roman"/>
        </w:rPr>
        <w:fldChar w:fldCharType="begin"/>
      </w:r>
      <w:r>
        <w:rPr>
          <w:rFonts w:ascii="Times New Roman" w:hAnsi="Times New Roman" w:cs="Times New Roman"/>
        </w:rPr>
        <w:instrText xml:space="preserve"> ADDIN ZOTERO_ITEM CSL_CITATION {"citationID":"1i99lmkme4","properties":{"formattedCitation":"(Avery &amp; Hawkinson 1992)","plainCitation":"(Avery &amp; Hawkinson 1992)"},"citationItems":[{"id":741,"uris":["http://zotero.org/users/1261818/items/P68HNI32"],"uri":["http://zotero.org/users/1261818/items/P68HNI32"],"itemData":{"id":741,"type":"article-journal","title":"Gray Whale Feeding in a Northern California Estuary in Oregon","note":"00016","author":[{"family":"Avery","given":"William E."},{"family":"Hawkinson","given":"Craig"}],"issued":{"date-parts":[["1992"]]}}}],"schema":"https://github.com/citation-style-language/schema/raw/master/csl-citation.json"}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 xml:space="preserve">Avery </w:t>
      </w:r>
      <w:r w:rsidR="00900625">
        <w:rPr>
          <w:rFonts w:ascii="Times New Roman" w:hAnsi="Times New Roman" w:cs="Times New Roman"/>
          <w:noProof/>
        </w:rPr>
        <w:t>and</w:t>
      </w:r>
      <w:r>
        <w:rPr>
          <w:rFonts w:ascii="Times New Roman" w:hAnsi="Times New Roman" w:cs="Times New Roman"/>
          <w:noProof/>
        </w:rPr>
        <w:t xml:space="preserve"> Hawkinson 1992</w:t>
      </w:r>
      <w:r>
        <w:rPr>
          <w:rFonts w:ascii="Times New Roman" w:hAnsi="Times New Roman" w:cs="Times New Roman"/>
        </w:rPr>
        <w:fldChar w:fldCharType="end"/>
      </w:r>
      <w:r>
        <w:rPr>
          <w:rFonts w:ascii="Times New Roman" w:hAnsi="Times New Roman" w:cs="Times New Roman"/>
        </w:rPr>
        <w:t xml:space="preserve">, and information from the Alaska Ecopath models </w:t>
      </w:r>
      <w:r>
        <w:rPr>
          <w:rFonts w:ascii="Times New Roman" w:hAnsi="Times New Roman" w:cs="Times New Roman"/>
        </w:rPr>
        <w:fldChar w:fldCharType="begin"/>
      </w:r>
      <w:r>
        <w:rPr>
          <w:rFonts w:ascii="Times New Roman" w:hAnsi="Times New Roman" w:cs="Times New Roman"/>
        </w:rPr>
        <w:instrText xml:space="preserve"> ADDIN ZOTERO_ITEM CSL_CITATION {"citationID":"1q7vb29ku7","properties":{"formattedCitation":"(Aydin et al. 2007)","plainCitation":"(Aydin et al. 2007)"},"citationItems":[{"id":594,"uris":["http://zotero.org/users/1261818/items/N46IV374"],"uri":["http://zotero.org/users/1261818/items/N46IV374"],"itemData":{"id":594,"type":"article-journal","title":"A Comparison of the Bering Sea, Gulf of Alaska, and Aleutian Islands Large Marine Ecosystems Through Food Web Modeling","author":[{"family":"Aydin","given":"K."},{"family":"Gaichas","given":"S."},{"family":"Ortiz","given":"I."},{"family":"Kinzey","given":"D."},{"family":"Friday","given":"N."}],"issued":{"date-parts":[["2007"]]}}}],"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(Aydin et al. 2007)</w:t>
      </w:r>
      <w:r>
        <w:rPr>
          <w:rFonts w:ascii="Times New Roman" w:hAnsi="Times New Roman" w:cs="Times New Roman"/>
        </w:rPr>
        <w:fldChar w:fldCharType="end"/>
      </w:r>
      <w:r w:rsidR="004454A7">
        <w:rPr>
          <w:rFonts w:ascii="Times New Roman" w:hAnsi="Times New Roman" w:cs="Times New Roman"/>
        </w:rPr>
        <w:t xml:space="preserve">. All sources show </w:t>
      </w:r>
      <w:r>
        <w:rPr>
          <w:rFonts w:ascii="Times New Roman" w:hAnsi="Times New Roman" w:cs="Times New Roman"/>
        </w:rPr>
        <w:t xml:space="preserve">large consumption of amphipods. </w:t>
      </w:r>
      <w:r w:rsidR="00AC09C6">
        <w:rPr>
          <w:rFonts w:ascii="Times New Roman" w:hAnsi="Times New Roman" w:cs="Times New Roman"/>
        </w:rPr>
        <w:t>As mentioned above</w:t>
      </w:r>
      <w:r>
        <w:rPr>
          <w:rFonts w:ascii="Times New Roman" w:hAnsi="Times New Roman" w:cs="Times New Roman"/>
        </w:rPr>
        <w:t xml:space="preserve">, gray whales are migratory and </w:t>
      </w:r>
      <w:r w:rsidR="00BF12C1">
        <w:rPr>
          <w:rFonts w:ascii="Times New Roman" w:hAnsi="Times New Roman" w:cs="Times New Roman"/>
        </w:rPr>
        <w:t xml:space="preserve">extend into Mexico for a part of the year and in Alaska feeding grounds for another part of the year. According to information in the Marine Mammal stock assessment </w:t>
      </w:r>
      <w:r w:rsidR="00BF12C1">
        <w:rPr>
          <w:rFonts w:ascii="Times New Roman" w:hAnsi="Times New Roman" w:cs="Times New Roman"/>
        </w:rPr>
        <w:fldChar w:fldCharType="begin"/>
      </w:r>
      <w:r w:rsidR="00BF12C1">
        <w:rPr>
          <w:rFonts w:ascii="Times New Roman" w:hAnsi="Times New Roman" w:cs="Times New Roman"/>
        </w:rPr>
        <w:instrText xml:space="preserve"> ADDIN ZOTERO_ITEM CSL_CITATION {"citationID":"s919f737r","properties":{"formattedCitation":"(Carretta et al. 2013)","plainCitation":"(Carretta et al. 2013)"},"citationItems":[{"id":742,"uris":["http://zotero.org/users/1261818/items/TUE3KPC8"],"uri":["http://zotero.org/users/1261818/items/TUE3KPC8"],"itemData":{"id":742,"type":"article-journal","title":"US Pacific marine mammal stock assessments: 2012 (NOAA Technical Memorandum NMFS-SWFSC 504)","container-title":"La Jolla, CA: National Oceanic and Atmospheric Administration","note":"00006","author":[{"family":"Carretta","given":"J. V."},{"family":"Oleson","given":"E."},{"family":"Weller","given":"D. W."},{"family":"Lang","given":"A. R."},{"family":"Forney","given":"K. A."},{"family":"Baker","given":"J."},{"family":"Hill","given":"M. C."}],"issued":{"date-parts":[["2013"]]}}}],"schema":"https://github.com/citation-style-language/schema/raw/master/csl-citation.json"} </w:instrText>
      </w:r>
      <w:r w:rsidR="00BF12C1">
        <w:rPr>
          <w:rFonts w:ascii="Times New Roman" w:hAnsi="Times New Roman" w:cs="Times New Roman"/>
        </w:rPr>
        <w:fldChar w:fldCharType="separate"/>
      </w:r>
      <w:r w:rsidR="00BF12C1">
        <w:rPr>
          <w:rFonts w:ascii="Times New Roman" w:hAnsi="Times New Roman" w:cs="Times New Roman"/>
          <w:noProof/>
        </w:rPr>
        <w:t>(Carretta et al. 2013)</w:t>
      </w:r>
      <w:r w:rsidR="00BF12C1">
        <w:rPr>
          <w:rFonts w:ascii="Times New Roman" w:hAnsi="Times New Roman" w:cs="Times New Roman"/>
        </w:rPr>
        <w:fldChar w:fldCharType="end"/>
      </w:r>
      <w:r w:rsidR="00BF12C1">
        <w:rPr>
          <w:rFonts w:ascii="Times New Roman" w:hAnsi="Times New Roman" w:cs="Times New Roman"/>
        </w:rPr>
        <w:t xml:space="preserve"> and </w:t>
      </w:r>
      <w:r w:rsidR="00BF12C1">
        <w:rPr>
          <w:rFonts w:ascii="Times New Roman" w:hAnsi="Times New Roman" w:cs="Times New Roman"/>
        </w:rPr>
        <w:fldChar w:fldCharType="begin"/>
      </w:r>
      <w:r w:rsidR="00BF12C1">
        <w:rPr>
          <w:rFonts w:ascii="Times New Roman" w:hAnsi="Times New Roman" w:cs="Times New Roman"/>
        </w:rPr>
        <w:instrText xml:space="preserve"> ADDIN ZOTERO_ITEM CSL_CITATION {"citationID":"2ermulun6b","properties":{"formattedCitation":"(Pike 1962)","plainCitation":"(Pike 1962)"},"citationItems":[{"id":743,"uris":["http://zotero.org/users/1261818/items/I7KKX85V"],"uri":["http://zotero.org/users/1261818/items/I7KKX85V"],"itemData":{"id":743,"type":"article-journal","title":"Migration and feeding of the gray whale (Eschrichtius gibbosus)","container-title":"Journal of the Fisheries Board of Canada","page":"815-838","volume":"19","issue":"5","note":"00099","author":[{"family":"Pike","given":"Gordon C."}],"issued":{"date-parts":[["1962"]]}}}],"schema":"https://github.com/citation-style-language/schema/raw/master/csl-citation.json"} </w:instrText>
      </w:r>
      <w:r w:rsidR="00BF12C1">
        <w:rPr>
          <w:rFonts w:ascii="Times New Roman" w:hAnsi="Times New Roman" w:cs="Times New Roman"/>
        </w:rPr>
        <w:fldChar w:fldCharType="separate"/>
      </w:r>
      <w:r w:rsidR="00BF12C1">
        <w:rPr>
          <w:rFonts w:ascii="Times New Roman" w:hAnsi="Times New Roman" w:cs="Times New Roman"/>
          <w:noProof/>
        </w:rPr>
        <w:t>Pike (1962)</w:t>
      </w:r>
      <w:r w:rsidR="00BF12C1">
        <w:rPr>
          <w:rFonts w:ascii="Times New Roman" w:hAnsi="Times New Roman" w:cs="Times New Roman"/>
        </w:rPr>
        <w:fldChar w:fldCharType="end"/>
      </w:r>
      <w:r w:rsidR="00BF12C1">
        <w:rPr>
          <w:rFonts w:ascii="Times New Roman" w:hAnsi="Times New Roman" w:cs="Times New Roman"/>
        </w:rPr>
        <w:t xml:space="preserve">, we assumed approximately 32% of the year, gray whales are outside the model domain, leading to 32% input consumption of diet. This comes from the quarter of the year they are in Alaska, the 30% of the population extending into Mexico (outside of the model domain), and approximately 120 individuals that are in the domain year round. With 32% input consumption, the other diet values become 1.7% infauna, 64% amphipods, 1.7% epibenthic, 0.07% euphuasiids, and 1% large zooplankton. </w:t>
      </w:r>
    </w:p>
    <w:p w14:paraId="3B88BCDA" w14:textId="77777777" w:rsidR="00003108" w:rsidRPr="00E01CF6" w:rsidRDefault="00003108" w:rsidP="005437AA">
      <w:pPr>
        <w:rPr>
          <w:rFonts w:ascii="Times New Roman" w:hAnsi="Times New Roman" w:cs="Times New Roman"/>
          <w:b/>
        </w:rPr>
      </w:pPr>
    </w:p>
    <w:p w14:paraId="79F04638" w14:textId="28C7172D" w:rsidR="005437AA" w:rsidRDefault="005437AA" w:rsidP="00900625">
      <w:pPr>
        <w:outlineLvl w:val="0"/>
        <w:rPr>
          <w:rFonts w:ascii="Times New Roman" w:hAnsi="Times New Roman" w:cs="Times New Roman"/>
          <w:b/>
        </w:rPr>
      </w:pPr>
      <w:r w:rsidRPr="00E01CF6">
        <w:rPr>
          <w:rFonts w:ascii="Times New Roman" w:hAnsi="Times New Roman" w:cs="Times New Roman"/>
          <w:b/>
        </w:rPr>
        <w:t xml:space="preserve">Dolphins </w:t>
      </w:r>
    </w:p>
    <w:p w14:paraId="78D0E1CD" w14:textId="60D7D244" w:rsidR="00787F7E" w:rsidRDefault="00787F7E" w:rsidP="005437AA">
      <w:pPr>
        <w:rPr>
          <w:rFonts w:ascii="Times New Roman" w:hAnsi="Times New Roman" w:cs="Times New Roman"/>
        </w:rPr>
      </w:pPr>
      <w:r w:rsidRPr="008843DE">
        <w:rPr>
          <w:rFonts w:ascii="Times New Roman" w:hAnsi="Times New Roman" w:cs="Times New Roman"/>
        </w:rPr>
        <w:t xml:space="preserve">The dolphin group consists </w:t>
      </w:r>
      <w:r w:rsidRPr="00E261FA">
        <w:rPr>
          <w:rFonts w:ascii="Times New Roman" w:hAnsi="Times New Roman" w:cs="Times New Roman"/>
        </w:rPr>
        <w:t xml:space="preserve">of both long-beaked </w:t>
      </w:r>
      <w:r w:rsidR="00E261FA" w:rsidRPr="00E261FA">
        <w:rPr>
          <w:rFonts w:ascii="Times New Roman" w:hAnsi="Times New Roman" w:cs="Times New Roman"/>
        </w:rPr>
        <w:t>(</w:t>
      </w:r>
      <w:r w:rsidR="00E261FA" w:rsidRPr="00E261FA">
        <w:rPr>
          <w:rStyle w:val="xbe"/>
          <w:rFonts w:ascii="Times New Roman" w:eastAsia="Times New Roman" w:hAnsi="Times New Roman" w:cs="Times New Roman"/>
          <w:i/>
        </w:rPr>
        <w:t>Delphinus capensis</w:t>
      </w:r>
      <w:r w:rsidR="00E261FA" w:rsidRPr="00E261FA">
        <w:rPr>
          <w:rStyle w:val="xbe"/>
          <w:rFonts w:ascii="Times New Roman" w:eastAsia="Times New Roman" w:hAnsi="Times New Roman" w:cs="Times New Roman"/>
        </w:rPr>
        <w:t xml:space="preserve">) </w:t>
      </w:r>
      <w:r w:rsidRPr="00E261FA">
        <w:rPr>
          <w:rFonts w:ascii="Times New Roman" w:hAnsi="Times New Roman" w:cs="Times New Roman"/>
        </w:rPr>
        <w:t>and short-beaked common dolphins</w:t>
      </w:r>
      <w:r w:rsidR="00E261FA" w:rsidRPr="00E261FA">
        <w:rPr>
          <w:rFonts w:ascii="Times New Roman" w:hAnsi="Times New Roman" w:cs="Times New Roman"/>
        </w:rPr>
        <w:t xml:space="preserve"> (</w:t>
      </w:r>
      <w:r w:rsidR="00E261FA" w:rsidRPr="00E261FA">
        <w:rPr>
          <w:rStyle w:val="xbe"/>
          <w:rFonts w:ascii="Times New Roman" w:eastAsia="Times New Roman" w:hAnsi="Times New Roman" w:cs="Times New Roman"/>
          <w:i/>
        </w:rPr>
        <w:t>Delphinus delphis</w:t>
      </w:r>
      <w:r w:rsidR="00E261FA" w:rsidRPr="00E261FA">
        <w:rPr>
          <w:rStyle w:val="xbe"/>
          <w:rFonts w:ascii="Times New Roman" w:eastAsia="Times New Roman" w:hAnsi="Times New Roman" w:cs="Times New Roman"/>
        </w:rPr>
        <w:t>)</w:t>
      </w:r>
      <w:r w:rsidRPr="00E261FA">
        <w:rPr>
          <w:rFonts w:ascii="Times New Roman" w:hAnsi="Times New Roman" w:cs="Times New Roman"/>
        </w:rPr>
        <w:t xml:space="preserve"> as well as the Bottlenose dolphin</w:t>
      </w:r>
      <w:r w:rsidR="00E261FA" w:rsidRPr="00E261FA">
        <w:rPr>
          <w:rFonts w:ascii="Times New Roman" w:hAnsi="Times New Roman" w:cs="Times New Roman"/>
        </w:rPr>
        <w:t xml:space="preserve"> (</w:t>
      </w:r>
      <w:r w:rsidR="00E261FA" w:rsidRPr="00E261FA">
        <w:rPr>
          <w:rStyle w:val="xbe"/>
          <w:rFonts w:ascii="Times New Roman" w:eastAsia="Times New Roman" w:hAnsi="Times New Roman" w:cs="Times New Roman"/>
          <w:i/>
        </w:rPr>
        <w:t>Tursiops truncates</w:t>
      </w:r>
      <w:r w:rsidR="00E261FA" w:rsidRPr="00E261FA">
        <w:rPr>
          <w:rStyle w:val="xbe"/>
          <w:rFonts w:ascii="Times New Roman" w:eastAsia="Times New Roman" w:hAnsi="Times New Roman" w:cs="Times New Roman"/>
        </w:rPr>
        <w:t>)</w:t>
      </w:r>
      <w:r w:rsidRPr="00E261FA">
        <w:rPr>
          <w:rFonts w:ascii="Times New Roman" w:hAnsi="Times New Roman" w:cs="Times New Roman"/>
        </w:rPr>
        <w:t>. Abundance</w:t>
      </w:r>
      <w:r w:rsidRPr="008843DE">
        <w:rPr>
          <w:rFonts w:ascii="Times New Roman" w:hAnsi="Times New Roman" w:cs="Times New Roman"/>
        </w:rPr>
        <w:t xml:space="preserve"> data for the U.S. for bottlenose dolphin came from Carretta et al. (2013). The U.S. density for bottlenose was used to extrapolate into Mexico for a total bottlenose abundance of 1481. For long-beaked common do</w:t>
      </w:r>
      <w:r w:rsidR="000F4FA6">
        <w:rPr>
          <w:rFonts w:ascii="Times New Roman" w:hAnsi="Times New Roman" w:cs="Times New Roman"/>
        </w:rPr>
        <w:t>lphin, Carretta et al. (2013) ga</w:t>
      </w:r>
      <w:r w:rsidRPr="008843DE">
        <w:rPr>
          <w:rFonts w:ascii="Times New Roman" w:hAnsi="Times New Roman" w:cs="Times New Roman"/>
        </w:rPr>
        <w:t xml:space="preserve">ve an estimate of 107,016 individuals in the U.S. and </w:t>
      </w:r>
      <w:r w:rsidR="000F4FA6">
        <w:rPr>
          <w:rFonts w:ascii="Times New Roman" w:hAnsi="Times New Roman" w:cs="Times New Roman"/>
        </w:rPr>
        <w:t>this was used to extrapolate</w:t>
      </w:r>
      <w:r w:rsidRPr="008843DE">
        <w:rPr>
          <w:rFonts w:ascii="Times New Roman" w:hAnsi="Times New Roman" w:cs="Times New Roman"/>
        </w:rPr>
        <w:t xml:space="preserve"> into Mexico as well (based on density) for a total of 152,334 individuals. Short-beaked common dolphin U.S. abundance came from Carretta et al. (2013) as well and this density was used to extrapolate into Mexico for a total of 458,089 individuals. Based on distributions from Carretta et al. (2013), only around 25% of short-beaked common dolphins reside in the domain and around 50% of bottlenose dolphins reside in the domain</w:t>
      </w:r>
      <w:r w:rsidR="000F4FA6">
        <w:rPr>
          <w:rFonts w:ascii="Times New Roman" w:hAnsi="Times New Roman" w:cs="Times New Roman"/>
        </w:rPr>
        <w:t xml:space="preserve"> (within the 2000 m isobath)</w:t>
      </w:r>
      <w:r w:rsidRPr="008843DE">
        <w:rPr>
          <w:rFonts w:ascii="Times New Roman" w:hAnsi="Times New Roman" w:cs="Times New Roman"/>
        </w:rPr>
        <w:t xml:space="preserve">. Therefore, we adjusted abundance estimates to reflect this. </w:t>
      </w:r>
      <w:r w:rsidR="008843DE" w:rsidRPr="008843DE">
        <w:rPr>
          <w:rFonts w:ascii="Times New Roman" w:hAnsi="Times New Roman" w:cs="Times New Roman"/>
        </w:rPr>
        <w:t>Based on weights from Hunt et al. (2000), we calculated a total biomass of 21,527.37 mt and a density of 0.0713 mt/km</w:t>
      </w:r>
      <w:r w:rsidR="008843DE" w:rsidRPr="008843DE">
        <w:rPr>
          <w:rFonts w:ascii="Times New Roman" w:hAnsi="Times New Roman" w:cs="Times New Roman"/>
          <w:vertAlign w:val="superscript"/>
        </w:rPr>
        <w:t>2</w:t>
      </w:r>
      <w:r w:rsidR="008843DE" w:rsidRPr="008843DE">
        <w:rPr>
          <w:rFonts w:ascii="Times New Roman" w:hAnsi="Times New Roman" w:cs="Times New Roman"/>
        </w:rPr>
        <w:t xml:space="preserve">. </w:t>
      </w:r>
    </w:p>
    <w:p w14:paraId="4A4C53D6" w14:textId="77777777" w:rsidR="008843DE" w:rsidRDefault="008843DE" w:rsidP="005437AA">
      <w:pPr>
        <w:rPr>
          <w:rFonts w:ascii="Times New Roman" w:hAnsi="Times New Roman" w:cs="Times New Roman"/>
        </w:rPr>
      </w:pPr>
    </w:p>
    <w:p w14:paraId="6D39259C" w14:textId="457D5A3A" w:rsidR="008843DE" w:rsidRDefault="008843DE" w:rsidP="005437AA">
      <w:pPr>
        <w:rPr>
          <w:rFonts w:ascii="Times New Roman" w:hAnsi="Times New Roman" w:cs="Times New Roman"/>
        </w:rPr>
      </w:pPr>
      <w:r>
        <w:rPr>
          <w:rFonts w:ascii="Times New Roman" w:hAnsi="Times New Roman" w:cs="Times New Roman"/>
        </w:rPr>
        <w:t xml:space="preserve">We found a range of possible PB values </w:t>
      </w:r>
      <w:r w:rsidR="00A8157B">
        <w:rPr>
          <w:rFonts w:ascii="Times New Roman" w:hAnsi="Times New Roman" w:cs="Times New Roman"/>
        </w:rPr>
        <w:fldChar w:fldCharType="begin"/>
      </w:r>
      <w:r w:rsidR="00A8157B">
        <w:rPr>
          <w:rFonts w:ascii="Times New Roman" w:hAnsi="Times New Roman" w:cs="Times New Roman"/>
        </w:rPr>
        <w:instrText xml:space="preserve"> ADDIN ZOTERO_ITEM CSL_CITATION {"citationID":"vn8lm131d","properties":{"formattedCitation":"(Reilly &amp; Barlow 1986; Christensen et al. 2009)","plainCitation":"(Reilly &amp; Barlow 1986; Christensen et al. 2009)"},"citationItems":[{"id":947,"uris":["http://zotero.org/users/1261818/items/M26Z4ZJU"],"uri":["http://zotero.org/users/1261818/items/M26Z4ZJU"],"itemData":{"id":947,"type":"article-journal","title":"Rates of increase in dolphin population size","container-title":"Fishery Bulletin","page":"527-533","volume":"84","issue":"3","note":"00096","author":[{"family":"Reilly","given":"STEPHEN B."},{"family":"Barlow","given":"J."}],"issued":{"date-parts":[["1986"]]}}},{"id":946,"uris":["http://zotero.org/users/1261818/items/JNBHG5BP"],"uri":["http://zotero.org/users/1261818/items/JNBHG5BP"],"itemData":{"id":946,"type":"article-journal","title":"Database-driven models of the world's Large Marine Ecosystems","container-title":"Ecological Modelling","page":"1984-1996","volume":"220","issue":"17","note":"00049","author":[{"family":"Christensen","given":"Villy"},{"family":"Walters","given":"Carl J."},{"family":"Ahrens","given":"Robert"},{"family":"Alder","given":"Jacqueline"},{"family":"Buszowski","given":"Joe"},{"family":"Christensen","given":"Line Bang"},{"family":"Cheung","given":"William WL"},{"family":"Dunne","given":"John"},{"family":"Froese","given":"Rainer"},{"family":"Karpouzi","given":"Vasiliki"}],"issued":{"date-parts":[["2009"]]}}}],"schema":"https://github.com/citation-style-language/schema/raw/master/csl-citation.json"} </w:instrText>
      </w:r>
      <w:r w:rsidR="00A8157B">
        <w:rPr>
          <w:rFonts w:ascii="Times New Roman" w:hAnsi="Times New Roman" w:cs="Times New Roman"/>
        </w:rPr>
        <w:fldChar w:fldCharType="separate"/>
      </w:r>
      <w:r w:rsidR="00A8157B">
        <w:rPr>
          <w:rFonts w:ascii="Times New Roman" w:hAnsi="Times New Roman" w:cs="Times New Roman"/>
          <w:noProof/>
        </w:rPr>
        <w:t xml:space="preserve">(Reilly </w:t>
      </w:r>
      <w:r w:rsidR="00900625">
        <w:rPr>
          <w:rFonts w:ascii="Times New Roman" w:hAnsi="Times New Roman" w:cs="Times New Roman"/>
          <w:noProof/>
        </w:rPr>
        <w:t>and</w:t>
      </w:r>
      <w:r w:rsidR="00A8157B">
        <w:rPr>
          <w:rFonts w:ascii="Times New Roman" w:hAnsi="Times New Roman" w:cs="Times New Roman"/>
          <w:noProof/>
        </w:rPr>
        <w:t xml:space="preserve"> Barlow 1986; Christensen et al. 2009)</w:t>
      </w:r>
      <w:r w:rsidR="00A8157B">
        <w:rPr>
          <w:rFonts w:ascii="Times New Roman" w:hAnsi="Times New Roman" w:cs="Times New Roman"/>
        </w:rPr>
        <w:fldChar w:fldCharType="end"/>
      </w:r>
      <w:r>
        <w:rPr>
          <w:rFonts w:ascii="Times New Roman" w:hAnsi="Times New Roman" w:cs="Times New Roman"/>
        </w:rPr>
        <w:t xml:space="preserve"> and used this as the 95% confidence interval for the distribution of PB values to be used when </w:t>
      </w:r>
      <w:r w:rsidR="000F4FA6">
        <w:rPr>
          <w:rFonts w:ascii="Times New Roman" w:hAnsi="Times New Roman" w:cs="Times New Roman"/>
        </w:rPr>
        <w:t>running Monte Carlo runs</w:t>
      </w:r>
      <w:r>
        <w:rPr>
          <w:rFonts w:ascii="Times New Roman" w:hAnsi="Times New Roman" w:cs="Times New Roman"/>
        </w:rPr>
        <w:t xml:space="preserve">. The range of 0.03-0.15, using a lognormal distribution, led to a mean PB of 0.0756 and a CV of 0.489. </w:t>
      </w:r>
      <w:r w:rsidR="00857345">
        <w:rPr>
          <w:rFonts w:ascii="Times New Roman" w:hAnsi="Times New Roman" w:cs="Times New Roman"/>
        </w:rPr>
        <w:t xml:space="preserve">The QB value of 32.33 came from a weighted average of QBs for each species based on parameters from Hunt et al. (2000) and using a prey density of 5 kj/gram. </w:t>
      </w:r>
    </w:p>
    <w:p w14:paraId="42354E2D" w14:textId="77777777" w:rsidR="00152C6E" w:rsidRDefault="00152C6E" w:rsidP="005437AA">
      <w:pPr>
        <w:rPr>
          <w:rFonts w:ascii="Times New Roman" w:hAnsi="Times New Roman" w:cs="Times New Roman"/>
        </w:rPr>
      </w:pPr>
    </w:p>
    <w:p w14:paraId="5F837804" w14:textId="729FD671" w:rsidR="00152C6E" w:rsidRDefault="00152C6E" w:rsidP="005437AA">
      <w:pPr>
        <w:rPr>
          <w:rFonts w:ascii="Times New Roman" w:hAnsi="Times New Roman" w:cs="Times New Roman"/>
        </w:rPr>
      </w:pPr>
      <w:r>
        <w:rPr>
          <w:rFonts w:ascii="Times New Roman" w:hAnsi="Times New Roman" w:cs="Times New Roman"/>
        </w:rPr>
        <w:t xml:space="preserve">Diet for both short-beaked common dolphin and long-beaked common dolphin came from the thesis “Food habits of common dolphin (Delphinus delphis </w:t>
      </w:r>
      <w:r w:rsidR="00690888">
        <w:rPr>
          <w:rFonts w:ascii="Times New Roman" w:hAnsi="Times New Roman" w:cs="Times New Roman"/>
        </w:rPr>
        <w:t xml:space="preserve">and D. capensis” </w:t>
      </w:r>
      <w:r w:rsidR="00690888">
        <w:rPr>
          <w:rFonts w:ascii="Times New Roman" w:hAnsi="Times New Roman" w:cs="Times New Roman"/>
        </w:rPr>
        <w:fldChar w:fldCharType="begin"/>
      </w:r>
      <w:r w:rsidR="00690888">
        <w:rPr>
          <w:rFonts w:ascii="Times New Roman" w:hAnsi="Times New Roman" w:cs="Times New Roman"/>
        </w:rPr>
        <w:instrText xml:space="preserve"> ADDIN ZOTERO_ITEM CSL_CITATION {"citationID":"2q5355aepu","properties":{"formattedCitation":"(Osnes-Erie 1999)","plainCitation":"(Osnes-Erie 1999)"},"citationItems":[{"id":632,"uris":["http://zotero.org/users/1261818/items/TI7975NF"],"uri":["http://zotero.org/users/1261818/items/TI7975NF"],"itemData":{"id":632,"type":"article-journal","title":"Food habits of common dolphin (Delphinus delphis and D. capensis) off California","author":[{"family":"Osnes-Erie","given":"Lizabeth Diane"}],"issued":{"date-parts":[["1999"]]}}}],"schema":"https://github.com/citation-style-language/schema/raw/master/csl-citation.json"} </w:instrText>
      </w:r>
      <w:r w:rsidR="00690888">
        <w:rPr>
          <w:rFonts w:ascii="Times New Roman" w:hAnsi="Times New Roman" w:cs="Times New Roman"/>
        </w:rPr>
        <w:fldChar w:fldCharType="separate"/>
      </w:r>
      <w:r w:rsidR="00690888">
        <w:rPr>
          <w:rFonts w:ascii="Times New Roman" w:hAnsi="Times New Roman" w:cs="Times New Roman"/>
          <w:noProof/>
        </w:rPr>
        <w:t>(Osnes-Erie 1999)</w:t>
      </w:r>
      <w:r w:rsidR="00690888">
        <w:rPr>
          <w:rFonts w:ascii="Times New Roman" w:hAnsi="Times New Roman" w:cs="Times New Roman"/>
        </w:rPr>
        <w:fldChar w:fldCharType="end"/>
      </w:r>
      <w:r w:rsidR="00690888">
        <w:rPr>
          <w:rFonts w:ascii="Times New Roman" w:hAnsi="Times New Roman" w:cs="Times New Roman"/>
        </w:rPr>
        <w:t>, which had percent number diet information for both species in California from 1983-1992 and 1975-1993, respectively. For bottlenose dolphin diet, Walker (1981)</w:t>
      </w:r>
      <w:r w:rsidR="003E414B">
        <w:rPr>
          <w:rFonts w:ascii="Times New Roman" w:hAnsi="Times New Roman" w:cs="Times New Roman"/>
        </w:rPr>
        <w:t xml:space="preserve"> analyzed 9 stomachs in Southern California</w:t>
      </w:r>
      <w:r w:rsidR="00690888">
        <w:rPr>
          <w:rFonts w:ascii="Times New Roman" w:hAnsi="Times New Roman" w:cs="Times New Roman"/>
        </w:rPr>
        <w:t xml:space="preserve">. </w:t>
      </w:r>
      <w:r w:rsidR="003E414B">
        <w:rPr>
          <w:rFonts w:ascii="Times New Roman" w:hAnsi="Times New Roman" w:cs="Times New Roman"/>
        </w:rPr>
        <w:t xml:space="preserve">We found a weighted average diet for the three species by weighting by biomass present in the domain (there is a large abundance of short-beaked common dolphins but many of them reside outside the model domain). Final </w:t>
      </w:r>
      <w:r w:rsidR="000F4FA6">
        <w:rPr>
          <w:rFonts w:ascii="Times New Roman" w:hAnsi="Times New Roman" w:cs="Times New Roman"/>
        </w:rPr>
        <w:t>percentages to weight diets by</w:t>
      </w:r>
      <w:r w:rsidR="003E414B">
        <w:rPr>
          <w:rFonts w:ascii="Times New Roman" w:hAnsi="Times New Roman" w:cs="Times New Roman"/>
        </w:rPr>
        <w:t xml:space="preserve"> were 42.6% short-beaked common dolphin, 56.7% long-beaked common dolphin, and 0.6% bottlenose dolphin. This led to final diet of 4% carnivorous zooplankton, 20% mesopelagic fish, 1.2% benthic fish, 0.3% surf perch, 21% cephalopods, 7.5% market squid, 3.7% sardine, 3.9% anchovy, 2.2% mackerel, 0.2% saury, 2.5% juvenile rockfish, 9.7% juvenile hake, 2% juvenile flatfish, and 21% input consumption (medusa fish, barracuda, ridgeheads, hatchetfish, queenfish, ribbonfish, drums, eels, etc.). </w:t>
      </w:r>
    </w:p>
    <w:p w14:paraId="69846336" w14:textId="77777777" w:rsidR="00F208A6" w:rsidRDefault="00F208A6" w:rsidP="005437AA">
      <w:pPr>
        <w:rPr>
          <w:rFonts w:ascii="Times New Roman" w:hAnsi="Times New Roman" w:cs="Times New Roman"/>
        </w:rPr>
      </w:pPr>
    </w:p>
    <w:p w14:paraId="2FB85DFD" w14:textId="515145F0" w:rsidR="006D42BF" w:rsidRDefault="006D42BF" w:rsidP="00900625">
      <w:pPr>
        <w:outlineLvl w:val="0"/>
        <w:rPr>
          <w:rFonts w:ascii="Times New Roman" w:hAnsi="Times New Roman" w:cs="Times New Roman"/>
          <w:b/>
        </w:rPr>
      </w:pPr>
      <w:r>
        <w:rPr>
          <w:rFonts w:ascii="Times New Roman" w:hAnsi="Times New Roman" w:cs="Times New Roman"/>
          <w:b/>
        </w:rPr>
        <w:t>Further Considerations</w:t>
      </w:r>
    </w:p>
    <w:p w14:paraId="35F4E373" w14:textId="4AB1731F" w:rsidR="006D42BF" w:rsidRDefault="006D42BF" w:rsidP="005437AA">
      <w:pPr>
        <w:rPr>
          <w:rFonts w:ascii="Times New Roman" w:hAnsi="Times New Roman" w:cs="Times New Roman"/>
        </w:rPr>
      </w:pPr>
      <w:r>
        <w:rPr>
          <w:rFonts w:ascii="Times New Roman" w:hAnsi="Times New Roman" w:cs="Times New Roman"/>
        </w:rPr>
        <w:t>Any diet values that were less than 0.1% in the original Ecopath model were assumed to be negligible and were removed to help with balancing. Some values less than 0.1% remain due to changes in diets when species are migratory (</w:t>
      </w:r>
      <w:r w:rsidR="00045D0E">
        <w:rPr>
          <w:rFonts w:ascii="Times New Roman" w:hAnsi="Times New Roman" w:cs="Times New Roman"/>
        </w:rPr>
        <w:t xml:space="preserve">original were &gt;0.1% before removing a certain percent for migration) or because summing to 1 led to values slightly less than 0.1% (began at 0.1% or greater). </w:t>
      </w:r>
    </w:p>
    <w:p w14:paraId="1A0DAADC" w14:textId="77777777" w:rsidR="00562428" w:rsidRDefault="00562428" w:rsidP="005437AA">
      <w:pPr>
        <w:rPr>
          <w:rFonts w:ascii="Times New Roman" w:hAnsi="Times New Roman" w:cs="Times New Roman"/>
        </w:rPr>
      </w:pPr>
    </w:p>
    <w:p w14:paraId="19606981" w14:textId="24493E30" w:rsidR="00562428" w:rsidRPr="006D42BF" w:rsidRDefault="00562428" w:rsidP="005437AA">
      <w:pPr>
        <w:rPr>
          <w:rFonts w:ascii="Times New Roman" w:hAnsi="Times New Roman" w:cs="Times New Roman"/>
        </w:rPr>
      </w:pPr>
      <w:r>
        <w:rPr>
          <w:rFonts w:ascii="Times New Roman" w:hAnsi="Times New Roman" w:cs="Times New Roman"/>
        </w:rPr>
        <w:t xml:space="preserve">Diets were averaged over multiple years </w:t>
      </w:r>
      <w:r w:rsidR="00F02807">
        <w:rPr>
          <w:rFonts w:ascii="Times New Roman" w:hAnsi="Times New Roman" w:cs="Times New Roman"/>
        </w:rPr>
        <w:t>when data for multiple years were</w:t>
      </w:r>
      <w:r>
        <w:rPr>
          <w:rFonts w:ascii="Times New Roman" w:hAnsi="Times New Roman" w:cs="Times New Roman"/>
        </w:rPr>
        <w:t xml:space="preserve"> available, specifically for recent data (2000-2014). This wa</w:t>
      </w:r>
      <w:r w:rsidR="00F02807">
        <w:rPr>
          <w:rFonts w:ascii="Times New Roman" w:hAnsi="Times New Roman" w:cs="Times New Roman"/>
        </w:rPr>
        <w:t xml:space="preserve">s done to avoid anomalous years weighting the diet. </w:t>
      </w:r>
    </w:p>
    <w:p w14:paraId="4EFA6EB4" w14:textId="77777777" w:rsidR="006D42BF" w:rsidRDefault="006D42BF" w:rsidP="005437AA">
      <w:pPr>
        <w:rPr>
          <w:rFonts w:ascii="Times New Roman" w:hAnsi="Times New Roman" w:cs="Times New Roman"/>
        </w:rPr>
      </w:pPr>
    </w:p>
    <w:p w14:paraId="57B67296" w14:textId="49630630" w:rsidR="005437AA" w:rsidRPr="002A4E49" w:rsidRDefault="002A4E49" w:rsidP="00900625">
      <w:pPr>
        <w:outlineLvl w:val="0"/>
        <w:rPr>
          <w:rFonts w:ascii="Times New Roman" w:hAnsi="Times New Roman" w:cs="Times New Roman"/>
          <w:b/>
        </w:rPr>
      </w:pPr>
      <w:r w:rsidRPr="002A4E49">
        <w:rPr>
          <w:rFonts w:ascii="Times New Roman" w:hAnsi="Times New Roman" w:cs="Times New Roman"/>
          <w:b/>
        </w:rPr>
        <w:t>REFERENCES</w:t>
      </w:r>
    </w:p>
    <w:p w14:paraId="5B285ED1" w14:textId="77777777" w:rsidR="00466783" w:rsidRPr="00447C69" w:rsidRDefault="006D3735" w:rsidP="00466783">
      <w:pPr>
        <w:pStyle w:val="Bibliography"/>
        <w:rPr>
          <w:rFonts w:ascii="Times New Roman" w:hAnsi="Times New Roman" w:cs="Times New Roman"/>
        </w:rPr>
      </w:pPr>
      <w:r w:rsidRPr="00447C69">
        <w:rPr>
          <w:rFonts w:ascii="Times New Roman" w:hAnsi="Times New Roman" w:cs="Times New Roman"/>
          <w:b/>
          <w:u w:val="single"/>
        </w:rPr>
        <w:fldChar w:fldCharType="begin"/>
      </w:r>
      <w:r w:rsidR="003049EF" w:rsidRPr="00447C69">
        <w:rPr>
          <w:rFonts w:ascii="Times New Roman" w:hAnsi="Times New Roman" w:cs="Times New Roman"/>
          <w:b/>
          <w:u w:val="single"/>
        </w:rPr>
        <w:instrText xml:space="preserve"> ADDIN ZOTERO_BIBL {"custom":[]} CSL_BIBLIOGRAPHY </w:instrText>
      </w:r>
      <w:r w:rsidRPr="00447C69">
        <w:rPr>
          <w:rFonts w:ascii="Times New Roman" w:hAnsi="Times New Roman" w:cs="Times New Roman"/>
          <w:b/>
          <w:u w:val="single"/>
        </w:rPr>
        <w:fldChar w:fldCharType="separate"/>
      </w:r>
      <w:r w:rsidR="00466783" w:rsidRPr="00447C69">
        <w:rPr>
          <w:rFonts w:ascii="Times New Roman" w:hAnsi="Times New Roman" w:cs="Times New Roman"/>
        </w:rPr>
        <w:t xml:space="preserve">Abraham, C. L., and W. J. Sydeman. 2004. Ocean climate, euphausiids and auklet nesting: inter-annual trends and variation in phenology, diet and growth of a planktivorous seabird, Ptychoramphus aleuticus. Marine Ecology Progress Series </w:t>
      </w:r>
      <w:r w:rsidR="00466783" w:rsidRPr="00447C69">
        <w:rPr>
          <w:rFonts w:ascii="Times New Roman" w:hAnsi="Times New Roman" w:cs="Times New Roman"/>
          <w:b/>
          <w:bCs/>
        </w:rPr>
        <w:t>274</w:t>
      </w:r>
      <w:r w:rsidR="00466783" w:rsidRPr="00447C69">
        <w:rPr>
          <w:rFonts w:ascii="Times New Roman" w:hAnsi="Times New Roman" w:cs="Times New Roman"/>
        </w:rPr>
        <w:t>:235–250.</w:t>
      </w:r>
    </w:p>
    <w:p w14:paraId="2DBB9C5B" w14:textId="5456BA83"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Acosta, Sara, Jaime Jahncke, William Merkle, and Lara Rachowicz. 2010. “Ecological Studiesof Seabirds on Alcatraz Island, 2010.” Final Report to the Golden Gate National Recreat</w:t>
      </w:r>
      <w:r w:rsidR="009C2F9C" w:rsidRPr="00447C69">
        <w:rPr>
          <w:rFonts w:ascii="Times New Roman" w:hAnsi="Times New Roman" w:cs="Times New Roman"/>
        </w:rPr>
        <w:t xml:space="preserve">ion Area National Park Service. </w:t>
      </w:r>
      <w:r w:rsidRPr="00447C69">
        <w:rPr>
          <w:rFonts w:ascii="Times New Roman" w:hAnsi="Times New Roman" w:cs="Times New Roman"/>
        </w:rPr>
        <w:t>PRBO Conservat</w:t>
      </w:r>
      <w:r w:rsidR="009C2F9C" w:rsidRPr="00447C69">
        <w:rPr>
          <w:rFonts w:ascii="Times New Roman" w:hAnsi="Times New Roman" w:cs="Times New Roman"/>
        </w:rPr>
        <w:t>ion Science, Petaluma, CA, 2010</w:t>
      </w:r>
      <w:r w:rsidRPr="00447C69">
        <w:rPr>
          <w:rFonts w:ascii="Times New Roman" w:hAnsi="Times New Roman" w:cs="Times New Roman"/>
        </w:rPr>
        <w:t xml:space="preserve">. </w:t>
      </w:r>
      <w:r w:rsidR="009C2F9C" w:rsidRPr="00447C69">
        <w:rPr>
          <w:rFonts w:ascii="Times New Roman" w:hAnsi="Times New Roman" w:cs="Times New Roman"/>
        </w:rPr>
        <w:t xml:space="preserve"> 31 pages. </w:t>
      </w:r>
      <w:hyperlink r:id="rId6" w:history="1">
        <w:r w:rsidRPr="00447C69">
          <w:rPr>
            <w:rStyle w:val="Hyperlink"/>
            <w:rFonts w:ascii="Times New Roman" w:hAnsi="Times New Roman" w:cs="Times New Roman"/>
          </w:rPr>
          <w:t>http://ww.prbo.org/refs/files/12079_Acostaetal.2010.pdf</w:t>
        </w:r>
      </w:hyperlink>
    </w:p>
    <w:p w14:paraId="36CA5271"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Adams, J., J. Y. Takekawa, and H. R. Carter. 2004. Stable foraging areas and variable chick diet in Cassin’s auklets (Ptychoramphus aleuticus) off southern California. Canadian Journal of Zoology </w:t>
      </w:r>
      <w:r w:rsidRPr="00447C69">
        <w:rPr>
          <w:rFonts w:ascii="Times New Roman" w:hAnsi="Times New Roman" w:cs="Times New Roman"/>
          <w:b/>
          <w:bCs/>
        </w:rPr>
        <w:t>82</w:t>
      </w:r>
      <w:r w:rsidRPr="00447C69">
        <w:rPr>
          <w:rFonts w:ascii="Times New Roman" w:hAnsi="Times New Roman" w:cs="Times New Roman"/>
        </w:rPr>
        <w:t>:1578–1595.</w:t>
      </w:r>
    </w:p>
    <w:p w14:paraId="0AC97CB7" w14:textId="7AB8F12A"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Adams, P. B. 1987. The diet of widow rockfish Sebastes en</w:t>
      </w:r>
      <w:r w:rsidR="003A1F7A" w:rsidRPr="00447C69">
        <w:rPr>
          <w:rFonts w:ascii="Times New Roman" w:hAnsi="Times New Roman" w:cs="Times New Roman"/>
        </w:rPr>
        <w:t>tomelas in northern California: Proceedings of a workshop, Tiburon, California, December 11-12, 1980. NOAA T</w:t>
      </w:r>
      <w:r w:rsidR="009C2F9C" w:rsidRPr="00447C69">
        <w:rPr>
          <w:rFonts w:ascii="Times New Roman" w:hAnsi="Times New Roman" w:cs="Times New Roman"/>
        </w:rPr>
        <w:t xml:space="preserve">echnical Report NMFS 48. NOAA. NMFS. Pages </w:t>
      </w:r>
      <w:r w:rsidR="003A1F7A" w:rsidRPr="00447C69">
        <w:rPr>
          <w:rFonts w:ascii="Times New Roman" w:hAnsi="Times New Roman" w:cs="Times New Roman"/>
        </w:rPr>
        <w:t xml:space="preserve">37-41. </w:t>
      </w:r>
    </w:p>
    <w:p w14:paraId="6EC22CC7"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Ainley, D., P. Adams, and J. Jahncke. 2014. Towards ecosystem based-fishery management in the California Current System—Predators and the preyscape: a workshop. Unpublished report to the National Fish and Wildlife Foundation. Point Blue Conservation Science, Petaluma, California.</w:t>
      </w:r>
    </w:p>
    <w:p w14:paraId="2A3CC641"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Ainley, D. G., D. W. Anderson, and P. R. Kelly. 1981. Feeding Ecology of Marine Cormorants in Southwestern North America. The Condor </w:t>
      </w:r>
      <w:r w:rsidRPr="00447C69">
        <w:rPr>
          <w:rFonts w:ascii="Times New Roman" w:hAnsi="Times New Roman" w:cs="Times New Roman"/>
          <w:b/>
          <w:bCs/>
        </w:rPr>
        <w:t>83</w:t>
      </w:r>
      <w:r w:rsidRPr="00447C69">
        <w:rPr>
          <w:rFonts w:ascii="Times New Roman" w:hAnsi="Times New Roman" w:cs="Times New Roman"/>
        </w:rPr>
        <w:t>:120–131.</w:t>
      </w:r>
    </w:p>
    <w:p w14:paraId="788E7E1B" w14:textId="388F8056"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Ainley, D. G., and R. J. Boekelheide. 1990. Seabirds of the Farallon Islands: ecology, dynamics, and structure of an upwelling-system community. Stanford University Press.</w:t>
      </w:r>
      <w:r w:rsidR="004065CB" w:rsidRPr="00447C69">
        <w:rPr>
          <w:rFonts w:ascii="Times New Roman" w:hAnsi="Times New Roman" w:cs="Times New Roman"/>
        </w:rPr>
        <w:t xml:space="preserve"> 450 pages. </w:t>
      </w:r>
    </w:p>
    <w:p w14:paraId="0D88D17D"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Ainley, D. G., and K. D. Hyrenbach. 2010. Top-down and bottom-up factors affecting seabird population trends in the California current system (1985–2006). Progress in Oceanography </w:t>
      </w:r>
      <w:r w:rsidRPr="00447C69">
        <w:rPr>
          <w:rFonts w:ascii="Times New Roman" w:hAnsi="Times New Roman" w:cs="Times New Roman"/>
          <w:b/>
          <w:bCs/>
        </w:rPr>
        <w:t>84</w:t>
      </w:r>
      <w:r w:rsidRPr="00447C69">
        <w:rPr>
          <w:rFonts w:ascii="Times New Roman" w:hAnsi="Times New Roman" w:cs="Times New Roman"/>
        </w:rPr>
        <w:t>:242–254.</w:t>
      </w:r>
    </w:p>
    <w:p w14:paraId="54D96FAB"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Ainley, D. G., L. B. Spear, and S. G. Allen. 1996a. Variation in the diet of Cassin’s auklet reveals spatial, seasonal, and decadal occurrence patterns of euphausiids off California, USA. Marine Ecology Progress Series </w:t>
      </w:r>
      <w:r w:rsidRPr="00447C69">
        <w:rPr>
          <w:rFonts w:ascii="Times New Roman" w:hAnsi="Times New Roman" w:cs="Times New Roman"/>
          <w:b/>
          <w:bCs/>
        </w:rPr>
        <w:t>137</w:t>
      </w:r>
      <w:r w:rsidRPr="00447C69">
        <w:rPr>
          <w:rFonts w:ascii="Times New Roman" w:hAnsi="Times New Roman" w:cs="Times New Roman"/>
        </w:rPr>
        <w:t>:1–10.</w:t>
      </w:r>
    </w:p>
    <w:p w14:paraId="349DC2FF" w14:textId="4DAF9C31"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Ainley, D. G., L. B. Spear, S. G. Allen, and C. A. Ribic. 1996b. Temporal and spatial patterns in the diet of the common murre in California waters. Condor</w:t>
      </w:r>
      <w:r w:rsidR="004065CB" w:rsidRPr="00447C69">
        <w:rPr>
          <w:rFonts w:ascii="Times New Roman" w:hAnsi="Times New Roman" w:cs="Times New Roman"/>
        </w:rPr>
        <w:t xml:space="preserve"> </w:t>
      </w:r>
      <w:r w:rsidR="004065CB" w:rsidRPr="00447C69">
        <w:rPr>
          <w:rFonts w:ascii="Times New Roman" w:hAnsi="Times New Roman" w:cs="Times New Roman"/>
          <w:b/>
        </w:rPr>
        <w:t>98</w:t>
      </w:r>
      <w:r w:rsidRPr="00447C69">
        <w:rPr>
          <w:rFonts w:ascii="Times New Roman" w:hAnsi="Times New Roman" w:cs="Times New Roman"/>
        </w:rPr>
        <w:t>:691–705.</w:t>
      </w:r>
    </w:p>
    <w:p w14:paraId="234E7C3E" w14:textId="4BD1FAA5"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Ainsworth, C., J. J. S. Heymans, T. Pitcher, and M. Vasconcellos. 2002. Ecosystem models of Northern British Columbia for the time periods 2000, 1950, 1900 and 1750.</w:t>
      </w:r>
      <w:r w:rsidR="004A0EE9" w:rsidRPr="00447C69">
        <w:rPr>
          <w:rFonts w:ascii="Times New Roman" w:hAnsi="Times New Roman" w:cs="Times New Roman"/>
        </w:rPr>
        <w:t xml:space="preserve"> Fisheries Centre Research Reports 10. 44 p</w:t>
      </w:r>
      <w:r w:rsidR="004065CB" w:rsidRPr="00447C69">
        <w:rPr>
          <w:rFonts w:ascii="Times New Roman" w:hAnsi="Times New Roman" w:cs="Times New Roman"/>
        </w:rPr>
        <w:t>ages</w:t>
      </w:r>
      <w:r w:rsidR="004A0EE9" w:rsidRPr="00447C69">
        <w:rPr>
          <w:rFonts w:ascii="Times New Roman" w:hAnsi="Times New Roman" w:cs="Times New Roman"/>
        </w:rPr>
        <w:t xml:space="preserve">. </w:t>
      </w:r>
    </w:p>
    <w:p w14:paraId="15011491" w14:textId="1F50D88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Ainsworth, C. H., I. C. Kaplan, P. S. Levin, R. Cudney-Bueno, E. A. Fulton, M. Mangel, P. Turk-Boyer, J. Torre, A. Pares-Sierra, and H. N. M. Luna. 2011. Atlantis model development for the Northern Gulf of California</w:t>
      </w:r>
      <w:r w:rsidR="004065CB" w:rsidRPr="00447C69">
        <w:rPr>
          <w:rFonts w:ascii="Times New Roman" w:hAnsi="Times New Roman" w:cs="Times New Roman"/>
        </w:rPr>
        <w:t xml:space="preserve"> (NOAA Technical Memorandum NMFS-NWFSC-110)</w:t>
      </w:r>
      <w:r w:rsidRPr="00447C69">
        <w:rPr>
          <w:rFonts w:ascii="Times New Roman" w:hAnsi="Times New Roman" w:cs="Times New Roman"/>
        </w:rPr>
        <w:t>.</w:t>
      </w:r>
      <w:r w:rsidR="004A0EE9" w:rsidRPr="00447C69">
        <w:rPr>
          <w:rFonts w:ascii="Times New Roman" w:hAnsi="Times New Roman" w:cs="Times New Roman"/>
        </w:rPr>
        <w:t xml:space="preserve"> U.S. Department of Commerce. </w:t>
      </w:r>
      <w:r w:rsidR="004065CB" w:rsidRPr="00447C69">
        <w:rPr>
          <w:rFonts w:ascii="Times New Roman" w:hAnsi="Times New Roman" w:cs="Times New Roman"/>
        </w:rPr>
        <w:t xml:space="preserve">NOAA. NMFS. Northwest Fisheries Science Center, Seattle, WA. </w:t>
      </w:r>
      <w:r w:rsidR="004A0EE9" w:rsidRPr="00447C69">
        <w:rPr>
          <w:rFonts w:ascii="Times New Roman" w:hAnsi="Times New Roman" w:cs="Times New Roman"/>
        </w:rPr>
        <w:t>293 p</w:t>
      </w:r>
      <w:r w:rsidR="004065CB" w:rsidRPr="00447C69">
        <w:rPr>
          <w:rFonts w:ascii="Times New Roman" w:hAnsi="Times New Roman" w:cs="Times New Roman"/>
        </w:rPr>
        <w:t>ages</w:t>
      </w:r>
      <w:r w:rsidR="004A0EE9" w:rsidRPr="00447C69">
        <w:rPr>
          <w:rFonts w:ascii="Times New Roman" w:hAnsi="Times New Roman" w:cs="Times New Roman"/>
        </w:rPr>
        <w:t xml:space="preserve">. </w:t>
      </w:r>
    </w:p>
    <w:p w14:paraId="1DC4FAC3" w14:textId="3D5ADA81"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Allen, B. M., and R. P. Angliss. 2010. Killer Whale (Orcinus Or</w:t>
      </w:r>
      <w:r w:rsidR="004065CB" w:rsidRPr="00447C69">
        <w:rPr>
          <w:rFonts w:ascii="Times New Roman" w:hAnsi="Times New Roman" w:cs="Times New Roman"/>
        </w:rPr>
        <w:t>ca): West Coast Transient Stock</w:t>
      </w:r>
      <w:r w:rsidRPr="00447C69">
        <w:rPr>
          <w:rFonts w:ascii="Times New Roman" w:hAnsi="Times New Roman" w:cs="Times New Roman"/>
        </w:rPr>
        <w:t xml:space="preserve"> </w:t>
      </w:r>
      <w:r w:rsidR="004065CB" w:rsidRPr="00447C69">
        <w:rPr>
          <w:rFonts w:ascii="Times New Roman" w:hAnsi="Times New Roman" w:cs="Times New Roman"/>
        </w:rPr>
        <w:t>(</w:t>
      </w:r>
      <w:r w:rsidRPr="00447C69">
        <w:rPr>
          <w:rFonts w:ascii="Times New Roman" w:hAnsi="Times New Roman" w:cs="Times New Roman"/>
        </w:rPr>
        <w:t>Technical Memorandum 223</w:t>
      </w:r>
      <w:r w:rsidR="004065CB" w:rsidRPr="00447C69">
        <w:rPr>
          <w:rFonts w:ascii="Times New Roman" w:hAnsi="Times New Roman" w:cs="Times New Roman"/>
        </w:rPr>
        <w:t>)</w:t>
      </w:r>
      <w:r w:rsidRPr="00447C69">
        <w:rPr>
          <w:rFonts w:ascii="Times New Roman" w:hAnsi="Times New Roman" w:cs="Times New Roman"/>
        </w:rPr>
        <w:t xml:space="preserve">. </w:t>
      </w:r>
      <w:r w:rsidR="004065CB" w:rsidRPr="00447C69">
        <w:rPr>
          <w:rFonts w:ascii="Times New Roman" w:hAnsi="Times New Roman" w:cs="Times New Roman"/>
        </w:rPr>
        <w:t xml:space="preserve">NOAA. NMFS. Alaska Fisheries Science Center, Seattle, WA. 119 pages. </w:t>
      </w:r>
    </w:p>
    <w:p w14:paraId="28D4D266" w14:textId="48281040"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Allen, B. M., and R. P. Angliss. 2012. Steller Sea Lion (Eumetopi</w:t>
      </w:r>
      <w:r w:rsidR="004065CB" w:rsidRPr="00447C69">
        <w:rPr>
          <w:rFonts w:ascii="Times New Roman" w:hAnsi="Times New Roman" w:cs="Times New Roman"/>
        </w:rPr>
        <w:t>as Jubatus): Eastern U.S. Stock (</w:t>
      </w:r>
      <w:r w:rsidRPr="00447C69">
        <w:rPr>
          <w:rFonts w:ascii="Times New Roman" w:hAnsi="Times New Roman" w:cs="Times New Roman"/>
        </w:rPr>
        <w:t>Technical Memorandum 245</w:t>
      </w:r>
      <w:r w:rsidR="004065CB" w:rsidRPr="00447C69">
        <w:rPr>
          <w:rFonts w:ascii="Times New Roman" w:hAnsi="Times New Roman" w:cs="Times New Roman"/>
        </w:rPr>
        <w:t>)</w:t>
      </w:r>
      <w:r w:rsidRPr="00447C69">
        <w:rPr>
          <w:rFonts w:ascii="Times New Roman" w:hAnsi="Times New Roman" w:cs="Times New Roman"/>
        </w:rPr>
        <w:t xml:space="preserve">. </w:t>
      </w:r>
      <w:r w:rsidR="004065CB" w:rsidRPr="00447C69">
        <w:rPr>
          <w:rFonts w:ascii="Times New Roman" w:hAnsi="Times New Roman" w:cs="Times New Roman"/>
        </w:rPr>
        <w:t>NOAA. NMFS. Alaska Fisheries Science Center. 22 pages.</w:t>
      </w:r>
    </w:p>
    <w:p w14:paraId="76F12FD5" w14:textId="27D3DCA3"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Allen, B. M., and R. P. Angliss. Alaska marine mammal stock assessments, 2013</w:t>
      </w:r>
      <w:r w:rsidR="004065CB" w:rsidRPr="00447C69">
        <w:rPr>
          <w:rFonts w:ascii="Times New Roman" w:hAnsi="Times New Roman" w:cs="Times New Roman"/>
        </w:rPr>
        <w:t xml:space="preserve"> (NOAA Technical Memorandum NMFS-AFSC-277)</w:t>
      </w:r>
      <w:r w:rsidRPr="00447C69">
        <w:rPr>
          <w:rFonts w:ascii="Times New Roman" w:hAnsi="Times New Roman" w:cs="Times New Roman"/>
        </w:rPr>
        <w:t xml:space="preserve">. U.S. </w:t>
      </w:r>
      <w:r w:rsidR="004065CB" w:rsidRPr="00447C69">
        <w:rPr>
          <w:rFonts w:ascii="Times New Roman" w:hAnsi="Times New Roman" w:cs="Times New Roman"/>
        </w:rPr>
        <w:t>Department of Commerce. NOAA. NMFS. Alaska Fisheries Science Center, Seattle, WA.</w:t>
      </w:r>
      <w:r w:rsidRPr="00447C69">
        <w:rPr>
          <w:rFonts w:ascii="Times New Roman" w:hAnsi="Times New Roman" w:cs="Times New Roman"/>
        </w:rPr>
        <w:t xml:space="preserve"> 294 p</w:t>
      </w:r>
      <w:r w:rsidR="004065CB" w:rsidRPr="00447C69">
        <w:rPr>
          <w:rFonts w:ascii="Times New Roman" w:hAnsi="Times New Roman" w:cs="Times New Roman"/>
        </w:rPr>
        <w:t xml:space="preserve">ages. </w:t>
      </w:r>
    </w:p>
    <w:p w14:paraId="657EC16F" w14:textId="4361E59B"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Anderson, D. W., C. J. Henny, C. G</w:t>
      </w:r>
      <w:r w:rsidR="00CE3A8B" w:rsidRPr="00447C69">
        <w:rPr>
          <w:rFonts w:ascii="Times New Roman" w:hAnsi="Times New Roman" w:cs="Times New Roman"/>
        </w:rPr>
        <w:t>odínez</w:t>
      </w:r>
      <w:r w:rsidRPr="00447C69">
        <w:rPr>
          <w:rFonts w:ascii="Times New Roman" w:hAnsi="Times New Roman" w:cs="Times New Roman"/>
        </w:rPr>
        <w:t>-R</w:t>
      </w:r>
      <w:r w:rsidR="00CE3A8B" w:rsidRPr="00447C69">
        <w:rPr>
          <w:rFonts w:ascii="Times New Roman" w:hAnsi="Times New Roman" w:cs="Times New Roman"/>
        </w:rPr>
        <w:t>eyes</w:t>
      </w:r>
      <w:r w:rsidRPr="00447C69">
        <w:rPr>
          <w:rFonts w:ascii="Times New Roman" w:hAnsi="Times New Roman" w:cs="Times New Roman"/>
        </w:rPr>
        <w:t xml:space="preserve">, F. Gress, E. L. Palacios, K. S. del Prado, J. P. Gallo-Reynoso, and J. Bredy. 2013. Size and distribution of the California Brown Pelican metapopulation in a non-ENSO year. Marine Ornithology </w:t>
      </w:r>
      <w:r w:rsidRPr="00447C69">
        <w:rPr>
          <w:rFonts w:ascii="Times New Roman" w:hAnsi="Times New Roman" w:cs="Times New Roman"/>
          <w:b/>
          <w:bCs/>
        </w:rPr>
        <w:t>41</w:t>
      </w:r>
      <w:r w:rsidRPr="00447C69">
        <w:rPr>
          <w:rFonts w:ascii="Times New Roman" w:hAnsi="Times New Roman" w:cs="Times New Roman"/>
        </w:rPr>
        <w:t>:95–106.</w:t>
      </w:r>
    </w:p>
    <w:p w14:paraId="4ACFB975" w14:textId="49C3DC45"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Antonelis, G. A., and C. H. Fiscus. 1980. The pinnipeds of the California Current. </w:t>
      </w:r>
      <w:r w:rsidR="000C1E83" w:rsidRPr="00447C69">
        <w:rPr>
          <w:rFonts w:ascii="Times New Roman" w:hAnsi="Times New Roman" w:cs="Times New Roman"/>
        </w:rPr>
        <w:t>California Cooperative Oceanic Fisheries Investigation Report</w:t>
      </w:r>
      <w:r w:rsidR="000C1E83" w:rsidRPr="00447C69">
        <w:rPr>
          <w:rFonts w:ascii="Times New Roman" w:hAnsi="Times New Roman" w:cs="Times New Roman"/>
          <w:b/>
          <w:bCs/>
        </w:rPr>
        <w:t xml:space="preserve"> </w:t>
      </w:r>
      <w:r w:rsidRPr="00447C69">
        <w:rPr>
          <w:rFonts w:ascii="Times New Roman" w:hAnsi="Times New Roman" w:cs="Times New Roman"/>
          <w:b/>
          <w:bCs/>
        </w:rPr>
        <w:t>21</w:t>
      </w:r>
      <w:r w:rsidRPr="00447C69">
        <w:rPr>
          <w:rFonts w:ascii="Times New Roman" w:hAnsi="Times New Roman" w:cs="Times New Roman"/>
        </w:rPr>
        <w:t>:68–78.</w:t>
      </w:r>
    </w:p>
    <w:p w14:paraId="1E0A9A31"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Antonelis, G. A., M. S. Lowry, D. P. DeMaster, and C. H. Fiscus. 1987. Assessing northern elephant seal feeding habits by stomach lavage. Marine Mammal Science </w:t>
      </w:r>
      <w:r w:rsidRPr="00447C69">
        <w:rPr>
          <w:rFonts w:ascii="Times New Roman" w:hAnsi="Times New Roman" w:cs="Times New Roman"/>
          <w:b/>
          <w:bCs/>
        </w:rPr>
        <w:t>3</w:t>
      </w:r>
      <w:r w:rsidRPr="00447C69">
        <w:rPr>
          <w:rFonts w:ascii="Times New Roman" w:hAnsi="Times New Roman" w:cs="Times New Roman"/>
        </w:rPr>
        <w:t>:308–322.</w:t>
      </w:r>
    </w:p>
    <w:p w14:paraId="17CA17BB" w14:textId="034998FF"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Antonelis, G. A., M. S. Lowry, C. H. Fiscus, B. S. Stewart, and R. L. DeLong. 1994. Diet of the northern elephant seal.</w:t>
      </w:r>
      <w:r w:rsidR="000C1E83" w:rsidRPr="00447C69">
        <w:rPr>
          <w:rFonts w:ascii="Times New Roman" w:hAnsi="Times New Roman" w:cs="Times New Roman"/>
        </w:rPr>
        <w:t xml:space="preserve"> In</w:t>
      </w:r>
      <w:r w:rsidRPr="00447C69">
        <w:rPr>
          <w:rFonts w:ascii="Times New Roman" w:hAnsi="Times New Roman" w:cs="Times New Roman"/>
        </w:rPr>
        <w:t xml:space="preserve"> </w:t>
      </w:r>
      <w:r w:rsidR="000C1E83" w:rsidRPr="00447C69">
        <w:rPr>
          <w:rFonts w:ascii="Times New Roman" w:hAnsi="Times New Roman" w:cs="Times New Roman"/>
        </w:rPr>
        <w:t xml:space="preserve">B.J. Le Boeuf and R.M. Laws (Eds.). </w:t>
      </w:r>
      <w:r w:rsidRPr="00447C69">
        <w:rPr>
          <w:rFonts w:ascii="Times New Roman" w:hAnsi="Times New Roman" w:cs="Times New Roman"/>
        </w:rPr>
        <w:t>Elephant seals: population ec</w:t>
      </w:r>
      <w:r w:rsidR="004A0EE9" w:rsidRPr="00447C69">
        <w:rPr>
          <w:rFonts w:ascii="Times New Roman" w:hAnsi="Times New Roman" w:cs="Times New Roman"/>
        </w:rPr>
        <w:t>ology, behavior, and physiology. University of Ca</w:t>
      </w:r>
      <w:r w:rsidR="000C1E83" w:rsidRPr="00447C69">
        <w:rPr>
          <w:rFonts w:ascii="Times New Roman" w:hAnsi="Times New Roman" w:cs="Times New Roman"/>
        </w:rPr>
        <w:t>lifornia Press, Berkeley, CA. pages</w:t>
      </w:r>
      <w:r w:rsidR="004A0EE9" w:rsidRPr="00447C69">
        <w:rPr>
          <w:rFonts w:ascii="Times New Roman" w:hAnsi="Times New Roman" w:cs="Times New Roman"/>
        </w:rPr>
        <w:t xml:space="preserve"> </w:t>
      </w:r>
      <w:r w:rsidRPr="00447C69">
        <w:rPr>
          <w:rFonts w:ascii="Times New Roman" w:hAnsi="Times New Roman" w:cs="Times New Roman"/>
        </w:rPr>
        <w:t>211–223.</w:t>
      </w:r>
    </w:p>
    <w:p w14:paraId="3EFD10D0"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Arata, J. A., P. R. Sievert, and M. B. Naughton. 2009. Status assessment of Laysan and black-footed albatrosses, North Pacific Ocean, 1923-2005. US Geological Survey.</w:t>
      </w:r>
    </w:p>
    <w:p w14:paraId="0D7AD807" w14:textId="414ABE82"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Avery, W. E., and C. Hawkinson. 1992. Gray Whale Feeding in a Northern California Estuary in Oregon.</w:t>
      </w:r>
      <w:r w:rsidR="004A0EE9" w:rsidRPr="00447C69">
        <w:rPr>
          <w:rFonts w:ascii="Times New Roman" w:hAnsi="Times New Roman" w:cs="Times New Roman"/>
        </w:rPr>
        <w:t xml:space="preserve"> Northwest Science </w:t>
      </w:r>
      <w:r w:rsidR="004A0EE9" w:rsidRPr="00447C69">
        <w:rPr>
          <w:rFonts w:ascii="Times New Roman" w:hAnsi="Times New Roman" w:cs="Times New Roman"/>
          <w:b/>
        </w:rPr>
        <w:t>66</w:t>
      </w:r>
      <w:r w:rsidR="004A0EE9" w:rsidRPr="00447C69">
        <w:rPr>
          <w:rFonts w:ascii="Times New Roman" w:hAnsi="Times New Roman" w:cs="Times New Roman"/>
        </w:rPr>
        <w:t xml:space="preserve">:199-202. </w:t>
      </w:r>
    </w:p>
    <w:p w14:paraId="3CBE3D90" w14:textId="7A7B4A4F"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Aydin, K., S. Gaichas, I. Ortiz, D. Kinzey, and N. Friday. 2007. A Comparison of the Bering Sea, Gulf of Alaska, and Aleutian Islands Large Marine Ecosystems Through Food Web Modeling.</w:t>
      </w:r>
      <w:r w:rsidR="004A0EE9" w:rsidRPr="00447C69">
        <w:rPr>
          <w:rFonts w:ascii="Times New Roman" w:hAnsi="Times New Roman" w:cs="Times New Roman"/>
        </w:rPr>
        <w:t xml:space="preserve"> (NOAA Techni</w:t>
      </w:r>
      <w:r w:rsidR="000C1E83" w:rsidRPr="00447C69">
        <w:rPr>
          <w:rFonts w:ascii="Times New Roman" w:hAnsi="Times New Roman" w:cs="Times New Roman"/>
        </w:rPr>
        <w:t>cal Memorandum NMFS-AFSC-178).</w:t>
      </w:r>
      <w:r w:rsidR="004A0EE9" w:rsidRPr="00447C69">
        <w:rPr>
          <w:rFonts w:ascii="Times New Roman" w:hAnsi="Times New Roman" w:cs="Times New Roman"/>
        </w:rPr>
        <w:t xml:space="preserve"> </w:t>
      </w:r>
      <w:r w:rsidR="000C1E83" w:rsidRPr="00447C69">
        <w:rPr>
          <w:rFonts w:ascii="Times New Roman" w:hAnsi="Times New Roman" w:cs="Times New Roman"/>
        </w:rPr>
        <w:t xml:space="preserve">NOAA. NMFS. Alaska Fisheries Science Center, Seattle, WA. 298 pages. </w:t>
      </w:r>
    </w:p>
    <w:p w14:paraId="694C9FEA" w14:textId="596C714D"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Baird, P. H. 1991. Optimal foraging and intraspecific competition in the Tufted Puffin. Condor</w:t>
      </w:r>
      <w:r w:rsidR="004A0EE9" w:rsidRPr="00447C69">
        <w:rPr>
          <w:rFonts w:ascii="Times New Roman" w:hAnsi="Times New Roman" w:cs="Times New Roman"/>
        </w:rPr>
        <w:t xml:space="preserve"> </w:t>
      </w:r>
      <w:r w:rsidR="004A0EE9" w:rsidRPr="00447C69">
        <w:rPr>
          <w:rFonts w:ascii="Times New Roman" w:hAnsi="Times New Roman" w:cs="Times New Roman"/>
          <w:b/>
        </w:rPr>
        <w:t>93</w:t>
      </w:r>
      <w:r w:rsidRPr="00447C69">
        <w:rPr>
          <w:rFonts w:ascii="Times New Roman" w:hAnsi="Times New Roman" w:cs="Times New Roman"/>
        </w:rPr>
        <w:t>:503–515.</w:t>
      </w:r>
    </w:p>
    <w:p w14:paraId="3B9FD5B6"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Baltz, D. M., and G. V. Morejohn. 1977. Food Habits and Niche Overlap of Seabirds Wintering on Monterey Bay, California. The Auk </w:t>
      </w:r>
      <w:r w:rsidRPr="00447C69">
        <w:rPr>
          <w:rFonts w:ascii="Times New Roman" w:hAnsi="Times New Roman" w:cs="Times New Roman"/>
          <w:b/>
          <w:bCs/>
        </w:rPr>
        <w:t>94</w:t>
      </w:r>
      <w:r w:rsidRPr="00447C69">
        <w:rPr>
          <w:rFonts w:ascii="Times New Roman" w:hAnsi="Times New Roman" w:cs="Times New Roman"/>
        </w:rPr>
        <w:t>:526–543.</w:t>
      </w:r>
    </w:p>
    <w:p w14:paraId="7DD66AB3"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Barlow, J. 1995. The abundance of cetaceans in California waters. Part 1: Ship surveys in summer and fall of 1991. Fishery Bulletin </w:t>
      </w:r>
      <w:r w:rsidRPr="00447C69">
        <w:rPr>
          <w:rFonts w:ascii="Times New Roman" w:hAnsi="Times New Roman" w:cs="Times New Roman"/>
          <w:b/>
          <w:bCs/>
        </w:rPr>
        <w:t>93</w:t>
      </w:r>
      <w:r w:rsidRPr="00447C69">
        <w:rPr>
          <w:rFonts w:ascii="Times New Roman" w:hAnsi="Times New Roman" w:cs="Times New Roman"/>
        </w:rPr>
        <w:t>:1–14.</w:t>
      </w:r>
    </w:p>
    <w:p w14:paraId="25C84F16" w14:textId="6863C7D5"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Barrett-Lennard, L. G., K. Heise, E. Saulitis, G. Ellis, and C. Matkin. 1995. The impact of killer whale predation on Steller sea lion populations in British Columbia and Alaska. Report to North Pacific Universities Marine Mammal Research Consortium, University of British Columbia, Vancouver, BC, Canada.</w:t>
      </w:r>
      <w:r w:rsidR="000C1E83" w:rsidRPr="00447C69">
        <w:rPr>
          <w:rFonts w:ascii="Times New Roman" w:hAnsi="Times New Roman" w:cs="Times New Roman"/>
        </w:rPr>
        <w:t xml:space="preserve"> 66 pages. </w:t>
      </w:r>
    </w:p>
    <w:p w14:paraId="108ED4CA"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Beamish, R. J. 1979. Differences in the age of Pacific hake (Merluccius productus) using whole otoliths and sections of otoliths. Journal of the Fisheries Board of Canada </w:t>
      </w:r>
      <w:r w:rsidRPr="00447C69">
        <w:rPr>
          <w:rFonts w:ascii="Times New Roman" w:hAnsi="Times New Roman" w:cs="Times New Roman"/>
          <w:b/>
          <w:bCs/>
        </w:rPr>
        <w:t>36</w:t>
      </w:r>
      <w:r w:rsidRPr="00447C69">
        <w:rPr>
          <w:rFonts w:ascii="Times New Roman" w:hAnsi="Times New Roman" w:cs="Times New Roman"/>
        </w:rPr>
        <w:t>:141–151.</w:t>
      </w:r>
    </w:p>
    <w:p w14:paraId="5285FC09"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Beaudreau, A. H., and T. E. Essington. 2007. Spatial, temporal, and ontogenetic patterns of predation on rockfishes by lingcod. Transactions of the American Fisheries Society </w:t>
      </w:r>
      <w:r w:rsidRPr="00447C69">
        <w:rPr>
          <w:rFonts w:ascii="Times New Roman" w:hAnsi="Times New Roman" w:cs="Times New Roman"/>
          <w:b/>
          <w:bCs/>
        </w:rPr>
        <w:t>136</w:t>
      </w:r>
      <w:r w:rsidRPr="00447C69">
        <w:rPr>
          <w:rFonts w:ascii="Times New Roman" w:hAnsi="Times New Roman" w:cs="Times New Roman"/>
        </w:rPr>
        <w:t>:1438–1452.</w:t>
      </w:r>
    </w:p>
    <w:p w14:paraId="7922B703"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Becker, B. H., Mz. Peery, and S. R. Beissinger. 2007. Ocean climate and prey availability affect the trophic level and reproductive success of the marbled murrelet, an endangered seabird. Marine Ecology Progress Series </w:t>
      </w:r>
      <w:r w:rsidRPr="00447C69">
        <w:rPr>
          <w:rFonts w:ascii="Times New Roman" w:hAnsi="Times New Roman" w:cs="Times New Roman"/>
          <w:b/>
          <w:bCs/>
        </w:rPr>
        <w:t>329</w:t>
      </w:r>
      <w:r w:rsidRPr="00447C69">
        <w:rPr>
          <w:rFonts w:ascii="Times New Roman" w:hAnsi="Times New Roman" w:cs="Times New Roman"/>
        </w:rPr>
        <w:t>:267–279.</w:t>
      </w:r>
    </w:p>
    <w:p w14:paraId="43D3F4D0" w14:textId="68BE6536"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Bertram, D. F., T. Golumbia, G. K. Davoren, A. Harfenist, and J. Brown. 2002. Short visits reveal consistent patterns of interyear and intercolony variation in seabird nestling diet and performance. Canadian </w:t>
      </w:r>
      <w:r w:rsidR="000C1E83" w:rsidRPr="00447C69">
        <w:rPr>
          <w:rFonts w:ascii="Times New Roman" w:hAnsi="Times New Roman" w:cs="Times New Roman"/>
        </w:rPr>
        <w:t>J</w:t>
      </w:r>
      <w:r w:rsidRPr="00447C69">
        <w:rPr>
          <w:rFonts w:ascii="Times New Roman" w:hAnsi="Times New Roman" w:cs="Times New Roman"/>
        </w:rPr>
        <w:t>ournal of</w:t>
      </w:r>
      <w:r w:rsidR="000C1E83" w:rsidRPr="00447C69">
        <w:rPr>
          <w:rFonts w:ascii="Times New Roman" w:hAnsi="Times New Roman" w:cs="Times New Roman"/>
        </w:rPr>
        <w:t xml:space="preserve"> Z</w:t>
      </w:r>
      <w:r w:rsidRPr="00447C69">
        <w:rPr>
          <w:rFonts w:ascii="Times New Roman" w:hAnsi="Times New Roman" w:cs="Times New Roman"/>
        </w:rPr>
        <w:t xml:space="preserve">oology </w:t>
      </w:r>
      <w:r w:rsidRPr="00447C69">
        <w:rPr>
          <w:rFonts w:ascii="Times New Roman" w:hAnsi="Times New Roman" w:cs="Times New Roman"/>
          <w:b/>
          <w:bCs/>
        </w:rPr>
        <w:t>80</w:t>
      </w:r>
      <w:r w:rsidRPr="00447C69">
        <w:rPr>
          <w:rFonts w:ascii="Times New Roman" w:hAnsi="Times New Roman" w:cs="Times New Roman"/>
        </w:rPr>
        <w:t>:2190–2199.</w:t>
      </w:r>
    </w:p>
    <w:p w14:paraId="356399D1"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Bertram, D. F., A. Harfenist, and A. Hedd. 2009. Seabird nestling diets reflect latitudinal temperature-dependent variation in availability of key zooplankton prey populations. Marine Ecology Progress Series </w:t>
      </w:r>
      <w:r w:rsidRPr="00447C69">
        <w:rPr>
          <w:rFonts w:ascii="Times New Roman" w:hAnsi="Times New Roman" w:cs="Times New Roman"/>
          <w:b/>
          <w:bCs/>
        </w:rPr>
        <w:t>393</w:t>
      </w:r>
      <w:r w:rsidRPr="00447C69">
        <w:rPr>
          <w:rFonts w:ascii="Times New Roman" w:hAnsi="Times New Roman" w:cs="Times New Roman"/>
        </w:rPr>
        <w:t>:199–210.</w:t>
      </w:r>
    </w:p>
    <w:p w14:paraId="4910C0FD" w14:textId="51B7C36E"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Bigman, J. S. 2013. </w:t>
      </w:r>
      <w:r w:rsidR="000C1E83" w:rsidRPr="00447C69">
        <w:rPr>
          <w:rFonts w:ascii="Times New Roman" w:hAnsi="Times New Roman" w:cs="Times New Roman"/>
        </w:rPr>
        <w:t xml:space="preserve">Trophic ecology of north pacific spiny dogfish (Squalus suckleyi) off central California waters. </w:t>
      </w:r>
      <w:r w:rsidR="001B6147" w:rsidRPr="00447C69">
        <w:rPr>
          <w:rFonts w:ascii="Times New Roman" w:hAnsi="Times New Roman" w:cs="Times New Roman"/>
        </w:rPr>
        <w:t>M.S. Thesis,</w:t>
      </w:r>
      <w:r w:rsidRPr="00447C69">
        <w:rPr>
          <w:rFonts w:ascii="Times New Roman" w:hAnsi="Times New Roman" w:cs="Times New Roman"/>
        </w:rPr>
        <w:t xml:space="preserve"> California State University</w:t>
      </w:r>
      <w:r w:rsidR="004A0EE9" w:rsidRPr="00447C69">
        <w:rPr>
          <w:rFonts w:ascii="Times New Roman" w:hAnsi="Times New Roman" w:cs="Times New Roman"/>
        </w:rPr>
        <w:t>,</w:t>
      </w:r>
      <w:r w:rsidRPr="00447C69">
        <w:rPr>
          <w:rFonts w:ascii="Times New Roman" w:hAnsi="Times New Roman" w:cs="Times New Roman"/>
        </w:rPr>
        <w:t xml:space="preserve"> Monterey Bay.</w:t>
      </w:r>
      <w:r w:rsidR="004A0EE9" w:rsidRPr="00447C69">
        <w:rPr>
          <w:rFonts w:ascii="Times New Roman" w:hAnsi="Times New Roman" w:cs="Times New Roman"/>
        </w:rPr>
        <w:t xml:space="preserve"> </w:t>
      </w:r>
    </w:p>
    <w:p w14:paraId="22C8907D" w14:textId="715C5F13"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Bisson, J. R. 2008. Diet dynamics and trophic relations of Laysan and Black-footed albatrosses associated with pelagic longline fishing.</w:t>
      </w:r>
      <w:r w:rsidR="004A0EE9" w:rsidRPr="00447C69">
        <w:rPr>
          <w:rFonts w:ascii="Times New Roman" w:hAnsi="Times New Roman" w:cs="Times New Roman"/>
        </w:rPr>
        <w:t xml:space="preserve"> </w:t>
      </w:r>
      <w:r w:rsidR="001B6147" w:rsidRPr="00447C69">
        <w:rPr>
          <w:rFonts w:ascii="Times New Roman" w:hAnsi="Times New Roman" w:cs="Times New Roman"/>
        </w:rPr>
        <w:t xml:space="preserve">M.S. Thesis, </w:t>
      </w:r>
      <w:r w:rsidR="004A0EE9" w:rsidRPr="00447C69">
        <w:rPr>
          <w:rFonts w:ascii="Times New Roman" w:hAnsi="Times New Roman" w:cs="Times New Roman"/>
        </w:rPr>
        <w:t xml:space="preserve">University of Hawaii, Manoa. </w:t>
      </w:r>
    </w:p>
    <w:p w14:paraId="758B1009" w14:textId="326DCCB0" w:rsidR="00466783" w:rsidRPr="00447C69" w:rsidRDefault="00466783" w:rsidP="004A0EE9">
      <w:pPr>
        <w:pStyle w:val="Bibliography"/>
        <w:rPr>
          <w:rFonts w:ascii="Times New Roman" w:eastAsia="Times New Roman" w:hAnsi="Times New Roman" w:cs="Times New Roman"/>
        </w:rPr>
      </w:pPr>
      <w:r w:rsidRPr="00447C69">
        <w:rPr>
          <w:rFonts w:ascii="Times New Roman" w:hAnsi="Times New Roman" w:cs="Times New Roman"/>
        </w:rPr>
        <w:t>Boveng, P. L. 1988. Status of the California sea lion population on the US west coast.</w:t>
      </w:r>
      <w:r w:rsidR="004A0EE9" w:rsidRPr="00447C69">
        <w:rPr>
          <w:rFonts w:ascii="Times New Roman" w:hAnsi="Times New Roman" w:cs="Times New Roman"/>
        </w:rPr>
        <w:t xml:space="preserve"> </w:t>
      </w:r>
      <w:r w:rsidR="004A0EE9" w:rsidRPr="00447C69">
        <w:rPr>
          <w:rFonts w:ascii="Times New Roman" w:eastAsia="Times New Roman" w:hAnsi="Times New Roman" w:cs="Times New Roman"/>
        </w:rPr>
        <w:t xml:space="preserve">Admin. Rep. LJ-88-07. </w:t>
      </w:r>
      <w:r w:rsidR="000C1E83" w:rsidRPr="00447C69">
        <w:rPr>
          <w:rFonts w:ascii="Times New Roman" w:hAnsi="Times New Roman" w:cs="Times New Roman"/>
        </w:rPr>
        <w:t xml:space="preserve">NOAA. NMFS. Southwest Fisheries Science Center, </w:t>
      </w:r>
      <w:r w:rsidR="004A0EE9" w:rsidRPr="00447C69">
        <w:rPr>
          <w:rFonts w:ascii="Times New Roman" w:hAnsi="Times New Roman" w:cs="Times New Roman"/>
        </w:rPr>
        <w:t>La Jolla, CA. 26 p</w:t>
      </w:r>
      <w:r w:rsidR="000C1E83" w:rsidRPr="00447C69">
        <w:rPr>
          <w:rFonts w:ascii="Times New Roman" w:hAnsi="Times New Roman" w:cs="Times New Roman"/>
        </w:rPr>
        <w:t>ages</w:t>
      </w:r>
      <w:r w:rsidR="004A0EE9" w:rsidRPr="00447C69">
        <w:rPr>
          <w:rFonts w:ascii="Times New Roman" w:hAnsi="Times New Roman" w:cs="Times New Roman"/>
        </w:rPr>
        <w:t xml:space="preserve">. </w:t>
      </w:r>
    </w:p>
    <w:p w14:paraId="72F310D1" w14:textId="47516172"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Bradburn, M. J., A. A. Keller, and B. H. Horness. 2011. The 2003 to 2008 US West Coast bottom trawl surveys of groundfish resources off Washington, Oregon, and California: estimates of distribution, abundance, length, and age composition.</w:t>
      </w:r>
      <w:r w:rsidR="004A0EE9" w:rsidRPr="00447C69">
        <w:rPr>
          <w:rFonts w:ascii="Times New Roman" w:hAnsi="Times New Roman" w:cs="Times New Roman"/>
        </w:rPr>
        <w:t xml:space="preserve"> </w:t>
      </w:r>
      <w:r w:rsidR="004A0EE9" w:rsidRPr="00447C69">
        <w:rPr>
          <w:rFonts w:ascii="Times New Roman" w:eastAsia="Times New Roman" w:hAnsi="Times New Roman" w:cs="Times New Roman"/>
        </w:rPr>
        <w:t>NOAA Tech. Memo., NMFS-NWFSC-114.</w:t>
      </w:r>
      <w:r w:rsidR="000C1E83" w:rsidRPr="00447C69">
        <w:rPr>
          <w:rFonts w:ascii="Times New Roman" w:hAnsi="Times New Roman" w:cs="Times New Roman"/>
        </w:rPr>
        <w:t xml:space="preserve"> US Department of Commerce. NOAA. NMFS.</w:t>
      </w:r>
      <w:r w:rsidRPr="00447C69">
        <w:rPr>
          <w:rFonts w:ascii="Times New Roman" w:hAnsi="Times New Roman" w:cs="Times New Roman"/>
        </w:rPr>
        <w:t xml:space="preserve"> Northwest Fisheries Science Center.</w:t>
      </w:r>
      <w:r w:rsidR="004A0EE9" w:rsidRPr="00447C69">
        <w:rPr>
          <w:rFonts w:ascii="Times New Roman" w:hAnsi="Times New Roman" w:cs="Times New Roman"/>
        </w:rPr>
        <w:t xml:space="preserve"> 323 p</w:t>
      </w:r>
      <w:r w:rsidR="000C1E83" w:rsidRPr="00447C69">
        <w:rPr>
          <w:rFonts w:ascii="Times New Roman" w:hAnsi="Times New Roman" w:cs="Times New Roman"/>
        </w:rPr>
        <w:t>ages</w:t>
      </w:r>
      <w:r w:rsidR="004A0EE9" w:rsidRPr="00447C69">
        <w:rPr>
          <w:rFonts w:ascii="Times New Roman" w:hAnsi="Times New Roman" w:cs="Times New Roman"/>
        </w:rPr>
        <w:t xml:space="preserve">. </w:t>
      </w:r>
    </w:p>
    <w:p w14:paraId="71D92353" w14:textId="0602DF5E"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Briggs, K. T., W. B. Tyler, D. B. Lewis, and D. R. Carlson. 1987. Bird communities at sea off California: 1975 to 1983.</w:t>
      </w:r>
      <w:r w:rsidR="004A0EE9" w:rsidRPr="00447C69">
        <w:rPr>
          <w:rFonts w:ascii="Times New Roman" w:hAnsi="Times New Roman" w:cs="Times New Roman"/>
        </w:rPr>
        <w:t xml:space="preserve"> Cooper Ornithological Society, University of California, Los Angeles, CA. </w:t>
      </w:r>
      <w:r w:rsidR="000C1E83" w:rsidRPr="00447C69">
        <w:rPr>
          <w:rFonts w:ascii="Times New Roman" w:hAnsi="Times New Roman" w:cs="Times New Roman"/>
        </w:rPr>
        <w:t xml:space="preserve">Studies in Avian Biology </w:t>
      </w:r>
      <w:r w:rsidR="000C1E83" w:rsidRPr="00447C69">
        <w:rPr>
          <w:rFonts w:ascii="Times New Roman" w:hAnsi="Times New Roman" w:cs="Times New Roman"/>
          <w:b/>
        </w:rPr>
        <w:t>2</w:t>
      </w:r>
      <w:r w:rsidR="000C1E83" w:rsidRPr="00447C69">
        <w:rPr>
          <w:rFonts w:ascii="Times New Roman" w:hAnsi="Times New Roman" w:cs="Times New Roman"/>
        </w:rPr>
        <w:t xml:space="preserve">. 74 pages. </w:t>
      </w:r>
    </w:p>
    <w:p w14:paraId="322D1BAB" w14:textId="341F495F"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Brodeur, R. D., J. C. Buchanan, and R. L. Emmett. 2014. Pelagic and demersal fish predators on juvenile and adult forage fishes in the Northern California Current: Spatial and temporal variations. C</w:t>
      </w:r>
      <w:r w:rsidR="004A0EE9" w:rsidRPr="00447C69">
        <w:rPr>
          <w:rFonts w:ascii="Times New Roman" w:hAnsi="Times New Roman" w:cs="Times New Roman"/>
        </w:rPr>
        <w:t xml:space="preserve">alifornia Cooperative Oceanic Fisheries Investigation </w:t>
      </w:r>
      <w:r w:rsidRPr="00447C69">
        <w:rPr>
          <w:rFonts w:ascii="Times New Roman" w:hAnsi="Times New Roman" w:cs="Times New Roman"/>
        </w:rPr>
        <w:t>Rep</w:t>
      </w:r>
      <w:r w:rsidR="004A0EE9" w:rsidRPr="00447C69">
        <w:rPr>
          <w:rFonts w:ascii="Times New Roman" w:hAnsi="Times New Roman" w:cs="Times New Roman"/>
        </w:rPr>
        <w:t>ort</w:t>
      </w:r>
      <w:r w:rsidRPr="00447C69">
        <w:rPr>
          <w:rFonts w:ascii="Times New Roman" w:hAnsi="Times New Roman" w:cs="Times New Roman"/>
        </w:rPr>
        <w:t xml:space="preserve"> </w:t>
      </w:r>
      <w:r w:rsidRPr="00447C69">
        <w:rPr>
          <w:rFonts w:ascii="Times New Roman" w:hAnsi="Times New Roman" w:cs="Times New Roman"/>
          <w:b/>
          <w:bCs/>
        </w:rPr>
        <w:t>55</w:t>
      </w:r>
      <w:r w:rsidR="004A0EE9" w:rsidRPr="00447C69">
        <w:rPr>
          <w:rFonts w:ascii="Times New Roman" w:hAnsi="Times New Roman" w:cs="Times New Roman"/>
        </w:rPr>
        <w:t xml:space="preserve">:96-116. </w:t>
      </w:r>
    </w:p>
    <w:p w14:paraId="078B33FC" w14:textId="40C42DDC"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Brodeur, R. D., I. A. Fleming, J. M. Bennett, and M. A. Campbell. 2009. Summer distribution and feeding of spiny dogfish off the Washington and Oregon coasts. </w:t>
      </w:r>
      <w:r w:rsidR="00D60DDB" w:rsidRPr="00447C69">
        <w:rPr>
          <w:rFonts w:ascii="Times New Roman" w:hAnsi="Times New Roman" w:cs="Times New Roman"/>
        </w:rPr>
        <w:t>In</w:t>
      </w:r>
      <w:r w:rsidRPr="00447C69">
        <w:rPr>
          <w:rFonts w:ascii="Times New Roman" w:hAnsi="Times New Roman" w:cs="Times New Roman"/>
        </w:rPr>
        <w:t xml:space="preserve"> V</w:t>
      </w:r>
      <w:r w:rsidR="00D60DDB" w:rsidRPr="00447C69">
        <w:rPr>
          <w:rFonts w:ascii="Times New Roman" w:hAnsi="Times New Roman" w:cs="Times New Roman"/>
        </w:rPr>
        <w:t>.</w:t>
      </w:r>
      <w:r w:rsidRPr="00447C69">
        <w:rPr>
          <w:rFonts w:ascii="Times New Roman" w:hAnsi="Times New Roman" w:cs="Times New Roman"/>
        </w:rPr>
        <w:t>F</w:t>
      </w:r>
      <w:r w:rsidR="00D60DDB" w:rsidRPr="00447C69">
        <w:rPr>
          <w:rFonts w:ascii="Times New Roman" w:hAnsi="Times New Roman" w:cs="Times New Roman"/>
        </w:rPr>
        <w:t>.</w:t>
      </w:r>
      <w:r w:rsidRPr="00447C69">
        <w:rPr>
          <w:rFonts w:ascii="Times New Roman" w:hAnsi="Times New Roman" w:cs="Times New Roman"/>
        </w:rPr>
        <w:t xml:space="preserve"> Gallucci, G</w:t>
      </w:r>
      <w:r w:rsidR="00D60DDB" w:rsidRPr="00447C69">
        <w:rPr>
          <w:rFonts w:ascii="Times New Roman" w:hAnsi="Times New Roman" w:cs="Times New Roman"/>
        </w:rPr>
        <w:t>.</w:t>
      </w:r>
      <w:r w:rsidRPr="00447C69">
        <w:rPr>
          <w:rFonts w:ascii="Times New Roman" w:hAnsi="Times New Roman" w:cs="Times New Roman"/>
        </w:rPr>
        <w:t>A</w:t>
      </w:r>
      <w:r w:rsidR="00D60DDB" w:rsidRPr="00447C69">
        <w:rPr>
          <w:rFonts w:ascii="Times New Roman" w:hAnsi="Times New Roman" w:cs="Times New Roman"/>
        </w:rPr>
        <w:t>.</w:t>
      </w:r>
      <w:r w:rsidRPr="00447C69">
        <w:rPr>
          <w:rFonts w:ascii="Times New Roman" w:hAnsi="Times New Roman" w:cs="Times New Roman"/>
        </w:rPr>
        <w:t xml:space="preserve"> McFarlane, and G</w:t>
      </w:r>
      <w:r w:rsidR="00D60DDB" w:rsidRPr="00447C69">
        <w:rPr>
          <w:rFonts w:ascii="Times New Roman" w:hAnsi="Times New Roman" w:cs="Times New Roman"/>
        </w:rPr>
        <w:t>.</w:t>
      </w:r>
      <w:r w:rsidRPr="00447C69">
        <w:rPr>
          <w:rFonts w:ascii="Times New Roman" w:hAnsi="Times New Roman" w:cs="Times New Roman"/>
        </w:rPr>
        <w:t>G</w:t>
      </w:r>
      <w:r w:rsidR="00D60DDB" w:rsidRPr="00447C69">
        <w:rPr>
          <w:rFonts w:ascii="Times New Roman" w:hAnsi="Times New Roman" w:cs="Times New Roman"/>
        </w:rPr>
        <w:t>.</w:t>
      </w:r>
      <w:r w:rsidRPr="00447C69">
        <w:rPr>
          <w:rFonts w:ascii="Times New Roman" w:hAnsi="Times New Roman" w:cs="Times New Roman"/>
        </w:rPr>
        <w:t xml:space="preserve"> Bargmann</w:t>
      </w:r>
      <w:r w:rsidR="00D60DDB" w:rsidRPr="00447C69">
        <w:rPr>
          <w:rFonts w:ascii="Times New Roman" w:hAnsi="Times New Roman" w:cs="Times New Roman"/>
        </w:rPr>
        <w:t xml:space="preserve"> (Eds)</w:t>
      </w:r>
      <w:r w:rsidRPr="00447C69">
        <w:rPr>
          <w:rFonts w:ascii="Times New Roman" w:hAnsi="Times New Roman" w:cs="Times New Roman"/>
        </w:rPr>
        <w:t>.</w:t>
      </w:r>
      <w:r w:rsidR="00D60DDB" w:rsidRPr="00447C69">
        <w:rPr>
          <w:rFonts w:ascii="Times New Roman" w:hAnsi="Times New Roman" w:cs="Times New Roman"/>
        </w:rPr>
        <w:t xml:space="preserve"> Biology and management of dogfish sharks. </w:t>
      </w:r>
      <w:r w:rsidRPr="00447C69">
        <w:rPr>
          <w:rFonts w:ascii="Times New Roman" w:hAnsi="Times New Roman" w:cs="Times New Roman"/>
        </w:rPr>
        <w:t xml:space="preserve"> American Fisheries Society, Bethesda, M</w:t>
      </w:r>
      <w:r w:rsidR="00D60DDB" w:rsidRPr="00447C69">
        <w:rPr>
          <w:rFonts w:ascii="Times New Roman" w:hAnsi="Times New Roman" w:cs="Times New Roman"/>
        </w:rPr>
        <w:t xml:space="preserve">D. pages </w:t>
      </w:r>
      <w:r w:rsidRPr="00447C69">
        <w:rPr>
          <w:rFonts w:ascii="Times New Roman" w:hAnsi="Times New Roman" w:cs="Times New Roman"/>
        </w:rPr>
        <w:t>39–51.</w:t>
      </w:r>
    </w:p>
    <w:p w14:paraId="0255FB41" w14:textId="3C07E64E"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Brodeur, R. D., H. V. Lorz, and W. G. Pearcy. 1987. Food habits and dietary variability of pelagic nekton off O</w:t>
      </w:r>
      <w:r w:rsidR="00D60DDB" w:rsidRPr="00447C69">
        <w:rPr>
          <w:rFonts w:ascii="Times New Roman" w:hAnsi="Times New Roman" w:cs="Times New Roman"/>
        </w:rPr>
        <w:t>regon and Washington, 1979-1984</w:t>
      </w:r>
      <w:r w:rsidRPr="00447C69">
        <w:rPr>
          <w:rFonts w:ascii="Times New Roman" w:hAnsi="Times New Roman" w:cs="Times New Roman"/>
        </w:rPr>
        <w:t xml:space="preserve"> </w:t>
      </w:r>
      <w:r w:rsidR="00D60DDB" w:rsidRPr="00447C69">
        <w:rPr>
          <w:rFonts w:ascii="Times New Roman" w:hAnsi="Times New Roman" w:cs="Times New Roman"/>
        </w:rPr>
        <w:t>(</w:t>
      </w:r>
      <w:r w:rsidR="004A0EE9" w:rsidRPr="00447C69">
        <w:rPr>
          <w:rFonts w:ascii="Times New Roman" w:hAnsi="Times New Roman" w:cs="Times New Roman"/>
        </w:rPr>
        <w:t>NOAA technical report NMFS 57</w:t>
      </w:r>
      <w:r w:rsidR="00D60DDB" w:rsidRPr="00447C69">
        <w:rPr>
          <w:rFonts w:ascii="Times New Roman" w:hAnsi="Times New Roman" w:cs="Times New Roman"/>
        </w:rPr>
        <w:t>)</w:t>
      </w:r>
      <w:r w:rsidR="004A0EE9" w:rsidRPr="00447C69">
        <w:rPr>
          <w:rFonts w:ascii="Times New Roman" w:hAnsi="Times New Roman" w:cs="Times New Roman"/>
        </w:rPr>
        <w:t xml:space="preserve">. </w:t>
      </w:r>
      <w:r w:rsidR="00D60DDB" w:rsidRPr="00447C69">
        <w:rPr>
          <w:rFonts w:ascii="Times New Roman" w:hAnsi="Times New Roman" w:cs="Times New Roman"/>
        </w:rPr>
        <w:t xml:space="preserve">US Department of Commerce. NOAA. NMFS. 32 pages. </w:t>
      </w:r>
    </w:p>
    <w:p w14:paraId="3794A2A3" w14:textId="42568D49"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Brodeur, R. D., and W. G. Pearcy. 1984. Food habits and dietary overlap of some shelf rockfishes (Genus Sebastes) from the northeastern Pacific Ocean. Fishery Bulletin </w:t>
      </w:r>
      <w:r w:rsidRPr="00447C69">
        <w:rPr>
          <w:rFonts w:ascii="Times New Roman" w:hAnsi="Times New Roman" w:cs="Times New Roman"/>
          <w:b/>
          <w:bCs/>
        </w:rPr>
        <w:t>82</w:t>
      </w:r>
      <w:r w:rsidR="004A0EE9" w:rsidRPr="00447C69">
        <w:rPr>
          <w:rFonts w:ascii="Times New Roman" w:hAnsi="Times New Roman" w:cs="Times New Roman"/>
        </w:rPr>
        <w:t>:269-293.</w:t>
      </w:r>
    </w:p>
    <w:p w14:paraId="5C301FA2"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Brown, A., and S. Anderson. 2005. SharkTrust report White Shark Studies at the Farallon Islands: Fall 2005. The Shark Trust. www.sharktrust.org.</w:t>
      </w:r>
    </w:p>
    <w:p w14:paraId="3D3A6138" w14:textId="0FC55ED3"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Buckley, T. W., and P. A. Livingston. 1997. Geographic variation in the diet of Pacific hake, with a note on cannibalism. California Cooperative Oceanic Fisheries Investigations Report</w:t>
      </w:r>
      <w:r w:rsidR="004A0EE9" w:rsidRPr="00447C69">
        <w:rPr>
          <w:rFonts w:ascii="Times New Roman" w:hAnsi="Times New Roman" w:cs="Times New Roman"/>
        </w:rPr>
        <w:t xml:space="preserve"> </w:t>
      </w:r>
      <w:r w:rsidR="004A0EE9" w:rsidRPr="00447C69">
        <w:rPr>
          <w:rFonts w:ascii="Times New Roman" w:hAnsi="Times New Roman" w:cs="Times New Roman"/>
          <w:b/>
        </w:rPr>
        <w:t>38</w:t>
      </w:r>
      <w:r w:rsidRPr="00447C69">
        <w:rPr>
          <w:rFonts w:ascii="Times New Roman" w:hAnsi="Times New Roman" w:cs="Times New Roman"/>
        </w:rPr>
        <w:t>:53–62.</w:t>
      </w:r>
    </w:p>
    <w:p w14:paraId="03B0733F" w14:textId="35148330"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Buckley, T. W., G. E. Tyler, D. M. Smith, and P. A. Livingston. 1999. Food habits of some commercially important groundfish off the coasts of California, Oregon, Wa</w:t>
      </w:r>
      <w:r w:rsidR="00D60DDB" w:rsidRPr="00447C69">
        <w:rPr>
          <w:rFonts w:ascii="Times New Roman" w:hAnsi="Times New Roman" w:cs="Times New Roman"/>
        </w:rPr>
        <w:t>shington, and British Columbia (</w:t>
      </w:r>
      <w:r w:rsidR="004A0EE9" w:rsidRPr="00447C69">
        <w:rPr>
          <w:rFonts w:ascii="Times New Roman" w:hAnsi="Times New Roman" w:cs="Times New Roman"/>
        </w:rPr>
        <w:t>NOAA technical memorandum NMFS-AFSC-102</w:t>
      </w:r>
      <w:r w:rsidR="00D60DDB" w:rsidRPr="00447C69">
        <w:rPr>
          <w:rFonts w:ascii="Times New Roman" w:hAnsi="Times New Roman" w:cs="Times New Roman"/>
        </w:rPr>
        <w:t>)</w:t>
      </w:r>
      <w:r w:rsidR="004A0EE9" w:rsidRPr="00447C69">
        <w:rPr>
          <w:rFonts w:ascii="Times New Roman" w:hAnsi="Times New Roman" w:cs="Times New Roman"/>
        </w:rPr>
        <w:t xml:space="preserve">. </w:t>
      </w:r>
      <w:r w:rsidR="00D60DDB" w:rsidRPr="00447C69">
        <w:rPr>
          <w:rFonts w:ascii="Times New Roman" w:hAnsi="Times New Roman" w:cs="Times New Roman"/>
        </w:rPr>
        <w:t xml:space="preserve">US Department of Commerce. NOAA. NMFS. </w:t>
      </w:r>
      <w:r w:rsidRPr="00447C69">
        <w:rPr>
          <w:rFonts w:ascii="Times New Roman" w:hAnsi="Times New Roman" w:cs="Times New Roman"/>
        </w:rPr>
        <w:t>Alaska Fisheries Science Center.</w:t>
      </w:r>
      <w:r w:rsidR="00D60DDB" w:rsidRPr="00447C69">
        <w:rPr>
          <w:rFonts w:ascii="Times New Roman" w:hAnsi="Times New Roman" w:cs="Times New Roman"/>
        </w:rPr>
        <w:t xml:space="preserve"> 173 pages. </w:t>
      </w:r>
    </w:p>
    <w:p w14:paraId="2341D975"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Burger, A. E. 2003. Effects of the Juan de Fuca Eddy and upwelling on densities and distributions of seabirds off southwest Vancouver Island, British Columbia. African Seabird Group Pacific Seabird Group </w:t>
      </w:r>
      <w:r w:rsidRPr="00447C69">
        <w:rPr>
          <w:rFonts w:ascii="Times New Roman" w:hAnsi="Times New Roman" w:cs="Times New Roman"/>
          <w:b/>
          <w:bCs/>
        </w:rPr>
        <w:t>31</w:t>
      </w:r>
      <w:r w:rsidRPr="00447C69">
        <w:rPr>
          <w:rFonts w:ascii="Times New Roman" w:hAnsi="Times New Roman" w:cs="Times New Roman"/>
        </w:rPr>
        <w:t>:113–122.</w:t>
      </w:r>
    </w:p>
    <w:p w14:paraId="30401F5E"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Burger, A. E., R. P. Wilson, D. Garnier, and M.-P. T. Wilson. 1993. Diving depths, diet, and underwater foraging of Rhinoceros Auklets in British Columbia. Canadian Journal of Zoology </w:t>
      </w:r>
      <w:r w:rsidRPr="00447C69">
        <w:rPr>
          <w:rFonts w:ascii="Times New Roman" w:hAnsi="Times New Roman" w:cs="Times New Roman"/>
          <w:b/>
          <w:bCs/>
        </w:rPr>
        <w:t>71</w:t>
      </w:r>
      <w:r w:rsidRPr="00447C69">
        <w:rPr>
          <w:rFonts w:ascii="Times New Roman" w:hAnsi="Times New Roman" w:cs="Times New Roman"/>
        </w:rPr>
        <w:t>:2528–2540.</w:t>
      </w:r>
    </w:p>
    <w:p w14:paraId="27002607" w14:textId="5CAC6431" w:rsidR="00466783" w:rsidRDefault="00466783" w:rsidP="00466783">
      <w:pPr>
        <w:pStyle w:val="Bibliography"/>
        <w:rPr>
          <w:rFonts w:ascii="Times New Roman" w:hAnsi="Times New Roman" w:cs="Times New Roman"/>
        </w:rPr>
      </w:pPr>
      <w:r w:rsidRPr="00447C69">
        <w:rPr>
          <w:rFonts w:ascii="Times New Roman" w:hAnsi="Times New Roman" w:cs="Times New Roman"/>
        </w:rPr>
        <w:t>Burkett, E. E. 1995. Marbled Murrelet food habits and prey ecology. Ecology and conservation of the Marbled Murrelet. General technical report PSW-GTR-152. US For</w:t>
      </w:r>
      <w:r w:rsidR="00D60DDB" w:rsidRPr="00447C69">
        <w:rPr>
          <w:rFonts w:ascii="Times New Roman" w:hAnsi="Times New Roman" w:cs="Times New Roman"/>
        </w:rPr>
        <w:t xml:space="preserve">est Service, Albany, California. Pages </w:t>
      </w:r>
      <w:r w:rsidRPr="00447C69">
        <w:rPr>
          <w:rFonts w:ascii="Times New Roman" w:hAnsi="Times New Roman" w:cs="Times New Roman"/>
        </w:rPr>
        <w:t>223–246.</w:t>
      </w:r>
    </w:p>
    <w:p w14:paraId="11C67093" w14:textId="04D981E3" w:rsidR="00A25DC3" w:rsidRPr="00A25DC3" w:rsidRDefault="00A25DC3" w:rsidP="00A25DC3">
      <w:pPr>
        <w:pStyle w:val="Bibliography"/>
        <w:rPr>
          <w:rFonts w:ascii="Times New Roman" w:hAnsi="Times New Roman" w:cs="Times New Roman"/>
        </w:rPr>
      </w:pPr>
      <w:r w:rsidRPr="00A25DC3">
        <w:rPr>
          <w:rFonts w:ascii="Times New Roman" w:hAnsi="Times New Roman" w:cs="Times New Roman"/>
        </w:rPr>
        <w:t xml:space="preserve">Butler, T. H. 1964. Growth, reproduction, and distribution of pandalid shrimps in British Columbia. Journal of Fisheries Research Board of Canada </w:t>
      </w:r>
      <w:r w:rsidRPr="00A25DC3">
        <w:rPr>
          <w:rFonts w:ascii="Times New Roman" w:hAnsi="Times New Roman" w:cs="Times New Roman"/>
          <w:b/>
        </w:rPr>
        <w:t>21</w:t>
      </w:r>
      <w:r w:rsidRPr="00A25DC3">
        <w:rPr>
          <w:rFonts w:ascii="Times New Roman" w:hAnsi="Times New Roman" w:cs="Times New Roman"/>
        </w:rPr>
        <w:t>:1403-1452</w:t>
      </w:r>
    </w:p>
    <w:p w14:paraId="4BBF9BF4"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Calambokidis, J., and J. Barlow. 2004. Abundance of blue and humpback whales in the eastern North Pacific estimated by capture</w:t>
      </w:r>
      <w:r w:rsidRPr="00447C69">
        <w:rPr>
          <w:rFonts w:ascii="American Typewriter Light" w:hAnsi="American Typewriter Light" w:cs="American Typewriter Light"/>
        </w:rPr>
        <w:t>‐</w:t>
      </w:r>
      <w:r w:rsidRPr="00447C69">
        <w:rPr>
          <w:rFonts w:ascii="Times New Roman" w:hAnsi="Times New Roman" w:cs="Times New Roman"/>
        </w:rPr>
        <w:t>recapture and line</w:t>
      </w:r>
      <w:r w:rsidRPr="00447C69">
        <w:rPr>
          <w:rFonts w:ascii="American Typewriter Light" w:hAnsi="American Typewriter Light" w:cs="American Typewriter Light"/>
        </w:rPr>
        <w:t>‐</w:t>
      </w:r>
      <w:r w:rsidRPr="00447C69">
        <w:rPr>
          <w:rFonts w:ascii="Times New Roman" w:hAnsi="Times New Roman" w:cs="Times New Roman"/>
        </w:rPr>
        <w:t xml:space="preserve">transect methods. Marine Mammal Science </w:t>
      </w:r>
      <w:r w:rsidRPr="00447C69">
        <w:rPr>
          <w:rFonts w:ascii="Times New Roman" w:hAnsi="Times New Roman" w:cs="Times New Roman"/>
          <w:b/>
          <w:bCs/>
        </w:rPr>
        <w:t>20</w:t>
      </w:r>
      <w:r w:rsidRPr="00447C69">
        <w:rPr>
          <w:rFonts w:ascii="Times New Roman" w:hAnsi="Times New Roman" w:cs="Times New Roman"/>
        </w:rPr>
        <w:t>:63–85.</w:t>
      </w:r>
    </w:p>
    <w:p w14:paraId="10CECF70" w14:textId="41DD0E7E" w:rsidR="00466783" w:rsidRDefault="00466783" w:rsidP="00466783">
      <w:pPr>
        <w:pStyle w:val="Bibliography"/>
        <w:rPr>
          <w:rFonts w:ascii="Times New Roman" w:eastAsia="Times New Roman" w:hAnsi="Times New Roman" w:cs="Times New Roman"/>
        </w:rPr>
      </w:pPr>
      <w:r w:rsidRPr="00447C69">
        <w:rPr>
          <w:rFonts w:ascii="Times New Roman" w:hAnsi="Times New Roman" w:cs="Times New Roman"/>
        </w:rPr>
        <w:t>Calambokidis, J., E. Falcone, A. Douglas, L. Schlender, and J. Huggins. 2009. Photographic Identification of Humpback and Blue Whales off the US West Coast: Results and Updated Abundance Estimates from 2008 Field Season.</w:t>
      </w:r>
      <w:r w:rsidR="001D776F" w:rsidRPr="00447C69">
        <w:rPr>
          <w:rFonts w:ascii="Times New Roman" w:hAnsi="Times New Roman" w:cs="Times New Roman"/>
        </w:rPr>
        <w:t xml:space="preserve"> </w:t>
      </w:r>
      <w:r w:rsidR="001D776F" w:rsidRPr="00447C69">
        <w:rPr>
          <w:rFonts w:ascii="Times New Roman" w:eastAsia="Times New Roman" w:hAnsi="Times New Roman" w:cs="Times New Roman"/>
        </w:rPr>
        <w:t>Final Report for Contract AB133F08SE2786 from Southwest Fisheries Science Center. 18 p</w:t>
      </w:r>
      <w:r w:rsidR="00D60DDB" w:rsidRPr="00447C69">
        <w:rPr>
          <w:rFonts w:ascii="Times New Roman" w:eastAsia="Times New Roman" w:hAnsi="Times New Roman" w:cs="Times New Roman"/>
        </w:rPr>
        <w:t>ages</w:t>
      </w:r>
      <w:r w:rsidR="001D776F" w:rsidRPr="00447C69">
        <w:rPr>
          <w:rFonts w:ascii="Times New Roman" w:eastAsia="Times New Roman" w:hAnsi="Times New Roman" w:cs="Times New Roman"/>
        </w:rPr>
        <w:t xml:space="preserve">. </w:t>
      </w:r>
    </w:p>
    <w:p w14:paraId="275883B5" w14:textId="415B3A28" w:rsidR="00A25DC3" w:rsidRPr="00A25DC3" w:rsidRDefault="00A25DC3" w:rsidP="00A25DC3">
      <w:pPr>
        <w:pStyle w:val="Bibliography"/>
        <w:rPr>
          <w:rFonts w:ascii="Times New Roman" w:hAnsi="Times New Roman" w:cs="Times New Roman"/>
        </w:rPr>
      </w:pPr>
      <w:r w:rsidRPr="00A25DC3">
        <w:rPr>
          <w:rFonts w:ascii="Times New Roman" w:hAnsi="Times New Roman" w:cs="Times New Roman"/>
        </w:rPr>
        <w:t>Cam, E., L. Lougheed, R. Bradley, F. and Cooke. 2003. Demographic Assessment of a Marbled Murrelet Population from Capture</w:t>
      </w:r>
      <w:r w:rsidRPr="00A25DC3">
        <w:rPr>
          <w:rFonts w:ascii="Noteworthy Bold" w:hAnsi="Noteworthy Bold" w:cs="Noteworthy Bold"/>
        </w:rPr>
        <w:t>‐</w:t>
      </w:r>
      <w:r w:rsidRPr="00A25DC3">
        <w:rPr>
          <w:rFonts w:ascii="Times New Roman" w:hAnsi="Times New Roman" w:cs="Times New Roman"/>
        </w:rPr>
        <w:t xml:space="preserve">Recapture Data. </w:t>
      </w:r>
      <w:r w:rsidRPr="00A25DC3">
        <w:rPr>
          <w:rFonts w:ascii="Times New Roman" w:hAnsi="Times New Roman" w:cs="Times New Roman"/>
          <w:iCs/>
        </w:rPr>
        <w:t>Conservation Biology</w:t>
      </w:r>
      <w:r w:rsidRPr="00A25DC3">
        <w:rPr>
          <w:rFonts w:ascii="Times New Roman" w:hAnsi="Times New Roman" w:cs="Times New Roman"/>
        </w:rPr>
        <w:t xml:space="preserve"> </w:t>
      </w:r>
      <w:r w:rsidRPr="00A25DC3">
        <w:rPr>
          <w:rFonts w:ascii="Times New Roman" w:hAnsi="Times New Roman" w:cs="Times New Roman"/>
          <w:iCs/>
        </w:rPr>
        <w:t>17</w:t>
      </w:r>
      <w:r w:rsidRPr="00A25DC3">
        <w:rPr>
          <w:rFonts w:ascii="Times New Roman" w:hAnsi="Times New Roman" w:cs="Times New Roman"/>
        </w:rPr>
        <w:t>:1118-1126.</w:t>
      </w:r>
    </w:p>
    <w:p w14:paraId="7E4E3A54" w14:textId="77777777"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 xml:space="preserve">Capitolo, P.J., H.R. Carter, R.J. Young, G.J. McChesney, W.R. McIver, R.T. Golightly, and F. Gress. 2004. Changes in breeding population size of Brandt’s and Double-crested Cormorants in California, 1975-2003. Unpublished report, Department of Wildlife, Humboldt State University, Arcata, California. </w:t>
      </w:r>
    </w:p>
    <w:p w14:paraId="1A20AF64" w14:textId="77777777"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Capitolo, P.J., G.J. McChesney, H.R. Carter, M.W. Parker, J.N. Hall, R.J. Young, and R.T. Golightly. 2006. Whole-colony counts of Common Murres, Brandt’s Cormorants and Double-crested Cormorants at sample colonies in northern and central California, 1996-2004. Unpublished report, Department of Wildlife, Humboldt State University, Arcata, California; and U.S. Fish and Wildlife Service, San Francisco Bay National Wildlife Refuge Complex, Newark, California.</w:t>
      </w:r>
    </w:p>
    <w:p w14:paraId="490C776C" w14:textId="2A4D1612" w:rsidR="002A4E49" w:rsidRDefault="002A4E49" w:rsidP="002A4E49">
      <w:pPr>
        <w:pStyle w:val="Bibliography"/>
        <w:rPr>
          <w:rFonts w:ascii="Times New Roman" w:eastAsia="Times New Roman" w:hAnsi="Times New Roman" w:cs="Times New Roman"/>
        </w:rPr>
      </w:pPr>
      <w:r w:rsidRPr="00447C69">
        <w:rPr>
          <w:rFonts w:ascii="Times New Roman" w:eastAsia="Times New Roman" w:hAnsi="Times New Roman" w:cs="Times New Roman"/>
        </w:rPr>
        <w:t xml:space="preserve">Capitolo, P. J., G. J. McChesney, J.A. Shore, and C. Bechaver. 2011. Aerial photographic surveys of Brandt’s and Double-crested Cormorant breeding colonies in south central California in June 2010. Unpublished report, Institute of Marine Sciences, University of California, Santa Cruz, California; and U.S. Fish and Wildlife Service, San Francisco Bay National Wildlife Refuge Complex, Newark, California. 20 </w:t>
      </w:r>
      <w:r w:rsidR="000C2B03" w:rsidRPr="00447C69">
        <w:rPr>
          <w:rFonts w:ascii="Times New Roman" w:eastAsia="Times New Roman" w:hAnsi="Times New Roman" w:cs="Times New Roman"/>
        </w:rPr>
        <w:t>pages</w:t>
      </w:r>
      <w:r w:rsidRPr="00447C69">
        <w:rPr>
          <w:rFonts w:ascii="Times New Roman" w:eastAsia="Times New Roman" w:hAnsi="Times New Roman" w:cs="Times New Roman"/>
        </w:rPr>
        <w:t>.</w:t>
      </w:r>
    </w:p>
    <w:p w14:paraId="6F1B808D" w14:textId="79D7CD81" w:rsidR="007A1EF6" w:rsidRPr="007A1EF6" w:rsidRDefault="007A1EF6" w:rsidP="007A1EF6">
      <w:pPr>
        <w:pStyle w:val="Bibliography"/>
        <w:rPr>
          <w:rFonts w:ascii="Times New Roman" w:hAnsi="Times New Roman" w:cs="Times New Roman"/>
        </w:rPr>
      </w:pPr>
      <w:r w:rsidRPr="00447C69">
        <w:rPr>
          <w:rFonts w:ascii="Times New Roman" w:hAnsi="Times New Roman" w:cs="Times New Roman"/>
        </w:rPr>
        <w:t>Carretta, J. V., E. Oleson, D. W. Weller, A. R. Lang, K. A. Forney</w:t>
      </w:r>
      <w:r>
        <w:rPr>
          <w:rFonts w:ascii="Times New Roman" w:hAnsi="Times New Roman" w:cs="Times New Roman"/>
        </w:rPr>
        <w:t>, J. Baker, B. Hanson, K. Martien, M. M. Muto, A. J. Orr, H. Huber, M. S. Lowry, J. Barlow, D. Lynch, L. Carswell, R. L. Brownell Jr., and D. K. Mattila. 2014</w:t>
      </w:r>
      <w:r w:rsidRPr="00447C69">
        <w:rPr>
          <w:rFonts w:ascii="Times New Roman" w:hAnsi="Times New Roman" w:cs="Times New Roman"/>
        </w:rPr>
        <w:t>. US Pacific marin</w:t>
      </w:r>
      <w:r>
        <w:rPr>
          <w:rFonts w:ascii="Times New Roman" w:hAnsi="Times New Roman" w:cs="Times New Roman"/>
        </w:rPr>
        <w:t>e mammal stock assessments: 2013</w:t>
      </w:r>
      <w:r w:rsidRPr="00447C69">
        <w:rPr>
          <w:rFonts w:ascii="Times New Roman" w:hAnsi="Times New Roman" w:cs="Times New Roman"/>
        </w:rPr>
        <w:t xml:space="preserve"> (NOAA Tec</w:t>
      </w:r>
      <w:r>
        <w:rPr>
          <w:rFonts w:ascii="Times New Roman" w:hAnsi="Times New Roman" w:cs="Times New Roman"/>
        </w:rPr>
        <w:t>hnical Memorandum NMFS-SWFSC 532</w:t>
      </w:r>
      <w:r w:rsidRPr="00447C69">
        <w:rPr>
          <w:rFonts w:ascii="Times New Roman" w:hAnsi="Times New Roman" w:cs="Times New Roman"/>
        </w:rPr>
        <w:t xml:space="preserve">). NOAA. NMFS. Southwest Fisheries Science Center, La Jolla, CA. </w:t>
      </w:r>
      <w:r>
        <w:rPr>
          <w:rFonts w:ascii="Times New Roman" w:hAnsi="Times New Roman" w:cs="Times New Roman"/>
        </w:rPr>
        <w:t>407</w:t>
      </w:r>
      <w:r w:rsidRPr="00447C69">
        <w:rPr>
          <w:rFonts w:ascii="Times New Roman" w:hAnsi="Times New Roman" w:cs="Times New Roman"/>
        </w:rPr>
        <w:t xml:space="preserve"> pages. </w:t>
      </w:r>
    </w:p>
    <w:p w14:paraId="68F8AF76" w14:textId="3DE7CC51"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Carretta, J. V., E. Oleson, D. W. Weller, A. R. Lang, K. A. Forney, J. Baker, and M. C. Hill. 2013. US Pacific marine mammal stock assessments: 2012 (NOAA Technical Memorandum NMFS-SWFSC 504). </w:t>
      </w:r>
      <w:r w:rsidR="000C2B03" w:rsidRPr="00447C69">
        <w:rPr>
          <w:rFonts w:ascii="Times New Roman" w:hAnsi="Times New Roman" w:cs="Times New Roman"/>
        </w:rPr>
        <w:t xml:space="preserve">NOAA. NMFS. Southwest Fisheries Science Center, </w:t>
      </w:r>
      <w:r w:rsidRPr="00447C69">
        <w:rPr>
          <w:rFonts w:ascii="Times New Roman" w:hAnsi="Times New Roman" w:cs="Times New Roman"/>
        </w:rPr>
        <w:t>La Jolla, CA</w:t>
      </w:r>
      <w:r w:rsidR="000C2B03" w:rsidRPr="00447C69">
        <w:rPr>
          <w:rFonts w:ascii="Times New Roman" w:hAnsi="Times New Roman" w:cs="Times New Roman"/>
        </w:rPr>
        <w:t xml:space="preserve">. 378 pages. </w:t>
      </w:r>
    </w:p>
    <w:p w14:paraId="27702F6A" w14:textId="3434B08A"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Carter, H. R., P. N. Hébert, and P. V. Clarkson. 2007. </w:t>
      </w:r>
      <w:r w:rsidR="000C2B03" w:rsidRPr="00447C69">
        <w:rPr>
          <w:rFonts w:ascii="Times New Roman" w:hAnsi="Times New Roman" w:cs="Times New Roman"/>
        </w:rPr>
        <w:t>Decline of Pacific Cormorants in Barkley Sound, British Columbia.</w:t>
      </w:r>
      <w:r w:rsidRPr="00447C69">
        <w:rPr>
          <w:rFonts w:ascii="Times New Roman" w:hAnsi="Times New Roman" w:cs="Times New Roman"/>
        </w:rPr>
        <w:t xml:space="preserve"> Wildlife Afield </w:t>
      </w:r>
      <w:r w:rsidRPr="00447C69">
        <w:rPr>
          <w:rFonts w:ascii="Times New Roman" w:hAnsi="Times New Roman" w:cs="Times New Roman"/>
          <w:b/>
          <w:bCs/>
        </w:rPr>
        <w:t>4 (1)</w:t>
      </w:r>
      <w:r w:rsidR="000C2B03" w:rsidRPr="00447C69">
        <w:rPr>
          <w:rFonts w:ascii="Times New Roman" w:hAnsi="Times New Roman" w:cs="Times New Roman"/>
        </w:rPr>
        <w:t xml:space="preserve">:3-32. </w:t>
      </w:r>
    </w:p>
    <w:p w14:paraId="15D7BE6A" w14:textId="0E4E2E99"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Carter, H. R., G. J. McChesney, D. L. Jaques, C. S. Strong, M. W. Parker, J. E. Takekawa, D. L. Jory, and D. L. Whitworth. 1992. Breeding populations of seabirds in California, 1989-1991. Volume I-population estimates. </w:t>
      </w:r>
      <w:r w:rsidR="000C2B03" w:rsidRPr="00447C69">
        <w:rPr>
          <w:rFonts w:ascii="Times New Roman" w:hAnsi="Times New Roman" w:cs="Times New Roman"/>
        </w:rPr>
        <w:t xml:space="preserve">U.S. Fish and Wildlife Service, Northern Prairie Wildlife Research Center, Dixon, CA. 491 pages. </w:t>
      </w:r>
      <w:r w:rsidRPr="00447C69">
        <w:rPr>
          <w:rFonts w:ascii="Times New Roman" w:hAnsi="Times New Roman" w:cs="Times New Roman"/>
        </w:rPr>
        <w:t>Available from http://aquaticcommons.org/11254/ (accessed May 28, 2014).</w:t>
      </w:r>
    </w:p>
    <w:p w14:paraId="10B0B83C" w14:textId="102D38FA"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Carter, H. R., A. L. Sowls, M. S. Rodway, U. W. Wilson, R. W. Lowe, G. J. McChesney, F. Gress, and D. W. Anderson. 1995. Population size, trends, and conservation problems of the double-crested cormorant on the Pacific Coast of North America. Colonial Waterbirds</w:t>
      </w:r>
      <w:r w:rsidR="001D776F" w:rsidRPr="00447C69">
        <w:rPr>
          <w:rFonts w:ascii="Times New Roman" w:hAnsi="Times New Roman" w:cs="Times New Roman"/>
        </w:rPr>
        <w:t xml:space="preserve"> </w:t>
      </w:r>
      <w:r w:rsidR="001D776F" w:rsidRPr="00447C69">
        <w:rPr>
          <w:rFonts w:ascii="Times New Roman" w:hAnsi="Times New Roman" w:cs="Times New Roman"/>
          <w:b/>
        </w:rPr>
        <w:t>18</w:t>
      </w:r>
      <w:r w:rsidRPr="00447C69">
        <w:rPr>
          <w:rFonts w:ascii="Times New Roman" w:hAnsi="Times New Roman" w:cs="Times New Roman"/>
        </w:rPr>
        <w:t>:189–215.</w:t>
      </w:r>
    </w:p>
    <w:p w14:paraId="66989376" w14:textId="21DA7305"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Chess, J. R., S. E. Smith, and P. C. Fischer. 1988. Trophic relationships of the shortbelly rockfish, Sebastes jordani, off central California. </w:t>
      </w:r>
      <w:r w:rsidR="000C2B03" w:rsidRPr="00447C69">
        <w:rPr>
          <w:rFonts w:ascii="Times New Roman" w:hAnsi="Times New Roman" w:cs="Times New Roman"/>
        </w:rPr>
        <w:t>California Cooperative Oceanic Fisheries Investigations Report</w:t>
      </w:r>
      <w:r w:rsidRPr="00447C69">
        <w:rPr>
          <w:rFonts w:ascii="Times New Roman" w:hAnsi="Times New Roman" w:cs="Times New Roman"/>
        </w:rPr>
        <w:t xml:space="preserve"> </w:t>
      </w:r>
      <w:r w:rsidRPr="00447C69">
        <w:rPr>
          <w:rFonts w:ascii="Times New Roman" w:hAnsi="Times New Roman" w:cs="Times New Roman"/>
          <w:b/>
          <w:bCs/>
        </w:rPr>
        <w:t>29</w:t>
      </w:r>
      <w:r w:rsidRPr="00447C69">
        <w:rPr>
          <w:rFonts w:ascii="Times New Roman" w:hAnsi="Times New Roman" w:cs="Times New Roman"/>
        </w:rPr>
        <w:t>:129–136.</w:t>
      </w:r>
    </w:p>
    <w:p w14:paraId="065E0284"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Christensen, V., C. J. Walters, R. Ahrens, J. Alder, J. Buszowski, L. B. Christensen, W. W. Cheung, J. Dunne, R. Froese, and V. Karpouzi. 2009. Database-driven models of the world’s Large Marine Ecosystems. Ecological Modelling </w:t>
      </w:r>
      <w:r w:rsidRPr="00447C69">
        <w:rPr>
          <w:rFonts w:ascii="Times New Roman" w:hAnsi="Times New Roman" w:cs="Times New Roman"/>
          <w:b/>
          <w:bCs/>
        </w:rPr>
        <w:t>220</w:t>
      </w:r>
      <w:r w:rsidRPr="00447C69">
        <w:rPr>
          <w:rFonts w:ascii="Times New Roman" w:hAnsi="Times New Roman" w:cs="Times New Roman"/>
        </w:rPr>
        <w:t>:1984–1996.</w:t>
      </w:r>
    </w:p>
    <w:p w14:paraId="5F9343F7" w14:textId="74857DF1"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Chu, E. W. 1984. Sooty shearwaters off California: Diet and energy gain.</w:t>
      </w:r>
      <w:r w:rsidR="001D776F" w:rsidRPr="00447C69">
        <w:rPr>
          <w:rFonts w:ascii="Times New Roman" w:hAnsi="Times New Roman" w:cs="Times New Roman"/>
        </w:rPr>
        <w:t xml:space="preserve"> In D.N. Nettleship, G.A.</w:t>
      </w:r>
      <w:r w:rsidR="001B6147" w:rsidRPr="00447C69">
        <w:rPr>
          <w:rFonts w:ascii="Times New Roman" w:hAnsi="Times New Roman" w:cs="Times New Roman"/>
        </w:rPr>
        <w:t xml:space="preserve"> Sanger, and P.F. Springs (Eds.)</w:t>
      </w:r>
      <w:r w:rsidR="001D776F" w:rsidRPr="00447C69">
        <w:rPr>
          <w:rFonts w:ascii="Times New Roman" w:hAnsi="Times New Roman" w:cs="Times New Roman"/>
        </w:rPr>
        <w:t xml:space="preserve">. Marine birds: their feeding ecology and commercial fisheries relationships. Canadian Wildlife Service, Ottawa, Canada. p. 64-71. </w:t>
      </w:r>
    </w:p>
    <w:p w14:paraId="2FA3358B"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Clapham, P. J., S. Leatherwood, I. Szczepaniak, and R. L. Brownell. 1997. Catches of humpback and other whales from shore stations at Moss Landing and Trinidad, California, 1919–1926. Marine Mammal Science </w:t>
      </w:r>
      <w:r w:rsidRPr="00447C69">
        <w:rPr>
          <w:rFonts w:ascii="Times New Roman" w:hAnsi="Times New Roman" w:cs="Times New Roman"/>
          <w:b/>
          <w:bCs/>
        </w:rPr>
        <w:t>13</w:t>
      </w:r>
      <w:r w:rsidRPr="00447C69">
        <w:rPr>
          <w:rFonts w:ascii="Times New Roman" w:hAnsi="Times New Roman" w:cs="Times New Roman"/>
        </w:rPr>
        <w:t>:368–394.</w:t>
      </w:r>
    </w:p>
    <w:p w14:paraId="2349F508" w14:textId="7216B2D9"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Cogswell, H. L. 1977. Water birds of California. Univ</w:t>
      </w:r>
      <w:r w:rsidR="001D776F" w:rsidRPr="00447C69">
        <w:rPr>
          <w:rFonts w:ascii="Times New Roman" w:hAnsi="Times New Roman" w:cs="Times New Roman"/>
        </w:rPr>
        <w:t>ersity</w:t>
      </w:r>
      <w:r w:rsidRPr="00447C69">
        <w:rPr>
          <w:rFonts w:ascii="Times New Roman" w:hAnsi="Times New Roman" w:cs="Times New Roman"/>
        </w:rPr>
        <w:t xml:space="preserve"> of California Press.</w:t>
      </w:r>
    </w:p>
    <w:p w14:paraId="5E854756" w14:textId="127D0F4C" w:rsidR="002A4E49" w:rsidRPr="00447C69" w:rsidRDefault="00466783" w:rsidP="002A4E49">
      <w:pPr>
        <w:pStyle w:val="Bibliography"/>
        <w:rPr>
          <w:rFonts w:ascii="Times New Roman" w:hAnsi="Times New Roman" w:cs="Times New Roman"/>
        </w:rPr>
      </w:pPr>
      <w:r w:rsidRPr="00447C69">
        <w:rPr>
          <w:rFonts w:ascii="Times New Roman" w:hAnsi="Times New Roman" w:cs="Times New Roman"/>
        </w:rPr>
        <w:t xml:space="preserve">Collis, K., D. D. Roby, D. P. Craig, S. Adamany, J. Y. Adkins, and D. E. Lyons. 2002. Colony size and diet composition of piscivorous waterbirds on the lower Columbia River: Implications for losses of juvenile salmonids to avian predation. Transactions of the American Fisheries Society </w:t>
      </w:r>
      <w:r w:rsidRPr="00447C69">
        <w:rPr>
          <w:rFonts w:ascii="Times New Roman" w:hAnsi="Times New Roman" w:cs="Times New Roman"/>
          <w:b/>
          <w:bCs/>
        </w:rPr>
        <w:t>131</w:t>
      </w:r>
      <w:r w:rsidRPr="00447C69">
        <w:rPr>
          <w:rFonts w:ascii="Times New Roman" w:hAnsi="Times New Roman" w:cs="Times New Roman"/>
        </w:rPr>
        <w:t>:537–550.</w:t>
      </w:r>
    </w:p>
    <w:p w14:paraId="3A0E884F" w14:textId="61332408"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 xml:space="preserve">CONAPESCA (Comisión Nacional de Acuacultura y Pesca). 2015. Anuario estadistico de acuacultura y pesca (1980–2013). Online at </w:t>
      </w:r>
      <w:r w:rsidRPr="00447C69">
        <w:rPr>
          <w:rFonts w:ascii="Times New Roman" w:hAnsi="Times New Roman" w:cs="Times New Roman"/>
        </w:rPr>
        <w:fldChar w:fldCharType="begin"/>
      </w:r>
      <w:r w:rsidRPr="00447C69">
        <w:rPr>
          <w:rFonts w:ascii="Times New Roman" w:hAnsi="Times New Roman" w:cs="Times New Roman"/>
        </w:rPr>
        <w:instrText xml:space="preserve"> HYPERLINK "http://www.conapesca.sagarpa.gob.mx/wb/cona/consulta_especifica_por_produccion%5Baccessed" \t "_blank" </w:instrText>
      </w:r>
      <w:r w:rsidRPr="00447C69">
        <w:rPr>
          <w:rFonts w:ascii="Times New Roman" w:hAnsi="Times New Roman" w:cs="Times New Roman"/>
        </w:rPr>
        <w:fldChar w:fldCharType="separate"/>
      </w:r>
      <w:r w:rsidRPr="00447C69">
        <w:rPr>
          <w:rStyle w:val="Hyperlink"/>
          <w:rFonts w:ascii="Times New Roman" w:eastAsia="Times New Roman" w:hAnsi="Times New Roman" w:cs="Times New Roman"/>
        </w:rPr>
        <w:t>http://www.conapesca.sagarpa.gob.mx/wb/cona/consulta_especifica_por_produccion[accessed</w:t>
      </w:r>
      <w:r w:rsidRPr="00447C69">
        <w:rPr>
          <w:rFonts w:ascii="Times New Roman" w:hAnsi="Times New Roman" w:cs="Times New Roman"/>
        </w:rPr>
        <w:fldChar w:fldCharType="end"/>
      </w:r>
      <w:r w:rsidRPr="00447C69">
        <w:rPr>
          <w:rFonts w:ascii="Times New Roman" w:hAnsi="Times New Roman" w:cs="Times New Roman"/>
        </w:rPr>
        <w:t xml:space="preserve"> 22 March 2015].</w:t>
      </w:r>
    </w:p>
    <w:p w14:paraId="640089F6" w14:textId="0A45F695" w:rsidR="002A4E49" w:rsidRPr="00447C69" w:rsidRDefault="00466783" w:rsidP="002A4E49">
      <w:pPr>
        <w:pStyle w:val="Bibliography"/>
        <w:rPr>
          <w:rFonts w:ascii="Times New Roman" w:hAnsi="Times New Roman" w:cs="Times New Roman"/>
        </w:rPr>
      </w:pPr>
      <w:r w:rsidRPr="00447C69">
        <w:rPr>
          <w:rFonts w:ascii="Times New Roman" w:hAnsi="Times New Roman" w:cs="Times New Roman"/>
        </w:rPr>
        <w:t xml:space="preserve">Condit, R., J. Reiter, P. A. Morris, R. Berger, S. G. Allen, and B. J. Boeuf. 2014. Lifetime survival rates and senescence in northern elephant seals. Marine Mammal Science </w:t>
      </w:r>
      <w:r w:rsidRPr="00447C69">
        <w:rPr>
          <w:rFonts w:ascii="Times New Roman" w:hAnsi="Times New Roman" w:cs="Times New Roman"/>
          <w:b/>
          <w:bCs/>
        </w:rPr>
        <w:t>30</w:t>
      </w:r>
      <w:r w:rsidRPr="00447C69">
        <w:rPr>
          <w:rFonts w:ascii="Times New Roman" w:hAnsi="Times New Roman" w:cs="Times New Roman"/>
        </w:rPr>
        <w:t>:122–138.</w:t>
      </w:r>
    </w:p>
    <w:p w14:paraId="1023E7B1" w14:textId="132EB0A4"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Cope, J., E. J. Dick, A. MacCall, M. Monk, B. Soper, and C. Wetzel. 2013. Data-moderate stock assessments for brown, China, copper, sharpchin, stripetail, and yellowtail rockfishes and English and rex soles in 2013. Pacific Fishery Management Council.</w:t>
      </w:r>
      <w:r w:rsidR="00B97C47" w:rsidRPr="00447C69">
        <w:rPr>
          <w:rFonts w:ascii="Times New Roman" w:hAnsi="Times New Roman" w:cs="Times New Roman"/>
        </w:rPr>
        <w:t xml:space="preserve"> Portland, OR. 282 pages. </w:t>
      </w:r>
    </w:p>
    <w:p w14:paraId="4C7C3DF4" w14:textId="17D4BC5C"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Cope, J. M., and A. D. MacCall. 2005. Status of kelp greenling (Hexagrammos decagrammus) in Oregon and California waters as assessed in 2005. Pac</w:t>
      </w:r>
      <w:r w:rsidR="00B97C47" w:rsidRPr="00447C69">
        <w:rPr>
          <w:rFonts w:ascii="Times New Roman" w:hAnsi="Times New Roman" w:cs="Times New Roman"/>
        </w:rPr>
        <w:t xml:space="preserve">ific Fishery Management Council, Portland, OR. 158 pages. </w:t>
      </w:r>
    </w:p>
    <w:p w14:paraId="73B20ABA" w14:textId="0D81593C"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COSEWIC. 2006. COSEWIC Assessment and Status Report on the Black-Footed Albatross (Phoebastria Nigripes) in Canada. Committee on the Status of Endangered Wildlife in Canada.</w:t>
      </w:r>
      <w:r w:rsidR="00B97C47" w:rsidRPr="00447C69">
        <w:rPr>
          <w:rFonts w:ascii="Times New Roman" w:hAnsi="Times New Roman" w:cs="Times New Roman"/>
        </w:rPr>
        <w:t xml:space="preserve"> 59 pages. </w:t>
      </w:r>
    </w:p>
    <w:p w14:paraId="10526800" w14:textId="0C165059"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COSEWIC. 2012a. COSEWIC Assessment and Status Report on the Marbled Murelet Brachyramphus Marmoratus in Canada.Ottawa: Committee on the Status of Endangered Wildlife in Canada.</w:t>
      </w:r>
      <w:r w:rsidR="00B97C47" w:rsidRPr="00447C69">
        <w:rPr>
          <w:rFonts w:ascii="Times New Roman" w:eastAsia="Times New Roman" w:hAnsi="Times New Roman" w:cs="Times New Roman"/>
        </w:rPr>
        <w:t xml:space="preserve"> Committee on the Status of Endangered Wildlife in Canada. Ottawa. 82 pages. </w:t>
      </w:r>
    </w:p>
    <w:p w14:paraId="391162C2" w14:textId="068C6065"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COSEWIC. 2012b. Status Appraisal Summary on the Blue Whale Balaenoptera Musculus Pacific Population in Canada. Ottawa: Committee on the Status of Endangered Wildlife in Canada</w:t>
      </w:r>
      <w:r w:rsidR="00D57F47" w:rsidRPr="00447C69">
        <w:rPr>
          <w:rFonts w:ascii="Times New Roman" w:hAnsi="Times New Roman" w:cs="Times New Roman"/>
        </w:rPr>
        <w:t xml:space="preserve">. </w:t>
      </w:r>
      <w:r w:rsidR="00D57F47" w:rsidRPr="00447C69">
        <w:rPr>
          <w:rFonts w:ascii="Times New Roman" w:eastAsia="Times New Roman" w:hAnsi="Times New Roman" w:cs="Times New Roman"/>
        </w:rPr>
        <w:t xml:space="preserve">Committee on the Status of Endangered Wildlife in Canada. Ottawa. xii pages. </w:t>
      </w:r>
    </w:p>
    <w:p w14:paraId="55618C83"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Croll, D. A., B. Marinovic, S. Benson, F. P. Chavez, N. Black, R. Ternullo, and B. R. Tershy. 2005. From wind to whales: trophic links in a coastal upwelling system. Marine Ecology Progress Series </w:t>
      </w:r>
      <w:r w:rsidRPr="00447C69">
        <w:rPr>
          <w:rFonts w:ascii="Times New Roman" w:hAnsi="Times New Roman" w:cs="Times New Roman"/>
          <w:b/>
          <w:bCs/>
        </w:rPr>
        <w:t>289</w:t>
      </w:r>
      <w:r w:rsidRPr="00447C69">
        <w:rPr>
          <w:rFonts w:ascii="Times New Roman" w:hAnsi="Times New Roman" w:cs="Times New Roman"/>
        </w:rPr>
        <w:t>:30.</w:t>
      </w:r>
    </w:p>
    <w:p w14:paraId="63C4BE4E" w14:textId="787F392F"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Crone, P.R., K.T. Hill, J.D. McDaniel, and K. Lynn. 2011. Pacific Mackerel (Scomber Japonicus) Stock Assessment for USA Management in the 2011-2012 Fishing Year. Pacific Fishery Management Council.</w:t>
      </w:r>
      <w:r w:rsidR="00D57F47" w:rsidRPr="00447C69">
        <w:rPr>
          <w:rFonts w:ascii="Times New Roman" w:hAnsi="Times New Roman" w:cs="Times New Roman"/>
        </w:rPr>
        <w:t xml:space="preserve"> Portland, OR.</w:t>
      </w:r>
      <w:r w:rsidRPr="00447C69">
        <w:rPr>
          <w:rFonts w:ascii="Times New Roman" w:hAnsi="Times New Roman" w:cs="Times New Roman"/>
        </w:rPr>
        <w:t xml:space="preserve"> http://www.pcouncil.org/wp-content/uploads/2011_CPS_Mackerel_Appendix_B.pdf</w:t>
      </w:r>
    </w:p>
    <w:p w14:paraId="1A585363" w14:textId="0C8A45D1"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Cunha, M. J. 2010, November. Breeding status of Cassin’s auklet (Ptychoramphus aleuticus) and Rhinoceros auklet (Cerorhinca monocerata) on Castle Rock National Wildlife Refuge, Del Norte County, California. </w:t>
      </w:r>
      <w:r w:rsidR="001B6147" w:rsidRPr="00447C69">
        <w:rPr>
          <w:rFonts w:ascii="Times New Roman" w:hAnsi="Times New Roman" w:cs="Times New Roman"/>
        </w:rPr>
        <w:t>M.S. Thesis,</w:t>
      </w:r>
      <w:r w:rsidR="00D57F47" w:rsidRPr="00447C69">
        <w:rPr>
          <w:rFonts w:ascii="Times New Roman" w:hAnsi="Times New Roman" w:cs="Times New Roman"/>
        </w:rPr>
        <w:t xml:space="preserve"> Humboldt State University, Arcata, CA.</w:t>
      </w:r>
      <w:r w:rsidRPr="00447C69">
        <w:rPr>
          <w:rFonts w:ascii="Times New Roman" w:hAnsi="Times New Roman" w:cs="Times New Roman"/>
        </w:rPr>
        <w:t xml:space="preserve"> </w:t>
      </w:r>
      <w:r w:rsidR="00D57F47" w:rsidRPr="00447C69">
        <w:rPr>
          <w:rFonts w:ascii="Times New Roman" w:hAnsi="Times New Roman" w:cs="Times New Roman"/>
        </w:rPr>
        <w:t xml:space="preserve">70 pages. </w:t>
      </w:r>
      <w:r w:rsidRPr="00447C69">
        <w:rPr>
          <w:rFonts w:ascii="Times New Roman" w:hAnsi="Times New Roman" w:cs="Times New Roman"/>
        </w:rPr>
        <w:t>Available from http://scholarworks.calstate.edu/handle/2148/764 (accessed January 2, 2015).</w:t>
      </w:r>
    </w:p>
    <w:p w14:paraId="4983AF9E" w14:textId="7B6134F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Cyra, T. 1982. The relationship between tide height, time of day, and pigeon guillemot numbers on Protection Island, Washington. Washington Game Department.</w:t>
      </w:r>
      <w:r w:rsidR="00D57F47" w:rsidRPr="00447C69">
        <w:rPr>
          <w:rFonts w:ascii="Times New Roman" w:hAnsi="Times New Roman" w:cs="Times New Roman"/>
        </w:rPr>
        <w:t xml:space="preserve"> 15 pages. </w:t>
      </w:r>
    </w:p>
    <w:p w14:paraId="5BF51225"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Darling, J. D., K. E. Keogh, and T. E. Steeves. 1998. Gray whale (Eschrichtius robustus) habitat utilization and prey species off Vancouver Island, BC. Marine Mammal Science </w:t>
      </w:r>
      <w:r w:rsidRPr="00447C69">
        <w:rPr>
          <w:rFonts w:ascii="Times New Roman" w:hAnsi="Times New Roman" w:cs="Times New Roman"/>
          <w:b/>
          <w:bCs/>
        </w:rPr>
        <w:t>14</w:t>
      </w:r>
      <w:r w:rsidRPr="00447C69">
        <w:rPr>
          <w:rFonts w:ascii="Times New Roman" w:hAnsi="Times New Roman" w:cs="Times New Roman"/>
        </w:rPr>
        <w:t>:692–720.</w:t>
      </w:r>
    </w:p>
    <w:p w14:paraId="63C5F5CC"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Davison, P. C., D. M. Checkley, J. A. Koslow, and J. Barlow. 2013. Carbon export mediated by mesopelagic fishes in the northeast Pacific Ocean. Progress in Oceanography </w:t>
      </w:r>
      <w:r w:rsidRPr="00447C69">
        <w:rPr>
          <w:rFonts w:ascii="Times New Roman" w:hAnsi="Times New Roman" w:cs="Times New Roman"/>
          <w:b/>
          <w:bCs/>
        </w:rPr>
        <w:t>116</w:t>
      </w:r>
      <w:r w:rsidRPr="00447C69">
        <w:rPr>
          <w:rFonts w:ascii="Times New Roman" w:hAnsi="Times New Roman" w:cs="Times New Roman"/>
        </w:rPr>
        <w:t>:14–30.</w:t>
      </w:r>
    </w:p>
    <w:p w14:paraId="62C09A31" w14:textId="168024A5"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 xml:space="preserve">Dewar, H. 2012. </w:t>
      </w:r>
      <w:r w:rsidRPr="00447C69">
        <w:rPr>
          <w:rStyle w:val="headline"/>
          <w:rFonts w:ascii="Times New Roman" w:eastAsia="Times New Roman" w:hAnsi="Times New Roman" w:cs="Times New Roman"/>
        </w:rPr>
        <w:t>At Farallon Refuge, Fur Seals Are a Success Story. U.S. Fish and Wildlife Service. National Wildlife Refuge System. Accessed June 2014. http://www.fws.gov/refuges/refugeupdate/SepOct_2012/Farallon-Refuge.html</w:t>
      </w:r>
    </w:p>
    <w:p w14:paraId="35B8EC2F" w14:textId="146542CD"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 xml:space="preserve">DFO. 2014. Stock assessment and Management Advice for British Columbia Pacific Herring: 2013 Status and 2014 Forecast. </w:t>
      </w:r>
      <w:r w:rsidR="00D57F47" w:rsidRPr="00447C69">
        <w:rPr>
          <w:rFonts w:ascii="Times New Roman" w:hAnsi="Times New Roman" w:cs="Times New Roman"/>
        </w:rPr>
        <w:t xml:space="preserve">Canadian Science Advisory Secretariat Science Advisory Report </w:t>
      </w:r>
      <w:r w:rsidRPr="00447C69">
        <w:rPr>
          <w:rFonts w:ascii="Times New Roman" w:hAnsi="Times New Roman" w:cs="Times New Roman"/>
        </w:rPr>
        <w:t>2014/003</w:t>
      </w:r>
      <w:r w:rsidR="00D57F47" w:rsidRPr="00447C69">
        <w:rPr>
          <w:rFonts w:ascii="Times New Roman" w:hAnsi="Times New Roman" w:cs="Times New Roman"/>
        </w:rPr>
        <w:t xml:space="preserve">. DFO Canada. 18 pages. </w:t>
      </w:r>
    </w:p>
    <w:p w14:paraId="1249A08B" w14:textId="0419B642"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 xml:space="preserve">DFO. 2012. Stock Assessment Report on Pacific Herring in British Columbia in 2012. DFO </w:t>
      </w:r>
      <w:r w:rsidR="00D57F47" w:rsidRPr="00447C69">
        <w:rPr>
          <w:rFonts w:ascii="Times New Roman" w:hAnsi="Times New Roman" w:cs="Times New Roman"/>
        </w:rPr>
        <w:t>Canadian Science Advisory Scretariat Science Advisory Report</w:t>
      </w:r>
      <w:r w:rsidRPr="00447C69">
        <w:rPr>
          <w:rFonts w:ascii="Times New Roman" w:hAnsi="Times New Roman" w:cs="Times New Roman"/>
        </w:rPr>
        <w:t xml:space="preserve"> 2012/062.</w:t>
      </w:r>
      <w:r w:rsidR="00D57F47" w:rsidRPr="00447C69">
        <w:rPr>
          <w:rFonts w:ascii="Times New Roman" w:hAnsi="Times New Roman" w:cs="Times New Roman"/>
        </w:rPr>
        <w:t xml:space="preserve"> DFO Canada.</w:t>
      </w:r>
      <w:r w:rsidRPr="00447C69">
        <w:rPr>
          <w:rFonts w:ascii="Times New Roman" w:hAnsi="Times New Roman" w:cs="Times New Roman"/>
        </w:rPr>
        <w:t xml:space="preserve"> </w:t>
      </w:r>
      <w:r w:rsidR="00D57F47" w:rsidRPr="00447C69">
        <w:rPr>
          <w:rFonts w:ascii="Times New Roman" w:hAnsi="Times New Roman" w:cs="Times New Roman"/>
        </w:rPr>
        <w:t xml:space="preserve">17 pages. </w:t>
      </w:r>
    </w:p>
    <w:p w14:paraId="2DA0BA55" w14:textId="4F4E8EF5"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 xml:space="preserve">DFO. 2011. Lingcod (Ophiodon Elongatus) Stock Assessment and Yield Advice for Outside Stocks in British Columbia. Science Advisory Report 2011/051. Fisheries and Ocean Canada. </w:t>
      </w:r>
      <w:hyperlink r:id="rId7" w:history="1">
        <w:r w:rsidRPr="00447C69">
          <w:rPr>
            <w:rStyle w:val="Hyperlink"/>
            <w:rFonts w:ascii="Times New Roman" w:hAnsi="Times New Roman" w:cs="Times New Roman"/>
          </w:rPr>
          <w:t>http://www.dfo-mpo.gc.ca/csas-sccs/Publications/SAR-AS/2011/2011_051-eng.html</w:t>
        </w:r>
      </w:hyperlink>
      <w:r w:rsidRPr="00447C69">
        <w:rPr>
          <w:rFonts w:ascii="Times New Roman" w:hAnsi="Times New Roman" w:cs="Times New Roman"/>
        </w:rPr>
        <w:t>.</w:t>
      </w:r>
      <w:r w:rsidR="00D57F47" w:rsidRPr="00447C69">
        <w:rPr>
          <w:rFonts w:ascii="Times New Roman" w:hAnsi="Times New Roman" w:cs="Times New Roman"/>
        </w:rPr>
        <w:t xml:space="preserve"> 11 pages. </w:t>
      </w:r>
    </w:p>
    <w:p w14:paraId="0A190D73" w14:textId="165FB211"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DFO. 2010. Population Assessment Pacific Harbour Seal (Phoca Vitulina Richardsi). Canadian Science Advisory Secretariat Science Advisory Report</w:t>
      </w:r>
      <w:r w:rsidR="00D57F47" w:rsidRPr="00447C69">
        <w:rPr>
          <w:rFonts w:ascii="Times New Roman" w:hAnsi="Times New Roman" w:cs="Times New Roman"/>
        </w:rPr>
        <w:t xml:space="preserve"> 2009/11</w:t>
      </w:r>
      <w:r w:rsidRPr="00447C69">
        <w:rPr>
          <w:rFonts w:ascii="Times New Roman" w:hAnsi="Times New Roman" w:cs="Times New Roman"/>
        </w:rPr>
        <w:t>. DFO Canada.</w:t>
      </w:r>
      <w:r w:rsidR="00D57F47" w:rsidRPr="00447C69">
        <w:rPr>
          <w:rFonts w:ascii="Times New Roman" w:hAnsi="Times New Roman" w:cs="Times New Roman"/>
        </w:rPr>
        <w:t xml:space="preserve"> 10 pages. </w:t>
      </w:r>
    </w:p>
    <w:p w14:paraId="75D4E1C0" w14:textId="0978B636"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DFO. 2009. Recovery Potential Assessment of the Hu</w:t>
      </w:r>
      <w:r w:rsidR="00D57F47" w:rsidRPr="00447C69">
        <w:rPr>
          <w:rFonts w:ascii="Times New Roman" w:hAnsi="Times New Roman" w:cs="Times New Roman"/>
        </w:rPr>
        <w:t>mpback Whale Pacific Population</w:t>
      </w:r>
      <w:r w:rsidRPr="00447C69">
        <w:rPr>
          <w:rFonts w:ascii="Times New Roman" w:hAnsi="Times New Roman" w:cs="Times New Roman"/>
        </w:rPr>
        <w:t>. Science Advisory Secretariat Science Advisory Report</w:t>
      </w:r>
      <w:r w:rsidR="00D57F47" w:rsidRPr="00447C69">
        <w:rPr>
          <w:rFonts w:ascii="Times New Roman" w:hAnsi="Times New Roman" w:cs="Times New Roman"/>
        </w:rPr>
        <w:t xml:space="preserve"> 2009/048</w:t>
      </w:r>
      <w:r w:rsidRPr="00447C69">
        <w:rPr>
          <w:rFonts w:ascii="Times New Roman" w:hAnsi="Times New Roman" w:cs="Times New Roman"/>
        </w:rPr>
        <w:t>. DFO Canada.</w:t>
      </w:r>
      <w:r w:rsidR="00D57F47" w:rsidRPr="00447C69">
        <w:rPr>
          <w:rFonts w:ascii="Times New Roman" w:hAnsi="Times New Roman" w:cs="Times New Roman"/>
        </w:rPr>
        <w:t xml:space="preserve"> 10 pages. </w:t>
      </w:r>
    </w:p>
    <w:p w14:paraId="3C738394" w14:textId="31317012"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Dick, E. J., D. Pearson, and S. Ralston. 2011. Status of greenspotted rockfish, Sebastes chlorostictus, in U.S. waters off California. NOAA</w:t>
      </w:r>
      <w:r w:rsidR="00D57F47" w:rsidRPr="00447C69">
        <w:rPr>
          <w:rFonts w:ascii="Times New Roman" w:hAnsi="Times New Roman" w:cs="Times New Roman"/>
        </w:rPr>
        <w:t xml:space="preserve">. NMFS. </w:t>
      </w:r>
      <w:r w:rsidRPr="00447C69">
        <w:rPr>
          <w:rFonts w:ascii="Times New Roman" w:hAnsi="Times New Roman" w:cs="Times New Roman"/>
        </w:rPr>
        <w:t>Southwest Fisheries Science Center, Fisheries Ecology Division.</w:t>
      </w:r>
      <w:r w:rsidR="00D57F47" w:rsidRPr="00447C69">
        <w:rPr>
          <w:rFonts w:ascii="Times New Roman" w:hAnsi="Times New Roman" w:cs="Times New Roman"/>
        </w:rPr>
        <w:t xml:space="preserve"> 340 pages. </w:t>
      </w:r>
    </w:p>
    <w:p w14:paraId="368B90E5" w14:textId="253A4783"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Dohl, T. P., R. C. Guess, M. L. Dunman, and R. C. Helm. 1983. Cetaceans of central and northern California, 1980–</w:t>
      </w:r>
      <w:r w:rsidR="00F60230" w:rsidRPr="00447C69">
        <w:rPr>
          <w:rFonts w:ascii="Times New Roman" w:hAnsi="Times New Roman" w:cs="Times New Roman"/>
        </w:rPr>
        <w:t>1983:</w:t>
      </w:r>
      <w:r w:rsidRPr="00447C69">
        <w:rPr>
          <w:rFonts w:ascii="Times New Roman" w:hAnsi="Times New Roman" w:cs="Times New Roman"/>
        </w:rPr>
        <w:t xml:space="preserve"> stat</w:t>
      </w:r>
      <w:r w:rsidR="00F60230" w:rsidRPr="00447C69">
        <w:rPr>
          <w:rFonts w:ascii="Times New Roman" w:hAnsi="Times New Roman" w:cs="Times New Roman"/>
        </w:rPr>
        <w:t xml:space="preserve">us, abundance, and distribution. Center for Marine Studies, University of California, Santa Cruz, CA. </w:t>
      </w:r>
      <w:r w:rsidRPr="00447C69">
        <w:rPr>
          <w:rFonts w:ascii="Times New Roman" w:hAnsi="Times New Roman" w:cs="Times New Roman"/>
        </w:rPr>
        <w:t>Minerals Management Service Contract Report:14–12.</w:t>
      </w:r>
    </w:p>
    <w:p w14:paraId="234269A6" w14:textId="5AB01849"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Donnelly-Greenan, E. L. 2012. Prey and Plastic Ingestion of Pacific Northern Fulmars (Fulmarus glacialis) Collected in Monterey Bay, California.</w:t>
      </w:r>
      <w:r w:rsidR="00007505" w:rsidRPr="00447C69">
        <w:rPr>
          <w:rFonts w:ascii="Times New Roman" w:hAnsi="Times New Roman" w:cs="Times New Roman"/>
        </w:rPr>
        <w:t xml:space="preserve"> </w:t>
      </w:r>
      <w:r w:rsidR="001B6147" w:rsidRPr="00447C69">
        <w:rPr>
          <w:rFonts w:ascii="Times New Roman" w:hAnsi="Times New Roman" w:cs="Times New Roman"/>
        </w:rPr>
        <w:t xml:space="preserve">M.S. Thesis, </w:t>
      </w:r>
      <w:r w:rsidR="00007505" w:rsidRPr="00447C69">
        <w:rPr>
          <w:rFonts w:ascii="Times New Roman" w:hAnsi="Times New Roman" w:cs="Times New Roman"/>
        </w:rPr>
        <w:t xml:space="preserve">San Jose University, San Jose, CA. </w:t>
      </w:r>
      <w:r w:rsidR="00F60230" w:rsidRPr="00447C69">
        <w:rPr>
          <w:rFonts w:ascii="Times New Roman" w:hAnsi="Times New Roman" w:cs="Times New Roman"/>
        </w:rPr>
        <w:t xml:space="preserve">51 pages. </w:t>
      </w:r>
    </w:p>
    <w:p w14:paraId="45DBD195" w14:textId="5B735E4F"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Drent, R. H. 1965. Breeding biology of the Pigeon Guillemot, Cepphus columba. </w:t>
      </w:r>
      <w:r w:rsidR="00007505" w:rsidRPr="00447C69">
        <w:rPr>
          <w:rFonts w:ascii="Times New Roman" w:hAnsi="Times New Roman" w:cs="Times New Roman"/>
        </w:rPr>
        <w:t xml:space="preserve">Ardea </w:t>
      </w:r>
      <w:r w:rsidR="00007505" w:rsidRPr="00447C69">
        <w:rPr>
          <w:rFonts w:ascii="Times New Roman" w:hAnsi="Times New Roman" w:cs="Times New Roman"/>
          <w:b/>
        </w:rPr>
        <w:t>53</w:t>
      </w:r>
      <w:r w:rsidR="00007505" w:rsidRPr="00447C69">
        <w:rPr>
          <w:rFonts w:ascii="Times New Roman" w:hAnsi="Times New Roman" w:cs="Times New Roman"/>
        </w:rPr>
        <w:t xml:space="preserve">: 99-160. </w:t>
      </w:r>
    </w:p>
    <w:p w14:paraId="1D041786"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Dunnet, G. M., A. Anderson, and R. M. Cormack. 1963. A study of survival of adult fulmars with observations on the pre-laying exodus. British Birds </w:t>
      </w:r>
      <w:r w:rsidRPr="00447C69">
        <w:rPr>
          <w:rFonts w:ascii="Times New Roman" w:hAnsi="Times New Roman" w:cs="Times New Roman"/>
          <w:b/>
          <w:bCs/>
        </w:rPr>
        <w:t>56</w:t>
      </w:r>
      <w:r w:rsidRPr="00447C69">
        <w:rPr>
          <w:rFonts w:ascii="Times New Roman" w:hAnsi="Times New Roman" w:cs="Times New Roman"/>
        </w:rPr>
        <w:t>:2–18.</w:t>
      </w:r>
    </w:p>
    <w:p w14:paraId="410733B7"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Eigner, L. E., G. J. McChesney, S. J. Rhoades, M. W. Davis, J. A. Shore, C. A. Bechaver, P. J. Kappes, and R. T. Golightly. 2010. Restoration of Common Murre colonies in central California: annual report 2009. Unpublished report, US Fish and Wildlife Service, San Francisco Bay National Wildlife Refuge Complex, Newark, California.</w:t>
      </w:r>
    </w:p>
    <w:p w14:paraId="4C57CA9F" w14:textId="7191AB1F"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Ellis, G. M., J. R. Towers, J. K. Ford, and P. B. Station. 2011. Northern resident killer whales of British Columbia: photo-identification catalogue and population status to 2010. Fisheries and Oceans Canada, Science Branch, Pacific Region.</w:t>
      </w:r>
      <w:r w:rsidR="00F60230" w:rsidRPr="00447C69">
        <w:rPr>
          <w:rFonts w:ascii="Times New Roman" w:hAnsi="Times New Roman" w:cs="Times New Roman"/>
        </w:rPr>
        <w:t xml:space="preserve"> Canadian Technical Report of Fisheries and Aquatic Sciences 2942. 71 pages. </w:t>
      </w:r>
    </w:p>
    <w:p w14:paraId="5F05191D" w14:textId="776582B3"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Emmett, R. L., R. D. Brodeur, T. W. Miller, S. S. Pool, P. J. Bentley, G. K. Krutzikowsky, and J. McCrae. 2005. Pacific sardine (Sardinops sagax) abundance, distribution, and ecological relationships in the Pacific Northwest. California Cooperative Oceanic Fisheries Investigations Report </w:t>
      </w:r>
      <w:r w:rsidRPr="00447C69">
        <w:rPr>
          <w:rFonts w:ascii="Times New Roman" w:hAnsi="Times New Roman" w:cs="Times New Roman"/>
          <w:b/>
          <w:bCs/>
        </w:rPr>
        <w:t>46</w:t>
      </w:r>
      <w:r w:rsidRPr="00447C69">
        <w:rPr>
          <w:rFonts w:ascii="Times New Roman" w:hAnsi="Times New Roman" w:cs="Times New Roman"/>
        </w:rPr>
        <w:t>:122</w:t>
      </w:r>
      <w:r w:rsidR="00007505" w:rsidRPr="00447C69">
        <w:rPr>
          <w:rFonts w:ascii="Times New Roman" w:hAnsi="Times New Roman" w:cs="Times New Roman"/>
        </w:rPr>
        <w:t>-143</w:t>
      </w:r>
      <w:r w:rsidRPr="00447C69">
        <w:rPr>
          <w:rFonts w:ascii="Times New Roman" w:hAnsi="Times New Roman" w:cs="Times New Roman"/>
        </w:rPr>
        <w:t>.</w:t>
      </w:r>
    </w:p>
    <w:p w14:paraId="61A16831" w14:textId="4F930066"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Ewins, P. J., H. R. Carter, Y. V. Shibaev, and V. Yurij. 1993. The Status, distribution, and ecology of inshore fish-feeding alcids (Cepphus guillemots and Brachyramphus murrelets) in the North Pacific. </w:t>
      </w:r>
      <w:r w:rsidR="00007505" w:rsidRPr="00447C69">
        <w:rPr>
          <w:rFonts w:ascii="Times New Roman" w:hAnsi="Times New Roman" w:cs="Times New Roman"/>
        </w:rPr>
        <w:t xml:space="preserve">In: </w:t>
      </w:r>
      <w:r w:rsidR="001B6147" w:rsidRPr="00447C69">
        <w:rPr>
          <w:rFonts w:ascii="Times New Roman" w:hAnsi="Times New Roman" w:cs="Times New Roman"/>
        </w:rPr>
        <w:t xml:space="preserve">K. </w:t>
      </w:r>
      <w:r w:rsidR="00007505" w:rsidRPr="00447C69">
        <w:rPr>
          <w:rFonts w:ascii="Times New Roman" w:hAnsi="Times New Roman" w:cs="Times New Roman"/>
        </w:rPr>
        <w:t>Vermeer, K.,</w:t>
      </w:r>
      <w:r w:rsidR="001B6147" w:rsidRPr="00447C69">
        <w:rPr>
          <w:rFonts w:ascii="Times New Roman" w:hAnsi="Times New Roman" w:cs="Times New Roman"/>
        </w:rPr>
        <w:t xml:space="preserve"> K.T. Briggs</w:t>
      </w:r>
      <w:r w:rsidR="00007505" w:rsidRPr="00447C69">
        <w:rPr>
          <w:rFonts w:ascii="Times New Roman" w:hAnsi="Times New Roman" w:cs="Times New Roman"/>
        </w:rPr>
        <w:t xml:space="preserve">., </w:t>
      </w:r>
      <w:r w:rsidR="001B6147" w:rsidRPr="00447C69">
        <w:rPr>
          <w:rFonts w:ascii="Times New Roman" w:hAnsi="Times New Roman" w:cs="Times New Roman"/>
        </w:rPr>
        <w:t>K.H. Morgan</w:t>
      </w:r>
      <w:r w:rsidR="00007505" w:rsidRPr="00447C69">
        <w:rPr>
          <w:rFonts w:ascii="Times New Roman" w:hAnsi="Times New Roman" w:cs="Times New Roman"/>
        </w:rPr>
        <w:t xml:space="preserve">, and </w:t>
      </w:r>
      <w:r w:rsidR="001B6147" w:rsidRPr="00447C69">
        <w:rPr>
          <w:rFonts w:ascii="Times New Roman" w:hAnsi="Times New Roman" w:cs="Times New Roman"/>
        </w:rPr>
        <w:t>D. Siegel-Causey (Eds.)</w:t>
      </w:r>
      <w:r w:rsidR="00007505" w:rsidRPr="00447C69">
        <w:rPr>
          <w:rFonts w:ascii="Times New Roman" w:hAnsi="Times New Roman" w:cs="Times New Roman"/>
        </w:rPr>
        <w:t>.</w:t>
      </w:r>
      <w:r w:rsidR="001B6147" w:rsidRPr="00447C69">
        <w:rPr>
          <w:rFonts w:ascii="Times New Roman" w:hAnsi="Times New Roman" w:cs="Times New Roman"/>
        </w:rPr>
        <w:t xml:space="preserve"> The status, ecology, and conservation of marine birds of the North Pacific.</w:t>
      </w:r>
      <w:r w:rsidR="00007505" w:rsidRPr="00447C69">
        <w:rPr>
          <w:rFonts w:ascii="Times New Roman" w:hAnsi="Times New Roman" w:cs="Times New Roman"/>
        </w:rPr>
        <w:t xml:space="preserve"> </w:t>
      </w:r>
      <w:r w:rsidR="001B6147" w:rsidRPr="00447C69">
        <w:rPr>
          <w:rFonts w:ascii="Times New Roman" w:hAnsi="Times New Roman" w:cs="Times New Roman"/>
        </w:rPr>
        <w:t>Special publication. Canadian Wildlife Service, E</w:t>
      </w:r>
      <w:r w:rsidR="00EC7A41" w:rsidRPr="00447C69">
        <w:rPr>
          <w:rFonts w:ascii="Times New Roman" w:hAnsi="Times New Roman" w:cs="Times New Roman"/>
        </w:rPr>
        <w:t xml:space="preserve">nvironment, Canada, Ottawa, Ontario. Pages 164-175. </w:t>
      </w:r>
    </w:p>
    <w:p w14:paraId="082706E8"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Fiedler, P. C., S. B. Reilly, R. P. Hewitt, D. Demer, V. A. Philbrick, S. Smith, W. Armstrong, D. A. Croll, B. R. Tershy, and B. R. Mate. 1998. Blue whale habitat and prey in the California Channel Islands. Deep Sea Research Part II: Topical Studies in Oceanography </w:t>
      </w:r>
      <w:r w:rsidRPr="00447C69">
        <w:rPr>
          <w:rFonts w:ascii="Times New Roman" w:hAnsi="Times New Roman" w:cs="Times New Roman"/>
          <w:b/>
          <w:bCs/>
        </w:rPr>
        <w:t>45</w:t>
      </w:r>
      <w:r w:rsidRPr="00447C69">
        <w:rPr>
          <w:rFonts w:ascii="Times New Roman" w:hAnsi="Times New Roman" w:cs="Times New Roman"/>
        </w:rPr>
        <w:t>:1781–1801.</w:t>
      </w:r>
    </w:p>
    <w:p w14:paraId="5C40A35C" w14:textId="49880F5F"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Field, J. C. 2004. Application of ecosystem-based fishery management approaches in the northern California Current. </w:t>
      </w:r>
      <w:r w:rsidR="00FD0608" w:rsidRPr="00447C69">
        <w:rPr>
          <w:rFonts w:ascii="Times New Roman" w:hAnsi="Times New Roman" w:cs="Times New Roman"/>
        </w:rPr>
        <w:t xml:space="preserve">Ph.D. Thesis, </w:t>
      </w:r>
      <w:r w:rsidRPr="00447C69">
        <w:rPr>
          <w:rFonts w:ascii="Times New Roman" w:hAnsi="Times New Roman" w:cs="Times New Roman"/>
        </w:rPr>
        <w:t>University of Washington.</w:t>
      </w:r>
      <w:r w:rsidR="00EC7A41" w:rsidRPr="00447C69">
        <w:rPr>
          <w:rFonts w:ascii="Times New Roman" w:hAnsi="Times New Roman" w:cs="Times New Roman"/>
        </w:rPr>
        <w:t xml:space="preserve"> 408 pages. </w:t>
      </w:r>
    </w:p>
    <w:p w14:paraId="36C7D94A" w14:textId="21874600"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Field, J. C. 2007. Status of the Chilipepper rockfish, Sebastes goodei, in 2007. </w:t>
      </w:r>
      <w:r w:rsidR="00EC7A41" w:rsidRPr="00447C69">
        <w:rPr>
          <w:rFonts w:ascii="Times New Roman" w:hAnsi="Times New Roman" w:cs="Times New Roman"/>
        </w:rPr>
        <w:t xml:space="preserve">NOAA. NMFS. </w:t>
      </w:r>
      <w:r w:rsidR="00FD0608" w:rsidRPr="00447C69">
        <w:rPr>
          <w:rFonts w:ascii="Times New Roman" w:hAnsi="Times New Roman" w:cs="Times New Roman"/>
        </w:rPr>
        <w:t xml:space="preserve">Groundfish Analysis Team. Fisheries Ecology Division. Southwest Fisheries Science Center, Santa Cruz, CA. </w:t>
      </w:r>
      <w:r w:rsidR="00EC7A41" w:rsidRPr="00447C69">
        <w:rPr>
          <w:rFonts w:ascii="Times New Roman" w:hAnsi="Times New Roman" w:cs="Times New Roman"/>
        </w:rPr>
        <w:t xml:space="preserve">226 pages. </w:t>
      </w:r>
    </w:p>
    <w:p w14:paraId="2BE7AFB2" w14:textId="48E7A026"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Field, J. C., E. J. Dick, and A. D. MacCall. 2007. Stock assessment model for the shortbelly rockfish, Sebastes jor</w:t>
      </w:r>
      <w:r w:rsidR="00EC7A41" w:rsidRPr="00447C69">
        <w:rPr>
          <w:rFonts w:ascii="Times New Roman" w:hAnsi="Times New Roman" w:cs="Times New Roman"/>
        </w:rPr>
        <w:t>dani, in the California Current (NOAA Technical Memorandum NMFS</w:t>
      </w:r>
      <w:r w:rsidR="00FD0608" w:rsidRPr="00447C69">
        <w:rPr>
          <w:rFonts w:ascii="Times New Roman" w:hAnsi="Times New Roman" w:cs="Times New Roman"/>
        </w:rPr>
        <w:t xml:space="preserve"> NOAA-TM-NMFS-SWFSC-405</w:t>
      </w:r>
      <w:r w:rsidR="00EC7A41" w:rsidRPr="00447C69">
        <w:rPr>
          <w:rFonts w:ascii="Times New Roman" w:hAnsi="Times New Roman" w:cs="Times New Roman"/>
        </w:rPr>
        <w:t>)</w:t>
      </w:r>
      <w:r w:rsidR="00FD0608" w:rsidRPr="00447C69">
        <w:rPr>
          <w:rFonts w:ascii="Times New Roman" w:hAnsi="Times New Roman" w:cs="Times New Roman"/>
        </w:rPr>
        <w:t xml:space="preserve">. U.S. Department of Commerce. Southwest Fisheries Science Center, Santa Cruz, CA. </w:t>
      </w:r>
      <w:r w:rsidR="00EC7A41" w:rsidRPr="00447C69">
        <w:rPr>
          <w:rFonts w:ascii="Times New Roman" w:hAnsi="Times New Roman" w:cs="Times New Roman"/>
        </w:rPr>
        <w:t xml:space="preserve">83 pages. </w:t>
      </w:r>
    </w:p>
    <w:p w14:paraId="724C01E6" w14:textId="599267B2"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Field, J. C., and D. Pearson. 2011. Status of the blackgill rockfish, Sebastes melanostomus, in the Conception and Monterey INPFC areas for 2011. Pacific Fishery Management Council, Portland, OR.</w:t>
      </w:r>
      <w:r w:rsidR="00EC7A41" w:rsidRPr="00447C69">
        <w:rPr>
          <w:rFonts w:ascii="Times New Roman" w:hAnsi="Times New Roman" w:cs="Times New Roman"/>
        </w:rPr>
        <w:t xml:space="preserve"> 311 pages. http://www.pcouncil.org/wpcontent/uploads/G4a_ATT13_STATUS_BLACKGILL_SEPT2011BB.pdf</w:t>
      </w:r>
    </w:p>
    <w:p w14:paraId="6062A57E" w14:textId="0AB7F53C"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Field, J.C. 2011. Status of Bocaccio, Sebastes Paucispinis, in the Conception, Monterey and Eureka INPFC Areas as Evaluated for 2011. Paci</w:t>
      </w:r>
      <w:r w:rsidR="00EC7A41" w:rsidRPr="00447C69">
        <w:rPr>
          <w:rFonts w:ascii="Times New Roman" w:hAnsi="Times New Roman" w:cs="Times New Roman"/>
        </w:rPr>
        <w:t xml:space="preserve">fic Fishery Management Council, Portland, OR. 90 pages. </w:t>
      </w:r>
      <w:hyperlink r:id="rId8" w:history="1">
        <w:r w:rsidRPr="00447C69">
          <w:rPr>
            <w:rStyle w:val="Hyperlink"/>
            <w:rFonts w:ascii="Times New Roman" w:hAnsi="Times New Roman" w:cs="Times New Roman"/>
          </w:rPr>
          <w:t>http://www.pcouncil.org/groundfish/stock-assessments/</w:t>
        </w:r>
      </w:hyperlink>
    </w:p>
    <w:p w14:paraId="68F1C445" w14:textId="5AC15309"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Fissel, B. E., N. C. Lo, and S. Herrick Jr. 2011. Daily egg production, spawning biomass and recruitment for the central subpopulation of Nor</w:t>
      </w:r>
      <w:r w:rsidR="00FD0608" w:rsidRPr="00447C69">
        <w:rPr>
          <w:rFonts w:ascii="Times New Roman" w:hAnsi="Times New Roman" w:cs="Times New Roman"/>
        </w:rPr>
        <w:t>thern anchovy 1981–2009. California Cooperative Oceanic Fisheries Investigation Report</w:t>
      </w:r>
      <w:r w:rsidRPr="00447C69">
        <w:rPr>
          <w:rFonts w:ascii="Times New Roman" w:hAnsi="Times New Roman" w:cs="Times New Roman"/>
        </w:rPr>
        <w:t xml:space="preserve"> </w:t>
      </w:r>
      <w:r w:rsidRPr="00447C69">
        <w:rPr>
          <w:rFonts w:ascii="Times New Roman" w:hAnsi="Times New Roman" w:cs="Times New Roman"/>
          <w:b/>
          <w:bCs/>
        </w:rPr>
        <w:t>52</w:t>
      </w:r>
      <w:r w:rsidRPr="00447C69">
        <w:rPr>
          <w:rFonts w:ascii="Times New Roman" w:hAnsi="Times New Roman" w:cs="Times New Roman"/>
        </w:rPr>
        <w:t>:116–135.</w:t>
      </w:r>
    </w:p>
    <w:p w14:paraId="1E0384AD"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Flinn, R. D., A. W. Trites, E. J. Gregr, and R. I. Perry. 2002. Diets of fin, sei, and sperm whales in British Columbia: An analysis of commercial whaling records, 1963-1967. Marine Mammal Science </w:t>
      </w:r>
      <w:r w:rsidRPr="00447C69">
        <w:rPr>
          <w:rFonts w:ascii="Times New Roman" w:hAnsi="Times New Roman" w:cs="Times New Roman"/>
          <w:b/>
          <w:bCs/>
        </w:rPr>
        <w:t>18</w:t>
      </w:r>
      <w:r w:rsidRPr="00447C69">
        <w:rPr>
          <w:rFonts w:ascii="Times New Roman" w:hAnsi="Times New Roman" w:cs="Times New Roman"/>
        </w:rPr>
        <w:t>:663–679.</w:t>
      </w:r>
    </w:p>
    <w:p w14:paraId="0805B31F"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Ford, J. K., and G. M. Ellis. 2006. Selective foraging by fish-eating killer whales Orcinus orca in British Columbia. Marine Ecology Progress Series </w:t>
      </w:r>
      <w:r w:rsidRPr="00447C69">
        <w:rPr>
          <w:rFonts w:ascii="Times New Roman" w:hAnsi="Times New Roman" w:cs="Times New Roman"/>
          <w:b/>
          <w:bCs/>
        </w:rPr>
        <w:t>316</w:t>
      </w:r>
      <w:r w:rsidRPr="00447C69">
        <w:rPr>
          <w:rFonts w:ascii="Times New Roman" w:hAnsi="Times New Roman" w:cs="Times New Roman"/>
        </w:rPr>
        <w:t>:185–199.</w:t>
      </w:r>
    </w:p>
    <w:p w14:paraId="5DB570AB"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Ford, J. K., G. M. Ellis, L. G. Barrett-Lennard, A. B. Morton, R. S. Palm, and K. C. Balcomb III. 1998. Dietary specialization in two sympatric populations of killer whales (Orcinus orca) in coastal British Columbia and adjacent waters. Canadian Journal of Zoology </w:t>
      </w:r>
      <w:r w:rsidRPr="00447C69">
        <w:rPr>
          <w:rFonts w:ascii="Times New Roman" w:hAnsi="Times New Roman" w:cs="Times New Roman"/>
          <w:b/>
          <w:bCs/>
        </w:rPr>
        <w:t>76</w:t>
      </w:r>
      <w:r w:rsidRPr="00447C69">
        <w:rPr>
          <w:rFonts w:ascii="Times New Roman" w:hAnsi="Times New Roman" w:cs="Times New Roman"/>
        </w:rPr>
        <w:t>:1456–1471.</w:t>
      </w:r>
    </w:p>
    <w:p w14:paraId="14B04A1B"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Forney, K. A., J. Barlow, and J. V. Carretta. 1995. The abundance of cetaceans in California waters. Part II: Aerial surveys in winter and spring of 1991 and 1992. Oceanographic Literature Review </w:t>
      </w:r>
      <w:r w:rsidRPr="00447C69">
        <w:rPr>
          <w:rFonts w:ascii="Times New Roman" w:hAnsi="Times New Roman" w:cs="Times New Roman"/>
          <w:b/>
          <w:bCs/>
        </w:rPr>
        <w:t>9</w:t>
      </w:r>
      <w:r w:rsidRPr="00447C69">
        <w:rPr>
          <w:rFonts w:ascii="Times New Roman" w:hAnsi="Times New Roman" w:cs="Times New Roman"/>
        </w:rPr>
        <w:t>:784–785.</w:t>
      </w:r>
    </w:p>
    <w:p w14:paraId="4A17BC8F" w14:textId="4C5E28D2"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Gabriel, W. L. 1978. Feeding selectivity of Dover sole (Microstomus pacificus Lockington) off Oregon.</w:t>
      </w:r>
      <w:r w:rsidR="00C529A4" w:rsidRPr="00447C69">
        <w:rPr>
          <w:rFonts w:ascii="Times New Roman" w:hAnsi="Times New Roman" w:cs="Times New Roman"/>
        </w:rPr>
        <w:t xml:space="preserve"> M.S. Thesis, Oregon State University. </w:t>
      </w:r>
      <w:r w:rsidR="00EC7A41" w:rsidRPr="00447C69">
        <w:rPr>
          <w:rFonts w:ascii="Times New Roman" w:hAnsi="Times New Roman" w:cs="Times New Roman"/>
        </w:rPr>
        <w:t xml:space="preserve">123 pages. </w:t>
      </w:r>
    </w:p>
    <w:p w14:paraId="0BA9901F" w14:textId="45E23C3D"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Gabriel, W. L., and W. G. Pearcy. 1981. Feeding selectivity of Dover sole, Microstomus pacificus, off Oregon. Fishery </w:t>
      </w:r>
      <w:r w:rsidR="00EC7A41" w:rsidRPr="00447C69">
        <w:rPr>
          <w:rFonts w:ascii="Times New Roman" w:hAnsi="Times New Roman" w:cs="Times New Roman"/>
        </w:rPr>
        <w:t>B</w:t>
      </w:r>
      <w:r w:rsidRPr="00447C69">
        <w:rPr>
          <w:rFonts w:ascii="Times New Roman" w:hAnsi="Times New Roman" w:cs="Times New Roman"/>
        </w:rPr>
        <w:t>ulletin</w:t>
      </w:r>
      <w:r w:rsidR="00C529A4" w:rsidRPr="00447C69">
        <w:rPr>
          <w:rFonts w:ascii="Times New Roman" w:hAnsi="Times New Roman" w:cs="Times New Roman"/>
        </w:rPr>
        <w:t xml:space="preserve"> </w:t>
      </w:r>
      <w:r w:rsidR="00C529A4" w:rsidRPr="00447C69">
        <w:rPr>
          <w:rFonts w:ascii="Times New Roman" w:hAnsi="Times New Roman" w:cs="Times New Roman"/>
          <w:b/>
        </w:rPr>
        <w:t>79</w:t>
      </w:r>
      <w:r w:rsidR="00C529A4" w:rsidRPr="00447C69">
        <w:rPr>
          <w:rFonts w:ascii="Times New Roman" w:hAnsi="Times New Roman" w:cs="Times New Roman"/>
        </w:rPr>
        <w:t xml:space="preserve">: 749-763. </w:t>
      </w:r>
    </w:p>
    <w:p w14:paraId="4509A32A" w14:textId="3881D036"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Garcia-Reyes, M., Julie A. Thayer, and William J. Sydeman. 2013. “Citizen Science Studies of Gualala Point Island Seabird Populations and Productivity 2007-2012: Historical, Regional and Environmental Comparisons”. Farallon Institute, Petaluma, CA</w:t>
      </w:r>
    </w:p>
    <w:p w14:paraId="030AA465"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Gaston, A. J., and I. L. Jones. 1991. Seabirds and marine mammals recorded in western Hecate Strait, British Columbia, in spring and early summer, 1984-1989. Canadian field-naturalist. Ottawa ON </w:t>
      </w:r>
      <w:r w:rsidRPr="00447C69">
        <w:rPr>
          <w:rFonts w:ascii="Times New Roman" w:hAnsi="Times New Roman" w:cs="Times New Roman"/>
          <w:b/>
          <w:bCs/>
        </w:rPr>
        <w:t>105</w:t>
      </w:r>
      <w:r w:rsidRPr="00447C69">
        <w:rPr>
          <w:rFonts w:ascii="Times New Roman" w:hAnsi="Times New Roman" w:cs="Times New Roman"/>
        </w:rPr>
        <w:t>:550–560.</w:t>
      </w:r>
    </w:p>
    <w:p w14:paraId="4A5173D5" w14:textId="43097106"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Gertseva, V., and I. G. Taylor. 2011. Status of the spiny dogfish shark resource off the continental US Pacific Coast in 2011. Pacific Fishery Management Council, Portland, OR.</w:t>
      </w:r>
      <w:r w:rsidR="00EC7A41" w:rsidRPr="00447C69">
        <w:rPr>
          <w:rFonts w:ascii="Times New Roman" w:hAnsi="Times New Roman" w:cs="Times New Roman"/>
        </w:rPr>
        <w:t xml:space="preserve"> 259 pages. </w:t>
      </w:r>
    </w:p>
    <w:p w14:paraId="31D5949D" w14:textId="54530BC6"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Gertseva, V., and J. T. Thorson. 2013. Status of the darkblotched rockfish resource off the continental US Pacific Coast in 2013. </w:t>
      </w:r>
      <w:r w:rsidR="00EC7A41" w:rsidRPr="00447C69">
        <w:rPr>
          <w:rFonts w:ascii="Times New Roman" w:hAnsi="Times New Roman" w:cs="Times New Roman"/>
        </w:rPr>
        <w:t>NOAA. NMFS.</w:t>
      </w:r>
      <w:r w:rsidRPr="00447C69">
        <w:rPr>
          <w:rFonts w:ascii="Times New Roman" w:hAnsi="Times New Roman" w:cs="Times New Roman"/>
        </w:rPr>
        <w:t xml:space="preserve"> Nor</w:t>
      </w:r>
      <w:r w:rsidR="00C529A4" w:rsidRPr="00447C69">
        <w:rPr>
          <w:rFonts w:ascii="Times New Roman" w:hAnsi="Times New Roman" w:cs="Times New Roman"/>
        </w:rPr>
        <w:t xml:space="preserve">thwest Fisheries Science Center, Seattle, WA. </w:t>
      </w:r>
      <w:r w:rsidR="00EC7A41" w:rsidRPr="00447C69">
        <w:rPr>
          <w:rFonts w:ascii="Times New Roman" w:hAnsi="Times New Roman" w:cs="Times New Roman"/>
        </w:rPr>
        <w:t xml:space="preserve">351 pages. </w:t>
      </w:r>
    </w:p>
    <w:p w14:paraId="69B31A88" w14:textId="0450857E"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Gertseva, V. V., J. M. Cope, and D. E. Pearson. 2009. Status of the US splitnose rockfish (Sebastes diploproa) resource in 2009. </w:t>
      </w:r>
      <w:r w:rsidR="00EC7A41" w:rsidRPr="00447C69">
        <w:rPr>
          <w:rFonts w:ascii="Times New Roman" w:hAnsi="Times New Roman" w:cs="Times New Roman"/>
        </w:rPr>
        <w:t>NOAA.</w:t>
      </w:r>
      <w:r w:rsidR="00C529A4" w:rsidRPr="00447C69">
        <w:rPr>
          <w:rFonts w:ascii="Times New Roman" w:hAnsi="Times New Roman" w:cs="Times New Roman"/>
        </w:rPr>
        <w:t xml:space="preserve"> NMFS</w:t>
      </w:r>
      <w:r w:rsidR="00EC7A41" w:rsidRPr="00447C69">
        <w:rPr>
          <w:rFonts w:ascii="Times New Roman" w:hAnsi="Times New Roman" w:cs="Times New Roman"/>
        </w:rPr>
        <w:t>.</w:t>
      </w:r>
      <w:r w:rsidR="00C529A4" w:rsidRPr="00447C69">
        <w:rPr>
          <w:rFonts w:ascii="Times New Roman" w:hAnsi="Times New Roman" w:cs="Times New Roman"/>
        </w:rPr>
        <w:t xml:space="preserve"> Northwest Fisheries Science Center, Seattle, WA. </w:t>
      </w:r>
      <w:r w:rsidR="00EC7A41" w:rsidRPr="00447C69">
        <w:rPr>
          <w:rFonts w:ascii="Times New Roman" w:hAnsi="Times New Roman" w:cs="Times New Roman"/>
        </w:rPr>
        <w:t xml:space="preserve">272 pages. </w:t>
      </w:r>
    </w:p>
    <w:p w14:paraId="170DC8E6" w14:textId="7C9E523A"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Gertseva, V. V., and M. J. Schirripa. 2007. Status of the longnose skate (Raja rhina) off the continental US Pacific Coast in 2007. Pacific Fishery Management Council, Portland, OR.</w:t>
      </w:r>
      <w:r w:rsidR="00EC7A41" w:rsidRPr="00447C69">
        <w:rPr>
          <w:rFonts w:ascii="Times New Roman" w:hAnsi="Times New Roman" w:cs="Times New Roman"/>
        </w:rPr>
        <w:t xml:space="preserve"> 131 pages. </w:t>
      </w:r>
    </w:p>
    <w:p w14:paraId="06E0CBD7" w14:textId="11CA57CE"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Gibble, C. M. 2011. Food habits of harbor seals (Phoca vitulina richardii) in San Francisco Bay, California. </w:t>
      </w:r>
      <w:r w:rsidR="00C529A4" w:rsidRPr="00447C69">
        <w:rPr>
          <w:rFonts w:ascii="Times New Roman" w:hAnsi="Times New Roman" w:cs="Times New Roman"/>
        </w:rPr>
        <w:t xml:space="preserve">M.S. Thesis, </w:t>
      </w:r>
      <w:r w:rsidRPr="00447C69">
        <w:rPr>
          <w:rFonts w:ascii="Times New Roman" w:hAnsi="Times New Roman" w:cs="Times New Roman"/>
        </w:rPr>
        <w:t>San Jose State University.</w:t>
      </w:r>
      <w:r w:rsidR="001A26DC" w:rsidRPr="00447C69">
        <w:rPr>
          <w:rFonts w:ascii="Times New Roman" w:hAnsi="Times New Roman" w:cs="Times New Roman"/>
        </w:rPr>
        <w:t xml:space="preserve"> 71 pages. </w:t>
      </w:r>
    </w:p>
    <w:p w14:paraId="78F8B7FD"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Gjerdrum, C., G. M. Yanega, and D. F. Bertram. 2006. Bill harnesses on nestling Tufted Puffins influence adult provisioning behavior. Journal of Field Ornithology </w:t>
      </w:r>
      <w:r w:rsidRPr="00447C69">
        <w:rPr>
          <w:rFonts w:ascii="Times New Roman" w:hAnsi="Times New Roman" w:cs="Times New Roman"/>
          <w:b/>
          <w:bCs/>
        </w:rPr>
        <w:t>77</w:t>
      </w:r>
      <w:r w:rsidRPr="00447C69">
        <w:rPr>
          <w:rFonts w:ascii="Times New Roman" w:hAnsi="Times New Roman" w:cs="Times New Roman"/>
        </w:rPr>
        <w:t>:329–334.</w:t>
      </w:r>
    </w:p>
    <w:p w14:paraId="78B770A6" w14:textId="045ED56A"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Gladics, A. J. 2012. Dietary responses of marine predators to variable oceanographic conditions in the Northern California Current.</w:t>
      </w:r>
      <w:r w:rsidR="00C529A4" w:rsidRPr="00447C69">
        <w:rPr>
          <w:rFonts w:ascii="Times New Roman" w:hAnsi="Times New Roman" w:cs="Times New Roman"/>
        </w:rPr>
        <w:t xml:space="preserve"> M.S. Thesis, Oregon State University. </w:t>
      </w:r>
      <w:r w:rsidR="001A26DC" w:rsidRPr="00447C69">
        <w:rPr>
          <w:rFonts w:ascii="Times New Roman" w:hAnsi="Times New Roman" w:cs="Times New Roman"/>
        </w:rPr>
        <w:t xml:space="preserve">118 pages. </w:t>
      </w:r>
    </w:p>
    <w:p w14:paraId="3069875E" w14:textId="2F2EE7A1"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Glaser, S. M. 2009. Foraging ecology of North Pacific albacore in the California Current system.</w:t>
      </w:r>
      <w:r w:rsidR="0034064A" w:rsidRPr="00447C69">
        <w:rPr>
          <w:rFonts w:ascii="Times New Roman" w:hAnsi="Times New Roman" w:cs="Times New Roman"/>
        </w:rPr>
        <w:t xml:space="preserve"> Ph.D. Thesis, University of California, San Diego, CA. </w:t>
      </w:r>
      <w:r w:rsidR="001A26DC" w:rsidRPr="00447C69">
        <w:rPr>
          <w:rFonts w:ascii="Times New Roman" w:hAnsi="Times New Roman" w:cs="Times New Roman"/>
        </w:rPr>
        <w:t xml:space="preserve">213 pages. </w:t>
      </w:r>
    </w:p>
    <w:p w14:paraId="5B7AECC0"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Gotshall, D. W. 1969. Stomach contents of Pacific hake and arrowtooth flounder from northern California. Calif. Fish Game </w:t>
      </w:r>
      <w:r w:rsidRPr="00447C69">
        <w:rPr>
          <w:rFonts w:ascii="Times New Roman" w:hAnsi="Times New Roman" w:cs="Times New Roman"/>
          <w:b/>
          <w:bCs/>
        </w:rPr>
        <w:t>55</w:t>
      </w:r>
      <w:r w:rsidRPr="00447C69">
        <w:rPr>
          <w:rFonts w:ascii="Times New Roman" w:hAnsi="Times New Roman" w:cs="Times New Roman"/>
        </w:rPr>
        <w:t>:75–80.</w:t>
      </w:r>
    </w:p>
    <w:p w14:paraId="15D96628"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Gotshall, D. W. 1977. Stomach contents of northern California Dungeness crabs, Cancer magister. California Fish and Game </w:t>
      </w:r>
      <w:r w:rsidRPr="00447C69">
        <w:rPr>
          <w:rFonts w:ascii="Times New Roman" w:hAnsi="Times New Roman" w:cs="Times New Roman"/>
          <w:b/>
          <w:bCs/>
        </w:rPr>
        <w:t>63</w:t>
      </w:r>
      <w:r w:rsidRPr="00447C69">
        <w:rPr>
          <w:rFonts w:ascii="Times New Roman" w:hAnsi="Times New Roman" w:cs="Times New Roman"/>
        </w:rPr>
        <w:t>:43–51.</w:t>
      </w:r>
    </w:p>
    <w:p w14:paraId="5030CF4B"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Gould, P., P. Ostrom, and W. Walker. 1997. Trophic relationships of albatrosses associated with squid and large-mesh drift-net fisheries in the North Pacific Ocean. Canadian Journal of Zoology </w:t>
      </w:r>
      <w:r w:rsidRPr="00447C69">
        <w:rPr>
          <w:rFonts w:ascii="Times New Roman" w:hAnsi="Times New Roman" w:cs="Times New Roman"/>
          <w:b/>
          <w:bCs/>
        </w:rPr>
        <w:t>75</w:t>
      </w:r>
      <w:r w:rsidRPr="00447C69">
        <w:rPr>
          <w:rFonts w:ascii="Times New Roman" w:hAnsi="Times New Roman" w:cs="Times New Roman"/>
        </w:rPr>
        <w:t>:549–562.</w:t>
      </w:r>
    </w:p>
    <w:p w14:paraId="7B8D4403" w14:textId="53AC6FF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Gould, P., P. Ostrom, and W. Walker. 2000. Foods, trophic relationships, and migration of Sooty and Short-tailed Shearwaters associated with squid and large-mesh driftnet fisheries in the North Pacific Ocean. Waterbirds</w:t>
      </w:r>
      <w:r w:rsidR="00C529A4" w:rsidRPr="00447C69">
        <w:rPr>
          <w:rFonts w:ascii="Times New Roman" w:hAnsi="Times New Roman" w:cs="Times New Roman"/>
        </w:rPr>
        <w:t xml:space="preserve"> </w:t>
      </w:r>
      <w:r w:rsidR="00C529A4" w:rsidRPr="00447C69">
        <w:rPr>
          <w:rFonts w:ascii="Times New Roman" w:hAnsi="Times New Roman" w:cs="Times New Roman"/>
          <w:b/>
        </w:rPr>
        <w:t>22</w:t>
      </w:r>
      <w:r w:rsidRPr="00447C69">
        <w:rPr>
          <w:rFonts w:ascii="Times New Roman" w:hAnsi="Times New Roman" w:cs="Times New Roman"/>
        </w:rPr>
        <w:t>:165–186.</w:t>
      </w:r>
    </w:p>
    <w:p w14:paraId="75772A23" w14:textId="6010ADC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Green, G. A., J. J. Brueggeman, R. A. Grotefendt, C. E. Bowlby, M. L. Bonnell, and K. C. Balcomb III. 1992. Cetacean distribution and abundance off Oregon and Washington, 1989-1990. </w:t>
      </w:r>
      <w:r w:rsidR="00BD4464" w:rsidRPr="00447C69">
        <w:rPr>
          <w:rFonts w:ascii="Times New Roman" w:eastAsia="Times New Roman" w:hAnsi="Times New Roman" w:cs="Times New Roman"/>
        </w:rPr>
        <w:t>Final Report prepared by Ebasco Environmental, Bellevue, WA, and Ecological Consulting, Inc. , Portland, OR, for the Minerals Management Service, Pacific OCS Region. OCS Study MMS. 91-0093. 100 p</w:t>
      </w:r>
      <w:r w:rsidR="0034064A" w:rsidRPr="00447C69">
        <w:rPr>
          <w:rFonts w:ascii="Times New Roman" w:eastAsia="Times New Roman" w:hAnsi="Times New Roman" w:cs="Times New Roman"/>
        </w:rPr>
        <w:t>ages</w:t>
      </w:r>
      <w:r w:rsidR="00BD4464" w:rsidRPr="00447C69">
        <w:rPr>
          <w:rFonts w:ascii="Times New Roman" w:eastAsia="Times New Roman" w:hAnsi="Times New Roman" w:cs="Times New Roman"/>
        </w:rPr>
        <w:t xml:space="preserve">. </w:t>
      </w:r>
    </w:p>
    <w:p w14:paraId="6F80F3C1" w14:textId="3BFCA5C0"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 xml:space="preserve">Greiner, T., R. Bartling, and A. Weltz. 2014. Summary of the 2013-2014 Pacific Herring Spawning Population and Commercial Fisheries in San Francisco Bay. California Department of Fish and Wildlife Aquaculture and Bay Management Project, Herring Research and Management. Santa Rosa, CA. </w:t>
      </w:r>
      <w:r w:rsidR="0034064A" w:rsidRPr="00447C69">
        <w:rPr>
          <w:rFonts w:ascii="Times New Roman" w:hAnsi="Times New Roman" w:cs="Times New Roman"/>
        </w:rPr>
        <w:t xml:space="preserve">14 pages. </w:t>
      </w:r>
      <w:r w:rsidRPr="00447C69">
        <w:rPr>
          <w:rFonts w:ascii="Times New Roman" w:hAnsi="Times New Roman" w:cs="Times New Roman"/>
        </w:rPr>
        <w:t>https://nrm.dfg.ca.gov/FileHandler.ashx?DocumentID=88004&amp;inline=true</w:t>
      </w:r>
    </w:p>
    <w:p w14:paraId="77987513" w14:textId="530240F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Gress, F., and D. W. Anderson. 1983. The California brown pelican recovery pla</w:t>
      </w:r>
      <w:r w:rsidR="0034064A" w:rsidRPr="00447C69">
        <w:rPr>
          <w:rFonts w:ascii="Times New Roman" w:hAnsi="Times New Roman" w:cs="Times New Roman"/>
        </w:rPr>
        <w:t xml:space="preserve">n. US Fish and Wildlife Service, Portland, OR. 179 pages. </w:t>
      </w:r>
    </w:p>
    <w:p w14:paraId="2ED05D8D"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Gress, F., P. R. Kelly, D. B. Lewis, and D. W. Anderson. 1980. Feeding activities and prey preference of brown pelicans breeding in the Southern California Bight. Report to Calif. Dept. Fish Game </w:t>
      </w:r>
      <w:r w:rsidRPr="00447C69">
        <w:rPr>
          <w:rFonts w:ascii="Times New Roman" w:hAnsi="Times New Roman" w:cs="Times New Roman"/>
          <w:b/>
          <w:bCs/>
        </w:rPr>
        <w:t>38</w:t>
      </w:r>
      <w:r w:rsidRPr="00447C69">
        <w:rPr>
          <w:rFonts w:ascii="Times New Roman" w:hAnsi="Times New Roman" w:cs="Times New Roman"/>
        </w:rPr>
        <w:t>.</w:t>
      </w:r>
    </w:p>
    <w:p w14:paraId="0AA1C99C"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Gunderson, D. R. 1997. Trade-off between reproductive effort and adult survival in oviparous and viviparous fishes. Canadian Journal of Fisheries and Aquatic Sciences </w:t>
      </w:r>
      <w:r w:rsidRPr="00447C69">
        <w:rPr>
          <w:rFonts w:ascii="Times New Roman" w:hAnsi="Times New Roman" w:cs="Times New Roman"/>
          <w:b/>
          <w:bCs/>
        </w:rPr>
        <w:t>54</w:t>
      </w:r>
      <w:r w:rsidRPr="00447C69">
        <w:rPr>
          <w:rFonts w:ascii="Times New Roman" w:hAnsi="Times New Roman" w:cs="Times New Roman"/>
        </w:rPr>
        <w:t>:990–998.</w:t>
      </w:r>
    </w:p>
    <w:p w14:paraId="7BC021E9" w14:textId="6B0537FE"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Haist, V., A. R. Kronlund, and M. R. Wyeth. 2004. Sablefish (Anoplopoma fimbria) in British Columbia, Canada: Stock assessment for 2003 and advice to managers for 2004. </w:t>
      </w:r>
      <w:r w:rsidR="0034064A" w:rsidRPr="00447C69">
        <w:rPr>
          <w:rFonts w:ascii="Times New Roman" w:hAnsi="Times New Roman" w:cs="Times New Roman"/>
        </w:rPr>
        <w:t xml:space="preserve">Canadian Science Advisory Secretariat Science Advisory Report 2005/040. </w:t>
      </w:r>
      <w:r w:rsidRPr="00447C69">
        <w:rPr>
          <w:rFonts w:ascii="Times New Roman" w:hAnsi="Times New Roman" w:cs="Times New Roman"/>
        </w:rPr>
        <w:t>Fisheries and Oceans</w:t>
      </w:r>
      <w:r w:rsidR="00E14D13" w:rsidRPr="00447C69">
        <w:rPr>
          <w:rFonts w:ascii="Times New Roman" w:hAnsi="Times New Roman" w:cs="Times New Roman"/>
        </w:rPr>
        <w:t xml:space="preserve"> Canada</w:t>
      </w:r>
      <w:r w:rsidRPr="00447C69">
        <w:rPr>
          <w:rFonts w:ascii="Times New Roman" w:hAnsi="Times New Roman" w:cs="Times New Roman"/>
        </w:rPr>
        <w:t>.</w:t>
      </w:r>
      <w:r w:rsidR="0034064A" w:rsidRPr="00447C69">
        <w:rPr>
          <w:rFonts w:ascii="Times New Roman" w:hAnsi="Times New Roman" w:cs="Times New Roman"/>
        </w:rPr>
        <w:t xml:space="preserve"> 8 pages.</w:t>
      </w:r>
      <w:r w:rsidR="00E14D13" w:rsidRPr="00447C69">
        <w:rPr>
          <w:rFonts w:ascii="Times New Roman" w:hAnsi="Times New Roman" w:cs="Times New Roman"/>
        </w:rPr>
        <w:t xml:space="preserve"> </w:t>
      </w:r>
      <w:r w:rsidR="00E14D13" w:rsidRPr="00447C69">
        <w:rPr>
          <w:rFonts w:ascii="Times New Roman" w:eastAsia="Times New Roman" w:hAnsi="Times New Roman" w:cs="Times New Roman"/>
        </w:rPr>
        <w:t>http://www.dfo-mpo.gc.ca/csas/</w:t>
      </w:r>
    </w:p>
    <w:p w14:paraId="14E1E959"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Hallacher, L. E., and D. A. Roberts. 1985. Differential utilization of space and food by the inshore rockfishes (Scorpaenidae: Sebastes) of Carmel Bay, California. Environmental Biology of Fishes </w:t>
      </w:r>
      <w:r w:rsidRPr="00447C69">
        <w:rPr>
          <w:rFonts w:ascii="Times New Roman" w:hAnsi="Times New Roman" w:cs="Times New Roman"/>
          <w:b/>
          <w:bCs/>
        </w:rPr>
        <w:t>12</w:t>
      </w:r>
      <w:r w:rsidRPr="00447C69">
        <w:rPr>
          <w:rFonts w:ascii="Times New Roman" w:hAnsi="Times New Roman" w:cs="Times New Roman"/>
        </w:rPr>
        <w:t>:91–110.</w:t>
      </w:r>
    </w:p>
    <w:p w14:paraId="39C1BEFE" w14:textId="5EF10DBF"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Haltuch, M. A., K. Ono, and J. Valero. 2013. DRAFT Status of the US petrale sole resource in 2012. P</w:t>
      </w:r>
      <w:r w:rsidR="0034064A" w:rsidRPr="00447C69">
        <w:rPr>
          <w:rFonts w:ascii="Times New Roman" w:hAnsi="Times New Roman" w:cs="Times New Roman"/>
        </w:rPr>
        <w:t>acific Fishery Management Council</w:t>
      </w:r>
      <w:r w:rsidRPr="00447C69">
        <w:rPr>
          <w:rFonts w:ascii="Times New Roman" w:hAnsi="Times New Roman" w:cs="Times New Roman"/>
        </w:rPr>
        <w:t xml:space="preserve"> Draft SAFE document.</w:t>
      </w:r>
      <w:r w:rsidR="0034064A" w:rsidRPr="00447C69">
        <w:rPr>
          <w:rFonts w:ascii="Times New Roman" w:hAnsi="Times New Roman" w:cs="Times New Roman"/>
        </w:rPr>
        <w:t xml:space="preserve"> 474 pages. </w:t>
      </w:r>
    </w:p>
    <w:p w14:paraId="58C8F0EF" w14:textId="355AEB26"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Hamel, N. J. 2009. Spatial Ecology of Common Murres (Uria aalge) in the Pacific Northwest and Implication for Management. </w:t>
      </w:r>
      <w:r w:rsidR="00E14D13" w:rsidRPr="00447C69">
        <w:rPr>
          <w:rFonts w:ascii="Times New Roman" w:hAnsi="Times New Roman" w:cs="Times New Roman"/>
        </w:rPr>
        <w:t xml:space="preserve">Ph.D. Thesis, </w:t>
      </w:r>
      <w:r w:rsidRPr="00447C69">
        <w:rPr>
          <w:rFonts w:ascii="Times New Roman" w:hAnsi="Times New Roman" w:cs="Times New Roman"/>
        </w:rPr>
        <w:t>University of Washington.</w:t>
      </w:r>
      <w:r w:rsidR="00E14D13" w:rsidRPr="00447C69">
        <w:rPr>
          <w:rFonts w:ascii="Times New Roman" w:hAnsi="Times New Roman" w:cs="Times New Roman"/>
        </w:rPr>
        <w:t xml:space="preserve"> 348 p. </w:t>
      </w:r>
    </w:p>
    <w:p w14:paraId="2FCFF8C9" w14:textId="0C391888"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Hamel, O. S., J. M. Cope, and S. Matson. 2013. Stock assessment of aurora rockfish in 2013. Draft dated </w:t>
      </w:r>
      <w:r w:rsidRPr="00447C69">
        <w:rPr>
          <w:rFonts w:ascii="Times New Roman" w:hAnsi="Times New Roman" w:cs="Times New Roman"/>
          <w:b/>
          <w:bCs/>
        </w:rPr>
        <w:t>6</w:t>
      </w:r>
      <w:r w:rsidRPr="00447C69">
        <w:rPr>
          <w:rFonts w:ascii="Times New Roman" w:hAnsi="Times New Roman" w:cs="Times New Roman"/>
        </w:rPr>
        <w:t>:2013.</w:t>
      </w:r>
      <w:r w:rsidR="0034064A" w:rsidRPr="00447C69">
        <w:rPr>
          <w:rFonts w:ascii="Times New Roman" w:hAnsi="Times New Roman" w:cs="Times New Roman"/>
        </w:rPr>
        <w:t xml:space="preserve"> 242 pages. </w:t>
      </w:r>
    </w:p>
    <w:p w14:paraId="58880971" w14:textId="5935218A"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Hamel, O. S., and K. Ono. 2011. Stock assessment of Pacific Ocean perch in waters off of the US west coast in 2011. Pacific Fishery Management Council, Portland, OR.</w:t>
      </w:r>
      <w:r w:rsidR="0034064A" w:rsidRPr="00447C69">
        <w:rPr>
          <w:rFonts w:ascii="Times New Roman" w:hAnsi="Times New Roman" w:cs="Times New Roman"/>
        </w:rPr>
        <w:t xml:space="preserve"> 168 pages. </w:t>
      </w:r>
    </w:p>
    <w:p w14:paraId="75DF0665" w14:textId="53C0818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Hamel, O. S., S. A. Sethi, and T. F. Wadsworth. 2009. Status and future prospects for lingcod in waters off Washington, Oregon, and California as assessed in 2009. </w:t>
      </w:r>
      <w:r w:rsidR="00E14D13" w:rsidRPr="00447C69">
        <w:rPr>
          <w:rFonts w:ascii="Times New Roman" w:hAnsi="Times New Roman" w:cs="Times New Roman"/>
        </w:rPr>
        <w:t xml:space="preserve">NOAA. NMFS. Northwest Fisheries Science Center, Seattle, WA. </w:t>
      </w:r>
      <w:r w:rsidR="00D51A15" w:rsidRPr="00447C69">
        <w:rPr>
          <w:rFonts w:ascii="Times New Roman" w:hAnsi="Times New Roman" w:cs="Times New Roman"/>
        </w:rPr>
        <w:t xml:space="preserve">467 pages. </w:t>
      </w:r>
    </w:p>
    <w:p w14:paraId="08054270"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Harrington, B. A. 1975. Pelagic gulls in winter off southern California. Condor </w:t>
      </w:r>
      <w:r w:rsidRPr="00447C69">
        <w:rPr>
          <w:rFonts w:ascii="Times New Roman" w:hAnsi="Times New Roman" w:cs="Times New Roman"/>
          <w:b/>
          <w:bCs/>
        </w:rPr>
        <w:t>77</w:t>
      </w:r>
      <w:r w:rsidRPr="00447C69">
        <w:rPr>
          <w:rFonts w:ascii="Times New Roman" w:hAnsi="Times New Roman" w:cs="Times New Roman"/>
        </w:rPr>
        <w:t>:346–350.</w:t>
      </w:r>
    </w:p>
    <w:p w14:paraId="4CD26BF9" w14:textId="502A6FAF"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Harvey, C. J., K. K. Bartz, J. Davies, and T. B. Francis. 2010. Mass-Balance Model for Evaluating Food Web Structure and Community-Scale Indicators in t</w:t>
      </w:r>
      <w:r w:rsidR="00D51A15" w:rsidRPr="00447C69">
        <w:rPr>
          <w:rFonts w:ascii="Times New Roman" w:hAnsi="Times New Roman" w:cs="Times New Roman"/>
        </w:rPr>
        <w:t>he Central Basin of Puget Sound (</w:t>
      </w:r>
      <w:r w:rsidR="00E14D13" w:rsidRPr="00447C69">
        <w:rPr>
          <w:rFonts w:ascii="Times New Roman" w:hAnsi="Times New Roman" w:cs="Times New Roman"/>
        </w:rPr>
        <w:t>NOAA Techn</w:t>
      </w:r>
      <w:r w:rsidR="00D51A15" w:rsidRPr="00447C69">
        <w:rPr>
          <w:rFonts w:ascii="Times New Roman" w:hAnsi="Times New Roman" w:cs="Times New Roman"/>
        </w:rPr>
        <w:t xml:space="preserve">ical Memorandum NMFS-NWFSC-106). NOAA. NMFS. Northwest Fisheries Science Center, Seattle, WA. 180 pages. </w:t>
      </w:r>
    </w:p>
    <w:p w14:paraId="3F850C85"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Harvey, J. T. 1989. Food habits, seasonal abundance, size, and sex of the blue shark, Prionace glauca, in Monterey Bay, California. California Fish and Game </w:t>
      </w:r>
      <w:r w:rsidRPr="00447C69">
        <w:rPr>
          <w:rFonts w:ascii="Times New Roman" w:hAnsi="Times New Roman" w:cs="Times New Roman"/>
          <w:b/>
          <w:bCs/>
        </w:rPr>
        <w:t>75</w:t>
      </w:r>
      <w:r w:rsidRPr="00447C69">
        <w:rPr>
          <w:rFonts w:ascii="Times New Roman" w:hAnsi="Times New Roman" w:cs="Times New Roman"/>
        </w:rPr>
        <w:t>:33–44.</w:t>
      </w:r>
    </w:p>
    <w:p w14:paraId="6E3E14B8" w14:textId="2F96B53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Hassrick, J., H. Robinson, K. Hernandez, P. Morris, J. Thayer, and M. Weise. 2014. Temporal Variation in California Sea Lion Food Habits: 2010 and 2013. Farallon Institute Technical Report.</w:t>
      </w:r>
      <w:r w:rsidR="00D51A15" w:rsidRPr="00447C69">
        <w:rPr>
          <w:rFonts w:ascii="Times New Roman" w:hAnsi="Times New Roman" w:cs="Times New Roman"/>
        </w:rPr>
        <w:t xml:space="preserve"> 6 pages. </w:t>
      </w:r>
    </w:p>
    <w:p w14:paraId="5EADBED8" w14:textId="19DA973C"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Hay, D. E., and P. B. McCarter. 1997. Continental shelf area and distribution, abundance, and habitat of herring in the North Pacific. Forage fishes in marine ecosystems. </w:t>
      </w:r>
      <w:r w:rsidR="00E14D13" w:rsidRPr="00447C69">
        <w:rPr>
          <w:rFonts w:ascii="Times New Roman" w:hAnsi="Times New Roman" w:cs="Times New Roman"/>
        </w:rPr>
        <w:t xml:space="preserve">Wakefield Fisheries Symposium. Alaska Sea Grant College Program </w:t>
      </w:r>
      <w:r w:rsidR="00E14D13" w:rsidRPr="00447C69">
        <w:rPr>
          <w:rFonts w:ascii="Times New Roman" w:hAnsi="Times New Roman" w:cs="Times New Roman"/>
          <w:b/>
        </w:rPr>
        <w:t>97-01</w:t>
      </w:r>
      <w:r w:rsidR="00E14D13" w:rsidRPr="00447C69">
        <w:rPr>
          <w:rFonts w:ascii="Times New Roman" w:hAnsi="Times New Roman" w:cs="Times New Roman"/>
        </w:rPr>
        <w:t xml:space="preserve">. p. 559-572. </w:t>
      </w:r>
    </w:p>
    <w:p w14:paraId="4A7F42CE" w14:textId="62377C25"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Hedd, A., D. F. Bertram, J. L. Ryder, and I. L. Jones. 2006. Effects of interdecadal climate variability on marine trophic interactions: rhinoceros auklets and their fish prey. </w:t>
      </w:r>
      <w:r w:rsidR="00E14D13" w:rsidRPr="00447C69">
        <w:rPr>
          <w:rFonts w:ascii="Times New Roman" w:hAnsi="Times New Roman" w:cs="Times New Roman"/>
        </w:rPr>
        <w:t xml:space="preserve">Marine Ecology Progress Series </w:t>
      </w:r>
      <w:r w:rsidRPr="00447C69">
        <w:rPr>
          <w:rFonts w:ascii="Times New Roman" w:hAnsi="Times New Roman" w:cs="Times New Roman"/>
          <w:b/>
          <w:bCs/>
        </w:rPr>
        <w:t>309</w:t>
      </w:r>
      <w:r w:rsidRPr="00447C69">
        <w:rPr>
          <w:rFonts w:ascii="Times New Roman" w:hAnsi="Times New Roman" w:cs="Times New Roman"/>
        </w:rPr>
        <w:t>:263</w:t>
      </w:r>
      <w:r w:rsidR="00E14D13" w:rsidRPr="00447C69">
        <w:rPr>
          <w:rFonts w:ascii="Times New Roman" w:hAnsi="Times New Roman" w:cs="Times New Roman"/>
        </w:rPr>
        <w:t>-278</w:t>
      </w:r>
      <w:r w:rsidRPr="00447C69">
        <w:rPr>
          <w:rFonts w:ascii="Times New Roman" w:hAnsi="Times New Roman" w:cs="Times New Roman"/>
        </w:rPr>
        <w:t>.</w:t>
      </w:r>
    </w:p>
    <w:p w14:paraId="0F32A69D" w14:textId="52D9C455"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Hester, M., R. Carle, J. Beck, D. Calleri, and O.-E. Knowledge. 2013. Año Nuevo State Park Seabird Conservation and Habitat Restoration: Report 2013. Oikonos Ecoystem Knowledge. Santa Cruz, CA.</w:t>
      </w:r>
      <w:r w:rsidR="00D51A15" w:rsidRPr="00447C69">
        <w:rPr>
          <w:rFonts w:ascii="Times New Roman" w:hAnsi="Times New Roman" w:cs="Times New Roman"/>
        </w:rPr>
        <w:t xml:space="preserve"> 37 pages. </w:t>
      </w:r>
    </w:p>
    <w:p w14:paraId="252E9D58" w14:textId="5FCC7F2E"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He, X., D. E. Pearson, E. J. Dick, J. C. Field, S. Ralston, and A. D. MacCall. 2011. Status of the widow rockfish resource in 2011. Portland, Oregon: Pacific Fishery Management Council.</w:t>
      </w:r>
      <w:r w:rsidR="008F4019" w:rsidRPr="00447C69">
        <w:rPr>
          <w:rFonts w:ascii="Times New Roman" w:hAnsi="Times New Roman" w:cs="Times New Roman"/>
        </w:rPr>
        <w:t xml:space="preserve"> 317 pages. </w:t>
      </w:r>
    </w:p>
    <w:p w14:paraId="0856F750" w14:textId="6E5BC2C9"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He, X., D. E. Pearson, J. C. Field, L. Lefebvre, and M. Key. 2013. Status of the US Pacific Sanddab Resource in 2013. </w:t>
      </w:r>
      <w:r w:rsidR="00E14D13" w:rsidRPr="00447C69">
        <w:rPr>
          <w:rFonts w:ascii="Times New Roman" w:hAnsi="Times New Roman" w:cs="Times New Roman"/>
        </w:rPr>
        <w:t xml:space="preserve">NOAA. NMFS. Southwest Fisheries Science Center, Santa Cruz, CA. </w:t>
      </w:r>
      <w:r w:rsidR="008F4019" w:rsidRPr="00447C69">
        <w:rPr>
          <w:rFonts w:ascii="Times New Roman" w:hAnsi="Times New Roman" w:cs="Times New Roman"/>
        </w:rPr>
        <w:t xml:space="preserve">344 pages. </w:t>
      </w:r>
    </w:p>
    <w:p w14:paraId="0B5A7056" w14:textId="572DAE6B"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Hicks, A. C., M. A. Haltuch, and C. Wetzel. 2009. Status of Greenstriped Rockfish (Sebastes Elongatus) Along the Outher Coast of California, Oregon, and Washington. </w:t>
      </w:r>
      <w:r w:rsidR="00E14D13" w:rsidRPr="00447C69">
        <w:rPr>
          <w:rFonts w:ascii="Times New Roman" w:hAnsi="Times New Roman" w:cs="Times New Roman"/>
        </w:rPr>
        <w:t xml:space="preserve">NOAA. NMFS. Northwest Fisheries Science Center, Seattle, WA. </w:t>
      </w:r>
      <w:r w:rsidR="008F4019" w:rsidRPr="00447C69">
        <w:rPr>
          <w:rFonts w:ascii="Times New Roman" w:hAnsi="Times New Roman" w:cs="Times New Roman"/>
        </w:rPr>
        <w:t xml:space="preserve">224 pages. </w:t>
      </w:r>
    </w:p>
    <w:p w14:paraId="27945688" w14:textId="22E0AC2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Hicks, A. C., N. Taylor, C. Grandin, I. G. Taylor, and S. Cox. 2014. Status of the Pacific hake (whiting) stock in US and Canadian waters in 2013.</w:t>
      </w:r>
      <w:r w:rsidR="00E14D13" w:rsidRPr="00447C69">
        <w:rPr>
          <w:rFonts w:ascii="Times New Roman" w:hAnsi="Times New Roman" w:cs="Times New Roman"/>
        </w:rPr>
        <w:t xml:space="preserve"> International Joint Technical Committee for Pacific Hake. </w:t>
      </w:r>
      <w:r w:rsidR="008F4019" w:rsidRPr="00447C69">
        <w:rPr>
          <w:rFonts w:ascii="Times New Roman" w:hAnsi="Times New Roman" w:cs="Times New Roman"/>
        </w:rPr>
        <w:t xml:space="preserve">175 pages. </w:t>
      </w:r>
    </w:p>
    <w:p w14:paraId="00C8573B" w14:textId="3CCF78EE"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Hicks, A. C., and C. Wetzel. 2011. The status of Dover sole (Microstomus pacificus) along the US West Coast in 2011. Pacific Fishery Management Council, Portland, OR.</w:t>
      </w:r>
      <w:r w:rsidR="008F4019" w:rsidRPr="00447C69">
        <w:rPr>
          <w:rFonts w:ascii="Times New Roman" w:hAnsi="Times New Roman" w:cs="Times New Roman"/>
        </w:rPr>
        <w:t xml:space="preserve"> 321 pages. </w:t>
      </w:r>
    </w:p>
    <w:p w14:paraId="20C73246"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Hicks, A. C., C. Wetzel, and J. Harms. 2013. The status of rougheye rockfish (Sebastes aleutianus) and blackspotted rockfish (S. melanostictus) as a complex along the US West Coast in 2013. Draft dated </w:t>
      </w:r>
      <w:r w:rsidRPr="00447C69">
        <w:rPr>
          <w:rFonts w:ascii="Times New Roman" w:hAnsi="Times New Roman" w:cs="Times New Roman"/>
          <w:b/>
          <w:bCs/>
        </w:rPr>
        <w:t>6</w:t>
      </w:r>
      <w:r w:rsidRPr="00447C69">
        <w:rPr>
          <w:rFonts w:ascii="Times New Roman" w:hAnsi="Times New Roman" w:cs="Times New Roman"/>
        </w:rPr>
        <w:t>:2013.</w:t>
      </w:r>
    </w:p>
    <w:p w14:paraId="14E077FB" w14:textId="09D2353A"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Hill, K. T., P. R. Crone, N. C. Lo, D. A. Demer, J. P. Zwolinski, and B. J. Macewicz. 2012. Assessment of the Pacific sardine resource in 2012 for US management in 2013. Technical report, Pacific Fishery Management Council</w:t>
      </w:r>
      <w:r w:rsidR="008F4019" w:rsidRPr="00447C69">
        <w:rPr>
          <w:rFonts w:ascii="Times New Roman" w:hAnsi="Times New Roman" w:cs="Times New Roman"/>
        </w:rPr>
        <w:t xml:space="preserve">, Portland, OR. 51 pages. </w:t>
      </w:r>
    </w:p>
    <w:p w14:paraId="0267A148" w14:textId="5F132343"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Hills, S., and C. H. Fiscus. 1988. Cephalopod beaks from the stomachs of northern fulmars (Fulmarus glacialis) found dead on the Washington coast. The Murrelet</w:t>
      </w:r>
      <w:r w:rsidR="00026587" w:rsidRPr="00447C69">
        <w:rPr>
          <w:rFonts w:ascii="Times New Roman" w:hAnsi="Times New Roman" w:cs="Times New Roman"/>
        </w:rPr>
        <w:t xml:space="preserve"> </w:t>
      </w:r>
      <w:r w:rsidR="00026587" w:rsidRPr="00447C69">
        <w:rPr>
          <w:rFonts w:ascii="Times New Roman" w:hAnsi="Times New Roman" w:cs="Times New Roman"/>
          <w:b/>
        </w:rPr>
        <w:t>69</w:t>
      </w:r>
      <w:r w:rsidRPr="00447C69">
        <w:rPr>
          <w:rFonts w:ascii="Times New Roman" w:hAnsi="Times New Roman" w:cs="Times New Roman"/>
        </w:rPr>
        <w:t>:15–20.</w:t>
      </w:r>
    </w:p>
    <w:p w14:paraId="5CA2EEC1"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Hipfner, J. M. 2005. Population status of the common murre Uria aalge in British Columbia, Canada. Marine Ornithology </w:t>
      </w:r>
      <w:r w:rsidRPr="00447C69">
        <w:rPr>
          <w:rFonts w:ascii="Times New Roman" w:hAnsi="Times New Roman" w:cs="Times New Roman"/>
          <w:b/>
          <w:bCs/>
        </w:rPr>
        <w:t>33</w:t>
      </w:r>
      <w:r w:rsidRPr="00447C69">
        <w:rPr>
          <w:rFonts w:ascii="Times New Roman" w:hAnsi="Times New Roman" w:cs="Times New Roman"/>
        </w:rPr>
        <w:t>:67–69.</w:t>
      </w:r>
    </w:p>
    <w:p w14:paraId="71AE4F05" w14:textId="799CDC1A"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Hunt, G. L., H. Katō, and S. M. McKinnell. 2000. Predation by marine birds and mammals in the subarctic North Pacific Ocean.</w:t>
      </w:r>
      <w:r w:rsidR="00E14D13" w:rsidRPr="00447C69">
        <w:rPr>
          <w:rFonts w:ascii="Times New Roman" w:hAnsi="Times New Roman" w:cs="Times New Roman"/>
        </w:rPr>
        <w:t xml:space="preserve"> PICES Scientific Report No. 14. </w:t>
      </w:r>
      <w:r w:rsidR="00026587" w:rsidRPr="00447C69">
        <w:rPr>
          <w:rFonts w:ascii="Times New Roman" w:hAnsi="Times New Roman" w:cs="Times New Roman"/>
        </w:rPr>
        <w:t>164 p</w:t>
      </w:r>
      <w:r w:rsidR="008F4019" w:rsidRPr="00447C69">
        <w:rPr>
          <w:rFonts w:ascii="Times New Roman" w:hAnsi="Times New Roman" w:cs="Times New Roman"/>
        </w:rPr>
        <w:t>ages</w:t>
      </w:r>
      <w:r w:rsidR="00026587" w:rsidRPr="00447C69">
        <w:rPr>
          <w:rFonts w:ascii="Times New Roman" w:hAnsi="Times New Roman" w:cs="Times New Roman"/>
        </w:rPr>
        <w:t xml:space="preserve">. </w:t>
      </w:r>
    </w:p>
    <w:p w14:paraId="471A775D"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Hunt Jr, G. L., and J. L. Butler. 1980. Reproductive ecology of Western Gulls and Xantus’ Murrelets with respect to food resources in the Southern California Bight. California Cooperative Oceanic Fisheries Investigation Report </w:t>
      </w:r>
      <w:r w:rsidRPr="00447C69">
        <w:rPr>
          <w:rFonts w:ascii="Times New Roman" w:hAnsi="Times New Roman" w:cs="Times New Roman"/>
          <w:b/>
          <w:bCs/>
        </w:rPr>
        <w:t>21</w:t>
      </w:r>
      <w:r w:rsidRPr="00447C69">
        <w:rPr>
          <w:rFonts w:ascii="Times New Roman" w:hAnsi="Times New Roman" w:cs="Times New Roman"/>
        </w:rPr>
        <w:t>:62–67.</w:t>
      </w:r>
    </w:p>
    <w:p w14:paraId="5D621110" w14:textId="6EA0F5B4"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Hunt, S. L., T. J. Mulligan, and K. Komori. 1999. Oceanic feeding habits of Chinook salmon, Oncorhynchus tshawytscha, off northern California. </w:t>
      </w:r>
      <w:r w:rsidR="00026587" w:rsidRPr="00447C69">
        <w:rPr>
          <w:rFonts w:ascii="Times New Roman" w:hAnsi="Times New Roman" w:cs="Times New Roman"/>
        </w:rPr>
        <w:t xml:space="preserve">Fishery Bulletin </w:t>
      </w:r>
      <w:r w:rsidRPr="00447C69">
        <w:rPr>
          <w:rFonts w:ascii="Times New Roman" w:hAnsi="Times New Roman" w:cs="Times New Roman"/>
          <w:b/>
          <w:bCs/>
        </w:rPr>
        <w:t>97</w:t>
      </w:r>
      <w:r w:rsidRPr="00447C69">
        <w:rPr>
          <w:rFonts w:ascii="Times New Roman" w:hAnsi="Times New Roman" w:cs="Times New Roman"/>
        </w:rPr>
        <w:t>:717–721.</w:t>
      </w:r>
    </w:p>
    <w:p w14:paraId="30FCF800" w14:textId="1C02ECD6"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International Scientific Committe for Tuna and Tuna-like Species in the North Pacific Ocean. 2011. Stock Assessment of Albacore Tuna in the North Pacific Ocean in 2011.</w:t>
      </w:r>
      <w:r w:rsidR="00026587" w:rsidRPr="00447C69">
        <w:rPr>
          <w:rFonts w:ascii="Times New Roman" w:hAnsi="Times New Roman" w:cs="Times New Roman"/>
        </w:rPr>
        <w:t xml:space="preserve"> Report of the Albacore Working Group Stock Assessment Workshop. 143 p</w:t>
      </w:r>
      <w:r w:rsidR="008F4019" w:rsidRPr="00447C69">
        <w:rPr>
          <w:rFonts w:ascii="Times New Roman" w:hAnsi="Times New Roman" w:cs="Times New Roman"/>
        </w:rPr>
        <w:t>ages</w:t>
      </w:r>
      <w:r w:rsidR="00026587" w:rsidRPr="00447C69">
        <w:rPr>
          <w:rFonts w:ascii="Times New Roman" w:hAnsi="Times New Roman" w:cs="Times New Roman"/>
        </w:rPr>
        <w:t xml:space="preserve">. </w:t>
      </w:r>
    </w:p>
    <w:p w14:paraId="16356A55"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Jacobson, L. D., and R. D. Vetter. 1996. Bathymetric demography and niche separation of thornyhead rockfish: Sebastolobus alascanus and Sebastolobus altivelis. Canadian Journal of Fisheries and Aquatic Sciences </w:t>
      </w:r>
      <w:r w:rsidRPr="00447C69">
        <w:rPr>
          <w:rFonts w:ascii="Times New Roman" w:hAnsi="Times New Roman" w:cs="Times New Roman"/>
          <w:b/>
          <w:bCs/>
        </w:rPr>
        <w:t>53</w:t>
      </w:r>
      <w:r w:rsidRPr="00447C69">
        <w:rPr>
          <w:rFonts w:ascii="Times New Roman" w:hAnsi="Times New Roman" w:cs="Times New Roman"/>
        </w:rPr>
        <w:t>:600–609.</w:t>
      </w:r>
    </w:p>
    <w:p w14:paraId="746A8CDC" w14:textId="7FD2F3DE"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Jaques, D.L. 2007</w:t>
      </w:r>
      <w:r w:rsidR="00026587" w:rsidRPr="00447C69">
        <w:rPr>
          <w:rFonts w:ascii="Times New Roman" w:hAnsi="Times New Roman" w:cs="Times New Roman"/>
        </w:rPr>
        <w:t xml:space="preserve">. </w:t>
      </w:r>
      <w:r w:rsidRPr="00447C69">
        <w:rPr>
          <w:rFonts w:ascii="Times New Roman" w:hAnsi="Times New Roman" w:cs="Times New Roman"/>
        </w:rPr>
        <w:t xml:space="preserve">Castle Rock National Wildlife Refuge Information Synthesis. Unpublished Report </w:t>
      </w:r>
      <w:r w:rsidR="00026587" w:rsidRPr="00447C69">
        <w:rPr>
          <w:rFonts w:ascii="Times New Roman" w:hAnsi="Times New Roman" w:cs="Times New Roman"/>
        </w:rPr>
        <w:t xml:space="preserve">to the USFWS, Humboldt Bay National Wildlife Refuge Complex. </w:t>
      </w:r>
    </w:p>
    <w:p w14:paraId="4C6E5D9C" w14:textId="6D257072"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Jenkerson, J., and Scott F. Pearson. 2012. Catalog of Washington Seabird Colonies: Converting the Catalog to a Geodatabase and Adding New Survey Data. Washington Department of Fish and Wildlife.</w:t>
      </w:r>
      <w:r w:rsidR="00026587" w:rsidRPr="00447C69">
        <w:rPr>
          <w:rFonts w:ascii="Times New Roman" w:hAnsi="Times New Roman" w:cs="Times New Roman"/>
        </w:rPr>
        <w:t xml:space="preserve"> </w:t>
      </w:r>
      <w:r w:rsidRPr="00447C69">
        <w:rPr>
          <w:rFonts w:ascii="Times New Roman" w:hAnsi="Times New Roman" w:cs="Times New Roman"/>
        </w:rPr>
        <w:t>http://www.privatelandownernetwork.org/pdfs/castlerockreport.pdf.</w:t>
      </w:r>
    </w:p>
    <w:p w14:paraId="1A3CF85A"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Kajimura, H., and T. R. Loughlin. 1988. Marine Mammals in the oceanic food web of the eastern subarctic Pacific (The Biology of the Subarctic Pacific: Proceedings of the Japan-United States of America Seminar on the Biology of Micronekton of the Subarctic Pacific Part II). Bulletin of the Ocean Research Institute, University of Tokyo </w:t>
      </w:r>
      <w:r w:rsidRPr="00447C69">
        <w:rPr>
          <w:rFonts w:ascii="Times New Roman" w:hAnsi="Times New Roman" w:cs="Times New Roman"/>
          <w:b/>
          <w:bCs/>
        </w:rPr>
        <w:t>26</w:t>
      </w:r>
      <w:r w:rsidRPr="00447C69">
        <w:rPr>
          <w:rFonts w:ascii="Times New Roman" w:hAnsi="Times New Roman" w:cs="Times New Roman"/>
        </w:rPr>
        <w:t>:187–223.</w:t>
      </w:r>
    </w:p>
    <w:p w14:paraId="30105463" w14:textId="013B6324"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Kaplan, I. C., and T. E. Helser. 2007. Stock assessment of the arrowtooth flounder (Atheresthes stomias) population off the west coast of the United States in 2007. Pac</w:t>
      </w:r>
      <w:r w:rsidR="008F4019" w:rsidRPr="00447C69">
        <w:rPr>
          <w:rFonts w:ascii="Times New Roman" w:hAnsi="Times New Roman" w:cs="Times New Roman"/>
        </w:rPr>
        <w:t xml:space="preserve">ific Fishery Management Council, Portland, OR. </w:t>
      </w:r>
    </w:p>
    <w:p w14:paraId="7D821C93" w14:textId="51AEAAB5"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Kaplan, I. C., K. N. Marshall, E. Hodgson, and L. Koehn. 2014. Update for 2014 Methodology Review: Ongoing Revisions to the Spatially Explicit Atlantis Ecosystem Model of the</w:t>
      </w:r>
      <w:r w:rsidR="00026587" w:rsidRPr="00447C69">
        <w:rPr>
          <w:rFonts w:ascii="Times New Roman" w:hAnsi="Times New Roman" w:cs="Times New Roman"/>
        </w:rPr>
        <w:t xml:space="preserve"> California Current</w:t>
      </w:r>
      <w:r w:rsidRPr="00447C69">
        <w:rPr>
          <w:rFonts w:ascii="Times New Roman" w:hAnsi="Times New Roman" w:cs="Times New Roman"/>
        </w:rPr>
        <w:t>.</w:t>
      </w:r>
      <w:r w:rsidR="00026587" w:rsidRPr="00447C69">
        <w:rPr>
          <w:rFonts w:ascii="Times New Roman" w:hAnsi="Times New Roman" w:cs="Times New Roman"/>
        </w:rPr>
        <w:t xml:space="preserve"> NOAA. NMFS. Northwest Fisheries Science Center, Seattle, WA. </w:t>
      </w:r>
    </w:p>
    <w:p w14:paraId="038F1F9A" w14:textId="5F4BF904"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Karpov, K. A., and G. M. Cailliet. 1979. Prey composition of the market squid, Loligo opalescens Berry, in relation to depth and location of capture, size of squid, and sex of spawning squid. </w:t>
      </w:r>
      <w:r w:rsidR="00026587" w:rsidRPr="00447C69">
        <w:rPr>
          <w:rFonts w:ascii="Times New Roman" w:hAnsi="Times New Roman" w:cs="Times New Roman"/>
        </w:rPr>
        <w:t>California Cooperative Oceanic Fisheries Investigations Report</w:t>
      </w:r>
      <w:r w:rsidRPr="00447C69">
        <w:rPr>
          <w:rFonts w:ascii="Times New Roman" w:hAnsi="Times New Roman" w:cs="Times New Roman"/>
        </w:rPr>
        <w:t xml:space="preserve"> </w:t>
      </w:r>
      <w:r w:rsidRPr="00447C69">
        <w:rPr>
          <w:rFonts w:ascii="Times New Roman" w:hAnsi="Times New Roman" w:cs="Times New Roman"/>
          <w:b/>
          <w:bCs/>
        </w:rPr>
        <w:t>20</w:t>
      </w:r>
      <w:r w:rsidRPr="00447C69">
        <w:rPr>
          <w:rFonts w:ascii="Times New Roman" w:hAnsi="Times New Roman" w:cs="Times New Roman"/>
        </w:rPr>
        <w:t>:51–57.</w:t>
      </w:r>
    </w:p>
    <w:p w14:paraId="24BC1583" w14:textId="4C07F2E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Key, M., A. D. MacCall, T. Bishop, and B. Leos. 2005. Stock assessment of the gopher rockfish (Sebastes carnatus). Calif</w:t>
      </w:r>
      <w:r w:rsidR="008F4019" w:rsidRPr="00447C69">
        <w:rPr>
          <w:rFonts w:ascii="Times New Roman" w:hAnsi="Times New Roman" w:cs="Times New Roman"/>
        </w:rPr>
        <w:t xml:space="preserve">ornia Department of Fish &amp; Game, Monterey, CA. </w:t>
      </w:r>
    </w:p>
    <w:p w14:paraId="5E920FC4" w14:textId="79EB635B"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Key, M., A. D. MacCall, J. C. Field, D. Aseltine-Neilson, and K. Lynn. 2008. The 2007 assessment of blue rockfish (Sebastes mystinus) in California. US Department of Commerce</w:t>
      </w:r>
      <w:r w:rsidR="008F4019" w:rsidRPr="00447C69">
        <w:rPr>
          <w:rFonts w:ascii="Times New Roman" w:hAnsi="Times New Roman" w:cs="Times New Roman"/>
        </w:rPr>
        <w:t>. NOAA. NMFS.</w:t>
      </w:r>
      <w:r w:rsidRPr="00447C69">
        <w:rPr>
          <w:rFonts w:ascii="Times New Roman" w:hAnsi="Times New Roman" w:cs="Times New Roman"/>
        </w:rPr>
        <w:t xml:space="preserve"> Southwest Fisheries Science Center.</w:t>
      </w:r>
    </w:p>
    <w:p w14:paraId="2473AF7E" w14:textId="0B2F3A8E"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Kieckhefer, T. R. 1992. Feeding ecology of humpback whales in continental shelf waters near Cordell Bank, California.</w:t>
      </w:r>
      <w:r w:rsidR="00026587" w:rsidRPr="00447C69">
        <w:rPr>
          <w:rFonts w:ascii="Times New Roman" w:hAnsi="Times New Roman" w:cs="Times New Roman"/>
        </w:rPr>
        <w:t xml:space="preserve"> M.S. The</w:t>
      </w:r>
      <w:r w:rsidR="008F4019" w:rsidRPr="00447C69">
        <w:rPr>
          <w:rFonts w:ascii="Times New Roman" w:hAnsi="Times New Roman" w:cs="Times New Roman"/>
        </w:rPr>
        <w:t xml:space="preserve">sis, San Jose State University, San Jose, CA. 86 pages. </w:t>
      </w:r>
    </w:p>
    <w:p w14:paraId="05202DB9" w14:textId="2BC98E6D"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Kleiber, P., S. Clarke, K. Bigelow, H. Nakano, M. McAllister, and Y. Takeuchi. 2009. North Pacific blue shark stock assessm</w:t>
      </w:r>
      <w:r w:rsidR="008F4019" w:rsidRPr="00447C69">
        <w:rPr>
          <w:rFonts w:ascii="Times New Roman" w:hAnsi="Times New Roman" w:cs="Times New Roman"/>
        </w:rPr>
        <w:t xml:space="preserve">ent. US Department of Commerce. NOAA. NMFS. </w:t>
      </w:r>
      <w:r w:rsidRPr="00447C69">
        <w:rPr>
          <w:rFonts w:ascii="Times New Roman" w:hAnsi="Times New Roman" w:cs="Times New Roman"/>
        </w:rPr>
        <w:t>Pacific Islands Fisheries Science Center.</w:t>
      </w:r>
      <w:r w:rsidR="008F4019" w:rsidRPr="00447C69">
        <w:rPr>
          <w:rFonts w:ascii="Times New Roman" w:hAnsi="Times New Roman" w:cs="Times New Roman"/>
        </w:rPr>
        <w:t xml:space="preserve"> 74 pages. </w:t>
      </w:r>
    </w:p>
    <w:p w14:paraId="3E86C77B" w14:textId="2A9817DD"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Kravitz, M. J., W. G. Pearcy, and M. P. Guin. 1976. Food of five species of cooccurring flatfishes on Oregon’s continential shelf.</w:t>
      </w:r>
      <w:r w:rsidR="00026587" w:rsidRPr="00447C69">
        <w:rPr>
          <w:rFonts w:ascii="Times New Roman" w:hAnsi="Times New Roman" w:cs="Times New Roman"/>
        </w:rPr>
        <w:t xml:space="preserve"> Fishery Bulletin </w:t>
      </w:r>
      <w:r w:rsidR="00026587" w:rsidRPr="00447C69">
        <w:rPr>
          <w:rFonts w:ascii="Times New Roman" w:hAnsi="Times New Roman" w:cs="Times New Roman"/>
          <w:b/>
        </w:rPr>
        <w:t>74</w:t>
      </w:r>
      <w:r w:rsidR="00026587" w:rsidRPr="00447C69">
        <w:rPr>
          <w:rFonts w:ascii="Times New Roman" w:hAnsi="Times New Roman" w:cs="Times New Roman"/>
        </w:rPr>
        <w:t xml:space="preserve">: 984-990. </w:t>
      </w:r>
    </w:p>
    <w:p w14:paraId="539F9924" w14:textId="6E2E0EE3"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Laidig, T. E., P. B. Adams, and W. M. Samiere. 1997. Feeding habits of sablefish, Anoplopoma fimbria, off the c</w:t>
      </w:r>
      <w:r w:rsidR="0074695D" w:rsidRPr="00447C69">
        <w:rPr>
          <w:rFonts w:ascii="Times New Roman" w:hAnsi="Times New Roman" w:cs="Times New Roman"/>
        </w:rPr>
        <w:t>oast of Oregon and California. I</w:t>
      </w:r>
      <w:r w:rsidRPr="00447C69">
        <w:rPr>
          <w:rFonts w:ascii="Times New Roman" w:hAnsi="Times New Roman" w:cs="Times New Roman"/>
        </w:rPr>
        <w:t>n M</w:t>
      </w:r>
      <w:r w:rsidR="0074695D" w:rsidRPr="00447C69">
        <w:rPr>
          <w:rFonts w:ascii="Times New Roman" w:hAnsi="Times New Roman" w:cs="Times New Roman"/>
        </w:rPr>
        <w:t>. E. Wilkins and M. W. Saunders (Eds.)</w:t>
      </w:r>
      <w:r w:rsidRPr="00447C69">
        <w:rPr>
          <w:rFonts w:ascii="Times New Roman" w:hAnsi="Times New Roman" w:cs="Times New Roman"/>
        </w:rPr>
        <w:t>. Biology and Management of Sablefish, Anoplopma fimbria: Papers from the International Symposium on the Biol</w:t>
      </w:r>
      <w:r w:rsidR="0074695D" w:rsidRPr="00447C69">
        <w:rPr>
          <w:rFonts w:ascii="Times New Roman" w:hAnsi="Times New Roman" w:cs="Times New Roman"/>
        </w:rPr>
        <w:t>ogy and Management of Sablefish</w:t>
      </w:r>
      <w:r w:rsidRPr="00447C69">
        <w:rPr>
          <w:rFonts w:ascii="Times New Roman" w:hAnsi="Times New Roman" w:cs="Times New Roman"/>
        </w:rPr>
        <w:t xml:space="preserve"> </w:t>
      </w:r>
      <w:r w:rsidR="0074695D" w:rsidRPr="00447C69">
        <w:rPr>
          <w:rFonts w:ascii="Times New Roman" w:hAnsi="Times New Roman" w:cs="Times New Roman"/>
        </w:rPr>
        <w:t>(NOAA Technical Report NMFS 130). Pages 65-79.</w:t>
      </w:r>
    </w:p>
    <w:p w14:paraId="2CC2E3A7" w14:textId="04782734" w:rsidR="00466783" w:rsidRDefault="00466783" w:rsidP="00466783">
      <w:pPr>
        <w:pStyle w:val="Bibliography"/>
        <w:rPr>
          <w:rFonts w:ascii="Times New Roman" w:hAnsi="Times New Roman" w:cs="Times New Roman"/>
        </w:rPr>
      </w:pPr>
      <w:r w:rsidRPr="00447C69">
        <w:rPr>
          <w:rFonts w:ascii="Times New Roman" w:hAnsi="Times New Roman" w:cs="Times New Roman"/>
        </w:rPr>
        <w:t xml:space="preserve">Le Boeuf, B. J., D. E. Crocker, D. P. Costa, S. B. Blackwell, P. M. Webb, and D. S. Houser. 2000. Foraging ecology of northern elephant seals. Ecological </w:t>
      </w:r>
      <w:r w:rsidR="00081EF6" w:rsidRPr="00447C69">
        <w:rPr>
          <w:rFonts w:ascii="Times New Roman" w:hAnsi="Times New Roman" w:cs="Times New Roman"/>
        </w:rPr>
        <w:t>M</w:t>
      </w:r>
      <w:r w:rsidRPr="00447C69">
        <w:rPr>
          <w:rFonts w:ascii="Times New Roman" w:hAnsi="Times New Roman" w:cs="Times New Roman"/>
        </w:rPr>
        <w:t xml:space="preserve">onographs </w:t>
      </w:r>
      <w:r w:rsidRPr="00447C69">
        <w:rPr>
          <w:rFonts w:ascii="Times New Roman" w:hAnsi="Times New Roman" w:cs="Times New Roman"/>
          <w:b/>
          <w:bCs/>
        </w:rPr>
        <w:t>70</w:t>
      </w:r>
      <w:r w:rsidRPr="00447C69">
        <w:rPr>
          <w:rFonts w:ascii="Times New Roman" w:hAnsi="Times New Roman" w:cs="Times New Roman"/>
        </w:rPr>
        <w:t>:353–382.</w:t>
      </w:r>
    </w:p>
    <w:p w14:paraId="14A16CD2" w14:textId="56DC4F50" w:rsidR="00886731" w:rsidRPr="00886731" w:rsidRDefault="00886731" w:rsidP="00886731">
      <w:pPr>
        <w:pStyle w:val="Bibliography"/>
        <w:rPr>
          <w:rFonts w:ascii="Times New Roman" w:hAnsi="Times New Roman" w:cs="Times New Roman"/>
        </w:rPr>
      </w:pPr>
      <w:r>
        <w:rPr>
          <w:rFonts w:ascii="Times New Roman" w:hAnsi="Times New Roman" w:cs="Times New Roman"/>
        </w:rPr>
        <w:t>Le Boeuf, B. J.</w:t>
      </w:r>
      <w:r w:rsidRPr="00447C69">
        <w:rPr>
          <w:rFonts w:ascii="Times New Roman" w:hAnsi="Times New Roman" w:cs="Times New Roman"/>
        </w:rPr>
        <w:t xml:space="preserve">, P. A. Morris, S. B. Blackwell, D. E. Crocker, and D. P. Costa. 1996. Diving behavior of juvenile northern elephant seals. Canadian Journal of Zoology </w:t>
      </w:r>
      <w:r w:rsidRPr="00447C69">
        <w:rPr>
          <w:rFonts w:ascii="Times New Roman" w:hAnsi="Times New Roman" w:cs="Times New Roman"/>
          <w:b/>
          <w:bCs/>
        </w:rPr>
        <w:t>74</w:t>
      </w:r>
      <w:r w:rsidRPr="00447C69">
        <w:rPr>
          <w:rFonts w:ascii="Times New Roman" w:hAnsi="Times New Roman" w:cs="Times New Roman"/>
        </w:rPr>
        <w:t>:1632–1644.</w:t>
      </w:r>
    </w:p>
    <w:p w14:paraId="4BA454E2" w14:textId="2EC4FD3E"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Le Boeuf, B. J., and R. M. Laws. 1994. Elephant seals: population ecology, behavior, and physiology. Univ</w:t>
      </w:r>
      <w:r w:rsidR="00026587" w:rsidRPr="00447C69">
        <w:rPr>
          <w:rFonts w:ascii="Times New Roman" w:hAnsi="Times New Roman" w:cs="Times New Roman"/>
        </w:rPr>
        <w:t xml:space="preserve">ersity of California Press, Berkeley, CA. </w:t>
      </w:r>
    </w:p>
    <w:p w14:paraId="7A594C6C"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Lebreton, J.-D., and S. Veran. 2013. Direct evidence of the impact of longline fishery on mortality in the Black-footed Albatross Phoebastria nigripes. Bird Conservation International </w:t>
      </w:r>
      <w:r w:rsidRPr="00447C69">
        <w:rPr>
          <w:rFonts w:ascii="Times New Roman" w:hAnsi="Times New Roman" w:cs="Times New Roman"/>
          <w:b/>
          <w:bCs/>
        </w:rPr>
        <w:t>23</w:t>
      </w:r>
      <w:r w:rsidRPr="00447C69">
        <w:rPr>
          <w:rFonts w:ascii="Times New Roman" w:hAnsi="Times New Roman" w:cs="Times New Roman"/>
        </w:rPr>
        <w:t>:25–35.</w:t>
      </w:r>
    </w:p>
    <w:p w14:paraId="4ED5C1C5"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Lee, D. E., N. Nur, and W. J. Sydeman. 2007. Climate and demography of the planktivorous Cassin’s auklet Ptychoramphus aleuticus off northern California: implications for population change. Journal of Animal Ecology </w:t>
      </w:r>
      <w:r w:rsidRPr="00447C69">
        <w:rPr>
          <w:rFonts w:ascii="Times New Roman" w:hAnsi="Times New Roman" w:cs="Times New Roman"/>
          <w:b/>
          <w:bCs/>
        </w:rPr>
        <w:t>76</w:t>
      </w:r>
      <w:r w:rsidRPr="00447C69">
        <w:rPr>
          <w:rFonts w:ascii="Times New Roman" w:hAnsi="Times New Roman" w:cs="Times New Roman"/>
        </w:rPr>
        <w:t>:337–347.</w:t>
      </w:r>
    </w:p>
    <w:p w14:paraId="79778A30" w14:textId="094D6DF1"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Lee, Y. W. 2002. Oceanographic effects on the dynamics of food habits and growth condition of some groundfish species of the Pacific Northwest.</w:t>
      </w:r>
      <w:r w:rsidR="00026587" w:rsidRPr="00447C69">
        <w:rPr>
          <w:rFonts w:ascii="Times New Roman" w:hAnsi="Times New Roman" w:cs="Times New Roman"/>
        </w:rPr>
        <w:t xml:space="preserve"> Ph.D. Thesis, Oregon State Unive</w:t>
      </w:r>
      <w:r w:rsidR="00081EF6" w:rsidRPr="00447C69">
        <w:rPr>
          <w:rFonts w:ascii="Times New Roman" w:hAnsi="Times New Roman" w:cs="Times New Roman"/>
        </w:rPr>
        <w:t xml:space="preserve">rsity, Corvallis, OR. 177 pages. </w:t>
      </w:r>
    </w:p>
    <w:p w14:paraId="79FD5BA7" w14:textId="56DC03CD"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Leschner, L. L. 1976. The breeding biology of the Rhinoceros Auklet on Destruction Island. </w:t>
      </w:r>
      <w:r w:rsidR="00026587" w:rsidRPr="00447C69">
        <w:rPr>
          <w:rFonts w:ascii="Times New Roman" w:hAnsi="Times New Roman" w:cs="Times New Roman"/>
        </w:rPr>
        <w:t xml:space="preserve">M.S. Thesis, </w:t>
      </w:r>
      <w:r w:rsidR="007A35D7" w:rsidRPr="00447C69">
        <w:rPr>
          <w:rFonts w:ascii="Times New Roman" w:hAnsi="Times New Roman" w:cs="Times New Roman"/>
        </w:rPr>
        <w:t xml:space="preserve">University of Washington, Seattle, WA. </w:t>
      </w:r>
    </w:p>
    <w:p w14:paraId="07B21E91"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Lindegren, M., D. M. Checkley, T. Rouyer, A. D. MacCall, and N. C. Stenseth. 2013. Climate, fishing, and fluctuations of sardine and anchovy in the California Current. Proceedings of the National Academy of Sciences </w:t>
      </w:r>
      <w:r w:rsidRPr="00447C69">
        <w:rPr>
          <w:rFonts w:ascii="Times New Roman" w:hAnsi="Times New Roman" w:cs="Times New Roman"/>
          <w:b/>
          <w:bCs/>
        </w:rPr>
        <w:t>110</w:t>
      </w:r>
      <w:r w:rsidRPr="00447C69">
        <w:rPr>
          <w:rFonts w:ascii="Times New Roman" w:hAnsi="Times New Roman" w:cs="Times New Roman"/>
        </w:rPr>
        <w:t>:13672–13677.</w:t>
      </w:r>
    </w:p>
    <w:p w14:paraId="574B4EC1" w14:textId="10869039" w:rsidR="00466783" w:rsidRPr="00447C69" w:rsidRDefault="00B52257" w:rsidP="00466783">
      <w:pPr>
        <w:pStyle w:val="Bibliography"/>
        <w:rPr>
          <w:rFonts w:ascii="Times New Roman" w:hAnsi="Times New Roman" w:cs="Times New Roman"/>
        </w:rPr>
      </w:pPr>
      <w:r w:rsidRPr="00447C69">
        <w:rPr>
          <w:rFonts w:ascii="Times New Roman" w:hAnsi="Times New Roman" w:cs="Times New Roman"/>
        </w:rPr>
        <w:t>Livingston</w:t>
      </w:r>
      <w:r w:rsidR="00466783" w:rsidRPr="00447C69">
        <w:rPr>
          <w:rFonts w:ascii="Times New Roman" w:hAnsi="Times New Roman" w:cs="Times New Roman"/>
        </w:rPr>
        <w:t>, P. A. 1983.</w:t>
      </w:r>
      <w:r w:rsidR="00026587" w:rsidRPr="00447C69">
        <w:rPr>
          <w:rFonts w:ascii="Times New Roman" w:hAnsi="Times New Roman" w:cs="Times New Roman"/>
        </w:rPr>
        <w:t xml:space="preserve"> Food-Habits</w:t>
      </w:r>
      <w:r w:rsidRPr="00447C69">
        <w:rPr>
          <w:rFonts w:ascii="Times New Roman" w:hAnsi="Times New Roman" w:cs="Times New Roman"/>
        </w:rPr>
        <w:t xml:space="preserve"> of Pacific Whiting, Merluccius p</w:t>
      </w:r>
      <w:r w:rsidR="00026587" w:rsidRPr="00447C69">
        <w:rPr>
          <w:rFonts w:ascii="Times New Roman" w:hAnsi="Times New Roman" w:cs="Times New Roman"/>
        </w:rPr>
        <w:t>roductus, off the</w:t>
      </w:r>
      <w:r w:rsidRPr="00447C69">
        <w:rPr>
          <w:rFonts w:ascii="Times New Roman" w:hAnsi="Times New Roman" w:cs="Times New Roman"/>
        </w:rPr>
        <w:t xml:space="preserve"> West Coast of North America, </w:t>
      </w:r>
      <w:r w:rsidR="00466783" w:rsidRPr="00447C69">
        <w:rPr>
          <w:rFonts w:ascii="Times New Roman" w:hAnsi="Times New Roman" w:cs="Times New Roman"/>
        </w:rPr>
        <w:t xml:space="preserve">1967 </w:t>
      </w:r>
      <w:r w:rsidRPr="00447C69">
        <w:rPr>
          <w:rFonts w:ascii="Times New Roman" w:hAnsi="Times New Roman" w:cs="Times New Roman"/>
        </w:rPr>
        <w:t>and</w:t>
      </w:r>
      <w:r w:rsidR="00466783" w:rsidRPr="00447C69">
        <w:rPr>
          <w:rFonts w:ascii="Times New Roman" w:hAnsi="Times New Roman" w:cs="Times New Roman"/>
        </w:rPr>
        <w:t xml:space="preserve"> 1980. </w:t>
      </w:r>
      <w:r w:rsidRPr="00447C69">
        <w:rPr>
          <w:rFonts w:ascii="Times New Roman" w:hAnsi="Times New Roman" w:cs="Times New Roman"/>
        </w:rPr>
        <w:t xml:space="preserve">Fishery Bulletin </w:t>
      </w:r>
      <w:r w:rsidRPr="00447C69">
        <w:rPr>
          <w:rFonts w:ascii="Times New Roman" w:hAnsi="Times New Roman" w:cs="Times New Roman"/>
          <w:b/>
        </w:rPr>
        <w:t>81</w:t>
      </w:r>
      <w:r w:rsidRPr="00447C69">
        <w:rPr>
          <w:rFonts w:ascii="Times New Roman" w:hAnsi="Times New Roman" w:cs="Times New Roman"/>
        </w:rPr>
        <w:t xml:space="preserve">:629-636. </w:t>
      </w:r>
    </w:p>
    <w:p w14:paraId="7F193726" w14:textId="20BFC030"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Livingston, P. A., and M. S. Alton. 1982. Stomach Contents of Pacific Whiting, Merluccius productus, off Washington and Oregon, April-July 1967. </w:t>
      </w:r>
      <w:r w:rsidR="007A35D7" w:rsidRPr="00447C69">
        <w:rPr>
          <w:rFonts w:ascii="Times New Roman" w:hAnsi="Times New Roman" w:cs="Times New Roman"/>
        </w:rPr>
        <w:t xml:space="preserve">NOAA. NMFS. </w:t>
      </w:r>
      <w:r w:rsidRPr="00447C69">
        <w:rPr>
          <w:rFonts w:ascii="Times New Roman" w:hAnsi="Times New Roman" w:cs="Times New Roman"/>
        </w:rPr>
        <w:t>Resources Ecology and Fisheries Management Divisionn, Northw</w:t>
      </w:r>
      <w:r w:rsidR="007A35D7" w:rsidRPr="00447C69">
        <w:rPr>
          <w:rFonts w:ascii="Times New Roman" w:hAnsi="Times New Roman" w:cs="Times New Roman"/>
        </w:rPr>
        <w:t xml:space="preserve">est and Alaska Fisheries Center. </w:t>
      </w:r>
    </w:p>
    <w:p w14:paraId="0565A25F"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Lorz, H. V., W. G. Pearcy, and M. Fraidenburg. 1983. Notes on the feeding habits of the yellowtail rockfish, Sebastes flavidus, off Washington and in Queen Charlotte Sound. California Fish and Game </w:t>
      </w:r>
      <w:r w:rsidRPr="00447C69">
        <w:rPr>
          <w:rFonts w:ascii="Times New Roman" w:hAnsi="Times New Roman" w:cs="Times New Roman"/>
          <w:b/>
          <w:bCs/>
        </w:rPr>
        <w:t>69</w:t>
      </w:r>
      <w:r w:rsidRPr="00447C69">
        <w:rPr>
          <w:rFonts w:ascii="Times New Roman" w:hAnsi="Times New Roman" w:cs="Times New Roman"/>
        </w:rPr>
        <w:t>:33–38.</w:t>
      </w:r>
    </w:p>
    <w:p w14:paraId="2712C9D7"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Love, M. 1996. Probably more than you want to know about the ﬁshes of the Paciﬁc Coast. Really Big Press, Santa Barbara, CA.</w:t>
      </w:r>
    </w:p>
    <w:p w14:paraId="16D600D8" w14:textId="353D6CB4"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Lowry, M. S</w:t>
      </w:r>
      <w:r w:rsidR="005A3139" w:rsidRPr="00447C69">
        <w:rPr>
          <w:rFonts w:ascii="Times New Roman" w:hAnsi="Times New Roman" w:cs="Times New Roman"/>
        </w:rPr>
        <w:t>., and O. Maravilla-Chavez. 2005</w:t>
      </w:r>
      <w:r w:rsidRPr="00447C69">
        <w:rPr>
          <w:rFonts w:ascii="Times New Roman" w:hAnsi="Times New Roman" w:cs="Times New Roman"/>
        </w:rPr>
        <w:t xml:space="preserve">. Recent abundance of California sea lions in western Baja California, Mexico and the United States. </w:t>
      </w:r>
      <w:r w:rsidR="005A3139" w:rsidRPr="00447C69">
        <w:rPr>
          <w:rFonts w:ascii="Times New Roman" w:hAnsi="Times New Roman" w:cs="Times New Roman"/>
        </w:rPr>
        <w:t>In D.K. Garcelon and C.A. Schwemm (Eds.). Proceedings of the Sixth California Islands Symposium, Ventura, California, December 1-3, 2003</w:t>
      </w:r>
      <w:r w:rsidR="007A35D7" w:rsidRPr="00447C69">
        <w:rPr>
          <w:rFonts w:ascii="Times New Roman" w:hAnsi="Times New Roman" w:cs="Times New Roman"/>
        </w:rPr>
        <w:t>. Pages 485-497</w:t>
      </w:r>
      <w:r w:rsidRPr="00447C69">
        <w:rPr>
          <w:rFonts w:ascii="Times New Roman" w:hAnsi="Times New Roman" w:cs="Times New Roman"/>
        </w:rPr>
        <w:t>.</w:t>
      </w:r>
    </w:p>
    <w:p w14:paraId="2AEB19BD" w14:textId="7A584320"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MacCall, A. D. 1973. The mortality rate of Engraulis mordax in southern California. State of California, Resources Agen</w:t>
      </w:r>
      <w:r w:rsidR="00905689" w:rsidRPr="00447C69">
        <w:rPr>
          <w:rFonts w:ascii="Times New Roman" w:hAnsi="Times New Roman" w:cs="Times New Roman"/>
        </w:rPr>
        <w:t xml:space="preserve">cy, Department of Fish and Game Reports. California Cooperative Oceanic Fisheries Investigations </w:t>
      </w:r>
      <w:r w:rsidR="00905689" w:rsidRPr="00447C69">
        <w:rPr>
          <w:rFonts w:ascii="Times New Roman" w:hAnsi="Times New Roman" w:cs="Times New Roman"/>
          <w:b/>
        </w:rPr>
        <w:t>17</w:t>
      </w:r>
      <w:r w:rsidR="00905689" w:rsidRPr="00447C69">
        <w:rPr>
          <w:rFonts w:ascii="Times New Roman" w:hAnsi="Times New Roman" w:cs="Times New Roman"/>
        </w:rPr>
        <w:t>:131-135.</w:t>
      </w:r>
    </w:p>
    <w:p w14:paraId="18473524" w14:textId="71AAA209"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MacCall, A. D. 2005. Assessment of vermilion rockfish in southern and northern California. </w:t>
      </w:r>
      <w:r w:rsidR="00905689" w:rsidRPr="00447C69">
        <w:rPr>
          <w:rFonts w:ascii="Times New Roman" w:hAnsi="Times New Roman" w:cs="Times New Roman"/>
        </w:rPr>
        <w:t>NOAA. NMFS.</w:t>
      </w:r>
      <w:r w:rsidRPr="00447C69">
        <w:rPr>
          <w:rFonts w:ascii="Times New Roman" w:hAnsi="Times New Roman" w:cs="Times New Roman"/>
        </w:rPr>
        <w:t xml:space="preserve"> Southwest Fisheries Science Center, Fishery Ecology Division.</w:t>
      </w:r>
      <w:r w:rsidR="00905689" w:rsidRPr="00447C69">
        <w:rPr>
          <w:rFonts w:ascii="Times New Roman" w:hAnsi="Times New Roman" w:cs="Times New Roman"/>
        </w:rPr>
        <w:t xml:space="preserve"> 128 pages. </w:t>
      </w:r>
    </w:p>
    <w:p w14:paraId="7ECE5282"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MacNair, L. S., M. L. Domeier, and C. S. Chun. 2001. Age, growth, and mortality of California halibut, Paralichthys californicus, along southern and central California. Fishery Bulletin </w:t>
      </w:r>
      <w:r w:rsidRPr="00447C69">
        <w:rPr>
          <w:rFonts w:ascii="Times New Roman" w:hAnsi="Times New Roman" w:cs="Times New Roman"/>
          <w:b/>
          <w:bCs/>
        </w:rPr>
        <w:t>99</w:t>
      </w:r>
      <w:r w:rsidRPr="00447C69">
        <w:rPr>
          <w:rFonts w:ascii="Times New Roman" w:hAnsi="Times New Roman" w:cs="Times New Roman"/>
        </w:rPr>
        <w:t>:588–600.</w:t>
      </w:r>
    </w:p>
    <w:p w14:paraId="4C403A6A" w14:textId="4A17AA8D"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Mason, J. W., G. J. McChesney, W. R. McIver, H. R. Carter, J. Y. Takekawa, R. T. Golightly, J. T. Ackerman, D. L. Orthmeyer, W. M. Perry, and J. L. Yee. 2007. At-Sea distribution and abundance of seabirds off southern California: a 20-Year comparison.</w:t>
      </w:r>
      <w:r w:rsidR="00B52257" w:rsidRPr="00447C69">
        <w:rPr>
          <w:rFonts w:ascii="Times New Roman" w:hAnsi="Times New Roman" w:cs="Times New Roman"/>
        </w:rPr>
        <w:t xml:space="preserve"> Studies in Avian Biology </w:t>
      </w:r>
      <w:r w:rsidR="00B52257" w:rsidRPr="00447C69">
        <w:rPr>
          <w:rFonts w:ascii="Times New Roman" w:hAnsi="Times New Roman" w:cs="Times New Roman"/>
          <w:b/>
        </w:rPr>
        <w:t>33</w:t>
      </w:r>
      <w:r w:rsidR="00905689" w:rsidRPr="00447C69">
        <w:rPr>
          <w:rFonts w:ascii="Times New Roman" w:hAnsi="Times New Roman" w:cs="Times New Roman"/>
        </w:rPr>
        <w:t xml:space="preserve">. 101 pages. </w:t>
      </w:r>
    </w:p>
    <w:p w14:paraId="570DD1A5" w14:textId="608AD514"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Matthews, D. R. 1983.</w:t>
      </w:r>
      <w:r w:rsidR="00B52257" w:rsidRPr="00447C69">
        <w:rPr>
          <w:rFonts w:ascii="Times New Roman" w:hAnsi="Times New Roman" w:cs="Times New Roman"/>
        </w:rPr>
        <w:t xml:space="preserve"> Feeding ecology of the Common Murre</w:t>
      </w:r>
      <w:r w:rsidRPr="00447C69">
        <w:rPr>
          <w:rFonts w:ascii="Times New Roman" w:hAnsi="Times New Roman" w:cs="Times New Roman"/>
        </w:rPr>
        <w:t xml:space="preserve">, </w:t>
      </w:r>
      <w:r w:rsidR="00B52257" w:rsidRPr="00447C69">
        <w:rPr>
          <w:rFonts w:ascii="Times New Roman" w:hAnsi="Times New Roman" w:cs="Times New Roman"/>
        </w:rPr>
        <w:t>Uria aalge</w:t>
      </w:r>
      <w:r w:rsidRPr="00447C69">
        <w:rPr>
          <w:rFonts w:ascii="Times New Roman" w:hAnsi="Times New Roman" w:cs="Times New Roman"/>
        </w:rPr>
        <w:t xml:space="preserve">, </w:t>
      </w:r>
      <w:r w:rsidR="00B52257" w:rsidRPr="00447C69">
        <w:rPr>
          <w:rFonts w:ascii="Times New Roman" w:hAnsi="Times New Roman" w:cs="Times New Roman"/>
        </w:rPr>
        <w:t>off the Oregon Coast</w:t>
      </w:r>
      <w:r w:rsidRPr="00447C69">
        <w:rPr>
          <w:rFonts w:ascii="Times New Roman" w:hAnsi="Times New Roman" w:cs="Times New Roman"/>
        </w:rPr>
        <w:t>.</w:t>
      </w:r>
      <w:r w:rsidR="00B52257" w:rsidRPr="00447C69">
        <w:rPr>
          <w:rFonts w:ascii="Times New Roman" w:hAnsi="Times New Roman" w:cs="Times New Roman"/>
        </w:rPr>
        <w:t xml:space="preserve"> M.S. Thesis,</w:t>
      </w:r>
      <w:r w:rsidR="00905689" w:rsidRPr="00447C69">
        <w:rPr>
          <w:rFonts w:ascii="Times New Roman" w:hAnsi="Times New Roman" w:cs="Times New Roman"/>
        </w:rPr>
        <w:t xml:space="preserve"> University of Oregon, Eugene, OR. 108 pages. </w:t>
      </w:r>
    </w:p>
    <w:p w14:paraId="48307850"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Maunder, M. N., P. Reilly, T. Tanaka, G. Schmidt, and K. Penttila. 2011. California halibut stock assessment. California Department of Fish and Game, Monterey, CA.</w:t>
      </w:r>
    </w:p>
    <w:p w14:paraId="068478F2" w14:textId="700B8374"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McClatchie, S. 2009. Report on the NMFS California Current Ecosystem Survey (CCES):(April and July-August 2008)</w:t>
      </w:r>
      <w:r w:rsidR="00905689" w:rsidRPr="00447C69">
        <w:rPr>
          <w:rFonts w:ascii="Times New Roman" w:hAnsi="Times New Roman" w:cs="Times New Roman"/>
        </w:rPr>
        <w:t xml:space="preserve"> (NOAA Technical Memorandum NMFS-SWFSC-438)</w:t>
      </w:r>
      <w:r w:rsidRPr="00447C69">
        <w:rPr>
          <w:rFonts w:ascii="Times New Roman" w:hAnsi="Times New Roman" w:cs="Times New Roman"/>
        </w:rPr>
        <w:t>. US Department of Commerce</w:t>
      </w:r>
      <w:r w:rsidR="00905689" w:rsidRPr="00447C69">
        <w:rPr>
          <w:rFonts w:ascii="Times New Roman" w:hAnsi="Times New Roman" w:cs="Times New Roman"/>
        </w:rPr>
        <w:t>. NOAA. NMFS.</w:t>
      </w:r>
      <w:r w:rsidRPr="00447C69">
        <w:rPr>
          <w:rFonts w:ascii="Times New Roman" w:hAnsi="Times New Roman" w:cs="Times New Roman"/>
        </w:rPr>
        <w:t xml:space="preserve"> Southwest Fisheries Science Center.</w:t>
      </w:r>
      <w:r w:rsidR="00905689" w:rsidRPr="00447C69">
        <w:rPr>
          <w:rFonts w:ascii="Times New Roman" w:hAnsi="Times New Roman" w:cs="Times New Roman"/>
        </w:rPr>
        <w:t xml:space="preserve"> 98 pages. </w:t>
      </w:r>
    </w:p>
    <w:p w14:paraId="23209443" w14:textId="4FBA19C8"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Merkel, T. J. 1957. Food habits of the king salmon, Oncorhynchus tshawytscha (Walbaum), in the vicinity of San Francisco, California. </w:t>
      </w:r>
      <w:r w:rsidR="00B52257" w:rsidRPr="00447C69">
        <w:rPr>
          <w:rFonts w:ascii="Times New Roman" w:hAnsi="Times New Roman" w:cs="Times New Roman"/>
        </w:rPr>
        <w:t xml:space="preserve">M.A. Thesis, </w:t>
      </w:r>
      <w:r w:rsidRPr="00447C69">
        <w:rPr>
          <w:rFonts w:ascii="Times New Roman" w:hAnsi="Times New Roman" w:cs="Times New Roman"/>
        </w:rPr>
        <w:t>University of California, Berkeley.</w:t>
      </w:r>
    </w:p>
    <w:p w14:paraId="33E49898"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Miller, S. L. et al. 2012. Recent Population Decline of the Marbled Murrelet in the Pacific Northwest. The Condor </w:t>
      </w:r>
      <w:r w:rsidRPr="00447C69">
        <w:rPr>
          <w:rFonts w:ascii="Times New Roman" w:hAnsi="Times New Roman" w:cs="Times New Roman"/>
          <w:b/>
          <w:bCs/>
        </w:rPr>
        <w:t>114</w:t>
      </w:r>
      <w:r w:rsidRPr="00447C69">
        <w:rPr>
          <w:rFonts w:ascii="Times New Roman" w:hAnsi="Times New Roman" w:cs="Times New Roman"/>
        </w:rPr>
        <w:t>:771–781.</w:t>
      </w:r>
    </w:p>
    <w:p w14:paraId="63BED948" w14:textId="07BBDFEF"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Miller, T. W. 2006. Trophic dynamics of marine nekton and zooplankton within the Northern California Current pelagic ecosystem.</w:t>
      </w:r>
      <w:r w:rsidR="00B52257" w:rsidRPr="00447C69">
        <w:rPr>
          <w:rFonts w:ascii="Times New Roman" w:hAnsi="Times New Roman" w:cs="Times New Roman"/>
        </w:rPr>
        <w:t xml:space="preserve"> Ph.D. Thesis,</w:t>
      </w:r>
      <w:r w:rsidR="00905689" w:rsidRPr="00447C69">
        <w:rPr>
          <w:rFonts w:ascii="Times New Roman" w:hAnsi="Times New Roman" w:cs="Times New Roman"/>
        </w:rPr>
        <w:t xml:space="preserve"> Oregon State University, Corvallis, OR. 391 pages. </w:t>
      </w:r>
    </w:p>
    <w:p w14:paraId="2BA285BC"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Miller, T. W., and R. D. Brodeur. 2007. Diets of and trophic relationships among dominant marine nekton within the northern California Current ecosystem. Fishery Bulletin </w:t>
      </w:r>
      <w:r w:rsidRPr="00447C69">
        <w:rPr>
          <w:rFonts w:ascii="Times New Roman" w:hAnsi="Times New Roman" w:cs="Times New Roman"/>
          <w:b/>
          <w:bCs/>
        </w:rPr>
        <w:t>105</w:t>
      </w:r>
      <w:r w:rsidRPr="00447C69">
        <w:rPr>
          <w:rFonts w:ascii="Times New Roman" w:hAnsi="Times New Roman" w:cs="Times New Roman"/>
        </w:rPr>
        <w:t>:548–559.</w:t>
      </w:r>
    </w:p>
    <w:p w14:paraId="14F14A53" w14:textId="5B8CCA5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Morgan, K. H., K. Vermeer, and R. W. McKelvey. 1991. Atlas of pelagic birds of western Canada. Environment Ca</w:t>
      </w:r>
      <w:r w:rsidR="0009623B" w:rsidRPr="00447C69">
        <w:rPr>
          <w:rFonts w:ascii="Times New Roman" w:hAnsi="Times New Roman" w:cs="Times New Roman"/>
        </w:rPr>
        <w:t xml:space="preserve">nada, Canadian Wildlife Service, Ottawa, Ontario. </w:t>
      </w:r>
    </w:p>
    <w:p w14:paraId="07BD2181"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Morrison, K. W., J. M. Hipfner, G. S. Blackburn, and D. J. Green. 2011. Effects of Extreme Climate Events on Adult Survival of Three Pacific Auks. The Auk </w:t>
      </w:r>
      <w:r w:rsidRPr="00447C69">
        <w:rPr>
          <w:rFonts w:ascii="Times New Roman" w:hAnsi="Times New Roman" w:cs="Times New Roman"/>
          <w:b/>
          <w:bCs/>
        </w:rPr>
        <w:t>128</w:t>
      </w:r>
      <w:r w:rsidRPr="00447C69">
        <w:rPr>
          <w:rFonts w:ascii="Times New Roman" w:hAnsi="Times New Roman" w:cs="Times New Roman"/>
        </w:rPr>
        <w:t>:707–715.</w:t>
      </w:r>
    </w:p>
    <w:p w14:paraId="4265EA22" w14:textId="00127E83"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National Marine Fisheries Service (NMFS). 1997. Impact of sea lions and se</w:t>
      </w:r>
      <w:r w:rsidR="0009623B" w:rsidRPr="00447C69">
        <w:rPr>
          <w:rFonts w:ascii="Times New Roman" w:hAnsi="Times New Roman" w:cs="Times New Roman"/>
        </w:rPr>
        <w:t>als on Pacific Coast salmonids (</w:t>
      </w:r>
      <w:r w:rsidRPr="00447C69">
        <w:rPr>
          <w:rFonts w:ascii="Times New Roman" w:hAnsi="Times New Roman" w:cs="Times New Roman"/>
        </w:rPr>
        <w:t>NOAA-NWFSC Technical Memorandum 28</w:t>
      </w:r>
      <w:r w:rsidR="0009623B" w:rsidRPr="00447C69">
        <w:rPr>
          <w:rFonts w:ascii="Times New Roman" w:hAnsi="Times New Roman" w:cs="Times New Roman"/>
        </w:rPr>
        <w:t>)</w:t>
      </w:r>
      <w:r w:rsidRPr="00447C69">
        <w:rPr>
          <w:rFonts w:ascii="Times New Roman" w:hAnsi="Times New Roman" w:cs="Times New Roman"/>
        </w:rPr>
        <w:t xml:space="preserve">. </w:t>
      </w:r>
      <w:r w:rsidRPr="00447C69">
        <w:rPr>
          <w:rStyle w:val="Emphasis"/>
          <w:rFonts w:ascii="Times New Roman" w:eastAsia="Times New Roman" w:hAnsi="Times New Roman" w:cs="Times New Roman"/>
          <w:i w:val="0"/>
        </w:rPr>
        <w:t xml:space="preserve">Appendix G. </w:t>
      </w:r>
      <w:r w:rsidR="0009623B" w:rsidRPr="00447C69">
        <w:rPr>
          <w:rStyle w:val="Emphasis"/>
          <w:rFonts w:ascii="Times New Roman" w:eastAsia="Times New Roman" w:hAnsi="Times New Roman" w:cs="Times New Roman"/>
          <w:i w:val="0"/>
        </w:rPr>
        <w:t xml:space="preserve">NOAA. NMFS. </w:t>
      </w:r>
      <w:r w:rsidRPr="00447C69">
        <w:rPr>
          <w:rStyle w:val="Emphasis"/>
          <w:rFonts w:ascii="Times New Roman" w:eastAsia="Times New Roman" w:hAnsi="Times New Roman" w:cs="Times New Roman"/>
          <w:i w:val="0"/>
        </w:rPr>
        <w:t>http://www.nwfsc.noaa.gov/publications/scipubs/techmemos/tm28/appg.htm</w:t>
      </w:r>
    </w:p>
    <w:p w14:paraId="7DBB130C"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Naughton, M. B., D. S. Pitkin, R. W. Lowe, K. J. So, and C. S. Strong. 2007. Catalog of Oregon seabird colonies. US Department of Interior, Fish and Wildlife Service, Biological Technical Publication FWS. BTP-R1009-2007, Washington, DC.</w:t>
      </w:r>
    </w:p>
    <w:p w14:paraId="5A1B7ABB" w14:textId="6C95FE23" w:rsidR="002A4E49" w:rsidRPr="00447C69" w:rsidRDefault="002A4E49" w:rsidP="002A4E49">
      <w:pPr>
        <w:pStyle w:val="Bibliography"/>
        <w:rPr>
          <w:rFonts w:ascii="Times New Roman" w:hAnsi="Times New Roman" w:cs="Times New Roman"/>
          <w:i/>
        </w:rPr>
      </w:pPr>
      <w:r w:rsidRPr="00447C69">
        <w:rPr>
          <w:rStyle w:val="HTMLCite"/>
          <w:rFonts w:ascii="Times New Roman" w:eastAsia="Times New Roman" w:hAnsi="Times New Roman" w:cs="Times New Roman"/>
          <w:i w:val="0"/>
        </w:rPr>
        <w:t>Norris, K</w:t>
      </w:r>
      <w:r w:rsidR="00B52257" w:rsidRPr="00447C69">
        <w:rPr>
          <w:rStyle w:val="HTMLCite"/>
          <w:rFonts w:ascii="Times New Roman" w:eastAsia="Times New Roman" w:hAnsi="Times New Roman" w:cs="Times New Roman"/>
          <w:i w:val="0"/>
        </w:rPr>
        <w:t>. S., and Prescott, J. H. 1961.</w:t>
      </w:r>
      <w:r w:rsidRPr="00447C69">
        <w:rPr>
          <w:rStyle w:val="HTMLCite"/>
          <w:rFonts w:ascii="Times New Roman" w:eastAsia="Times New Roman" w:hAnsi="Times New Roman" w:cs="Times New Roman"/>
          <w:i w:val="0"/>
        </w:rPr>
        <w:t xml:space="preserve"> Observations on Pacific cetaceans of </w:t>
      </w:r>
      <w:r w:rsidR="00B52257" w:rsidRPr="00447C69">
        <w:rPr>
          <w:rStyle w:val="HTMLCite"/>
          <w:rFonts w:ascii="Times New Roman" w:eastAsia="Times New Roman" w:hAnsi="Times New Roman" w:cs="Times New Roman"/>
          <w:i w:val="0"/>
        </w:rPr>
        <w:t xml:space="preserve">Californian and Mexican waters. University of California Publications in Zoology </w:t>
      </w:r>
      <w:r w:rsidR="00B52257" w:rsidRPr="00447C69">
        <w:rPr>
          <w:rStyle w:val="Strong"/>
          <w:rFonts w:ascii="Times New Roman" w:eastAsia="Times New Roman" w:hAnsi="Times New Roman" w:cs="Times New Roman"/>
          <w:iCs/>
        </w:rPr>
        <w:t>63</w:t>
      </w:r>
      <w:r w:rsidRPr="00447C69">
        <w:rPr>
          <w:rStyle w:val="HTMLCite"/>
          <w:rFonts w:ascii="Times New Roman" w:eastAsia="Times New Roman" w:hAnsi="Times New Roman" w:cs="Times New Roman"/>
        </w:rPr>
        <w:t>:</w:t>
      </w:r>
      <w:r w:rsidRPr="00447C69">
        <w:rPr>
          <w:rStyle w:val="HTMLCite"/>
          <w:rFonts w:ascii="Times New Roman" w:eastAsia="Times New Roman" w:hAnsi="Times New Roman" w:cs="Times New Roman"/>
          <w:i w:val="0"/>
        </w:rPr>
        <w:t>291–402</w:t>
      </w:r>
    </w:p>
    <w:p w14:paraId="0CD6B49D"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Norris, D. R., P. Arcese, D. Preikshot, D. F. Bertram, and T. K. Kyser. 2007. Diet reconstruction and historic population dynamics in a threatened seabird. Journal of Applied Ecology </w:t>
      </w:r>
      <w:r w:rsidRPr="00447C69">
        <w:rPr>
          <w:rFonts w:ascii="Times New Roman" w:hAnsi="Times New Roman" w:cs="Times New Roman"/>
          <w:b/>
          <w:bCs/>
        </w:rPr>
        <w:t>44</w:t>
      </w:r>
      <w:r w:rsidRPr="00447C69">
        <w:rPr>
          <w:rFonts w:ascii="Times New Roman" w:hAnsi="Times New Roman" w:cs="Times New Roman"/>
        </w:rPr>
        <w:t>:875–884.</w:t>
      </w:r>
    </w:p>
    <w:p w14:paraId="2F3A0514" w14:textId="0E57CCAD" w:rsidR="002A4E49" w:rsidRDefault="002A4E49" w:rsidP="002A4E49">
      <w:pPr>
        <w:pStyle w:val="Bibliography"/>
        <w:rPr>
          <w:rFonts w:ascii="Times New Roman" w:hAnsi="Times New Roman" w:cs="Times New Roman"/>
        </w:rPr>
      </w:pPr>
      <w:r w:rsidRPr="00447C69">
        <w:rPr>
          <w:rStyle w:val="ref-authors"/>
          <w:rFonts w:ascii="Times New Roman" w:eastAsia="Times New Roman" w:hAnsi="Times New Roman" w:cs="Times New Roman"/>
        </w:rPr>
        <w:t>Nysewander, D. R.</w:t>
      </w:r>
      <w:r w:rsidRPr="00447C69">
        <w:rPr>
          <w:rFonts w:ascii="Times New Roman" w:hAnsi="Times New Roman" w:cs="Times New Roman"/>
        </w:rPr>
        <w:t xml:space="preserve"> </w:t>
      </w:r>
      <w:r w:rsidRPr="00447C69">
        <w:rPr>
          <w:rStyle w:val="ref-pub-date"/>
          <w:rFonts w:ascii="Times New Roman" w:eastAsia="Times New Roman" w:hAnsi="Times New Roman" w:cs="Times New Roman"/>
        </w:rPr>
        <w:t>1983.</w:t>
      </w:r>
      <w:r w:rsidRPr="00447C69">
        <w:rPr>
          <w:rFonts w:ascii="Times New Roman" w:hAnsi="Times New Roman" w:cs="Times New Roman"/>
        </w:rPr>
        <w:t xml:space="preserve"> </w:t>
      </w:r>
      <w:r w:rsidRPr="00447C69">
        <w:rPr>
          <w:rStyle w:val="title1"/>
          <w:rFonts w:ascii="Times New Roman" w:eastAsia="Times New Roman" w:hAnsi="Times New Roman" w:cs="Times New Roman"/>
        </w:rPr>
        <w:t>Black-legged Kittiwake (</w:t>
      </w:r>
      <w:r w:rsidRPr="00447C69">
        <w:rPr>
          <w:rStyle w:val="Emphasis"/>
          <w:rFonts w:ascii="Times New Roman" w:eastAsia="Times New Roman" w:hAnsi="Times New Roman" w:cs="Times New Roman"/>
        </w:rPr>
        <w:t>Rissa tridactyla</w:t>
      </w:r>
      <w:r w:rsidRPr="00447C69">
        <w:rPr>
          <w:rStyle w:val="title1"/>
          <w:rFonts w:ascii="Times New Roman" w:eastAsia="Times New Roman" w:hAnsi="Times New Roman" w:cs="Times New Roman"/>
        </w:rPr>
        <w:t>).</w:t>
      </w:r>
      <w:r w:rsidRPr="00447C69">
        <w:rPr>
          <w:rFonts w:ascii="Times New Roman" w:hAnsi="Times New Roman" w:cs="Times New Roman"/>
        </w:rPr>
        <w:t xml:space="preserve"> </w:t>
      </w:r>
      <w:r w:rsidR="001B6147" w:rsidRPr="00447C69">
        <w:rPr>
          <w:rFonts w:ascii="Times New Roman" w:hAnsi="Times New Roman" w:cs="Times New Roman"/>
        </w:rPr>
        <w:t>In Baird, P. A. and P. J. Gould</w:t>
      </w:r>
      <w:r w:rsidRPr="00447C69">
        <w:rPr>
          <w:rFonts w:ascii="Times New Roman" w:hAnsi="Times New Roman" w:cs="Times New Roman"/>
        </w:rPr>
        <w:t xml:space="preserve"> </w:t>
      </w:r>
      <w:r w:rsidR="001B6147" w:rsidRPr="00447C69">
        <w:rPr>
          <w:rFonts w:ascii="Times New Roman" w:hAnsi="Times New Roman" w:cs="Times New Roman"/>
        </w:rPr>
        <w:t>(</w:t>
      </w:r>
      <w:r w:rsidRPr="00447C69">
        <w:rPr>
          <w:rFonts w:ascii="Times New Roman" w:hAnsi="Times New Roman" w:cs="Times New Roman"/>
        </w:rPr>
        <w:t>Eds.)</w:t>
      </w:r>
      <w:r w:rsidR="00B52257" w:rsidRPr="00447C69">
        <w:rPr>
          <w:rFonts w:ascii="Times New Roman" w:hAnsi="Times New Roman" w:cs="Times New Roman"/>
        </w:rPr>
        <w:t>. The breeding biology and feeding ecology of marine birds in the Gulf of Alaska.</w:t>
      </w:r>
      <w:r w:rsidRPr="00447C69">
        <w:rPr>
          <w:rFonts w:ascii="Times New Roman" w:hAnsi="Times New Roman" w:cs="Times New Roman"/>
        </w:rPr>
        <w:t xml:space="preserve"> </w:t>
      </w:r>
      <w:r w:rsidR="000A25AF" w:rsidRPr="00447C69">
        <w:rPr>
          <w:rFonts w:ascii="Times New Roman" w:hAnsi="Times New Roman" w:cs="Times New Roman"/>
        </w:rPr>
        <w:t xml:space="preserve">U.S. Department of Commerce, NOAA, OCSEAP Final Report </w:t>
      </w:r>
      <w:r w:rsidR="000A25AF" w:rsidRPr="00447C69">
        <w:rPr>
          <w:rFonts w:ascii="Times New Roman" w:hAnsi="Times New Roman" w:cs="Times New Roman"/>
          <w:b/>
        </w:rPr>
        <w:t>45</w:t>
      </w:r>
      <w:r w:rsidR="000A25AF" w:rsidRPr="00447C69">
        <w:rPr>
          <w:rFonts w:ascii="Times New Roman" w:hAnsi="Times New Roman" w:cs="Times New Roman"/>
        </w:rPr>
        <w:t>:</w:t>
      </w:r>
      <w:r w:rsidR="00B52257" w:rsidRPr="00447C69">
        <w:rPr>
          <w:rFonts w:ascii="Times New Roman" w:hAnsi="Times New Roman" w:cs="Times New Roman"/>
        </w:rPr>
        <w:t>152-203</w:t>
      </w:r>
    </w:p>
    <w:p w14:paraId="464DBA5E" w14:textId="3F4B43F6" w:rsidR="00A25DC3" w:rsidRPr="00A25DC3" w:rsidRDefault="00A25DC3" w:rsidP="00A25DC3">
      <w:pPr>
        <w:pStyle w:val="Bibliography"/>
        <w:rPr>
          <w:rFonts w:ascii="Times New Roman" w:hAnsi="Times New Roman" w:cs="Times New Roman"/>
        </w:rPr>
      </w:pPr>
      <w:r w:rsidRPr="00A25DC3">
        <w:rPr>
          <w:rFonts w:ascii="Times New Roman" w:hAnsi="Times New Roman" w:cs="Times New Roman"/>
        </w:rPr>
        <w:t>Olesiuk, P.F. 2012. Habitat utilization by northern fur seals (Callorhinus ursinus) in the Northeastern Pacific Ocean and Canada. DFO Can. Sci. Advis. Sec. Res. Doc. 2012/040. http://www.dfo-mpo.gc.ca/csas-sccs/Publications/ResDocs-DocRech/2012/2012_040-eng.html</w:t>
      </w:r>
    </w:p>
    <w:p w14:paraId="23DBAB40" w14:textId="29FF69AC"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Olesiuk, P. F. 2009. Abundance of Steller sea lions (Eumetopias jubatus) in British Columbia. </w:t>
      </w:r>
      <w:r w:rsidR="00B52257" w:rsidRPr="00447C69">
        <w:rPr>
          <w:rFonts w:ascii="Times New Roman" w:hAnsi="Times New Roman" w:cs="Times New Roman"/>
        </w:rPr>
        <w:t>Canadian Science Advisory Secretariat Research Document. 2007/06</w:t>
      </w:r>
      <w:r w:rsidR="006F3AB3" w:rsidRPr="00447C69">
        <w:rPr>
          <w:rFonts w:ascii="Times New Roman" w:hAnsi="Times New Roman" w:cs="Times New Roman"/>
        </w:rPr>
        <w:t xml:space="preserve">3. </w:t>
      </w:r>
    </w:p>
    <w:p w14:paraId="3D458347"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Oleson, E. M., S. M. Wiggins, and J. A. Hildebrand. 2007. Temporal separation of blue whale call types on a southern California feeding ground. Animal Behaviour </w:t>
      </w:r>
      <w:r w:rsidRPr="00447C69">
        <w:rPr>
          <w:rFonts w:ascii="Times New Roman" w:hAnsi="Times New Roman" w:cs="Times New Roman"/>
          <w:b/>
          <w:bCs/>
        </w:rPr>
        <w:t>74</w:t>
      </w:r>
      <w:r w:rsidRPr="00447C69">
        <w:rPr>
          <w:rFonts w:ascii="Times New Roman" w:hAnsi="Times New Roman" w:cs="Times New Roman"/>
        </w:rPr>
        <w:t>:881–894.</w:t>
      </w:r>
    </w:p>
    <w:p w14:paraId="2ECA0A25"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Orr, A. J., G. R. VanBlaricom, R. L. DeLong, V. H. Cruz-Escalona, and S. D. Newsome. 2011. Intraspecific comparison of diet of California sea lions (Zalophus californianus) assessed using fecal and stable isotope analyses. Canadian Journal of Zoology </w:t>
      </w:r>
      <w:r w:rsidRPr="00447C69">
        <w:rPr>
          <w:rFonts w:ascii="Times New Roman" w:hAnsi="Times New Roman" w:cs="Times New Roman"/>
          <w:b/>
          <w:bCs/>
        </w:rPr>
        <w:t>89</w:t>
      </w:r>
      <w:r w:rsidRPr="00447C69">
        <w:rPr>
          <w:rFonts w:ascii="Times New Roman" w:hAnsi="Times New Roman" w:cs="Times New Roman"/>
        </w:rPr>
        <w:t>:109–122.</w:t>
      </w:r>
    </w:p>
    <w:p w14:paraId="17F3EEA2" w14:textId="10E7C00F"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Orsi, J. A., J. A. Harding, S. S. Pool, R. D. Brodeur, L. J. Haldorson, J. M. Murphy, J. H. Moss, E. V. Farley, R. M. Sweeting, and J. F. Morris. 2007. Epipelagic fish assemblages associated with juvenile Pacific salmon in neritic waters of the California Current and the Alaska Current. American F</w:t>
      </w:r>
      <w:r w:rsidR="006F3AB3" w:rsidRPr="00447C69">
        <w:rPr>
          <w:rFonts w:ascii="Times New Roman" w:hAnsi="Times New Roman" w:cs="Times New Roman"/>
        </w:rPr>
        <w:t xml:space="preserve">isheries Society Symposium </w:t>
      </w:r>
      <w:r w:rsidR="006F3AB3" w:rsidRPr="00447C69">
        <w:rPr>
          <w:rFonts w:ascii="Times New Roman" w:hAnsi="Times New Roman" w:cs="Times New Roman"/>
          <w:b/>
        </w:rPr>
        <w:t>57</w:t>
      </w:r>
      <w:r w:rsidR="006F3AB3" w:rsidRPr="00447C69">
        <w:rPr>
          <w:rFonts w:ascii="Times New Roman" w:hAnsi="Times New Roman" w:cs="Times New Roman"/>
        </w:rPr>
        <w:t>:105-155.</w:t>
      </w:r>
    </w:p>
    <w:p w14:paraId="04167161" w14:textId="127114EB"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Osnes-Erie, L. D. 1999. Food habits of common dolphin (Delphinus delphis and D. capensis) off California.</w:t>
      </w:r>
      <w:r w:rsidR="00E253B4" w:rsidRPr="00447C69">
        <w:rPr>
          <w:rFonts w:ascii="Times New Roman" w:hAnsi="Times New Roman" w:cs="Times New Roman"/>
        </w:rPr>
        <w:t xml:space="preserve"> M.S. Thesis, San Jose State University, San Jose. 56 pages. </w:t>
      </w:r>
    </w:p>
    <w:p w14:paraId="4F774D7F" w14:textId="649051A0" w:rsidR="002A4E49" w:rsidRPr="00447C69" w:rsidRDefault="002A4E49" w:rsidP="002A4E49">
      <w:pPr>
        <w:pStyle w:val="Bibliography"/>
        <w:rPr>
          <w:rFonts w:ascii="Times New Roman" w:eastAsia="Times New Roman" w:hAnsi="Times New Roman" w:cs="Times New Roman"/>
          <w:bCs/>
        </w:rPr>
      </w:pPr>
      <w:r w:rsidRPr="00447C69">
        <w:rPr>
          <w:rStyle w:val="Strong"/>
          <w:rFonts w:ascii="Times New Roman" w:eastAsia="Times New Roman" w:hAnsi="Times New Roman" w:cs="Times New Roman"/>
          <w:b w:val="0"/>
        </w:rPr>
        <w:t>Pacific Fisheries Information Network (PacFIN) report #307,</w:t>
      </w:r>
      <w:r w:rsidRPr="00447C69">
        <w:rPr>
          <w:rFonts w:ascii="Times New Roman" w:hAnsi="Times New Roman" w:cs="Times New Roman"/>
          <w:b/>
        </w:rPr>
        <w:t xml:space="preserve"> </w:t>
      </w:r>
      <w:r w:rsidRPr="00447C69">
        <w:rPr>
          <w:rStyle w:val="Strong"/>
          <w:rFonts w:ascii="Times New Roman" w:eastAsia="Times New Roman" w:hAnsi="Times New Roman" w:cs="Times New Roman"/>
          <w:b w:val="0"/>
        </w:rPr>
        <w:t>Accessed January 21</w:t>
      </w:r>
      <w:r w:rsidRPr="00447C69">
        <w:rPr>
          <w:rStyle w:val="Strong"/>
          <w:rFonts w:ascii="Times New Roman" w:eastAsia="Times New Roman" w:hAnsi="Times New Roman" w:cs="Times New Roman"/>
          <w:b w:val="0"/>
          <w:vertAlign w:val="superscript"/>
        </w:rPr>
        <w:t>st</w:t>
      </w:r>
      <w:r w:rsidRPr="00447C69">
        <w:rPr>
          <w:rStyle w:val="Strong"/>
          <w:rFonts w:ascii="Times New Roman" w:eastAsia="Times New Roman" w:hAnsi="Times New Roman" w:cs="Times New Roman"/>
          <w:b w:val="0"/>
        </w:rPr>
        <w:t xml:space="preserve"> 2014, Pacific States Marine Fisheries Commission,</w:t>
      </w:r>
      <w:r w:rsidRPr="00447C69">
        <w:rPr>
          <w:rFonts w:ascii="Times New Roman" w:hAnsi="Times New Roman" w:cs="Times New Roman"/>
          <w:b/>
        </w:rPr>
        <w:t xml:space="preserve"> </w:t>
      </w:r>
      <w:r w:rsidRPr="00447C69">
        <w:rPr>
          <w:rStyle w:val="Strong"/>
          <w:rFonts w:ascii="Times New Roman" w:eastAsia="Times New Roman" w:hAnsi="Times New Roman" w:cs="Times New Roman"/>
          <w:b w:val="0"/>
        </w:rPr>
        <w:t>Portland, Oregon (</w:t>
      </w:r>
      <w:hyperlink r:id="rId9" w:history="1">
        <w:r w:rsidRPr="00447C69">
          <w:rPr>
            <w:rStyle w:val="Hyperlink"/>
            <w:rFonts w:ascii="Times New Roman" w:eastAsia="Times New Roman" w:hAnsi="Times New Roman" w:cs="Times New Roman"/>
            <w:b/>
          </w:rPr>
          <w:t>www.psmfc.org</w:t>
        </w:r>
      </w:hyperlink>
      <w:r w:rsidRPr="00447C69">
        <w:rPr>
          <w:rStyle w:val="Strong"/>
          <w:rFonts w:ascii="Times New Roman" w:eastAsia="Times New Roman" w:hAnsi="Times New Roman" w:cs="Times New Roman"/>
          <w:b w:val="0"/>
        </w:rPr>
        <w:t>).</w:t>
      </w:r>
    </w:p>
    <w:p w14:paraId="2EE4D4FC" w14:textId="721146A3"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 xml:space="preserve">Pacific Fishery Management Council. 2014a. Review of 2013 Ocean Salmon Fisheries: Stock Assessment and Fishery Evaluation Document for the Pacific Coast Salmon Fishery Management Plan. (Document prepared for the Council and its advisory entities.) Pacific Fishery Management Council, </w:t>
      </w:r>
      <w:r w:rsidR="000A25AF" w:rsidRPr="00447C69">
        <w:rPr>
          <w:rFonts w:ascii="Times New Roman" w:hAnsi="Times New Roman" w:cs="Times New Roman"/>
        </w:rPr>
        <w:t xml:space="preserve">Portland, OR. 370 pages. </w:t>
      </w:r>
    </w:p>
    <w:p w14:paraId="69B3F5E8" w14:textId="50F226BD" w:rsidR="002A4E49" w:rsidRPr="00447C69" w:rsidRDefault="002A4E49" w:rsidP="002A4E49">
      <w:pPr>
        <w:pStyle w:val="Bibliography"/>
        <w:rPr>
          <w:rFonts w:ascii="Times New Roman" w:hAnsi="Times New Roman" w:cs="Times New Roman"/>
          <w:color w:val="0000FF" w:themeColor="hyperlink"/>
          <w:u w:val="single"/>
        </w:rPr>
      </w:pPr>
      <w:r w:rsidRPr="00447C69">
        <w:rPr>
          <w:rFonts w:ascii="Times New Roman" w:hAnsi="Times New Roman" w:cs="Times New Roman"/>
        </w:rPr>
        <w:t>Pacific Fishery Management Council (PFMC). 2014b. Status of the Pacific Coastal Pelagic Species Fishery and Recommended Acceptable Biological Catches. Stock Assessment and Fishery Evaluation, Appendix A. Portland, Oregon.</w:t>
      </w:r>
      <w:r w:rsidR="000A25AF" w:rsidRPr="00447C69">
        <w:rPr>
          <w:rFonts w:ascii="Times New Roman" w:hAnsi="Times New Roman" w:cs="Times New Roman"/>
        </w:rPr>
        <w:t xml:space="preserve"> 54 pages. </w:t>
      </w:r>
      <w:r w:rsidRPr="00447C69">
        <w:rPr>
          <w:rFonts w:ascii="Times New Roman" w:hAnsi="Times New Roman" w:cs="Times New Roman"/>
        </w:rPr>
        <w:t xml:space="preserve"> </w:t>
      </w:r>
      <w:hyperlink r:id="rId10" w:history="1">
        <w:r w:rsidRPr="00447C69">
          <w:rPr>
            <w:rStyle w:val="Hyperlink"/>
            <w:rFonts w:ascii="Times New Roman" w:hAnsi="Times New Roman" w:cs="Times New Roman"/>
          </w:rPr>
          <w:t>http://www.pcouncil.org/wp-content/uploads/2014_CPS_SAFE_Text_FINAL.pdf</w:t>
        </w:r>
      </w:hyperlink>
    </w:p>
    <w:p w14:paraId="37425D48" w14:textId="57F4B088"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Pacific Fishery Management Council (PFMC). 2011. Status of the Pacific Coastal Pelagic Species Fishery and Recommended Acceptable Biological Catches. Stock Assessment and Fishery Evaluation, Appendix A. Portland, Oregon.</w:t>
      </w:r>
      <w:r w:rsidR="000A25AF" w:rsidRPr="00447C69">
        <w:rPr>
          <w:rFonts w:ascii="Times New Roman" w:hAnsi="Times New Roman" w:cs="Times New Roman"/>
        </w:rPr>
        <w:t xml:space="preserve"> 56 pages. </w:t>
      </w:r>
      <w:r w:rsidRPr="00447C69">
        <w:rPr>
          <w:rFonts w:ascii="Times New Roman" w:hAnsi="Times New Roman" w:cs="Times New Roman"/>
        </w:rPr>
        <w:t xml:space="preserve"> </w:t>
      </w:r>
      <w:hyperlink r:id="rId11" w:history="1">
        <w:r w:rsidRPr="00447C69">
          <w:rPr>
            <w:rStyle w:val="Hyperlink"/>
            <w:rFonts w:ascii="Times New Roman" w:hAnsi="Times New Roman" w:cs="Times New Roman"/>
          </w:rPr>
          <w:t>http://www.pcouncil.org/wp-content/uploads/2011_CPS_SAFE_Text_FINAL.pdf</w:t>
        </w:r>
      </w:hyperlink>
    </w:p>
    <w:p w14:paraId="55D010CA" w14:textId="5E1FF425"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Pacific Salmon Commission Joint Coho Technical Committee (PSC-JCTC). 2013. 1986-2009 Periodic Report Revised. Report TCCOHO (13)-1</w:t>
      </w:r>
      <w:r w:rsidR="000A25AF" w:rsidRPr="00447C69">
        <w:rPr>
          <w:rFonts w:ascii="Times New Roman" w:hAnsi="Times New Roman" w:cs="Times New Roman"/>
        </w:rPr>
        <w:t xml:space="preserve">.160 pages. </w:t>
      </w:r>
    </w:p>
    <w:p w14:paraId="6C085660" w14:textId="42B7A4D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Pauly, D., V. Christensen, and N. Haggan. 1996. Mass-balance models of north-eastern Pacific Ecosystems: Proceedings of a workshop held at the Fisheries Centre, University of British Columbia, Vancouver, BC, Canada, November 6-10, 1995. Fisheries Centre</w:t>
      </w:r>
      <w:r w:rsidR="000A25AF" w:rsidRPr="00447C69">
        <w:rPr>
          <w:rFonts w:ascii="Times New Roman" w:hAnsi="Times New Roman" w:cs="Times New Roman"/>
        </w:rPr>
        <w:t xml:space="preserve"> Research report. University of Bristish Columbia </w:t>
      </w:r>
      <w:r w:rsidR="000A25AF" w:rsidRPr="00447C69">
        <w:rPr>
          <w:rFonts w:ascii="Times New Roman" w:hAnsi="Times New Roman" w:cs="Times New Roman"/>
          <w:b/>
        </w:rPr>
        <w:t>4(1)</w:t>
      </w:r>
      <w:r w:rsidR="000A25AF" w:rsidRPr="00447C69">
        <w:rPr>
          <w:rFonts w:ascii="Times New Roman" w:hAnsi="Times New Roman" w:cs="Times New Roman"/>
        </w:rPr>
        <w:t xml:space="preserve">. 131 pages. </w:t>
      </w:r>
    </w:p>
    <w:p w14:paraId="16E68D4D" w14:textId="19554ECB"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Pauly, D., A. W. Trites, E. Capuli, and V. Christensen. 1998. Diet composition and trophic levels of marine mammals. ICES Journal of Marine Science </w:t>
      </w:r>
      <w:r w:rsidRPr="00447C69">
        <w:rPr>
          <w:rFonts w:ascii="Times New Roman" w:hAnsi="Times New Roman" w:cs="Times New Roman"/>
          <w:b/>
          <w:bCs/>
        </w:rPr>
        <w:t>55</w:t>
      </w:r>
      <w:r w:rsidRPr="00447C69">
        <w:rPr>
          <w:rFonts w:ascii="Times New Roman" w:hAnsi="Times New Roman" w:cs="Times New Roman"/>
        </w:rPr>
        <w:t>:467–481.</w:t>
      </w:r>
    </w:p>
    <w:p w14:paraId="25C77028" w14:textId="0D232BD5"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Pearcy, W. G., and D. Hancock. 1978.</w:t>
      </w:r>
      <w:r w:rsidR="0086699F" w:rsidRPr="00447C69">
        <w:rPr>
          <w:rFonts w:ascii="Times New Roman" w:hAnsi="Times New Roman" w:cs="Times New Roman"/>
        </w:rPr>
        <w:t xml:space="preserve"> Feeding habits of Dover sole, Microstomus pacificus; Rex sole, Glyptocephalus zachirus; Slender sole, Lyopsetta exilis; and Pacific sanddab, Citharichthys sordidus, in a region of diverse sediments and bathymetry off Oregon.</w:t>
      </w:r>
      <w:r w:rsidRPr="00447C69">
        <w:rPr>
          <w:rFonts w:ascii="Times New Roman" w:hAnsi="Times New Roman" w:cs="Times New Roman"/>
        </w:rPr>
        <w:t xml:space="preserve"> Fishery Bulletin </w:t>
      </w:r>
      <w:r w:rsidRPr="00447C69">
        <w:rPr>
          <w:rFonts w:ascii="Times New Roman" w:hAnsi="Times New Roman" w:cs="Times New Roman"/>
          <w:b/>
          <w:bCs/>
        </w:rPr>
        <w:t>76</w:t>
      </w:r>
      <w:r w:rsidRPr="00447C69">
        <w:rPr>
          <w:rFonts w:ascii="Times New Roman" w:hAnsi="Times New Roman" w:cs="Times New Roman"/>
        </w:rPr>
        <w:t>:641–651.</w:t>
      </w:r>
    </w:p>
    <w:p w14:paraId="6F26764F" w14:textId="5814B4EB"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Pearsall, I. A., and J. J. Fargo. 2007. Diet composition and habitat fidelity for groundfish assemblages in Hecate Strait, British Columbia. Fisheries and Oceans Canada</w:t>
      </w:r>
      <w:r w:rsidR="0086699F" w:rsidRPr="00447C69">
        <w:rPr>
          <w:rFonts w:ascii="Times New Roman" w:hAnsi="Times New Roman" w:cs="Times New Roman"/>
        </w:rPr>
        <w:t xml:space="preserve">. Canada Technical Report of Fisheries and Aquatic Sciences 2692. 141 pages. </w:t>
      </w:r>
    </w:p>
    <w:p w14:paraId="3195B55A"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Pereyra, W. T., F. E. Carvey Jr, and W. G. Pearcy. 1969. Sebastodes flavidus, a shelf rockfish feeding on mesopelagic fauna, with consideration of the ecological implications. Journal of the Fisheries Board of Canada </w:t>
      </w:r>
      <w:r w:rsidRPr="00447C69">
        <w:rPr>
          <w:rFonts w:ascii="Times New Roman" w:hAnsi="Times New Roman" w:cs="Times New Roman"/>
          <w:b/>
          <w:bCs/>
        </w:rPr>
        <w:t>26</w:t>
      </w:r>
      <w:r w:rsidRPr="00447C69">
        <w:rPr>
          <w:rFonts w:ascii="Times New Roman" w:hAnsi="Times New Roman" w:cs="Times New Roman"/>
        </w:rPr>
        <w:t>:2211–2215.</w:t>
      </w:r>
    </w:p>
    <w:p w14:paraId="575B12E3" w14:textId="1D7E3199" w:rsidR="00466783" w:rsidRPr="00447C69" w:rsidRDefault="0086699F" w:rsidP="00466783">
      <w:pPr>
        <w:pStyle w:val="Bibliography"/>
        <w:rPr>
          <w:rFonts w:ascii="Times New Roman" w:hAnsi="Times New Roman" w:cs="Times New Roman"/>
        </w:rPr>
      </w:pPr>
      <w:r w:rsidRPr="00447C69">
        <w:rPr>
          <w:rFonts w:ascii="Times New Roman" w:hAnsi="Times New Roman" w:cs="Times New Roman"/>
        </w:rPr>
        <w:t>Phillips, J. B. 1964</w:t>
      </w:r>
      <w:r w:rsidR="00466783" w:rsidRPr="00447C69">
        <w:rPr>
          <w:rFonts w:ascii="Times New Roman" w:hAnsi="Times New Roman" w:cs="Times New Roman"/>
        </w:rPr>
        <w:t>. Life History Studies on Ten Species of Rockfish (Genus Sebastodes). Scripps Institution of Oceanography Library.</w:t>
      </w:r>
      <w:r w:rsidR="00506A10" w:rsidRPr="00447C69">
        <w:rPr>
          <w:rFonts w:ascii="Times New Roman" w:hAnsi="Times New Roman" w:cs="Times New Roman"/>
        </w:rPr>
        <w:t xml:space="preserve"> Fish Bulletin 126</w:t>
      </w:r>
      <w:r w:rsidRPr="00447C69">
        <w:rPr>
          <w:rFonts w:ascii="Times New Roman" w:hAnsi="Times New Roman" w:cs="Times New Roman"/>
        </w:rPr>
        <w:t xml:space="preserve">. 70 pages. </w:t>
      </w:r>
    </w:p>
    <w:p w14:paraId="5BF07C75"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Pike, G. C. 1962. Migration and feeding of the gray whale (Eschrichtius gibbosus). Journal of the Fisheries Board of Canada </w:t>
      </w:r>
      <w:r w:rsidRPr="00447C69">
        <w:rPr>
          <w:rFonts w:ascii="Times New Roman" w:hAnsi="Times New Roman" w:cs="Times New Roman"/>
          <w:b/>
          <w:bCs/>
        </w:rPr>
        <w:t>19</w:t>
      </w:r>
      <w:r w:rsidRPr="00447C69">
        <w:rPr>
          <w:rFonts w:ascii="Times New Roman" w:hAnsi="Times New Roman" w:cs="Times New Roman"/>
        </w:rPr>
        <w:t>:815–838.</w:t>
      </w:r>
    </w:p>
    <w:p w14:paraId="33E38738"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Poole, A. 2005. The birds of North America online. Cornell Laboratory of Ornithology, Ithaca.</w:t>
      </w:r>
    </w:p>
    <w:p w14:paraId="3AC74CB4" w14:textId="684062CC"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Preti, A., S. E. Smith, and D. A. Ramon. 2001. Feeding habits of the common thresher shark (Alopias vulpinus) sampled from the California-based drift gill net fishery, 1998-1999. California Cooperative Oceanic Fisheries Investigations Report</w:t>
      </w:r>
      <w:r w:rsidR="00506A10" w:rsidRPr="00447C69">
        <w:rPr>
          <w:rFonts w:ascii="Times New Roman" w:hAnsi="Times New Roman" w:cs="Times New Roman"/>
        </w:rPr>
        <w:t xml:space="preserve"> </w:t>
      </w:r>
      <w:r w:rsidR="00506A10" w:rsidRPr="00447C69">
        <w:rPr>
          <w:rFonts w:ascii="Times New Roman" w:hAnsi="Times New Roman" w:cs="Times New Roman"/>
          <w:b/>
        </w:rPr>
        <w:t>42</w:t>
      </w:r>
      <w:r w:rsidRPr="00447C69">
        <w:rPr>
          <w:rFonts w:ascii="Times New Roman" w:hAnsi="Times New Roman" w:cs="Times New Roman"/>
        </w:rPr>
        <w:t>:145–152.</w:t>
      </w:r>
    </w:p>
    <w:p w14:paraId="0AD67BAC"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Preti, A., C. U. Soykan, H. Dewar, R. D. Wells, N. Spear, and S. Kohin. 2012. Comparative feeding ecology of shortfin mako, blue and thresher sharks in the California Current. Environmental Biology of Fishes </w:t>
      </w:r>
      <w:r w:rsidRPr="00447C69">
        <w:rPr>
          <w:rFonts w:ascii="Times New Roman" w:hAnsi="Times New Roman" w:cs="Times New Roman"/>
          <w:b/>
          <w:bCs/>
        </w:rPr>
        <w:t>95</w:t>
      </w:r>
      <w:r w:rsidRPr="00447C69">
        <w:rPr>
          <w:rFonts w:ascii="Times New Roman" w:hAnsi="Times New Roman" w:cs="Times New Roman"/>
        </w:rPr>
        <w:t>:127–146.</w:t>
      </w:r>
    </w:p>
    <w:p w14:paraId="615326A3"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Quinn, T. P., B. R. Dickerson, and L. A. Vøllestad. 2005. Marine survival and distribution patterns of two Puget Sound hatchery populations of coho (Oncorhynchus kisutch) and chinook (Oncorhynchus tshawytscha) salmon. Fisheries Research </w:t>
      </w:r>
      <w:r w:rsidRPr="00447C69">
        <w:rPr>
          <w:rFonts w:ascii="Times New Roman" w:hAnsi="Times New Roman" w:cs="Times New Roman"/>
          <w:b/>
          <w:bCs/>
        </w:rPr>
        <w:t>76</w:t>
      </w:r>
      <w:r w:rsidRPr="00447C69">
        <w:rPr>
          <w:rFonts w:ascii="Times New Roman" w:hAnsi="Times New Roman" w:cs="Times New Roman"/>
        </w:rPr>
        <w:t>:209–220.</w:t>
      </w:r>
    </w:p>
    <w:p w14:paraId="4DFE1B0C" w14:textId="0D4F2A22"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Ralston, S. 2005. An assessment of starry flounder off California, Oregon, and Washington. </w:t>
      </w:r>
      <w:r w:rsidR="00B0261C" w:rsidRPr="00447C69">
        <w:rPr>
          <w:rFonts w:ascii="Times New Roman" w:hAnsi="Times New Roman" w:cs="Times New Roman"/>
        </w:rPr>
        <w:t xml:space="preserve">In Status of the Pacific Coast groundfish fishery through 2005: stock assessment and fishery evaluation, volume II. Pacific Fishery Management Council, Portland, OR. 74 pages. </w:t>
      </w:r>
    </w:p>
    <w:p w14:paraId="2860816A"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Reed, R. J., and A. D. Maccall. 1988. Changing the size limit: How it could affect California halibut fisheries. California Cooperative Oceanic Fisheries Investigations Reports </w:t>
      </w:r>
      <w:r w:rsidRPr="00447C69">
        <w:rPr>
          <w:rFonts w:ascii="Times New Roman" w:hAnsi="Times New Roman" w:cs="Times New Roman"/>
          <w:b/>
          <w:bCs/>
        </w:rPr>
        <w:t>29</w:t>
      </w:r>
      <w:r w:rsidRPr="00447C69">
        <w:rPr>
          <w:rFonts w:ascii="Times New Roman" w:hAnsi="Times New Roman" w:cs="Times New Roman"/>
        </w:rPr>
        <w:t>:158–166.</w:t>
      </w:r>
    </w:p>
    <w:p w14:paraId="1951821F"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Reilly, S. B., and J. Barlow. 1986. Rates of increase in dolphin population size. Fishery Bulletin </w:t>
      </w:r>
      <w:r w:rsidRPr="00447C69">
        <w:rPr>
          <w:rFonts w:ascii="Times New Roman" w:hAnsi="Times New Roman" w:cs="Times New Roman"/>
          <w:b/>
          <w:bCs/>
        </w:rPr>
        <w:t>84</w:t>
      </w:r>
      <w:r w:rsidRPr="00447C69">
        <w:rPr>
          <w:rFonts w:ascii="Times New Roman" w:hAnsi="Times New Roman" w:cs="Times New Roman"/>
        </w:rPr>
        <w:t>:527–533.</w:t>
      </w:r>
    </w:p>
    <w:p w14:paraId="66F9A518"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Rexstad, E. A., and E. K. Pikitch. 1986. Stomach contents and food consumption estimates of Pacific hake, Merluccius productus. Fishery Bulletin </w:t>
      </w:r>
      <w:r w:rsidRPr="00447C69">
        <w:rPr>
          <w:rFonts w:ascii="Times New Roman" w:hAnsi="Times New Roman" w:cs="Times New Roman"/>
          <w:b/>
          <w:bCs/>
        </w:rPr>
        <w:t>84</w:t>
      </w:r>
      <w:r w:rsidRPr="00447C69">
        <w:rPr>
          <w:rFonts w:ascii="Times New Roman" w:hAnsi="Times New Roman" w:cs="Times New Roman"/>
        </w:rPr>
        <w:t>:947–956.</w:t>
      </w:r>
    </w:p>
    <w:p w14:paraId="123F6EA6"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Rice, D. W. 1963. Progress report on biological studies of the larger Cetacea in the waters off California. Norsk Hvalfangsttid </w:t>
      </w:r>
      <w:r w:rsidRPr="00447C69">
        <w:rPr>
          <w:rFonts w:ascii="Times New Roman" w:hAnsi="Times New Roman" w:cs="Times New Roman"/>
          <w:b/>
          <w:bCs/>
        </w:rPr>
        <w:t>52</w:t>
      </w:r>
      <w:r w:rsidRPr="00447C69">
        <w:rPr>
          <w:rFonts w:ascii="Times New Roman" w:hAnsi="Times New Roman" w:cs="Times New Roman"/>
        </w:rPr>
        <w:t>:181–87.</w:t>
      </w:r>
    </w:p>
    <w:p w14:paraId="2684A37C"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Richardson, T. W., P. Pyle, R. Burnett, and P. Capitolo. 2003. The occurrence and seasonal distribution of migratory birds on Southeast Farallon Island, 1968–1999. Western Birds </w:t>
      </w:r>
      <w:r w:rsidRPr="00447C69">
        <w:rPr>
          <w:rFonts w:ascii="Times New Roman" w:hAnsi="Times New Roman" w:cs="Times New Roman"/>
          <w:b/>
          <w:bCs/>
        </w:rPr>
        <w:t>34</w:t>
      </w:r>
      <w:r w:rsidRPr="00447C69">
        <w:rPr>
          <w:rFonts w:ascii="Times New Roman" w:hAnsi="Times New Roman" w:cs="Times New Roman"/>
        </w:rPr>
        <w:t>:58–96.</w:t>
      </w:r>
    </w:p>
    <w:p w14:paraId="498082F8"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Riemer, S. D., B. E. Wright, and R. F. Brown. 2011. Food habits of Steller sea lions (Eumetopias jubatus) off Oregon and northern California, 1986–2007. Fishery Bulletin </w:t>
      </w:r>
      <w:r w:rsidRPr="00447C69">
        <w:rPr>
          <w:rFonts w:ascii="Times New Roman" w:hAnsi="Times New Roman" w:cs="Times New Roman"/>
          <w:b/>
          <w:bCs/>
        </w:rPr>
        <w:t>109</w:t>
      </w:r>
      <w:r w:rsidRPr="00447C69">
        <w:rPr>
          <w:rFonts w:ascii="Times New Roman" w:hAnsi="Times New Roman" w:cs="Times New Roman"/>
        </w:rPr>
        <w:t>:369–381.</w:t>
      </w:r>
    </w:p>
    <w:p w14:paraId="622D4367" w14:textId="17D175F1"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Rinewalt, C. S., D. A. Ebert, and G. M. Cailliet. 2009. Food habits of the sandpaper skate, Bathyraja kincaidii (Garman, 1908) off central California: seasonal variation in diet linked to oceanographic conditions. </w:t>
      </w:r>
      <w:r w:rsidR="00B0261C" w:rsidRPr="00447C69">
        <w:rPr>
          <w:rFonts w:ascii="Times New Roman" w:hAnsi="Times New Roman" w:cs="Times New Roman"/>
        </w:rPr>
        <w:t xml:space="preserve">In D.A. Ebert and J.A. Sulikowski (Eds.). Biology of Skates. Springer. </w:t>
      </w:r>
      <w:r w:rsidRPr="00447C69">
        <w:rPr>
          <w:rFonts w:ascii="Times New Roman" w:hAnsi="Times New Roman" w:cs="Times New Roman"/>
        </w:rPr>
        <w:t xml:space="preserve">Pages 41–57 </w:t>
      </w:r>
    </w:p>
    <w:p w14:paraId="7731DE0F" w14:textId="5714FD78" w:rsidR="008B3200" w:rsidRPr="00447C69" w:rsidRDefault="008B3200" w:rsidP="008B3200">
      <w:pPr>
        <w:pStyle w:val="Bibliography"/>
        <w:rPr>
          <w:rFonts w:ascii="Times New Roman" w:hAnsi="Times New Roman" w:cs="Times New Roman"/>
        </w:rPr>
      </w:pPr>
      <w:r w:rsidRPr="00447C69">
        <w:rPr>
          <w:rFonts w:ascii="Times New Roman" w:hAnsi="Times New Roman" w:cs="Times New Roman"/>
        </w:rPr>
        <w:t xml:space="preserve">Robinette, D. and S. Acosta. 2011. Assessment of Seabird Breeding and Roosting Sites Within the Point Sur to Point Mugu Study Area of the Seabird Protection Network. Unpublished report. PRBO Conservation Science, Petaluma, CA. </w:t>
      </w:r>
    </w:p>
    <w:p w14:paraId="799A9F3C" w14:textId="1661DD49" w:rsidR="008B3200" w:rsidRPr="00447C69" w:rsidRDefault="008B3200" w:rsidP="008B3200">
      <w:pPr>
        <w:pStyle w:val="Bibliography"/>
        <w:rPr>
          <w:rFonts w:ascii="Times New Roman" w:hAnsi="Times New Roman" w:cs="Times New Roman"/>
        </w:rPr>
      </w:pPr>
      <w:r w:rsidRPr="00447C69">
        <w:rPr>
          <w:rFonts w:ascii="Times New Roman" w:hAnsi="Times New Roman" w:cs="Times New Roman"/>
        </w:rPr>
        <w:t>Robinette, D., S. Acosta and J. Howar. 2012. Year 1 Results of Baseline Monitoring Within the Point Sur to Point Mugu Study Area of the Seabird Protection Network. Unpublished Report, PRBO Conservation Science, Petaluma, CA.</w:t>
      </w:r>
    </w:p>
    <w:p w14:paraId="74602812" w14:textId="22C3FE3A" w:rsidR="008B3200" w:rsidRPr="00447C69" w:rsidRDefault="008B3200" w:rsidP="008B3200">
      <w:pPr>
        <w:pStyle w:val="Bibliography"/>
        <w:rPr>
          <w:rFonts w:ascii="Times New Roman" w:hAnsi="Times New Roman" w:cs="Times New Roman"/>
        </w:rPr>
      </w:pPr>
      <w:r w:rsidRPr="00447C69">
        <w:rPr>
          <w:rFonts w:ascii="Times New Roman" w:hAnsi="Times New Roman" w:cs="Times New Roman"/>
        </w:rPr>
        <w:t>Robinette, D. J. Howar, J. Anderson, L. De Maio, and A. Fleishman. 2013. Year 2 Results of Baseline Monitoring Within the Point Sur to Point Mugu Study Area of the Seabird Protection Network. Unpublished Report, PRBO Conservation Science, Petaluma, CA.</w:t>
      </w:r>
    </w:p>
    <w:p w14:paraId="7D7FA20D" w14:textId="3E298248"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Robinson, H. J. 2006. Dietary analysis of the longnose skate, Raja rhina (Jordan and Gilbert, 1880). California waters. MS thesis, Moss Landing Marine Laboratories, CSU Monterey Bay.</w:t>
      </w:r>
      <w:r w:rsidR="00B0261C" w:rsidRPr="00447C69">
        <w:rPr>
          <w:rFonts w:ascii="Times New Roman" w:hAnsi="Times New Roman" w:cs="Times New Roman"/>
        </w:rPr>
        <w:t xml:space="preserve"> 47 pages. </w:t>
      </w:r>
    </w:p>
    <w:p w14:paraId="2478D28C"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Robinson, P. W., D. P. Costa, D. E. Crocker, J. P. Gallo-Reynoso, C. D. Champagne, M. A. Fowler, C. Goetsch, K. T. Goetz, J. L. Hassrick, and L. A. Hückstädt. 2012. Foraging behavior and success of a mesopelagic predator in the northeast Pacific Ocean: insights from a data-rich species, the northern elephant seal. PloS one </w:t>
      </w:r>
      <w:r w:rsidRPr="00447C69">
        <w:rPr>
          <w:rFonts w:ascii="Times New Roman" w:hAnsi="Times New Roman" w:cs="Times New Roman"/>
          <w:b/>
          <w:bCs/>
        </w:rPr>
        <w:t>7</w:t>
      </w:r>
      <w:r w:rsidRPr="00447C69">
        <w:rPr>
          <w:rFonts w:ascii="Times New Roman" w:hAnsi="Times New Roman" w:cs="Times New Roman"/>
        </w:rPr>
        <w:t>:e36728.</w:t>
      </w:r>
    </w:p>
    <w:p w14:paraId="4A320838" w14:textId="7DF854DB"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Roby, D. D., K. Collis, D. E. Lyons, D. P. Craig, J. Y. Adkins, A. M. Myers, and R. M. Suryan. 2002. Effects of colony relocation on diet and productivity of Caspian terns. The Journal of wildlife management</w:t>
      </w:r>
      <w:r w:rsidR="00764593" w:rsidRPr="00447C69">
        <w:rPr>
          <w:rFonts w:ascii="Times New Roman" w:hAnsi="Times New Roman" w:cs="Times New Roman"/>
        </w:rPr>
        <w:t xml:space="preserve"> </w:t>
      </w:r>
      <w:r w:rsidR="00764593" w:rsidRPr="00447C69">
        <w:rPr>
          <w:rFonts w:ascii="Times New Roman" w:hAnsi="Times New Roman" w:cs="Times New Roman"/>
          <w:b/>
        </w:rPr>
        <w:t>66</w:t>
      </w:r>
      <w:r w:rsidRPr="00447C69">
        <w:rPr>
          <w:rFonts w:ascii="Times New Roman" w:hAnsi="Times New Roman" w:cs="Times New Roman"/>
        </w:rPr>
        <w:t>:662–673.</w:t>
      </w:r>
    </w:p>
    <w:p w14:paraId="7C72317E"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Rodway, M. S. 1991. Status and conservation of breeding seabirds in British Columbia. Seabird Status and conservation: a supplement (JP Croxall, ed.). International Council for Bird Preservation, Techical Publication:43–102.</w:t>
      </w:r>
    </w:p>
    <w:p w14:paraId="43E1B738"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Ruzicka, J. J., R. D. Brodeur, and T. C. Wainwright. 2007. Seasonal food web models for the Oregon inner-shelf ecosystem : investigating the role of large jellyfish. Available from http://ir.library.oregonstate.edu/xmlui/handle/1957/8631 (accessed December 31, 2014).</w:t>
      </w:r>
    </w:p>
    <w:p w14:paraId="453EB057"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Saenz, B. L., J. A. Thayer, W. J. Sydeman, and D. A. Hatch. 2006. An urban success story: breeding seabirds on Alcatraz Island, California, 1990–2002. Marine Ornithology </w:t>
      </w:r>
      <w:r w:rsidRPr="00447C69">
        <w:rPr>
          <w:rFonts w:ascii="Times New Roman" w:hAnsi="Times New Roman" w:cs="Times New Roman"/>
          <w:b/>
          <w:bCs/>
        </w:rPr>
        <w:t>34</w:t>
      </w:r>
      <w:r w:rsidRPr="00447C69">
        <w:rPr>
          <w:rFonts w:ascii="Times New Roman" w:hAnsi="Times New Roman" w:cs="Times New Roman"/>
        </w:rPr>
        <w:t>:43–49.</w:t>
      </w:r>
    </w:p>
    <w:p w14:paraId="10FFE102" w14:textId="085287FF" w:rsidR="00466783" w:rsidRPr="00447C69" w:rsidRDefault="00764593" w:rsidP="00466783">
      <w:pPr>
        <w:pStyle w:val="Bibliography"/>
        <w:rPr>
          <w:rFonts w:ascii="Times New Roman" w:hAnsi="Times New Roman" w:cs="Times New Roman"/>
        </w:rPr>
      </w:pPr>
      <w:r w:rsidRPr="00447C69">
        <w:rPr>
          <w:rFonts w:ascii="Times New Roman" w:hAnsi="Times New Roman" w:cs="Times New Roman"/>
        </w:rPr>
        <w:t>Schnute, J., R. Haigh, B.A. Krishka, and P. Starr</w:t>
      </w:r>
      <w:r w:rsidR="00466783" w:rsidRPr="00447C69">
        <w:rPr>
          <w:rFonts w:ascii="Times New Roman" w:hAnsi="Times New Roman" w:cs="Times New Roman"/>
        </w:rPr>
        <w:t>. 2001. Pacific ocean perch assessment for the west coast of Canada in 2001. Canadian Science Advisory Secretariat.</w:t>
      </w:r>
      <w:r w:rsidRPr="00447C69">
        <w:rPr>
          <w:rFonts w:ascii="Times New Roman" w:hAnsi="Times New Roman" w:cs="Times New Roman"/>
        </w:rPr>
        <w:t xml:space="preserve"> Fisheries and Oceans Canada. Research Document 2001/138. 90 pages. </w:t>
      </w:r>
    </w:p>
    <w:p w14:paraId="4367D6AE" w14:textId="08EDE93A"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Schreiber, E. A., and J. Burger. 2001. Biology of Marine Birds. </w:t>
      </w:r>
      <w:r w:rsidR="00012BFC">
        <w:rPr>
          <w:rFonts w:ascii="Times New Roman" w:hAnsi="Times New Roman" w:cs="Times New Roman"/>
        </w:rPr>
        <w:t xml:space="preserve">CRC Press, Boca Rotan, FL. </w:t>
      </w:r>
    </w:p>
    <w:p w14:paraId="01A39999"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Schrimpf, M. B., J. K. Parrish, and S. F. Pearson. 2012. Trade-offs in prey quality and quantity revealed through the behavioral compensation of breeding seabirds. Marine Ecology Progress Series </w:t>
      </w:r>
      <w:r w:rsidRPr="00447C69">
        <w:rPr>
          <w:rFonts w:ascii="Times New Roman" w:hAnsi="Times New Roman" w:cs="Times New Roman"/>
          <w:b/>
          <w:bCs/>
        </w:rPr>
        <w:t>460</w:t>
      </w:r>
      <w:r w:rsidRPr="00447C69">
        <w:rPr>
          <w:rFonts w:ascii="Times New Roman" w:hAnsi="Times New Roman" w:cs="Times New Roman"/>
        </w:rPr>
        <w:t>:247–259.</w:t>
      </w:r>
    </w:p>
    <w:p w14:paraId="7C482186" w14:textId="3BBFFEC8"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Schuiteman, M. A. 2006. Intra-and inter-annual breeding season diet of Leach’s storm-petrel (Oceanodroma leucorhoa) at a colony in southern Oregon.</w:t>
      </w:r>
      <w:r w:rsidR="00764593" w:rsidRPr="00447C69">
        <w:rPr>
          <w:rFonts w:ascii="Times New Roman" w:hAnsi="Times New Roman" w:cs="Times New Roman"/>
        </w:rPr>
        <w:t xml:space="preserve"> M.S. Thesis, University of Oregon, Eugene, OR. 44 pages. </w:t>
      </w:r>
    </w:p>
    <w:p w14:paraId="763B128E"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Sekiguchi, K. 1995. Occurrence, behavior and feeding habits of harbor porpoises(Phocoena phocoena) at Pajaro Dunes, Monterey Bay, California. Aquatic Mammals </w:t>
      </w:r>
      <w:r w:rsidRPr="00447C69">
        <w:rPr>
          <w:rFonts w:ascii="Times New Roman" w:hAnsi="Times New Roman" w:cs="Times New Roman"/>
          <w:b/>
          <w:bCs/>
        </w:rPr>
        <w:t>21</w:t>
      </w:r>
      <w:r w:rsidRPr="00447C69">
        <w:rPr>
          <w:rFonts w:ascii="Times New Roman" w:hAnsi="Times New Roman" w:cs="Times New Roman"/>
        </w:rPr>
        <w:t>:91–103.</w:t>
      </w:r>
    </w:p>
    <w:p w14:paraId="5343C726" w14:textId="40427C2D"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Shaw, F. R. 1999. Life history traits of four species of rockfish (genus Sebastes).</w:t>
      </w:r>
      <w:r w:rsidR="00764593" w:rsidRPr="00447C69">
        <w:rPr>
          <w:rFonts w:ascii="Times New Roman" w:hAnsi="Times New Roman" w:cs="Times New Roman"/>
        </w:rPr>
        <w:t xml:space="preserve"> M.S. Thesis, University of Washington, Seattle, WA. </w:t>
      </w:r>
    </w:p>
    <w:p w14:paraId="6A3BD67E" w14:textId="17485F26"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Siegel-Causey, D., and N. M. Litvinenko. 1993. Status, ecology, and conservation of shages and cormorants of the Temperate North Pacific.</w:t>
      </w:r>
      <w:r w:rsidR="001168D6" w:rsidRPr="00447C69">
        <w:rPr>
          <w:rFonts w:ascii="Times New Roman" w:hAnsi="Times New Roman" w:cs="Times New Roman"/>
        </w:rPr>
        <w:t xml:space="preserve"> In K.Vermeer, K.T. Briggs, K. H. Morgan, and D. Siegel-Causey (Eds.).</w:t>
      </w:r>
      <w:r w:rsidRPr="00447C69">
        <w:rPr>
          <w:rFonts w:ascii="Times New Roman" w:hAnsi="Times New Roman" w:cs="Times New Roman"/>
        </w:rPr>
        <w:t xml:space="preserve"> The status, ecology, and conservation of marine birds of the North Pac</w:t>
      </w:r>
      <w:r w:rsidR="001168D6" w:rsidRPr="00447C69">
        <w:rPr>
          <w:rFonts w:ascii="Times New Roman" w:hAnsi="Times New Roman" w:cs="Times New Roman"/>
        </w:rPr>
        <w:t>ific. Canadian Wildlife Service, Environment Canada. pages 122-130.</w:t>
      </w:r>
    </w:p>
    <w:p w14:paraId="14A089E0" w14:textId="4155760C"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Sinclair, E. H. 1994. Prey of juvenile northern elephant seals (Mirounga angustirostris) in the Sout</w:t>
      </w:r>
      <w:r w:rsidR="001168D6" w:rsidRPr="00447C69">
        <w:rPr>
          <w:rFonts w:ascii="Times New Roman" w:hAnsi="Times New Roman" w:cs="Times New Roman"/>
        </w:rPr>
        <w:t>hern California Bight. Marine M</w:t>
      </w:r>
      <w:r w:rsidRPr="00447C69">
        <w:rPr>
          <w:rFonts w:ascii="Times New Roman" w:hAnsi="Times New Roman" w:cs="Times New Roman"/>
        </w:rPr>
        <w:t>ammal</w:t>
      </w:r>
      <w:r w:rsidR="001168D6" w:rsidRPr="00447C69">
        <w:rPr>
          <w:rFonts w:ascii="Times New Roman" w:hAnsi="Times New Roman" w:cs="Times New Roman"/>
        </w:rPr>
        <w:t xml:space="preserve"> S</w:t>
      </w:r>
      <w:r w:rsidRPr="00447C69">
        <w:rPr>
          <w:rFonts w:ascii="Times New Roman" w:hAnsi="Times New Roman" w:cs="Times New Roman"/>
        </w:rPr>
        <w:t xml:space="preserve">cience </w:t>
      </w:r>
      <w:r w:rsidRPr="00447C69">
        <w:rPr>
          <w:rFonts w:ascii="Times New Roman" w:hAnsi="Times New Roman" w:cs="Times New Roman"/>
          <w:b/>
          <w:bCs/>
        </w:rPr>
        <w:t>10</w:t>
      </w:r>
      <w:r w:rsidRPr="00447C69">
        <w:rPr>
          <w:rFonts w:ascii="Times New Roman" w:hAnsi="Times New Roman" w:cs="Times New Roman"/>
        </w:rPr>
        <w:t>:230–239.</w:t>
      </w:r>
    </w:p>
    <w:p w14:paraId="6DD611A4" w14:textId="18261C5C"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Smith, J. L., and D. R. Mudd. 1978. Food of the Caspian tern in Grays Harbor, Washington. The Murrelet</w:t>
      </w:r>
      <w:r w:rsidR="001B27D8" w:rsidRPr="00447C69">
        <w:rPr>
          <w:rFonts w:ascii="Times New Roman" w:hAnsi="Times New Roman" w:cs="Times New Roman"/>
        </w:rPr>
        <w:t xml:space="preserve"> </w:t>
      </w:r>
      <w:r w:rsidR="001B27D8" w:rsidRPr="00447C69">
        <w:rPr>
          <w:rFonts w:ascii="Times New Roman" w:hAnsi="Times New Roman" w:cs="Times New Roman"/>
          <w:b/>
        </w:rPr>
        <w:t>59</w:t>
      </w:r>
      <w:r w:rsidRPr="00447C69">
        <w:rPr>
          <w:rFonts w:ascii="Times New Roman" w:hAnsi="Times New Roman" w:cs="Times New Roman"/>
        </w:rPr>
        <w:t>:105–106.</w:t>
      </w:r>
    </w:p>
    <w:p w14:paraId="486FB46B" w14:textId="53E7195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Smith, P. E., E. H. Ahlstrom, and H. D. Casey. 1970. The saury as a latent resource of the California Current. California Marine Research Committee.</w:t>
      </w:r>
      <w:r w:rsidR="007A05BF" w:rsidRPr="00447C69">
        <w:rPr>
          <w:rFonts w:ascii="Times New Roman" w:hAnsi="Times New Roman" w:cs="Times New Roman"/>
        </w:rPr>
        <w:t xml:space="preserve"> California Cooperative Oceanic Fisheries Investigation Report </w:t>
      </w:r>
      <w:r w:rsidR="007A05BF" w:rsidRPr="00447C69">
        <w:rPr>
          <w:rFonts w:ascii="Times New Roman" w:hAnsi="Times New Roman" w:cs="Times New Roman"/>
          <w:b/>
        </w:rPr>
        <w:t>14</w:t>
      </w:r>
      <w:r w:rsidR="007A05BF" w:rsidRPr="00447C69">
        <w:rPr>
          <w:rFonts w:ascii="Times New Roman" w:hAnsi="Times New Roman" w:cs="Times New Roman"/>
        </w:rPr>
        <w:t xml:space="preserve">:88-130. </w:t>
      </w:r>
    </w:p>
    <w:p w14:paraId="00693FD2"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Sorensen, M. C., J. M. Hipfner, T. K. Kyser, and D. R. Norris. 2009. Carry</w:t>
      </w:r>
      <w:r w:rsidRPr="00447C69">
        <w:rPr>
          <w:rFonts w:ascii="American Typewriter Light" w:hAnsi="American Typewriter Light" w:cs="American Typewriter Light"/>
        </w:rPr>
        <w:t>‐</w:t>
      </w:r>
      <w:r w:rsidRPr="00447C69">
        <w:rPr>
          <w:rFonts w:ascii="Times New Roman" w:hAnsi="Times New Roman" w:cs="Times New Roman"/>
        </w:rPr>
        <w:t>over effects in a Pacific seabird: stable isotope evidence that pre</w:t>
      </w:r>
      <w:r w:rsidRPr="00447C69">
        <w:rPr>
          <w:rFonts w:ascii="American Typewriter Light" w:hAnsi="American Typewriter Light" w:cs="American Typewriter Light"/>
        </w:rPr>
        <w:t>‐</w:t>
      </w:r>
      <w:r w:rsidRPr="00447C69">
        <w:rPr>
          <w:rFonts w:ascii="Times New Roman" w:hAnsi="Times New Roman" w:cs="Times New Roman"/>
        </w:rPr>
        <w:t xml:space="preserve">breeding diet quality influences reproductive success. Journal of Animal Ecology </w:t>
      </w:r>
      <w:r w:rsidRPr="00447C69">
        <w:rPr>
          <w:rFonts w:ascii="Times New Roman" w:hAnsi="Times New Roman" w:cs="Times New Roman"/>
          <w:b/>
          <w:bCs/>
        </w:rPr>
        <w:t>78</w:t>
      </w:r>
      <w:r w:rsidRPr="00447C69">
        <w:rPr>
          <w:rFonts w:ascii="Times New Roman" w:hAnsi="Times New Roman" w:cs="Times New Roman"/>
        </w:rPr>
        <w:t>:460–467.</w:t>
      </w:r>
    </w:p>
    <w:p w14:paraId="3EF40AC9" w14:textId="30795D80" w:rsidR="002A4E49" w:rsidRPr="00447C69" w:rsidRDefault="00466783" w:rsidP="002A4E49">
      <w:pPr>
        <w:pStyle w:val="Bibliography"/>
        <w:rPr>
          <w:rFonts w:ascii="Times New Roman" w:hAnsi="Times New Roman" w:cs="Times New Roman"/>
        </w:rPr>
      </w:pPr>
      <w:r w:rsidRPr="00447C69">
        <w:rPr>
          <w:rFonts w:ascii="Times New Roman" w:hAnsi="Times New Roman" w:cs="Times New Roman"/>
        </w:rPr>
        <w:t>Speich, S. M., and T. R. Wahl. 1989. Catalog of Washington seabird colonies.</w:t>
      </w:r>
      <w:r w:rsidR="002A4E49" w:rsidRPr="00447C69">
        <w:rPr>
          <w:rFonts w:ascii="Times New Roman" w:hAnsi="Times New Roman" w:cs="Times New Roman"/>
        </w:rPr>
        <w:t xml:space="preserve"> U.S. Fish and Wild</w:t>
      </w:r>
      <w:r w:rsidR="007A05BF" w:rsidRPr="00447C69">
        <w:rPr>
          <w:rFonts w:ascii="Times New Roman" w:hAnsi="Times New Roman" w:cs="Times New Roman"/>
        </w:rPr>
        <w:t xml:space="preserve">life Service Biological Report </w:t>
      </w:r>
      <w:r w:rsidR="007A05BF" w:rsidRPr="00447C69">
        <w:rPr>
          <w:rFonts w:ascii="Times New Roman" w:hAnsi="Times New Roman" w:cs="Times New Roman"/>
          <w:b/>
        </w:rPr>
        <w:t>88(6)</w:t>
      </w:r>
      <w:r w:rsidR="007A05BF" w:rsidRPr="00447C69">
        <w:rPr>
          <w:rFonts w:ascii="Times New Roman" w:hAnsi="Times New Roman" w:cs="Times New Roman"/>
        </w:rPr>
        <w:t xml:space="preserve">. 510 pages. </w:t>
      </w:r>
    </w:p>
    <w:p w14:paraId="1BB76B22" w14:textId="175D4764" w:rsidR="002A4E49" w:rsidRPr="00447C69" w:rsidRDefault="002A4E49" w:rsidP="00CE3A8B">
      <w:pPr>
        <w:pStyle w:val="Bibliography"/>
        <w:rPr>
          <w:rFonts w:ascii="Times New Roman" w:hAnsi="Times New Roman" w:cs="Times New Roman"/>
        </w:rPr>
      </w:pPr>
      <w:r w:rsidRPr="00447C69">
        <w:rPr>
          <w:rFonts w:ascii="Times New Roman" w:hAnsi="Times New Roman" w:cs="Times New Roman"/>
        </w:rPr>
        <w:t>Stanley, R., M. K McAllister, and P. Starr. 2012. Updated Stock Assessment for Bocaccio (Sebastes Paucispinis) in British Columbia Waters for 2012. 2012/109. Research Document. Fisheries and Ocean Canada. http://www.dfompo.gc.ca/csassccs/Publications/ResDocs-DocRech/2012/2012_109-eng.html.</w:t>
      </w:r>
    </w:p>
    <w:p w14:paraId="102D61D6" w14:textId="1207E71A"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Stein, D., and T. J. Hassler. 1989. Species Profiles: Life Histories and Environmental Requirements of Coastal Fishes and Invertebrates (Pacific Southwest). Brown Rockfish, Copper Rockfish, and Black Rockfish. </w:t>
      </w:r>
      <w:r w:rsidR="007A05BF" w:rsidRPr="00447C69">
        <w:rPr>
          <w:rFonts w:ascii="Times New Roman" w:hAnsi="Times New Roman" w:cs="Times New Roman"/>
        </w:rPr>
        <w:t xml:space="preserve">U.S. Fish and Wildlife Service. Biological Report 82(11.113). U.S. Army Corps of Engineers, TR EL-82-4. 15 pages. </w:t>
      </w:r>
    </w:p>
    <w:p w14:paraId="380F08E3" w14:textId="7AF5AF65"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Steiner, R. G. 1978. Food habits and species composition of the neritic reef fishes off Depoe Bay, Oregon.</w:t>
      </w:r>
      <w:r w:rsidR="007A05BF" w:rsidRPr="00447C69">
        <w:rPr>
          <w:rFonts w:ascii="Times New Roman" w:hAnsi="Times New Roman" w:cs="Times New Roman"/>
        </w:rPr>
        <w:t xml:space="preserve"> M.S. Thesis, Oregon State University, Corvallis, OR. </w:t>
      </w:r>
    </w:p>
    <w:p w14:paraId="33D4C482" w14:textId="068B1EB3"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Stephens, A., I. </w:t>
      </w:r>
      <w:r w:rsidR="007A05BF" w:rsidRPr="00447C69">
        <w:rPr>
          <w:rFonts w:ascii="Times New Roman" w:hAnsi="Times New Roman" w:cs="Times New Roman"/>
        </w:rPr>
        <w:t>G. Taylor, and P.-S. Draft. 2014</w:t>
      </w:r>
      <w:r w:rsidRPr="00447C69">
        <w:rPr>
          <w:rFonts w:ascii="Times New Roman" w:hAnsi="Times New Roman" w:cs="Times New Roman"/>
        </w:rPr>
        <w:t>. Stock Assessment and Status of Longspine Thornyhead (Sebastolobus altivelis) off California, Oregon and Washington in 2013. Portland, OR, Pacific Fishery Management Council.</w:t>
      </w:r>
      <w:r w:rsidR="007A05BF" w:rsidRPr="00447C69">
        <w:rPr>
          <w:rFonts w:ascii="Times New Roman" w:hAnsi="Times New Roman" w:cs="Times New Roman"/>
        </w:rPr>
        <w:t xml:space="preserve"> 135 pages. </w:t>
      </w:r>
    </w:p>
    <w:p w14:paraId="0483731E"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Stevens, B. G., D. A. Armstrong, and R. Cusimano. 1982. Feeding habits of the Dungeness crab Cancer magister as determined by the index of relative importance. Marine Biology </w:t>
      </w:r>
      <w:r w:rsidRPr="00447C69">
        <w:rPr>
          <w:rFonts w:ascii="Times New Roman" w:hAnsi="Times New Roman" w:cs="Times New Roman"/>
          <w:b/>
          <w:bCs/>
        </w:rPr>
        <w:t>72</w:t>
      </w:r>
      <w:r w:rsidRPr="00447C69">
        <w:rPr>
          <w:rFonts w:ascii="Times New Roman" w:hAnsi="Times New Roman" w:cs="Times New Roman"/>
        </w:rPr>
        <w:t>:135–145.</w:t>
      </w:r>
    </w:p>
    <w:p w14:paraId="41E3E8BE" w14:textId="7E6FF783"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Stewart, I. J., B. Leaman, S. Martell, and R. A. Webster. 2012. Assessment of the Pacific halibut stock at the end of 2012. International Pacific Halibut Commission </w:t>
      </w:r>
      <w:r w:rsidR="007A05BF" w:rsidRPr="00447C69">
        <w:rPr>
          <w:rFonts w:ascii="Times New Roman" w:hAnsi="Times New Roman" w:cs="Times New Roman"/>
        </w:rPr>
        <w:t xml:space="preserve">Report of Assessment and Research Activities. 181 pages. </w:t>
      </w:r>
    </w:p>
    <w:p w14:paraId="5F648641" w14:textId="3648576D"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Stewart, I. J., J. T. Thorson, and C. Wetzel. 2011. Status of the US sablefish resource in 2011. Pacific Fishery Managem</w:t>
      </w:r>
      <w:r w:rsidR="00DC10CD" w:rsidRPr="00447C69">
        <w:rPr>
          <w:rFonts w:ascii="Times New Roman" w:hAnsi="Times New Roman" w:cs="Times New Roman"/>
        </w:rPr>
        <w:t xml:space="preserve">ent Council, Portland, OR. 442 pages. </w:t>
      </w:r>
    </w:p>
    <w:p w14:paraId="2E7F6586" w14:textId="6778DC9A"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Stroud, R. K., C. Fiscus, and H. Kajimura. 1981. Food of the Pacific white-sided dolphin, Lagenorhynchus obliquidens, Dall’s porpoise, Phocoenoides dalli, and northern fur seal, Callorhinus ursinus, off California and Washing</w:t>
      </w:r>
      <w:r w:rsidR="00DC10CD" w:rsidRPr="00447C69">
        <w:rPr>
          <w:rFonts w:ascii="Times New Roman" w:hAnsi="Times New Roman" w:cs="Times New Roman"/>
        </w:rPr>
        <w:t xml:space="preserve">ton. Fishery Bulletin </w:t>
      </w:r>
      <w:r w:rsidRPr="00447C69">
        <w:rPr>
          <w:rFonts w:ascii="Times New Roman" w:hAnsi="Times New Roman" w:cs="Times New Roman"/>
          <w:b/>
          <w:bCs/>
        </w:rPr>
        <w:t>78</w:t>
      </w:r>
      <w:r w:rsidRPr="00447C69">
        <w:rPr>
          <w:rFonts w:ascii="Times New Roman" w:hAnsi="Times New Roman" w:cs="Times New Roman"/>
        </w:rPr>
        <w:t>:951–959.</w:t>
      </w:r>
    </w:p>
    <w:p w14:paraId="5EEAB7F4" w14:textId="2BC5DF40" w:rsidR="002A4E49" w:rsidRPr="00447C69" w:rsidRDefault="00466783" w:rsidP="002A4E49">
      <w:pPr>
        <w:pStyle w:val="Bibliography"/>
        <w:rPr>
          <w:rFonts w:ascii="Times New Roman" w:hAnsi="Times New Roman" w:cs="Times New Roman"/>
        </w:rPr>
      </w:pPr>
      <w:r w:rsidRPr="00447C69">
        <w:rPr>
          <w:rFonts w:ascii="Times New Roman" w:hAnsi="Times New Roman" w:cs="Times New Roman"/>
        </w:rPr>
        <w:t xml:space="preserve">Suryan, R. M., D. B. Irons, M. Kaufman, J. Benson, P. G. Jodice, D. D. Roby, and E. D. Brown. 2002. Short-term fluctuations in forage fish availability and the effect on prey selection and brood-rearing in the black-legged kittiwake Rissa tridactyla. Marine Ecology Progress Series </w:t>
      </w:r>
      <w:r w:rsidRPr="00447C69">
        <w:rPr>
          <w:rFonts w:ascii="Times New Roman" w:hAnsi="Times New Roman" w:cs="Times New Roman"/>
          <w:b/>
          <w:bCs/>
        </w:rPr>
        <w:t>236</w:t>
      </w:r>
      <w:r w:rsidRPr="00447C69">
        <w:rPr>
          <w:rFonts w:ascii="Times New Roman" w:hAnsi="Times New Roman" w:cs="Times New Roman"/>
        </w:rPr>
        <w:t>:273–287.</w:t>
      </w:r>
    </w:p>
    <w:p w14:paraId="414DC228"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Sydeman, W. J., H. R. Carter, J. E. Takekawa, and N. Nur. 1997a. Common Murre Uria aalge population trends at the South Farallon Islands, California, 1985-1995. Unpublished report, Point Reyes Bird Observatory, Stinson Beach, California.</w:t>
      </w:r>
    </w:p>
    <w:p w14:paraId="5F1E4DA6" w14:textId="10F5B916"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Sydeman, W. J., M. M. Hester, J. A. Thayer, F. Gress</w:t>
      </w:r>
      <w:r w:rsidR="00E138E8">
        <w:rPr>
          <w:rFonts w:ascii="Times New Roman" w:hAnsi="Times New Roman" w:cs="Times New Roman"/>
        </w:rPr>
        <w:t>, P. Martin, and J. Buffa. 2001a</w:t>
      </w:r>
      <w:r w:rsidRPr="00447C69">
        <w:rPr>
          <w:rFonts w:ascii="Times New Roman" w:hAnsi="Times New Roman" w:cs="Times New Roman"/>
        </w:rPr>
        <w:t xml:space="preserve">. Climate change, reproductive performance and diet composition of marine birds in the southern California Current system, 1969–1997. Progress in Oceanography </w:t>
      </w:r>
      <w:r w:rsidRPr="00447C69">
        <w:rPr>
          <w:rFonts w:ascii="Times New Roman" w:hAnsi="Times New Roman" w:cs="Times New Roman"/>
          <w:b/>
          <w:bCs/>
        </w:rPr>
        <w:t>49</w:t>
      </w:r>
      <w:r w:rsidRPr="00447C69">
        <w:rPr>
          <w:rFonts w:ascii="Times New Roman" w:hAnsi="Times New Roman" w:cs="Times New Roman"/>
        </w:rPr>
        <w:t>:309–329.</w:t>
      </w:r>
    </w:p>
    <w:p w14:paraId="14004D5B" w14:textId="61334982"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Sydeman, W. J., K. A. Hobson, P. Pyle, and E. B. McLaren. 1997b. Trophic relationships among seabirds in central California: combined stable isotope and conventional dietary approach. Condor</w:t>
      </w:r>
      <w:r w:rsidR="00DC10CD" w:rsidRPr="00447C69">
        <w:rPr>
          <w:rFonts w:ascii="Times New Roman" w:hAnsi="Times New Roman" w:cs="Times New Roman"/>
        </w:rPr>
        <w:t xml:space="preserve"> </w:t>
      </w:r>
      <w:r w:rsidR="00DC10CD" w:rsidRPr="00447C69">
        <w:rPr>
          <w:rFonts w:ascii="Times New Roman" w:hAnsi="Times New Roman" w:cs="Times New Roman"/>
          <w:b/>
        </w:rPr>
        <w:t>99</w:t>
      </w:r>
      <w:r w:rsidRPr="00447C69">
        <w:rPr>
          <w:rFonts w:ascii="Times New Roman" w:hAnsi="Times New Roman" w:cs="Times New Roman"/>
        </w:rPr>
        <w:t>:327–336.</w:t>
      </w:r>
    </w:p>
    <w:p w14:paraId="6AA452AE" w14:textId="1A52533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Sydeman, W. J., K. L. Mills, J. A. Santora, S. A. Thompson, D. F. Bertram, K. H. Morgan, J. M. Hipfner, B. K. Wells, and S. G. Wolf. 2009. Seabirds and climate in the California Current—a synthesis of change. </w:t>
      </w:r>
      <w:r w:rsidR="00DC10CD" w:rsidRPr="00447C69">
        <w:rPr>
          <w:rFonts w:ascii="Times New Roman" w:hAnsi="Times New Roman" w:cs="Times New Roman"/>
        </w:rPr>
        <w:t>California Cooperative Oceanic Fisheries Investigation Report</w:t>
      </w:r>
      <w:r w:rsidRPr="00447C69">
        <w:rPr>
          <w:rFonts w:ascii="Times New Roman" w:hAnsi="Times New Roman" w:cs="Times New Roman"/>
        </w:rPr>
        <w:t xml:space="preserve"> </w:t>
      </w:r>
      <w:r w:rsidRPr="00447C69">
        <w:rPr>
          <w:rFonts w:ascii="Times New Roman" w:hAnsi="Times New Roman" w:cs="Times New Roman"/>
          <w:b/>
          <w:bCs/>
        </w:rPr>
        <w:t>50</w:t>
      </w:r>
      <w:r w:rsidRPr="00447C69">
        <w:rPr>
          <w:rFonts w:ascii="Times New Roman" w:hAnsi="Times New Roman" w:cs="Times New Roman"/>
        </w:rPr>
        <w:t>:82–104.</w:t>
      </w:r>
    </w:p>
    <w:p w14:paraId="3D04C703" w14:textId="27E5826A" w:rsidR="00466783" w:rsidRPr="00447C69" w:rsidRDefault="00A857F6" w:rsidP="00466783">
      <w:pPr>
        <w:pStyle w:val="Bibliography"/>
        <w:rPr>
          <w:rFonts w:ascii="Times New Roman" w:hAnsi="Times New Roman" w:cs="Times New Roman"/>
        </w:rPr>
      </w:pPr>
      <w:r>
        <w:rPr>
          <w:rFonts w:ascii="Times New Roman" w:hAnsi="Times New Roman" w:cs="Times New Roman"/>
        </w:rPr>
        <w:t>Tam, J., M. H. Taylor, V. Blaskovic, P. Espinoza, R. M. Ballón, E. Díaz, C. Wosnitza-Mendo, J. Argüelles, S. Purca, P. Ayón, L. Quipuzcoa, D. Guti</w:t>
      </w:r>
      <w:r w:rsidR="009A66F9">
        <w:rPr>
          <w:rFonts w:ascii="Times New Roman" w:hAnsi="Times New Roman" w:cs="Times New Roman"/>
        </w:rPr>
        <w:t>érrez, E. Goya, N. Ochoa, and M. Wolff</w:t>
      </w:r>
      <w:r w:rsidR="00466783" w:rsidRPr="00447C69">
        <w:rPr>
          <w:rFonts w:ascii="Times New Roman" w:hAnsi="Times New Roman" w:cs="Times New Roman"/>
        </w:rPr>
        <w:t xml:space="preserve">. 2008. Trophic modeling of the Northern Humboldt Current Ecosystem, Part I: Comparing trophic linkages under La Niña and El Niño conditions. Progress in Oceanography </w:t>
      </w:r>
      <w:r w:rsidR="00466783" w:rsidRPr="00447C69">
        <w:rPr>
          <w:rFonts w:ascii="Times New Roman" w:hAnsi="Times New Roman" w:cs="Times New Roman"/>
          <w:b/>
          <w:bCs/>
        </w:rPr>
        <w:t>79</w:t>
      </w:r>
      <w:r w:rsidR="00466783" w:rsidRPr="00447C69">
        <w:rPr>
          <w:rFonts w:ascii="Times New Roman" w:hAnsi="Times New Roman" w:cs="Times New Roman"/>
        </w:rPr>
        <w:t>:352–365.</w:t>
      </w:r>
    </w:p>
    <w:p w14:paraId="7B5383D8"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Tanasichuk, R. W., D. M. Ware, W. Shaw, and G. A. McFarlane. 1991. Variations in diet, daily ration, and feeding periodicity of Pacific hake (Merluccius productus) and spiny dogfish (Squalus acanthias) off the lower west coast of Vancouver Island. Canadian Journal of Fisheries and Aquatic Sciences </w:t>
      </w:r>
      <w:r w:rsidRPr="00447C69">
        <w:rPr>
          <w:rFonts w:ascii="Times New Roman" w:hAnsi="Times New Roman" w:cs="Times New Roman"/>
          <w:b/>
          <w:bCs/>
        </w:rPr>
        <w:t>48</w:t>
      </w:r>
      <w:r w:rsidRPr="00447C69">
        <w:rPr>
          <w:rFonts w:ascii="Times New Roman" w:hAnsi="Times New Roman" w:cs="Times New Roman"/>
        </w:rPr>
        <w:t>:2118–2128.</w:t>
      </w:r>
    </w:p>
    <w:p w14:paraId="4DF5F9CB" w14:textId="58B0C301"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Taylor, I. G., and C. Wetzel. 2011. Status of the US yelloweye rockfish resource in 2011 (Update of 2009 assessment model). Pacific Fishery Management Council, Portland, OR.</w:t>
      </w:r>
      <w:r w:rsidR="00DC10CD" w:rsidRPr="00447C69">
        <w:rPr>
          <w:rFonts w:ascii="Times New Roman" w:hAnsi="Times New Roman" w:cs="Times New Roman"/>
        </w:rPr>
        <w:t xml:space="preserve"> 227 pages.</w:t>
      </w:r>
    </w:p>
    <w:p w14:paraId="707CB231" w14:textId="5D9EC45B"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Taylor, I., and A. Stephens. 2013. Stock Assessment of Shortspine Thornyhead in 2013. Pacific Fish</w:t>
      </w:r>
      <w:r w:rsidR="00DC10CD" w:rsidRPr="00447C69">
        <w:rPr>
          <w:rFonts w:ascii="Times New Roman" w:hAnsi="Times New Roman" w:cs="Times New Roman"/>
        </w:rPr>
        <w:t>ery Management Council, Portland, OR. 159 pages.</w:t>
      </w:r>
    </w:p>
    <w:p w14:paraId="7ACCECA5"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Thayer, J. A., D. F. Bertram, S. A. Hatch, M. J. Hipfner, L. Slater, W. J. Sydeman, and Y. Watanuki. 2008. Forage fish of the Pacific Rim as revealed by diet of a piscivorous seabird: synchrony and relationships with sea surface temperature. Canadian Journal of Fisheries and Aquatic Sciences </w:t>
      </w:r>
      <w:r w:rsidRPr="00447C69">
        <w:rPr>
          <w:rFonts w:ascii="Times New Roman" w:hAnsi="Times New Roman" w:cs="Times New Roman"/>
          <w:b/>
          <w:bCs/>
        </w:rPr>
        <w:t>65</w:t>
      </w:r>
      <w:r w:rsidRPr="00447C69">
        <w:rPr>
          <w:rFonts w:ascii="Times New Roman" w:hAnsi="Times New Roman" w:cs="Times New Roman"/>
        </w:rPr>
        <w:t>:1610–1622.</w:t>
      </w:r>
    </w:p>
    <w:p w14:paraId="229F770C" w14:textId="22A251AC"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Thayer, J. A., J. C. Field, and W. J. Sydeman. 2014. Changes in California Chinook salmon diet over the past 50 years: Relevance to the recent population crash. </w:t>
      </w:r>
      <w:r w:rsidR="00655130" w:rsidRPr="00447C69">
        <w:rPr>
          <w:rFonts w:ascii="Times New Roman" w:hAnsi="Times New Roman" w:cs="Times New Roman"/>
        </w:rPr>
        <w:t xml:space="preserve">Marine Ecology Progress Series </w:t>
      </w:r>
      <w:r w:rsidRPr="00447C69">
        <w:rPr>
          <w:rFonts w:ascii="Times New Roman" w:hAnsi="Times New Roman" w:cs="Times New Roman"/>
          <w:b/>
          <w:bCs/>
        </w:rPr>
        <w:t>498</w:t>
      </w:r>
      <w:r w:rsidRPr="00447C69">
        <w:rPr>
          <w:rFonts w:ascii="Times New Roman" w:hAnsi="Times New Roman" w:cs="Times New Roman"/>
        </w:rPr>
        <w:t>:249–261.</w:t>
      </w:r>
    </w:p>
    <w:p w14:paraId="5AA6B9A3"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Thayer, J. A., and W. J. Sydeman. 2007. Spatio-temporal variability in prey harvest and reproductive ecology of a piscivorous seabird, Cerorhinca monocerata, in an upwelling system. Marine Ecology Progress Series </w:t>
      </w:r>
      <w:r w:rsidRPr="00447C69">
        <w:rPr>
          <w:rFonts w:ascii="Times New Roman" w:hAnsi="Times New Roman" w:cs="Times New Roman"/>
          <w:b/>
          <w:bCs/>
        </w:rPr>
        <w:t>329</w:t>
      </w:r>
      <w:r w:rsidRPr="00447C69">
        <w:rPr>
          <w:rFonts w:ascii="Times New Roman" w:hAnsi="Times New Roman" w:cs="Times New Roman"/>
        </w:rPr>
        <w:t>:253–265.</w:t>
      </w:r>
    </w:p>
    <w:p w14:paraId="492C777C"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Thompson, C. W., E. R. Donelan, M. M. Lance, and A. E. Edwards. 2002. Diet of Caspian Terns in Commencement Bay, Washington. Waterbirds </w:t>
      </w:r>
      <w:r w:rsidRPr="00447C69">
        <w:rPr>
          <w:rFonts w:ascii="Times New Roman" w:hAnsi="Times New Roman" w:cs="Times New Roman"/>
          <w:b/>
          <w:bCs/>
        </w:rPr>
        <w:t>25</w:t>
      </w:r>
      <w:r w:rsidRPr="00447C69">
        <w:rPr>
          <w:rFonts w:ascii="Times New Roman" w:hAnsi="Times New Roman" w:cs="Times New Roman"/>
        </w:rPr>
        <w:t>:78–85.</w:t>
      </w:r>
    </w:p>
    <w:p w14:paraId="49F09EA5" w14:textId="384CBE19"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Tinus, C. A. 2012. Prey preference of lingcod (Ophiodon elongatus), a top marine predator: implications for ecosystem-based fisheries management.</w:t>
      </w:r>
      <w:r w:rsidR="00655130" w:rsidRPr="00447C69">
        <w:rPr>
          <w:rFonts w:ascii="Times New Roman" w:hAnsi="Times New Roman" w:cs="Times New Roman"/>
        </w:rPr>
        <w:t xml:space="preserve"> Fishery Bulletin </w:t>
      </w:r>
      <w:r w:rsidR="00655130" w:rsidRPr="00447C69">
        <w:rPr>
          <w:rFonts w:ascii="Times New Roman" w:hAnsi="Times New Roman" w:cs="Times New Roman"/>
          <w:b/>
        </w:rPr>
        <w:t>110</w:t>
      </w:r>
      <w:r w:rsidR="00655130" w:rsidRPr="00447C69">
        <w:rPr>
          <w:rFonts w:ascii="Times New Roman" w:hAnsi="Times New Roman" w:cs="Times New Roman"/>
        </w:rPr>
        <w:t>:193-204.</w:t>
      </w:r>
    </w:p>
    <w:p w14:paraId="2F030E89" w14:textId="50DFB7BD"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Toperoff, A. K. 2002. Examination of diet of harbor porpoise (Phocoena phocoena) from central California using stomach content and stable isotope analysis from multiple tissues.</w:t>
      </w:r>
      <w:r w:rsidR="00655130" w:rsidRPr="00447C69">
        <w:rPr>
          <w:rFonts w:ascii="Times New Roman" w:hAnsi="Times New Roman" w:cs="Times New Roman"/>
        </w:rPr>
        <w:t xml:space="preserve"> M.S. Thesis, San Jose State University, San Jose, CA. 103 pages. </w:t>
      </w:r>
    </w:p>
    <w:p w14:paraId="23517B82" w14:textId="24C74F7D"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Torok, M. L. 1994. Movements, daily activity patterns, dive behavior, and food habits of harbor seals (Phoca vitulina richardsi) in San Francisco Bay, California.</w:t>
      </w:r>
      <w:r w:rsidR="00655130" w:rsidRPr="00447C69">
        <w:rPr>
          <w:rFonts w:ascii="Times New Roman" w:hAnsi="Times New Roman" w:cs="Times New Roman"/>
        </w:rPr>
        <w:t xml:space="preserve"> M.S. Thesis, California State University, Moss Landings Laboratoris, Moss Landing, CA. 202 pages. </w:t>
      </w:r>
    </w:p>
    <w:p w14:paraId="07FBE69F" w14:textId="525FF49F"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Tricas, T. C. 1979. Relationships of the blue shark, Prionace glauca, and its prey species near Santa Catalina Island, California. Fish</w:t>
      </w:r>
      <w:r w:rsidR="00DF25BE" w:rsidRPr="00447C69">
        <w:rPr>
          <w:rFonts w:ascii="Times New Roman" w:hAnsi="Times New Roman" w:cs="Times New Roman"/>
        </w:rPr>
        <w:t>ery Bulletin</w:t>
      </w:r>
      <w:r w:rsidRPr="00447C69">
        <w:rPr>
          <w:rFonts w:ascii="Times New Roman" w:hAnsi="Times New Roman" w:cs="Times New Roman"/>
        </w:rPr>
        <w:t xml:space="preserve"> </w:t>
      </w:r>
      <w:r w:rsidRPr="00447C69">
        <w:rPr>
          <w:rFonts w:ascii="Times New Roman" w:hAnsi="Times New Roman" w:cs="Times New Roman"/>
          <w:b/>
          <w:bCs/>
        </w:rPr>
        <w:t>77</w:t>
      </w:r>
      <w:r w:rsidRPr="00447C69">
        <w:rPr>
          <w:rFonts w:ascii="Times New Roman" w:hAnsi="Times New Roman" w:cs="Times New Roman"/>
        </w:rPr>
        <w:t>:175–182.</w:t>
      </w:r>
    </w:p>
    <w:p w14:paraId="2FE3D44C" w14:textId="028E2AEA"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U.S. Fish and Wildlife Service.  2013.  </w:t>
      </w:r>
      <w:r w:rsidRPr="00447C69">
        <w:rPr>
          <w:rStyle w:val="il"/>
          <w:rFonts w:ascii="Times New Roman" w:eastAsia="Times New Roman" w:hAnsi="Times New Roman" w:cs="Times New Roman"/>
        </w:rPr>
        <w:t>Oregon</w:t>
      </w:r>
      <w:r w:rsidRPr="00447C69">
        <w:rPr>
          <w:rFonts w:ascii="Times New Roman" w:hAnsi="Times New Roman" w:cs="Times New Roman"/>
        </w:rPr>
        <w:t xml:space="preserve"> </w:t>
      </w:r>
      <w:r w:rsidRPr="00447C69">
        <w:rPr>
          <w:rStyle w:val="il"/>
          <w:rFonts w:ascii="Times New Roman" w:eastAsia="Times New Roman" w:hAnsi="Times New Roman" w:cs="Times New Roman"/>
        </w:rPr>
        <w:t>Seabird</w:t>
      </w:r>
      <w:r w:rsidRPr="00447C69">
        <w:rPr>
          <w:rFonts w:ascii="Times New Roman" w:hAnsi="Times New Roman" w:cs="Times New Roman"/>
        </w:rPr>
        <w:t xml:space="preserve"> </w:t>
      </w:r>
      <w:r w:rsidRPr="00447C69">
        <w:rPr>
          <w:rStyle w:val="il"/>
          <w:rFonts w:ascii="Times New Roman" w:eastAsia="Times New Roman" w:hAnsi="Times New Roman" w:cs="Times New Roman"/>
        </w:rPr>
        <w:t>Colony</w:t>
      </w:r>
      <w:r w:rsidRPr="00447C69">
        <w:rPr>
          <w:rFonts w:ascii="Times New Roman" w:hAnsi="Times New Roman" w:cs="Times New Roman"/>
        </w:rPr>
        <w:t xml:space="preserve"> </w:t>
      </w:r>
      <w:r w:rsidRPr="00447C69">
        <w:rPr>
          <w:rStyle w:val="il"/>
          <w:rFonts w:ascii="Times New Roman" w:eastAsia="Times New Roman" w:hAnsi="Times New Roman" w:cs="Times New Roman"/>
        </w:rPr>
        <w:t>Database</w:t>
      </w:r>
      <w:r w:rsidRPr="00447C69">
        <w:rPr>
          <w:rFonts w:ascii="Times New Roman" w:hAnsi="Times New Roman" w:cs="Times New Roman"/>
        </w:rPr>
        <w:t xml:space="preserve"> - computer </w:t>
      </w:r>
      <w:r w:rsidRPr="00447C69">
        <w:rPr>
          <w:rStyle w:val="il"/>
          <w:rFonts w:ascii="Times New Roman" w:eastAsia="Times New Roman" w:hAnsi="Times New Roman" w:cs="Times New Roman"/>
        </w:rPr>
        <w:t>database</w:t>
      </w:r>
      <w:r w:rsidRPr="00447C69">
        <w:rPr>
          <w:rFonts w:ascii="Times New Roman" w:hAnsi="Times New Roman" w:cs="Times New Roman"/>
        </w:rPr>
        <w:t xml:space="preserve"> and </w:t>
      </w:r>
      <w:r w:rsidRPr="00447C69">
        <w:rPr>
          <w:rStyle w:val="il"/>
          <w:rFonts w:ascii="Times New Roman" w:eastAsia="Times New Roman" w:hAnsi="Times New Roman" w:cs="Times New Roman"/>
        </w:rPr>
        <w:t>Colony</w:t>
      </w:r>
      <w:r w:rsidRPr="00447C69">
        <w:rPr>
          <w:rFonts w:ascii="Times New Roman" w:hAnsi="Times New Roman" w:cs="Times New Roman"/>
        </w:rPr>
        <w:t xml:space="preserve"> Status Record Archives.  U.S. Fish and Wildlife Service, </w:t>
      </w:r>
      <w:r w:rsidRPr="00447C69">
        <w:rPr>
          <w:rStyle w:val="il"/>
          <w:rFonts w:ascii="Times New Roman" w:eastAsia="Times New Roman" w:hAnsi="Times New Roman" w:cs="Times New Roman"/>
        </w:rPr>
        <w:t>Oregon</w:t>
      </w:r>
      <w:r w:rsidRPr="00447C69">
        <w:rPr>
          <w:rFonts w:ascii="Times New Roman" w:hAnsi="Times New Roman" w:cs="Times New Roman"/>
        </w:rPr>
        <w:t xml:space="preserve"> Coast National Wildlife Refuge Complex, Newport, </w:t>
      </w:r>
      <w:r w:rsidRPr="00447C69">
        <w:rPr>
          <w:rStyle w:val="il"/>
          <w:rFonts w:ascii="Times New Roman" w:eastAsia="Times New Roman" w:hAnsi="Times New Roman" w:cs="Times New Roman"/>
        </w:rPr>
        <w:t>Oregon</w:t>
      </w:r>
      <w:r w:rsidRPr="00447C69">
        <w:rPr>
          <w:rFonts w:ascii="Times New Roman" w:hAnsi="Times New Roman" w:cs="Times New Roman"/>
        </w:rPr>
        <w:t xml:space="preserve"> 97365.</w:t>
      </w:r>
    </w:p>
    <w:p w14:paraId="65CB24AC"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VanderWerf, E. A., and L. C. Young. 2011. Estimating Survival and Life-Stage Transitions in the Laysan Albatross (Phoebastria immutabilis) using Multistate Mark-Recapture Models. The Auk </w:t>
      </w:r>
      <w:r w:rsidRPr="00447C69">
        <w:rPr>
          <w:rFonts w:ascii="Times New Roman" w:hAnsi="Times New Roman" w:cs="Times New Roman"/>
          <w:b/>
          <w:bCs/>
        </w:rPr>
        <w:t>128</w:t>
      </w:r>
      <w:r w:rsidRPr="00447C69">
        <w:rPr>
          <w:rFonts w:ascii="Times New Roman" w:hAnsi="Times New Roman" w:cs="Times New Roman"/>
        </w:rPr>
        <w:t>:726–736.</w:t>
      </w:r>
    </w:p>
    <w:p w14:paraId="3D4ABC31" w14:textId="38427ED3"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Velarde, E., E. Ezcurra, and D. W. Anderson. 2013. Seabird diets provide early warning of sardine fishery declines in the Gulf of California. Scientific reports </w:t>
      </w:r>
      <w:r w:rsidRPr="00447C69">
        <w:rPr>
          <w:rFonts w:ascii="Times New Roman" w:hAnsi="Times New Roman" w:cs="Times New Roman"/>
          <w:b/>
          <w:bCs/>
        </w:rPr>
        <w:t>3</w:t>
      </w:r>
      <w:r w:rsidR="00DF25BE" w:rsidRPr="00447C69">
        <w:rPr>
          <w:rFonts w:ascii="Times New Roman" w:hAnsi="Times New Roman" w:cs="Times New Roman"/>
        </w:rPr>
        <w:t xml:space="preserve">:1-6. </w:t>
      </w:r>
    </w:p>
    <w:p w14:paraId="7722783E" w14:textId="13078114"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Veran, S., O. Gimenez, E. Flint, W. L. Kendall, and J.-D. </w:t>
      </w:r>
      <w:r w:rsidR="00DF25BE" w:rsidRPr="00447C69">
        <w:rPr>
          <w:rFonts w:ascii="Times New Roman" w:hAnsi="Times New Roman" w:cs="Times New Roman"/>
        </w:rPr>
        <w:t>Lebreton</w:t>
      </w:r>
      <w:r w:rsidRPr="00447C69">
        <w:rPr>
          <w:rFonts w:ascii="Times New Roman" w:hAnsi="Times New Roman" w:cs="Times New Roman"/>
        </w:rPr>
        <w:t>. 2007. Quantifying the impact of longline fisheries on adult survival in the black</w:t>
      </w:r>
      <w:r w:rsidRPr="00447C69">
        <w:rPr>
          <w:rFonts w:ascii="American Typewriter Light" w:hAnsi="American Typewriter Light" w:cs="American Typewriter Light"/>
        </w:rPr>
        <w:t>‐</w:t>
      </w:r>
      <w:r w:rsidRPr="00447C69">
        <w:rPr>
          <w:rFonts w:ascii="Times New Roman" w:hAnsi="Times New Roman" w:cs="Times New Roman"/>
        </w:rPr>
        <w:t xml:space="preserve">footed albatross. Journal of Applied Ecology </w:t>
      </w:r>
      <w:r w:rsidRPr="00447C69">
        <w:rPr>
          <w:rFonts w:ascii="Times New Roman" w:hAnsi="Times New Roman" w:cs="Times New Roman"/>
          <w:b/>
          <w:bCs/>
        </w:rPr>
        <w:t>44</w:t>
      </w:r>
      <w:r w:rsidRPr="00447C69">
        <w:rPr>
          <w:rFonts w:ascii="Times New Roman" w:hAnsi="Times New Roman" w:cs="Times New Roman"/>
        </w:rPr>
        <w:t>:942–952.</w:t>
      </w:r>
    </w:p>
    <w:p w14:paraId="006BD791" w14:textId="3ADEF814"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Vermeer, K. 1979.</w:t>
      </w:r>
      <w:r w:rsidR="006D78EC" w:rsidRPr="00447C69">
        <w:rPr>
          <w:rFonts w:ascii="Times New Roman" w:hAnsi="Times New Roman" w:cs="Times New Roman"/>
        </w:rPr>
        <w:t xml:space="preserve"> Nesting requirements, food, and breeding distribution of Rhinoceros Auklets, Cerorhinca monocerata, and Tufted puffins, Lunda Cirrhata.</w:t>
      </w:r>
      <w:r w:rsidRPr="00447C69">
        <w:rPr>
          <w:rFonts w:ascii="Times New Roman" w:hAnsi="Times New Roman" w:cs="Times New Roman"/>
        </w:rPr>
        <w:t xml:space="preserve"> Ardea </w:t>
      </w:r>
      <w:r w:rsidRPr="00447C69">
        <w:rPr>
          <w:rFonts w:ascii="Times New Roman" w:hAnsi="Times New Roman" w:cs="Times New Roman"/>
          <w:b/>
          <w:bCs/>
        </w:rPr>
        <w:t>67</w:t>
      </w:r>
      <w:r w:rsidRPr="00447C69">
        <w:rPr>
          <w:rFonts w:ascii="Times New Roman" w:hAnsi="Times New Roman" w:cs="Times New Roman"/>
        </w:rPr>
        <w:t>:101–110.</w:t>
      </w:r>
    </w:p>
    <w:p w14:paraId="44397EA9" w14:textId="2F923675"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Vermeer, K. 1982. Comparison of the diet of the glaucous-winged gull on the east and west coasts of Vancouver Island. The Murrelet</w:t>
      </w:r>
      <w:r w:rsidR="006D78EC" w:rsidRPr="00447C69">
        <w:rPr>
          <w:rFonts w:ascii="Times New Roman" w:hAnsi="Times New Roman" w:cs="Times New Roman"/>
        </w:rPr>
        <w:t xml:space="preserve"> </w:t>
      </w:r>
      <w:r w:rsidR="006D78EC" w:rsidRPr="00447C69">
        <w:rPr>
          <w:rFonts w:ascii="Times New Roman" w:hAnsi="Times New Roman" w:cs="Times New Roman"/>
          <w:b/>
        </w:rPr>
        <w:t>63</w:t>
      </w:r>
      <w:r w:rsidRPr="00447C69">
        <w:rPr>
          <w:rFonts w:ascii="Times New Roman" w:hAnsi="Times New Roman" w:cs="Times New Roman"/>
        </w:rPr>
        <w:t>:80–85.</w:t>
      </w:r>
    </w:p>
    <w:p w14:paraId="6CBD00F2" w14:textId="7517A580"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Vermeer, K. 1985. A five-year summary (1978-1982) of the nestling diet of Cassin’s Auklets in</w:t>
      </w:r>
      <w:r w:rsidR="006D78EC" w:rsidRPr="00447C69">
        <w:rPr>
          <w:rFonts w:ascii="Times New Roman" w:hAnsi="Times New Roman" w:cs="Times New Roman"/>
        </w:rPr>
        <w:t xml:space="preserve"> British Columbia. Canada. Department</w:t>
      </w:r>
      <w:r w:rsidRPr="00447C69">
        <w:rPr>
          <w:rFonts w:ascii="Times New Roman" w:hAnsi="Times New Roman" w:cs="Times New Roman"/>
        </w:rPr>
        <w:t xml:space="preserve"> of Fisheries and Oc</w:t>
      </w:r>
      <w:r w:rsidR="006D78EC" w:rsidRPr="00447C69">
        <w:rPr>
          <w:rFonts w:ascii="Times New Roman" w:hAnsi="Times New Roman" w:cs="Times New Roman"/>
        </w:rPr>
        <w:t xml:space="preserve">eans, </w:t>
      </w:r>
      <w:r w:rsidRPr="00447C69">
        <w:rPr>
          <w:rFonts w:ascii="Times New Roman" w:hAnsi="Times New Roman" w:cs="Times New Roman"/>
        </w:rPr>
        <w:t>Institute of Ocean Sciences, Sidney, BC</w:t>
      </w:r>
      <w:r w:rsidR="006D78EC" w:rsidRPr="00447C69">
        <w:rPr>
          <w:rFonts w:ascii="Times New Roman" w:hAnsi="Times New Roman" w:cs="Times New Roman"/>
        </w:rPr>
        <w:t xml:space="preserve">. Fisheries and Oceans Canada. Canadian Technical Report of Hydrology and Ocean Sciences </w:t>
      </w:r>
      <w:r w:rsidR="006D78EC" w:rsidRPr="00447C69">
        <w:rPr>
          <w:rFonts w:ascii="Times New Roman" w:hAnsi="Times New Roman" w:cs="Times New Roman"/>
          <w:b/>
        </w:rPr>
        <w:t>56</w:t>
      </w:r>
      <w:r w:rsidR="006D78EC" w:rsidRPr="00447C69">
        <w:rPr>
          <w:rFonts w:ascii="Times New Roman" w:hAnsi="Times New Roman" w:cs="Times New Roman"/>
        </w:rPr>
        <w:t xml:space="preserve">. 15 pages. </w:t>
      </w:r>
    </w:p>
    <w:p w14:paraId="29DA2A45" w14:textId="65416986"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Vermeer, K., and K. Devito. 1988. The importance of Paracallisoma coecus and myctophid fishes to nesting fork-tailed and Leach’s storm-petrels in the Queen Charlotte Islands</w:t>
      </w:r>
      <w:r w:rsidR="006D78EC" w:rsidRPr="00447C69">
        <w:rPr>
          <w:rFonts w:ascii="Times New Roman" w:hAnsi="Times New Roman" w:cs="Times New Roman"/>
        </w:rPr>
        <w:t>, British Columbia. Journal of Plankton R</w:t>
      </w:r>
      <w:r w:rsidRPr="00447C69">
        <w:rPr>
          <w:rFonts w:ascii="Times New Roman" w:hAnsi="Times New Roman" w:cs="Times New Roman"/>
        </w:rPr>
        <w:t xml:space="preserve">esearch </w:t>
      </w:r>
      <w:r w:rsidRPr="00447C69">
        <w:rPr>
          <w:rFonts w:ascii="Times New Roman" w:hAnsi="Times New Roman" w:cs="Times New Roman"/>
          <w:b/>
          <w:bCs/>
        </w:rPr>
        <w:t>10</w:t>
      </w:r>
      <w:r w:rsidRPr="00447C69">
        <w:rPr>
          <w:rFonts w:ascii="Times New Roman" w:hAnsi="Times New Roman" w:cs="Times New Roman"/>
        </w:rPr>
        <w:t>:63–75.</w:t>
      </w:r>
    </w:p>
    <w:p w14:paraId="31945157"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Vermeer, K., and D. B. Irons. 1991. The Glaucous-winged gull on the Pacific coast of North America. Acta Congressus Internationalis Ornithologici </w:t>
      </w:r>
      <w:r w:rsidRPr="00447C69">
        <w:rPr>
          <w:rFonts w:ascii="Times New Roman" w:hAnsi="Times New Roman" w:cs="Times New Roman"/>
          <w:b/>
          <w:bCs/>
        </w:rPr>
        <w:t>20</w:t>
      </w:r>
      <w:r w:rsidRPr="00447C69">
        <w:rPr>
          <w:rFonts w:ascii="Times New Roman" w:hAnsi="Times New Roman" w:cs="Times New Roman"/>
        </w:rPr>
        <w:t>:2378–2383.</w:t>
      </w:r>
    </w:p>
    <w:p w14:paraId="220139E5" w14:textId="48DA95EB"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Wakefield, W. W. 1984. Feeding relationships within assemblages of nearshore and mid-continental shelf benthic fishes off Oregon.</w:t>
      </w:r>
      <w:r w:rsidR="006D78EC" w:rsidRPr="00447C69">
        <w:rPr>
          <w:rFonts w:ascii="Times New Roman" w:hAnsi="Times New Roman" w:cs="Times New Roman"/>
        </w:rPr>
        <w:t xml:space="preserve"> M.S. Thesis, Oregon State University, Corvallis, OR. 102 pages. </w:t>
      </w:r>
    </w:p>
    <w:p w14:paraId="64ADC59A" w14:textId="6D38095B"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 xml:space="preserve">Walker, W. A. 1981. Geographical variation in morphology and biology of bottlenose dolphins (Tursiops) in the eastern North Pacific. Admin. Rep. LJ-81-03C. </w:t>
      </w:r>
      <w:r w:rsidR="006D78EC" w:rsidRPr="00447C69">
        <w:rPr>
          <w:rFonts w:ascii="Times New Roman" w:hAnsi="Times New Roman" w:cs="Times New Roman"/>
        </w:rPr>
        <w:t xml:space="preserve">NOAA. NMFS. </w:t>
      </w:r>
      <w:r w:rsidRPr="00447C69">
        <w:rPr>
          <w:rFonts w:ascii="Times New Roman" w:hAnsi="Times New Roman" w:cs="Times New Roman"/>
        </w:rPr>
        <w:t xml:space="preserve">Southwest Fisheries Science Center, </w:t>
      </w:r>
      <w:r w:rsidR="006D78EC" w:rsidRPr="00447C69">
        <w:rPr>
          <w:rFonts w:ascii="Times New Roman" w:hAnsi="Times New Roman" w:cs="Times New Roman"/>
        </w:rPr>
        <w:t>La Jolla, CA. 52 pages</w:t>
      </w:r>
      <w:r w:rsidRPr="00447C69">
        <w:rPr>
          <w:rFonts w:ascii="Times New Roman" w:hAnsi="Times New Roman" w:cs="Times New Roman"/>
        </w:rPr>
        <w:t>.</w:t>
      </w:r>
    </w:p>
    <w:p w14:paraId="2416BE04" w14:textId="7F20285C"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Walker, W. A., M. B. Hanson, R. W. Baird, and T. J. Guenther. 1998. Food habits of the harbor porpoise, Phocoena phocoena, and Dall’s porpoise, Phocoenoides dalli, in the inland waters of British Columbia and Washington. </w:t>
      </w:r>
      <w:r w:rsidR="006D78EC" w:rsidRPr="00447C69">
        <w:rPr>
          <w:rFonts w:ascii="Times New Roman" w:hAnsi="Times New Roman" w:cs="Times New Roman"/>
        </w:rPr>
        <w:t>Alaska Fisheries Science Center</w:t>
      </w:r>
      <w:r w:rsidRPr="00447C69">
        <w:rPr>
          <w:rFonts w:ascii="Times New Roman" w:hAnsi="Times New Roman" w:cs="Times New Roman"/>
        </w:rPr>
        <w:t xml:space="preserve"> Processed Report</w:t>
      </w:r>
      <w:r w:rsidR="006D78EC" w:rsidRPr="00447C69">
        <w:rPr>
          <w:rFonts w:ascii="Times New Roman" w:hAnsi="Times New Roman" w:cs="Times New Roman"/>
          <w:b/>
        </w:rPr>
        <w:t xml:space="preserve"> 98</w:t>
      </w:r>
      <w:r w:rsidR="006D78EC" w:rsidRPr="00447C69">
        <w:rPr>
          <w:rFonts w:ascii="Times New Roman" w:hAnsi="Times New Roman" w:cs="Times New Roman"/>
        </w:rPr>
        <w:t>:63-75</w:t>
      </w:r>
      <w:r w:rsidRPr="00447C69">
        <w:rPr>
          <w:rFonts w:ascii="Times New Roman" w:hAnsi="Times New Roman" w:cs="Times New Roman"/>
        </w:rPr>
        <w:t>.</w:t>
      </w:r>
    </w:p>
    <w:p w14:paraId="17845F4B"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Walker, W. A., and L. L. Jones. 1993. Food habits of northern right whale dolphin, Pacific white-sided dolphin, and northern fur seal caught in the high seas driftnet fisheries of the North Pacific Ocean, 1990. International North Pacific Fisheries Commission Bulletin </w:t>
      </w:r>
      <w:r w:rsidRPr="00447C69">
        <w:rPr>
          <w:rFonts w:ascii="Times New Roman" w:hAnsi="Times New Roman" w:cs="Times New Roman"/>
          <w:b/>
          <w:bCs/>
        </w:rPr>
        <w:t>53</w:t>
      </w:r>
      <w:r w:rsidRPr="00447C69">
        <w:rPr>
          <w:rFonts w:ascii="Times New Roman" w:hAnsi="Times New Roman" w:cs="Times New Roman"/>
        </w:rPr>
        <w:t>:285–295.</w:t>
      </w:r>
    </w:p>
    <w:p w14:paraId="4C4890CB" w14:textId="6D8B1871"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Wallace, F., Y. W. Cheng, and T.-S. Tsou. 2008. Status of the black rockfish resource north of Cape Falcon, Oregon to the US-Canadian border in 2006. Pac</w:t>
      </w:r>
      <w:r w:rsidR="006D78EC" w:rsidRPr="00447C69">
        <w:rPr>
          <w:rFonts w:ascii="Times New Roman" w:hAnsi="Times New Roman" w:cs="Times New Roman"/>
        </w:rPr>
        <w:t>ific Fishery Management Council, Portland, OR. 133 pages.</w:t>
      </w:r>
    </w:p>
    <w:p w14:paraId="16E79FB4" w14:textId="6CE95AEE"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Wallace, J. R., and J. M. Cope. 2011. Status update of the US canary rockfish resource in 2011. Pacific Fishery Management Council, Portland, OR. </w:t>
      </w:r>
      <w:r w:rsidR="006D78EC" w:rsidRPr="00447C69">
        <w:rPr>
          <w:rFonts w:ascii="Times New Roman" w:hAnsi="Times New Roman" w:cs="Times New Roman"/>
        </w:rPr>
        <w:t>245 pages</w:t>
      </w:r>
      <w:r w:rsidRPr="00447C69">
        <w:rPr>
          <w:rFonts w:ascii="Times New Roman" w:hAnsi="Times New Roman" w:cs="Times New Roman"/>
        </w:rPr>
        <w:t>.</w:t>
      </w:r>
    </w:p>
    <w:p w14:paraId="4EE67BB4" w14:textId="27820FA0"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Ward, E. J., M. J. Ford, R. G. Kope, J. K. Ford, L. A. Vélez-Espino, C. K. Parken, L. LaVoy, M. B. Hanson, and K. C. Balcomb. 2013. Estimating the impacts of Chinook salmon abundance and prey removal by ocean fishing on Southern Resident killer whale population dynamics</w:t>
      </w:r>
      <w:r w:rsidR="006D78EC" w:rsidRPr="00447C69">
        <w:rPr>
          <w:rFonts w:ascii="Times New Roman" w:hAnsi="Times New Roman" w:cs="Times New Roman"/>
        </w:rPr>
        <w:t xml:space="preserve"> (NOAA Technical Memorandum NMFS-NWFSC-123)</w:t>
      </w:r>
      <w:r w:rsidRPr="00447C69">
        <w:rPr>
          <w:rFonts w:ascii="Times New Roman" w:hAnsi="Times New Roman" w:cs="Times New Roman"/>
        </w:rPr>
        <w:t>.</w:t>
      </w:r>
      <w:r w:rsidR="006D78EC" w:rsidRPr="00447C69">
        <w:rPr>
          <w:rFonts w:ascii="Times New Roman" w:hAnsi="Times New Roman" w:cs="Times New Roman"/>
        </w:rPr>
        <w:t xml:space="preserve"> NOAA. NMFS. Northwest Fisheries Science Center, Seattle, WA. 71 pages. </w:t>
      </w:r>
    </w:p>
    <w:p w14:paraId="713D9CE2" w14:textId="36B345B5" w:rsidR="002A4E49" w:rsidRPr="00447C69" w:rsidRDefault="002A4E49" w:rsidP="002A4E49">
      <w:pPr>
        <w:pStyle w:val="Bibliography"/>
        <w:rPr>
          <w:rFonts w:ascii="Times New Roman" w:hAnsi="Times New Roman" w:cs="Times New Roman"/>
        </w:rPr>
      </w:pPr>
      <w:r w:rsidRPr="00447C69">
        <w:rPr>
          <w:rFonts w:ascii="Times New Roman" w:hAnsi="Times New Roman" w:cs="Times New Roman"/>
        </w:rPr>
        <w:t>Warzybok, P. M., and R. W. Bradley. 2011. “Status of Seabirds on Southeast Farallon Island during the 2011 Breeding Season.” Unpublished Report to the US Fish and Wildlife Service. PRBO Conservation Science, Petaluma, CA PRBO Contribution, no. 1769. http://vvvvvv.prbo.org/cms/docs/marine/SEFI_seabirds/2011_Seabird_Status_SEFI_Report.pdf</w:t>
      </w:r>
    </w:p>
    <w:p w14:paraId="7B2494E2" w14:textId="7EBA12C0"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Weise, M. J., and J. T. Harvey. 2008. Temporal variability in ocean climate and California sea lion diet and biomass consumption: implications for fishe</w:t>
      </w:r>
      <w:r w:rsidR="00DA31EA" w:rsidRPr="00447C69">
        <w:rPr>
          <w:rFonts w:ascii="Times New Roman" w:hAnsi="Times New Roman" w:cs="Times New Roman"/>
        </w:rPr>
        <w:t xml:space="preserve">ries management. Marine Ecology </w:t>
      </w:r>
      <w:r w:rsidRPr="00447C69">
        <w:rPr>
          <w:rFonts w:ascii="Times New Roman" w:hAnsi="Times New Roman" w:cs="Times New Roman"/>
        </w:rPr>
        <w:t xml:space="preserve">Progress Series </w:t>
      </w:r>
      <w:r w:rsidRPr="00447C69">
        <w:rPr>
          <w:rFonts w:ascii="Times New Roman" w:hAnsi="Times New Roman" w:cs="Times New Roman"/>
          <w:b/>
          <w:bCs/>
        </w:rPr>
        <w:t>373</w:t>
      </w:r>
      <w:r w:rsidRPr="00447C69">
        <w:rPr>
          <w:rFonts w:ascii="Times New Roman" w:hAnsi="Times New Roman" w:cs="Times New Roman"/>
        </w:rPr>
        <w:t>:157–172.</w:t>
      </w:r>
    </w:p>
    <w:p w14:paraId="4570A2E7"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Wertz, S. P., and M. L. Domeier. 1997. Relative importance of prey items to California halibut. California Fish and Game </w:t>
      </w:r>
      <w:r w:rsidRPr="00447C69">
        <w:rPr>
          <w:rFonts w:ascii="Times New Roman" w:hAnsi="Times New Roman" w:cs="Times New Roman"/>
          <w:b/>
          <w:bCs/>
        </w:rPr>
        <w:t>83</w:t>
      </w:r>
      <w:r w:rsidRPr="00447C69">
        <w:rPr>
          <w:rFonts w:ascii="Times New Roman" w:hAnsi="Times New Roman" w:cs="Times New Roman"/>
        </w:rPr>
        <w:t>:21–29.</w:t>
      </w:r>
    </w:p>
    <w:p w14:paraId="0D265B0D" w14:textId="4454B30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Wiens, J. A., and J. M. Scott. 1975. Model estimation of energy flow in Oregon coastal seabird populations. Condor</w:t>
      </w:r>
      <w:r w:rsidR="00810BB7" w:rsidRPr="00447C69">
        <w:rPr>
          <w:rFonts w:ascii="Times New Roman" w:hAnsi="Times New Roman" w:cs="Times New Roman"/>
        </w:rPr>
        <w:t xml:space="preserve"> </w:t>
      </w:r>
      <w:r w:rsidR="00810BB7" w:rsidRPr="00447C69">
        <w:rPr>
          <w:rFonts w:ascii="Times New Roman" w:hAnsi="Times New Roman" w:cs="Times New Roman"/>
          <w:b/>
        </w:rPr>
        <w:t>77</w:t>
      </w:r>
      <w:r w:rsidRPr="00447C69">
        <w:rPr>
          <w:rFonts w:ascii="Times New Roman" w:hAnsi="Times New Roman" w:cs="Times New Roman"/>
        </w:rPr>
        <w:t>:439–452.</w:t>
      </w:r>
    </w:p>
    <w:p w14:paraId="137FC11D" w14:textId="11F05C7C"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Williams, C. T., S. J. Iverson, and C. L. Buck. 2008. Stable isotopes and fatty acid signatures reveal age-and stage-dependent foraging niches in tufted puffins. </w:t>
      </w:r>
      <w:r w:rsidR="00810BB7" w:rsidRPr="00447C69">
        <w:rPr>
          <w:rFonts w:ascii="Times New Roman" w:hAnsi="Times New Roman" w:cs="Times New Roman"/>
        </w:rPr>
        <w:t xml:space="preserve">Marine Ecology Progress Series </w:t>
      </w:r>
      <w:r w:rsidRPr="00447C69">
        <w:rPr>
          <w:rFonts w:ascii="Times New Roman" w:hAnsi="Times New Roman" w:cs="Times New Roman"/>
          <w:b/>
          <w:bCs/>
        </w:rPr>
        <w:t>363</w:t>
      </w:r>
      <w:r w:rsidRPr="00447C69">
        <w:rPr>
          <w:rFonts w:ascii="Times New Roman" w:hAnsi="Times New Roman" w:cs="Times New Roman"/>
        </w:rPr>
        <w:t>:287–298.</w:t>
      </w:r>
    </w:p>
    <w:p w14:paraId="272042A3" w14:textId="5271A16F"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Wilson, M. T., C. M. Jump, and A. Buchheister. 2009. Ecology of small neritic fishes in the western Gulf of Alaska. II. Consumption of krill in relation to krill standing stock and the physical environment. </w:t>
      </w:r>
      <w:r w:rsidR="00810BB7" w:rsidRPr="00447C69">
        <w:rPr>
          <w:rFonts w:ascii="Times New Roman" w:hAnsi="Times New Roman" w:cs="Times New Roman"/>
        </w:rPr>
        <w:t xml:space="preserve">Marine Ecology Progress Series </w:t>
      </w:r>
      <w:r w:rsidRPr="00447C69">
        <w:rPr>
          <w:rFonts w:ascii="Times New Roman" w:hAnsi="Times New Roman" w:cs="Times New Roman"/>
          <w:b/>
          <w:bCs/>
        </w:rPr>
        <w:t>392</w:t>
      </w:r>
      <w:r w:rsidRPr="00447C69">
        <w:rPr>
          <w:rFonts w:ascii="Times New Roman" w:hAnsi="Times New Roman" w:cs="Times New Roman"/>
        </w:rPr>
        <w:t>:239–251.</w:t>
      </w:r>
    </w:p>
    <w:p w14:paraId="1BA93D89" w14:textId="3804C67A"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Wolf, S., B. Keitt, A. A</w:t>
      </w:r>
      <w:r w:rsidR="00810BB7" w:rsidRPr="00447C69">
        <w:rPr>
          <w:rFonts w:ascii="Times New Roman" w:hAnsi="Times New Roman" w:cs="Times New Roman"/>
        </w:rPr>
        <w:t>guirre-Muñoz</w:t>
      </w:r>
      <w:r w:rsidRPr="00447C69">
        <w:rPr>
          <w:rFonts w:ascii="Times New Roman" w:hAnsi="Times New Roman" w:cs="Times New Roman"/>
        </w:rPr>
        <w:t xml:space="preserve">, B. Tershy, E. Palacios, and D. Croll. 2006. Transboundary seabird conservation in an important North American marine ecoregion. Environmental Conservation </w:t>
      </w:r>
      <w:r w:rsidR="008F3DA3" w:rsidRPr="00447C69">
        <w:rPr>
          <w:rFonts w:ascii="Times New Roman" w:hAnsi="Times New Roman" w:cs="Times New Roman"/>
          <w:b/>
          <w:bCs/>
        </w:rPr>
        <w:t>33</w:t>
      </w:r>
      <w:r w:rsidRPr="00447C69">
        <w:rPr>
          <w:rFonts w:ascii="Times New Roman" w:hAnsi="Times New Roman" w:cs="Times New Roman"/>
        </w:rPr>
        <w:t>:294–305.</w:t>
      </w:r>
    </w:p>
    <w:p w14:paraId="46AA6DD6" w14:textId="0E05198A"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Yakich, J. D. 2005. A Dietary An</w:t>
      </w:r>
      <w:r w:rsidR="001B6147" w:rsidRPr="00447C69">
        <w:rPr>
          <w:rFonts w:ascii="Times New Roman" w:hAnsi="Times New Roman" w:cs="Times New Roman"/>
        </w:rPr>
        <w:t>alysis of Brandt’s Cormorants (</w:t>
      </w:r>
      <w:r w:rsidRPr="00447C69">
        <w:rPr>
          <w:rFonts w:ascii="Times New Roman" w:hAnsi="Times New Roman" w:cs="Times New Roman"/>
        </w:rPr>
        <w:t>Phalacrocorax penicillatus) Breeding in Central San Francisco Bay</w:t>
      </w:r>
      <w:r w:rsidR="001B6147" w:rsidRPr="00447C69">
        <w:rPr>
          <w:rFonts w:ascii="Times New Roman" w:hAnsi="Times New Roman" w:cs="Times New Roman"/>
        </w:rPr>
        <w:t>. M.S. Thesis,</w:t>
      </w:r>
      <w:r w:rsidR="00E253B4" w:rsidRPr="00447C69">
        <w:rPr>
          <w:rFonts w:ascii="Times New Roman" w:hAnsi="Times New Roman" w:cs="Times New Roman"/>
        </w:rPr>
        <w:t xml:space="preserve"> San Francisco State University,</w:t>
      </w:r>
      <w:r w:rsidRPr="00447C69">
        <w:rPr>
          <w:rFonts w:ascii="Times New Roman" w:hAnsi="Times New Roman" w:cs="Times New Roman"/>
        </w:rPr>
        <w:t xml:space="preserve"> San Francisco</w:t>
      </w:r>
      <w:r w:rsidR="00E253B4" w:rsidRPr="00447C69">
        <w:rPr>
          <w:rFonts w:ascii="Times New Roman" w:hAnsi="Times New Roman" w:cs="Times New Roman"/>
        </w:rPr>
        <w:t xml:space="preserve">, CA. </w:t>
      </w:r>
    </w:p>
    <w:p w14:paraId="13448602" w14:textId="0A93DF8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Yang, M. S. 1995. Food habits and diet overlap of arrowtooth flounder (Atheresthes stomias) and Pacific halibut (Hippoglossus stenolepis) in the Gulf of Alaska. </w:t>
      </w:r>
      <w:r w:rsidR="00E253B4" w:rsidRPr="00447C69">
        <w:rPr>
          <w:rFonts w:ascii="Times New Roman" w:hAnsi="Times New Roman" w:cs="Times New Roman"/>
        </w:rPr>
        <w:t>Proceedings of the International Symposium on North Pacific</w:t>
      </w:r>
      <w:r w:rsidRPr="00447C69">
        <w:rPr>
          <w:rFonts w:ascii="Times New Roman" w:hAnsi="Times New Roman" w:cs="Times New Roman"/>
        </w:rPr>
        <w:t xml:space="preserve"> Flatfish. Alaska Sea Grant College Program, University of Alaska. Anchorage, Alaska.</w:t>
      </w:r>
      <w:r w:rsidR="00E253B4" w:rsidRPr="00447C69">
        <w:rPr>
          <w:rFonts w:ascii="Times New Roman" w:hAnsi="Times New Roman" w:cs="Times New Roman"/>
        </w:rPr>
        <w:t xml:space="preserve"> pages 205-223. </w:t>
      </w:r>
    </w:p>
    <w:p w14:paraId="46D5B758" w14:textId="12C5B754"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Yonis, R. 2010. The Economics of British Columbia’s Crab Fishery: Socio-economic Profile, Viability, and Market Trends. Economic Analysis and Statisti</w:t>
      </w:r>
      <w:r w:rsidR="00E253B4" w:rsidRPr="00447C69">
        <w:rPr>
          <w:rFonts w:ascii="Times New Roman" w:hAnsi="Times New Roman" w:cs="Times New Roman"/>
        </w:rPr>
        <w:t xml:space="preserve">cs, Fisheries and Oceans Canada. Statistical and Economic Analysis Series Publication No. 1-4. 24 pages. </w:t>
      </w:r>
    </w:p>
    <w:p w14:paraId="0FE782CA" w14:textId="7F5917D1"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York, K. J. 2005. Resource partitioning in an assemblage of deep-water, demersal rockfish (Sebastes spp.) on the northeast Pacific continental shelf. </w:t>
      </w:r>
      <w:r w:rsidR="00E253B4" w:rsidRPr="00447C69">
        <w:rPr>
          <w:rFonts w:ascii="Times New Roman" w:hAnsi="Times New Roman" w:cs="Times New Roman"/>
        </w:rPr>
        <w:t xml:space="preserve">M.S. Thesis, Washington State University, Pullman, WA. 78 pages. </w:t>
      </w:r>
    </w:p>
    <w:p w14:paraId="3F912E5D"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Zamon, J. E., E. M. Phillips, and T. J. Guy. 2014. Marine bird aggregations associated with the tidally-driven plume and plume fronts of the Columbia River. Deep Sea Research Part II: Topical Studies in Oceanography </w:t>
      </w:r>
      <w:r w:rsidRPr="00447C69">
        <w:rPr>
          <w:rFonts w:ascii="Times New Roman" w:hAnsi="Times New Roman" w:cs="Times New Roman"/>
          <w:b/>
          <w:bCs/>
        </w:rPr>
        <w:t>107</w:t>
      </w:r>
      <w:r w:rsidRPr="00447C69">
        <w:rPr>
          <w:rFonts w:ascii="Times New Roman" w:hAnsi="Times New Roman" w:cs="Times New Roman"/>
        </w:rPr>
        <w:t>:85–95.</w:t>
      </w:r>
    </w:p>
    <w:p w14:paraId="3FAC7B5B" w14:textId="77777777" w:rsidR="00466783" w:rsidRPr="00447C69" w:rsidRDefault="00466783" w:rsidP="00466783">
      <w:pPr>
        <w:pStyle w:val="Bibliography"/>
        <w:rPr>
          <w:rFonts w:ascii="Times New Roman" w:hAnsi="Times New Roman" w:cs="Times New Roman"/>
        </w:rPr>
      </w:pPr>
      <w:r w:rsidRPr="00447C69">
        <w:rPr>
          <w:rFonts w:ascii="Times New Roman" w:hAnsi="Times New Roman" w:cs="Times New Roman"/>
        </w:rPr>
        <w:t xml:space="preserve">Zhang, C. I., J. B. Lee, Y. I. Seo, S. C. Yoon, and S. Kim. 2004. Variations in the abundance of fisheries resources and ecosystem structure in the Japan/East Sea. Progress in Oceanography </w:t>
      </w:r>
      <w:r w:rsidRPr="00447C69">
        <w:rPr>
          <w:rFonts w:ascii="Times New Roman" w:hAnsi="Times New Roman" w:cs="Times New Roman"/>
          <w:b/>
          <w:bCs/>
        </w:rPr>
        <w:t>61</w:t>
      </w:r>
      <w:r w:rsidRPr="00447C69">
        <w:rPr>
          <w:rFonts w:ascii="Times New Roman" w:hAnsi="Times New Roman" w:cs="Times New Roman"/>
        </w:rPr>
        <w:t>:245–265.</w:t>
      </w:r>
    </w:p>
    <w:p w14:paraId="1C08BC9F" w14:textId="0B730742" w:rsidR="001020CE" w:rsidRPr="00447C69" w:rsidRDefault="006D3735" w:rsidP="00472BD6">
      <w:pPr>
        <w:rPr>
          <w:rFonts w:ascii="Times New Roman" w:hAnsi="Times New Roman" w:cs="Times New Roman"/>
          <w:b/>
          <w:u w:val="single"/>
        </w:rPr>
      </w:pPr>
      <w:r w:rsidRPr="00447C69">
        <w:rPr>
          <w:rFonts w:ascii="Times New Roman" w:hAnsi="Times New Roman" w:cs="Times New Roman"/>
          <w:b/>
          <w:u w:val="single"/>
        </w:rPr>
        <w:fldChar w:fldCharType="end"/>
      </w:r>
    </w:p>
    <w:sectPr w:rsidR="001020CE" w:rsidRPr="00447C69" w:rsidSect="00A159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American Typewriter Light">
    <w:panose1 w:val="02090304020004020304"/>
    <w:charset w:val="00"/>
    <w:family w:val="auto"/>
    <w:pitch w:val="variable"/>
    <w:sig w:usb0="A000006F" w:usb1="00000019" w:usb2="00000000" w:usb3="00000000" w:csb0="00000111" w:csb1="00000000"/>
  </w:font>
  <w:font w:name="Noteworthy Bold">
    <w:panose1 w:val="02000400000000000000"/>
    <w:charset w:val="00"/>
    <w:family w:val="auto"/>
    <w:pitch w:val="variable"/>
    <w:sig w:usb0="8000006F" w:usb1="08000048" w:usb2="14600000" w:usb3="00000000" w:csb0="0000011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D2435E"/>
    <w:multiLevelType w:val="hybridMultilevel"/>
    <w:tmpl w:val="4BD245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1AC74B6"/>
    <w:multiLevelType w:val="hybridMultilevel"/>
    <w:tmpl w:val="88C686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7D76C67"/>
    <w:multiLevelType w:val="hybridMultilevel"/>
    <w:tmpl w:val="D5665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F922F55"/>
    <w:multiLevelType w:val="hybridMultilevel"/>
    <w:tmpl w:val="DFF2D2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4DD3543"/>
    <w:multiLevelType w:val="hybridMultilevel"/>
    <w:tmpl w:val="F8B6DF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5F40"/>
    <w:rsid w:val="00003108"/>
    <w:rsid w:val="00003F49"/>
    <w:rsid w:val="00004507"/>
    <w:rsid w:val="00005657"/>
    <w:rsid w:val="00007505"/>
    <w:rsid w:val="00010646"/>
    <w:rsid w:val="00012BFC"/>
    <w:rsid w:val="00012F5F"/>
    <w:rsid w:val="000131C9"/>
    <w:rsid w:val="000132CC"/>
    <w:rsid w:val="000139ED"/>
    <w:rsid w:val="00013D4D"/>
    <w:rsid w:val="00014F03"/>
    <w:rsid w:val="00015F40"/>
    <w:rsid w:val="000211F5"/>
    <w:rsid w:val="00026587"/>
    <w:rsid w:val="00043374"/>
    <w:rsid w:val="00044099"/>
    <w:rsid w:val="00045D0E"/>
    <w:rsid w:val="0004765E"/>
    <w:rsid w:val="00050D58"/>
    <w:rsid w:val="000567EC"/>
    <w:rsid w:val="00060312"/>
    <w:rsid w:val="00060F44"/>
    <w:rsid w:val="00061343"/>
    <w:rsid w:val="00062C6E"/>
    <w:rsid w:val="00074190"/>
    <w:rsid w:val="0007465C"/>
    <w:rsid w:val="00076FC3"/>
    <w:rsid w:val="00077BDC"/>
    <w:rsid w:val="00081EF6"/>
    <w:rsid w:val="000823C5"/>
    <w:rsid w:val="00083CFE"/>
    <w:rsid w:val="00084FBD"/>
    <w:rsid w:val="00086E86"/>
    <w:rsid w:val="000949EE"/>
    <w:rsid w:val="0009623B"/>
    <w:rsid w:val="00096250"/>
    <w:rsid w:val="000A0EA1"/>
    <w:rsid w:val="000A25AF"/>
    <w:rsid w:val="000A547C"/>
    <w:rsid w:val="000A70E7"/>
    <w:rsid w:val="000C1687"/>
    <w:rsid w:val="000C1E83"/>
    <w:rsid w:val="000C211C"/>
    <w:rsid w:val="000C2B03"/>
    <w:rsid w:val="000C6B7A"/>
    <w:rsid w:val="000D0470"/>
    <w:rsid w:val="000D13D0"/>
    <w:rsid w:val="000D23A9"/>
    <w:rsid w:val="000D503E"/>
    <w:rsid w:val="000E2E0D"/>
    <w:rsid w:val="000E3637"/>
    <w:rsid w:val="000F4FA6"/>
    <w:rsid w:val="001020CE"/>
    <w:rsid w:val="001044D2"/>
    <w:rsid w:val="00104C60"/>
    <w:rsid w:val="00107142"/>
    <w:rsid w:val="001168D6"/>
    <w:rsid w:val="0012234C"/>
    <w:rsid w:val="001242BC"/>
    <w:rsid w:val="00124606"/>
    <w:rsid w:val="00124999"/>
    <w:rsid w:val="00132E86"/>
    <w:rsid w:val="001341EA"/>
    <w:rsid w:val="00134F6D"/>
    <w:rsid w:val="00136FB7"/>
    <w:rsid w:val="0014097A"/>
    <w:rsid w:val="00142BD0"/>
    <w:rsid w:val="00144453"/>
    <w:rsid w:val="00144F66"/>
    <w:rsid w:val="0014706D"/>
    <w:rsid w:val="00152C6E"/>
    <w:rsid w:val="0015557F"/>
    <w:rsid w:val="00156CF1"/>
    <w:rsid w:val="00156DE3"/>
    <w:rsid w:val="0015777F"/>
    <w:rsid w:val="0016203F"/>
    <w:rsid w:val="00165A0E"/>
    <w:rsid w:val="00177E7E"/>
    <w:rsid w:val="00181F26"/>
    <w:rsid w:val="00184BB8"/>
    <w:rsid w:val="0019013F"/>
    <w:rsid w:val="00195023"/>
    <w:rsid w:val="0019682A"/>
    <w:rsid w:val="001A26DC"/>
    <w:rsid w:val="001A275A"/>
    <w:rsid w:val="001A2CA7"/>
    <w:rsid w:val="001A47AF"/>
    <w:rsid w:val="001A5CBD"/>
    <w:rsid w:val="001B1720"/>
    <w:rsid w:val="001B27D8"/>
    <w:rsid w:val="001B2A55"/>
    <w:rsid w:val="001B36E4"/>
    <w:rsid w:val="001B6147"/>
    <w:rsid w:val="001D111A"/>
    <w:rsid w:val="001D15DE"/>
    <w:rsid w:val="001D5086"/>
    <w:rsid w:val="001D6456"/>
    <w:rsid w:val="001D776F"/>
    <w:rsid w:val="001D77FC"/>
    <w:rsid w:val="001E1055"/>
    <w:rsid w:val="001E5979"/>
    <w:rsid w:val="001E7129"/>
    <w:rsid w:val="001E79C9"/>
    <w:rsid w:val="001F367F"/>
    <w:rsid w:val="001F4663"/>
    <w:rsid w:val="00203576"/>
    <w:rsid w:val="002078C5"/>
    <w:rsid w:val="00216D9F"/>
    <w:rsid w:val="00220AF6"/>
    <w:rsid w:val="002223AA"/>
    <w:rsid w:val="00222553"/>
    <w:rsid w:val="002233F3"/>
    <w:rsid w:val="002249B9"/>
    <w:rsid w:val="00224C39"/>
    <w:rsid w:val="002267D1"/>
    <w:rsid w:val="002363AF"/>
    <w:rsid w:val="00240364"/>
    <w:rsid w:val="00240477"/>
    <w:rsid w:val="0024188D"/>
    <w:rsid w:val="002456FB"/>
    <w:rsid w:val="002458DB"/>
    <w:rsid w:val="00251D7B"/>
    <w:rsid w:val="00252F35"/>
    <w:rsid w:val="002572F8"/>
    <w:rsid w:val="00260545"/>
    <w:rsid w:val="00263AA8"/>
    <w:rsid w:val="002644E4"/>
    <w:rsid w:val="002657DD"/>
    <w:rsid w:val="00267580"/>
    <w:rsid w:val="0027373E"/>
    <w:rsid w:val="002740DE"/>
    <w:rsid w:val="0027671F"/>
    <w:rsid w:val="00280E06"/>
    <w:rsid w:val="00283256"/>
    <w:rsid w:val="00283A7E"/>
    <w:rsid w:val="00285F9A"/>
    <w:rsid w:val="002869DE"/>
    <w:rsid w:val="00286E16"/>
    <w:rsid w:val="00291C79"/>
    <w:rsid w:val="002942CE"/>
    <w:rsid w:val="0029468F"/>
    <w:rsid w:val="002947E9"/>
    <w:rsid w:val="00295300"/>
    <w:rsid w:val="002967C6"/>
    <w:rsid w:val="002A090C"/>
    <w:rsid w:val="002A4E49"/>
    <w:rsid w:val="002B397A"/>
    <w:rsid w:val="002C08F5"/>
    <w:rsid w:val="002C19B6"/>
    <w:rsid w:val="002C23B6"/>
    <w:rsid w:val="002C740B"/>
    <w:rsid w:val="002D0E3D"/>
    <w:rsid w:val="002D3B0B"/>
    <w:rsid w:val="002D6373"/>
    <w:rsid w:val="002E5373"/>
    <w:rsid w:val="002F0DCF"/>
    <w:rsid w:val="002F3030"/>
    <w:rsid w:val="00301744"/>
    <w:rsid w:val="003018E2"/>
    <w:rsid w:val="00301AD4"/>
    <w:rsid w:val="003038B1"/>
    <w:rsid w:val="00303A5A"/>
    <w:rsid w:val="0030499C"/>
    <w:rsid w:val="003049EF"/>
    <w:rsid w:val="003057AD"/>
    <w:rsid w:val="003064CA"/>
    <w:rsid w:val="00307CC2"/>
    <w:rsid w:val="00315ED8"/>
    <w:rsid w:val="00321769"/>
    <w:rsid w:val="003221C7"/>
    <w:rsid w:val="00326AD6"/>
    <w:rsid w:val="00331AC2"/>
    <w:rsid w:val="00332A98"/>
    <w:rsid w:val="0033351D"/>
    <w:rsid w:val="0034064A"/>
    <w:rsid w:val="003409F8"/>
    <w:rsid w:val="00345715"/>
    <w:rsid w:val="00347BCE"/>
    <w:rsid w:val="003503CA"/>
    <w:rsid w:val="00356D04"/>
    <w:rsid w:val="003572EE"/>
    <w:rsid w:val="00363B94"/>
    <w:rsid w:val="003722D6"/>
    <w:rsid w:val="00372915"/>
    <w:rsid w:val="00374E3E"/>
    <w:rsid w:val="0037599E"/>
    <w:rsid w:val="00380DF6"/>
    <w:rsid w:val="00394B92"/>
    <w:rsid w:val="003A1F7A"/>
    <w:rsid w:val="003A37FA"/>
    <w:rsid w:val="003A48E1"/>
    <w:rsid w:val="003A4D28"/>
    <w:rsid w:val="003A6463"/>
    <w:rsid w:val="003B526A"/>
    <w:rsid w:val="003B65A4"/>
    <w:rsid w:val="003C3B6B"/>
    <w:rsid w:val="003C7874"/>
    <w:rsid w:val="003D140C"/>
    <w:rsid w:val="003D4984"/>
    <w:rsid w:val="003D5433"/>
    <w:rsid w:val="003D6389"/>
    <w:rsid w:val="003E414B"/>
    <w:rsid w:val="003E4AB8"/>
    <w:rsid w:val="003E7059"/>
    <w:rsid w:val="003F44E9"/>
    <w:rsid w:val="003F451C"/>
    <w:rsid w:val="003F47CA"/>
    <w:rsid w:val="003F5AB4"/>
    <w:rsid w:val="00400816"/>
    <w:rsid w:val="00403589"/>
    <w:rsid w:val="004065CB"/>
    <w:rsid w:val="004152E1"/>
    <w:rsid w:val="00424B8E"/>
    <w:rsid w:val="00425163"/>
    <w:rsid w:val="00427152"/>
    <w:rsid w:val="00436370"/>
    <w:rsid w:val="004454A7"/>
    <w:rsid w:val="004471C2"/>
    <w:rsid w:val="00447A7E"/>
    <w:rsid w:val="00447C69"/>
    <w:rsid w:val="00453C62"/>
    <w:rsid w:val="00454897"/>
    <w:rsid w:val="00455E96"/>
    <w:rsid w:val="004576D7"/>
    <w:rsid w:val="00457B73"/>
    <w:rsid w:val="00466783"/>
    <w:rsid w:val="00472BD6"/>
    <w:rsid w:val="00477EE8"/>
    <w:rsid w:val="00482044"/>
    <w:rsid w:val="004823CE"/>
    <w:rsid w:val="004841DB"/>
    <w:rsid w:val="00485320"/>
    <w:rsid w:val="00485C54"/>
    <w:rsid w:val="00485CAB"/>
    <w:rsid w:val="00491A9D"/>
    <w:rsid w:val="004A08B9"/>
    <w:rsid w:val="004A0EE9"/>
    <w:rsid w:val="004A1219"/>
    <w:rsid w:val="004A228E"/>
    <w:rsid w:val="004A3553"/>
    <w:rsid w:val="004A47CA"/>
    <w:rsid w:val="004B60E4"/>
    <w:rsid w:val="004B61CD"/>
    <w:rsid w:val="004B6F8F"/>
    <w:rsid w:val="004D245E"/>
    <w:rsid w:val="004D2C5B"/>
    <w:rsid w:val="004D4D28"/>
    <w:rsid w:val="004D7EE7"/>
    <w:rsid w:val="004E05E6"/>
    <w:rsid w:val="004E4450"/>
    <w:rsid w:val="004F5529"/>
    <w:rsid w:val="004F561F"/>
    <w:rsid w:val="00501DFE"/>
    <w:rsid w:val="005032E0"/>
    <w:rsid w:val="00506A10"/>
    <w:rsid w:val="0051154E"/>
    <w:rsid w:val="00516964"/>
    <w:rsid w:val="00521859"/>
    <w:rsid w:val="00521D4F"/>
    <w:rsid w:val="00523652"/>
    <w:rsid w:val="00523B61"/>
    <w:rsid w:val="00530D95"/>
    <w:rsid w:val="00531323"/>
    <w:rsid w:val="00531E71"/>
    <w:rsid w:val="00532B96"/>
    <w:rsid w:val="00533936"/>
    <w:rsid w:val="00534B8D"/>
    <w:rsid w:val="005401D2"/>
    <w:rsid w:val="00542C8D"/>
    <w:rsid w:val="005437AA"/>
    <w:rsid w:val="00551610"/>
    <w:rsid w:val="00557656"/>
    <w:rsid w:val="00557E98"/>
    <w:rsid w:val="00560542"/>
    <w:rsid w:val="00562428"/>
    <w:rsid w:val="00562E9D"/>
    <w:rsid w:val="00566BB6"/>
    <w:rsid w:val="00566DD4"/>
    <w:rsid w:val="00567CD8"/>
    <w:rsid w:val="00567D8F"/>
    <w:rsid w:val="00572EEF"/>
    <w:rsid w:val="005858C6"/>
    <w:rsid w:val="00594462"/>
    <w:rsid w:val="005A1DDE"/>
    <w:rsid w:val="005A2789"/>
    <w:rsid w:val="005A3139"/>
    <w:rsid w:val="005A5F1B"/>
    <w:rsid w:val="005B3896"/>
    <w:rsid w:val="005B647F"/>
    <w:rsid w:val="005B677F"/>
    <w:rsid w:val="005C2F42"/>
    <w:rsid w:val="005D5283"/>
    <w:rsid w:val="005D74A9"/>
    <w:rsid w:val="005E06E5"/>
    <w:rsid w:val="005E18AC"/>
    <w:rsid w:val="005E38B6"/>
    <w:rsid w:val="005E7AB6"/>
    <w:rsid w:val="005F17CB"/>
    <w:rsid w:val="005F5504"/>
    <w:rsid w:val="00601EB5"/>
    <w:rsid w:val="00613796"/>
    <w:rsid w:val="00621446"/>
    <w:rsid w:val="0063470A"/>
    <w:rsid w:val="00634C95"/>
    <w:rsid w:val="00636317"/>
    <w:rsid w:val="00640C91"/>
    <w:rsid w:val="00643E0E"/>
    <w:rsid w:val="00645C18"/>
    <w:rsid w:val="00652804"/>
    <w:rsid w:val="00655130"/>
    <w:rsid w:val="00655740"/>
    <w:rsid w:val="00660D97"/>
    <w:rsid w:val="006624FC"/>
    <w:rsid w:val="0066424C"/>
    <w:rsid w:val="00674F17"/>
    <w:rsid w:val="00680B86"/>
    <w:rsid w:val="006838C2"/>
    <w:rsid w:val="0068538D"/>
    <w:rsid w:val="00690888"/>
    <w:rsid w:val="006956F5"/>
    <w:rsid w:val="006A1A72"/>
    <w:rsid w:val="006A5E1E"/>
    <w:rsid w:val="006B273A"/>
    <w:rsid w:val="006B42E2"/>
    <w:rsid w:val="006B6D30"/>
    <w:rsid w:val="006B7F99"/>
    <w:rsid w:val="006C0404"/>
    <w:rsid w:val="006C748C"/>
    <w:rsid w:val="006D3735"/>
    <w:rsid w:val="006D42BF"/>
    <w:rsid w:val="006D78EC"/>
    <w:rsid w:val="006E12C9"/>
    <w:rsid w:val="006E6056"/>
    <w:rsid w:val="006E6413"/>
    <w:rsid w:val="006E6AEA"/>
    <w:rsid w:val="006F07AB"/>
    <w:rsid w:val="006F0AFC"/>
    <w:rsid w:val="006F101B"/>
    <w:rsid w:val="006F3AB3"/>
    <w:rsid w:val="006F6A3F"/>
    <w:rsid w:val="00700A1B"/>
    <w:rsid w:val="00705D4C"/>
    <w:rsid w:val="00706895"/>
    <w:rsid w:val="00706DCB"/>
    <w:rsid w:val="00712AB1"/>
    <w:rsid w:val="00714227"/>
    <w:rsid w:val="00714E3F"/>
    <w:rsid w:val="00715C15"/>
    <w:rsid w:val="00721B1C"/>
    <w:rsid w:val="00722FA2"/>
    <w:rsid w:val="007241E3"/>
    <w:rsid w:val="007242AB"/>
    <w:rsid w:val="007313B6"/>
    <w:rsid w:val="00736D73"/>
    <w:rsid w:val="00741648"/>
    <w:rsid w:val="007416D8"/>
    <w:rsid w:val="0074695D"/>
    <w:rsid w:val="007515FF"/>
    <w:rsid w:val="00753568"/>
    <w:rsid w:val="007572C9"/>
    <w:rsid w:val="00764593"/>
    <w:rsid w:val="007660FC"/>
    <w:rsid w:val="00774FD0"/>
    <w:rsid w:val="00775CA6"/>
    <w:rsid w:val="0078141A"/>
    <w:rsid w:val="007849FA"/>
    <w:rsid w:val="00787F7E"/>
    <w:rsid w:val="007917CE"/>
    <w:rsid w:val="00794012"/>
    <w:rsid w:val="007A05BF"/>
    <w:rsid w:val="007A1439"/>
    <w:rsid w:val="007A1EF6"/>
    <w:rsid w:val="007A35D7"/>
    <w:rsid w:val="007A4116"/>
    <w:rsid w:val="007A5621"/>
    <w:rsid w:val="007B2DF5"/>
    <w:rsid w:val="007C237C"/>
    <w:rsid w:val="007C3DF3"/>
    <w:rsid w:val="007C676F"/>
    <w:rsid w:val="007C75CB"/>
    <w:rsid w:val="007D057A"/>
    <w:rsid w:val="007D3378"/>
    <w:rsid w:val="007D7382"/>
    <w:rsid w:val="007E0649"/>
    <w:rsid w:val="007E3E99"/>
    <w:rsid w:val="007E57B9"/>
    <w:rsid w:val="007F13FF"/>
    <w:rsid w:val="007F44AE"/>
    <w:rsid w:val="007F7100"/>
    <w:rsid w:val="0080239D"/>
    <w:rsid w:val="00803474"/>
    <w:rsid w:val="00810BB7"/>
    <w:rsid w:val="0081202D"/>
    <w:rsid w:val="00814042"/>
    <w:rsid w:val="00820074"/>
    <w:rsid w:val="00821403"/>
    <w:rsid w:val="00823234"/>
    <w:rsid w:val="00823F45"/>
    <w:rsid w:val="00830C68"/>
    <w:rsid w:val="00833E4E"/>
    <w:rsid w:val="008340C7"/>
    <w:rsid w:val="00837BF9"/>
    <w:rsid w:val="00840725"/>
    <w:rsid w:val="0084681F"/>
    <w:rsid w:val="00853516"/>
    <w:rsid w:val="00857345"/>
    <w:rsid w:val="0086699F"/>
    <w:rsid w:val="00866C41"/>
    <w:rsid w:val="00872E0E"/>
    <w:rsid w:val="00881B18"/>
    <w:rsid w:val="008836E8"/>
    <w:rsid w:val="008843DE"/>
    <w:rsid w:val="00884ADB"/>
    <w:rsid w:val="00884FD5"/>
    <w:rsid w:val="00886731"/>
    <w:rsid w:val="008918FD"/>
    <w:rsid w:val="00891AFE"/>
    <w:rsid w:val="00892EA5"/>
    <w:rsid w:val="00894620"/>
    <w:rsid w:val="008A03E0"/>
    <w:rsid w:val="008A0A44"/>
    <w:rsid w:val="008B3200"/>
    <w:rsid w:val="008B37AB"/>
    <w:rsid w:val="008B7566"/>
    <w:rsid w:val="008B7AFB"/>
    <w:rsid w:val="008C4ADB"/>
    <w:rsid w:val="008C6026"/>
    <w:rsid w:val="008C7906"/>
    <w:rsid w:val="008D1FA0"/>
    <w:rsid w:val="008D7061"/>
    <w:rsid w:val="008E0E05"/>
    <w:rsid w:val="008E599F"/>
    <w:rsid w:val="008F293B"/>
    <w:rsid w:val="008F3DA3"/>
    <w:rsid w:val="008F4019"/>
    <w:rsid w:val="00900625"/>
    <w:rsid w:val="00900DC3"/>
    <w:rsid w:val="00905689"/>
    <w:rsid w:val="00916394"/>
    <w:rsid w:val="00916C8B"/>
    <w:rsid w:val="0092396A"/>
    <w:rsid w:val="00936051"/>
    <w:rsid w:val="009408AF"/>
    <w:rsid w:val="00940E4B"/>
    <w:rsid w:val="009430D9"/>
    <w:rsid w:val="00944709"/>
    <w:rsid w:val="0094539C"/>
    <w:rsid w:val="009520EB"/>
    <w:rsid w:val="009524B8"/>
    <w:rsid w:val="00952D5D"/>
    <w:rsid w:val="0095639F"/>
    <w:rsid w:val="009611C4"/>
    <w:rsid w:val="00964037"/>
    <w:rsid w:val="00965BB0"/>
    <w:rsid w:val="0096678F"/>
    <w:rsid w:val="009707D2"/>
    <w:rsid w:val="00972827"/>
    <w:rsid w:val="00973375"/>
    <w:rsid w:val="00974343"/>
    <w:rsid w:val="009846E2"/>
    <w:rsid w:val="0098670B"/>
    <w:rsid w:val="00990F3E"/>
    <w:rsid w:val="00993E4B"/>
    <w:rsid w:val="00994428"/>
    <w:rsid w:val="00997332"/>
    <w:rsid w:val="00997CCA"/>
    <w:rsid w:val="009A4C5C"/>
    <w:rsid w:val="009A66F9"/>
    <w:rsid w:val="009C0C75"/>
    <w:rsid w:val="009C2F9C"/>
    <w:rsid w:val="009C34A4"/>
    <w:rsid w:val="009C34D3"/>
    <w:rsid w:val="009C5C74"/>
    <w:rsid w:val="009C6C52"/>
    <w:rsid w:val="009C73EA"/>
    <w:rsid w:val="009D63F3"/>
    <w:rsid w:val="009E027D"/>
    <w:rsid w:val="009E18D2"/>
    <w:rsid w:val="009E22F2"/>
    <w:rsid w:val="009E27A8"/>
    <w:rsid w:val="009E638C"/>
    <w:rsid w:val="009F47C3"/>
    <w:rsid w:val="009F56F2"/>
    <w:rsid w:val="00A03EF3"/>
    <w:rsid w:val="00A10DCA"/>
    <w:rsid w:val="00A122BA"/>
    <w:rsid w:val="00A136F0"/>
    <w:rsid w:val="00A13D18"/>
    <w:rsid w:val="00A159FA"/>
    <w:rsid w:val="00A160B2"/>
    <w:rsid w:val="00A22EBC"/>
    <w:rsid w:val="00A25DC3"/>
    <w:rsid w:val="00A263A7"/>
    <w:rsid w:val="00A37DBA"/>
    <w:rsid w:val="00A42491"/>
    <w:rsid w:val="00A4459C"/>
    <w:rsid w:val="00A44602"/>
    <w:rsid w:val="00A47500"/>
    <w:rsid w:val="00A502B0"/>
    <w:rsid w:val="00A55058"/>
    <w:rsid w:val="00A579FA"/>
    <w:rsid w:val="00A61EC2"/>
    <w:rsid w:val="00A6607D"/>
    <w:rsid w:val="00A7232C"/>
    <w:rsid w:val="00A72F52"/>
    <w:rsid w:val="00A73C7D"/>
    <w:rsid w:val="00A75CB7"/>
    <w:rsid w:val="00A775D0"/>
    <w:rsid w:val="00A8157B"/>
    <w:rsid w:val="00A83201"/>
    <w:rsid w:val="00A84F52"/>
    <w:rsid w:val="00A857F6"/>
    <w:rsid w:val="00A8645A"/>
    <w:rsid w:val="00A90A93"/>
    <w:rsid w:val="00A94509"/>
    <w:rsid w:val="00A96A17"/>
    <w:rsid w:val="00AA1FF9"/>
    <w:rsid w:val="00AA36E9"/>
    <w:rsid w:val="00AA4CD6"/>
    <w:rsid w:val="00AA4DAE"/>
    <w:rsid w:val="00AA7488"/>
    <w:rsid w:val="00AB15B3"/>
    <w:rsid w:val="00AB16AB"/>
    <w:rsid w:val="00AB243A"/>
    <w:rsid w:val="00AC09C6"/>
    <w:rsid w:val="00AC2826"/>
    <w:rsid w:val="00AC383D"/>
    <w:rsid w:val="00AD209F"/>
    <w:rsid w:val="00AD2A90"/>
    <w:rsid w:val="00AD4DF7"/>
    <w:rsid w:val="00AE025F"/>
    <w:rsid w:val="00AE2EBE"/>
    <w:rsid w:val="00AE3E33"/>
    <w:rsid w:val="00AE5137"/>
    <w:rsid w:val="00AE5873"/>
    <w:rsid w:val="00AF28EE"/>
    <w:rsid w:val="00AF3397"/>
    <w:rsid w:val="00AF3641"/>
    <w:rsid w:val="00AF44AC"/>
    <w:rsid w:val="00AF4C45"/>
    <w:rsid w:val="00AF50F7"/>
    <w:rsid w:val="00AF75FA"/>
    <w:rsid w:val="00B0261C"/>
    <w:rsid w:val="00B028CD"/>
    <w:rsid w:val="00B055F3"/>
    <w:rsid w:val="00B15A18"/>
    <w:rsid w:val="00B24C67"/>
    <w:rsid w:val="00B3051D"/>
    <w:rsid w:val="00B30A71"/>
    <w:rsid w:val="00B30EE1"/>
    <w:rsid w:val="00B31434"/>
    <w:rsid w:val="00B33C39"/>
    <w:rsid w:val="00B34092"/>
    <w:rsid w:val="00B47F9D"/>
    <w:rsid w:val="00B507FD"/>
    <w:rsid w:val="00B51A70"/>
    <w:rsid w:val="00B52257"/>
    <w:rsid w:val="00B52A69"/>
    <w:rsid w:val="00B52C1E"/>
    <w:rsid w:val="00B61D40"/>
    <w:rsid w:val="00B6301A"/>
    <w:rsid w:val="00B7124F"/>
    <w:rsid w:val="00B7303C"/>
    <w:rsid w:val="00B73197"/>
    <w:rsid w:val="00B74FBC"/>
    <w:rsid w:val="00B7703E"/>
    <w:rsid w:val="00B813EC"/>
    <w:rsid w:val="00B83884"/>
    <w:rsid w:val="00B8468B"/>
    <w:rsid w:val="00B904C7"/>
    <w:rsid w:val="00B96A04"/>
    <w:rsid w:val="00B97C47"/>
    <w:rsid w:val="00BA02FC"/>
    <w:rsid w:val="00BA1034"/>
    <w:rsid w:val="00BA21E7"/>
    <w:rsid w:val="00BA245C"/>
    <w:rsid w:val="00BB11E8"/>
    <w:rsid w:val="00BB1B66"/>
    <w:rsid w:val="00BB3EC1"/>
    <w:rsid w:val="00BC2017"/>
    <w:rsid w:val="00BC4838"/>
    <w:rsid w:val="00BC4942"/>
    <w:rsid w:val="00BC49E9"/>
    <w:rsid w:val="00BC4CB8"/>
    <w:rsid w:val="00BC7418"/>
    <w:rsid w:val="00BD3512"/>
    <w:rsid w:val="00BD4340"/>
    <w:rsid w:val="00BD4464"/>
    <w:rsid w:val="00BD5D38"/>
    <w:rsid w:val="00BD6C1C"/>
    <w:rsid w:val="00BE0566"/>
    <w:rsid w:val="00BE1C73"/>
    <w:rsid w:val="00BE6958"/>
    <w:rsid w:val="00BE753F"/>
    <w:rsid w:val="00BF12C1"/>
    <w:rsid w:val="00BF55AB"/>
    <w:rsid w:val="00BF5F37"/>
    <w:rsid w:val="00C01AB4"/>
    <w:rsid w:val="00C0283F"/>
    <w:rsid w:val="00C0418C"/>
    <w:rsid w:val="00C04815"/>
    <w:rsid w:val="00C04C1F"/>
    <w:rsid w:val="00C058F1"/>
    <w:rsid w:val="00C07F88"/>
    <w:rsid w:val="00C116CA"/>
    <w:rsid w:val="00C13A2D"/>
    <w:rsid w:val="00C13B7F"/>
    <w:rsid w:val="00C14343"/>
    <w:rsid w:val="00C22EBD"/>
    <w:rsid w:val="00C32DDA"/>
    <w:rsid w:val="00C37C0A"/>
    <w:rsid w:val="00C41DE6"/>
    <w:rsid w:val="00C4627B"/>
    <w:rsid w:val="00C46B45"/>
    <w:rsid w:val="00C50C8A"/>
    <w:rsid w:val="00C50DBA"/>
    <w:rsid w:val="00C5219F"/>
    <w:rsid w:val="00C529A4"/>
    <w:rsid w:val="00C57C44"/>
    <w:rsid w:val="00C612E7"/>
    <w:rsid w:val="00C6499D"/>
    <w:rsid w:val="00C65174"/>
    <w:rsid w:val="00C67141"/>
    <w:rsid w:val="00C72641"/>
    <w:rsid w:val="00C74A62"/>
    <w:rsid w:val="00C8611C"/>
    <w:rsid w:val="00C86D6B"/>
    <w:rsid w:val="00C97943"/>
    <w:rsid w:val="00CA0401"/>
    <w:rsid w:val="00CA3069"/>
    <w:rsid w:val="00CB3063"/>
    <w:rsid w:val="00CB423A"/>
    <w:rsid w:val="00CC3D68"/>
    <w:rsid w:val="00CD14C7"/>
    <w:rsid w:val="00CD43E7"/>
    <w:rsid w:val="00CE0200"/>
    <w:rsid w:val="00CE233F"/>
    <w:rsid w:val="00CE2E67"/>
    <w:rsid w:val="00CE33F6"/>
    <w:rsid w:val="00CE340D"/>
    <w:rsid w:val="00CE3A8B"/>
    <w:rsid w:val="00CE571A"/>
    <w:rsid w:val="00CE65DB"/>
    <w:rsid w:val="00CF1A97"/>
    <w:rsid w:val="00CF4BFC"/>
    <w:rsid w:val="00CF55E2"/>
    <w:rsid w:val="00D034C7"/>
    <w:rsid w:val="00D0631B"/>
    <w:rsid w:val="00D06721"/>
    <w:rsid w:val="00D132A4"/>
    <w:rsid w:val="00D16895"/>
    <w:rsid w:val="00D20FA1"/>
    <w:rsid w:val="00D24732"/>
    <w:rsid w:val="00D379CB"/>
    <w:rsid w:val="00D426F2"/>
    <w:rsid w:val="00D42A5D"/>
    <w:rsid w:val="00D4373D"/>
    <w:rsid w:val="00D44B59"/>
    <w:rsid w:val="00D450B9"/>
    <w:rsid w:val="00D50FF5"/>
    <w:rsid w:val="00D51A15"/>
    <w:rsid w:val="00D5536A"/>
    <w:rsid w:val="00D57F47"/>
    <w:rsid w:val="00D60DDB"/>
    <w:rsid w:val="00D65ECA"/>
    <w:rsid w:val="00D66AF9"/>
    <w:rsid w:val="00D713C4"/>
    <w:rsid w:val="00D73FC2"/>
    <w:rsid w:val="00D9121D"/>
    <w:rsid w:val="00DA25A4"/>
    <w:rsid w:val="00DA31EA"/>
    <w:rsid w:val="00DA54AB"/>
    <w:rsid w:val="00DB0358"/>
    <w:rsid w:val="00DB56A1"/>
    <w:rsid w:val="00DB7436"/>
    <w:rsid w:val="00DC10CD"/>
    <w:rsid w:val="00DC459E"/>
    <w:rsid w:val="00DC7C6D"/>
    <w:rsid w:val="00DD0E7D"/>
    <w:rsid w:val="00DD1CEB"/>
    <w:rsid w:val="00DD35DE"/>
    <w:rsid w:val="00DD3D37"/>
    <w:rsid w:val="00DE0965"/>
    <w:rsid w:val="00DE1167"/>
    <w:rsid w:val="00DE1E5E"/>
    <w:rsid w:val="00DE1E88"/>
    <w:rsid w:val="00DE1FF8"/>
    <w:rsid w:val="00DE5A3B"/>
    <w:rsid w:val="00DE6D28"/>
    <w:rsid w:val="00DF25BE"/>
    <w:rsid w:val="00E0036C"/>
    <w:rsid w:val="00E00601"/>
    <w:rsid w:val="00E01CF6"/>
    <w:rsid w:val="00E01FA7"/>
    <w:rsid w:val="00E02463"/>
    <w:rsid w:val="00E02D01"/>
    <w:rsid w:val="00E050A0"/>
    <w:rsid w:val="00E05EDA"/>
    <w:rsid w:val="00E138E8"/>
    <w:rsid w:val="00E14D13"/>
    <w:rsid w:val="00E17947"/>
    <w:rsid w:val="00E20A36"/>
    <w:rsid w:val="00E253B4"/>
    <w:rsid w:val="00E261F0"/>
    <w:rsid w:val="00E261FA"/>
    <w:rsid w:val="00E26946"/>
    <w:rsid w:val="00E270AF"/>
    <w:rsid w:val="00E27E8F"/>
    <w:rsid w:val="00E3159B"/>
    <w:rsid w:val="00E321FA"/>
    <w:rsid w:val="00E33220"/>
    <w:rsid w:val="00E349A4"/>
    <w:rsid w:val="00E37EF3"/>
    <w:rsid w:val="00E46365"/>
    <w:rsid w:val="00E47D1B"/>
    <w:rsid w:val="00E5019D"/>
    <w:rsid w:val="00E50258"/>
    <w:rsid w:val="00E55D57"/>
    <w:rsid w:val="00E73FD0"/>
    <w:rsid w:val="00E80BF1"/>
    <w:rsid w:val="00E82B9B"/>
    <w:rsid w:val="00E8706A"/>
    <w:rsid w:val="00E900DA"/>
    <w:rsid w:val="00E90AE1"/>
    <w:rsid w:val="00E96C4A"/>
    <w:rsid w:val="00E97212"/>
    <w:rsid w:val="00EA1F38"/>
    <w:rsid w:val="00EA2083"/>
    <w:rsid w:val="00EA34B4"/>
    <w:rsid w:val="00EA34EB"/>
    <w:rsid w:val="00EB0615"/>
    <w:rsid w:val="00EB1E51"/>
    <w:rsid w:val="00EB33F1"/>
    <w:rsid w:val="00EB44B8"/>
    <w:rsid w:val="00EB5D56"/>
    <w:rsid w:val="00EC1126"/>
    <w:rsid w:val="00EC7A41"/>
    <w:rsid w:val="00EC7A64"/>
    <w:rsid w:val="00EC7DF8"/>
    <w:rsid w:val="00ED4BE1"/>
    <w:rsid w:val="00ED5E35"/>
    <w:rsid w:val="00EE041D"/>
    <w:rsid w:val="00EE3DD0"/>
    <w:rsid w:val="00EE4305"/>
    <w:rsid w:val="00EF0270"/>
    <w:rsid w:val="00EF5AB8"/>
    <w:rsid w:val="00F007F4"/>
    <w:rsid w:val="00F01845"/>
    <w:rsid w:val="00F02270"/>
    <w:rsid w:val="00F02807"/>
    <w:rsid w:val="00F11FA7"/>
    <w:rsid w:val="00F15303"/>
    <w:rsid w:val="00F208A6"/>
    <w:rsid w:val="00F23BB5"/>
    <w:rsid w:val="00F2726A"/>
    <w:rsid w:val="00F314CD"/>
    <w:rsid w:val="00F32CBA"/>
    <w:rsid w:val="00F33140"/>
    <w:rsid w:val="00F354E9"/>
    <w:rsid w:val="00F4467C"/>
    <w:rsid w:val="00F51B5A"/>
    <w:rsid w:val="00F536E7"/>
    <w:rsid w:val="00F54D58"/>
    <w:rsid w:val="00F554E8"/>
    <w:rsid w:val="00F57CF1"/>
    <w:rsid w:val="00F6010A"/>
    <w:rsid w:val="00F60230"/>
    <w:rsid w:val="00F6092B"/>
    <w:rsid w:val="00F705D2"/>
    <w:rsid w:val="00F7078C"/>
    <w:rsid w:val="00F75C60"/>
    <w:rsid w:val="00F77958"/>
    <w:rsid w:val="00F878BD"/>
    <w:rsid w:val="00F94B0B"/>
    <w:rsid w:val="00FA145B"/>
    <w:rsid w:val="00FA3673"/>
    <w:rsid w:val="00FA58E9"/>
    <w:rsid w:val="00FB0854"/>
    <w:rsid w:val="00FB2148"/>
    <w:rsid w:val="00FC245C"/>
    <w:rsid w:val="00FC3065"/>
    <w:rsid w:val="00FC34E7"/>
    <w:rsid w:val="00FC5E17"/>
    <w:rsid w:val="00FD0608"/>
    <w:rsid w:val="00FD1214"/>
    <w:rsid w:val="00FD6202"/>
    <w:rsid w:val="00FE2DE3"/>
    <w:rsid w:val="00FE66E9"/>
    <w:rsid w:val="00FF20A8"/>
    <w:rsid w:val="00FF41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0A0EEF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6D9F"/>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5437AA"/>
    <w:pPr>
      <w:ind w:left="720"/>
      <w:contextualSpacing/>
    </w:pPr>
  </w:style>
  <w:style w:type="character" w:styleId="CommentReference">
    <w:name w:val="annotation reference"/>
    <w:basedOn w:val="DefaultParagraphFont"/>
    <w:uiPriority w:val="99"/>
    <w:semiHidden/>
    <w:unhideWhenUsed/>
    <w:rsid w:val="00295300"/>
    <w:rPr>
      <w:sz w:val="18"/>
      <w:szCs w:val="18"/>
    </w:rPr>
  </w:style>
  <w:style w:type="paragraph" w:styleId="CommentText">
    <w:name w:val="annotation text"/>
    <w:basedOn w:val="Normal"/>
    <w:link w:val="CommentTextChar"/>
    <w:uiPriority w:val="99"/>
    <w:semiHidden/>
    <w:unhideWhenUsed/>
    <w:rsid w:val="00295300"/>
  </w:style>
  <w:style w:type="character" w:customStyle="1" w:styleId="CommentTextChar">
    <w:name w:val="Comment Text Char"/>
    <w:basedOn w:val="DefaultParagraphFont"/>
    <w:link w:val="CommentText"/>
    <w:uiPriority w:val="99"/>
    <w:semiHidden/>
    <w:rsid w:val="00295300"/>
  </w:style>
  <w:style w:type="paragraph" w:styleId="CommentSubject">
    <w:name w:val="annotation subject"/>
    <w:basedOn w:val="CommentText"/>
    <w:next w:val="CommentText"/>
    <w:link w:val="CommentSubjectChar"/>
    <w:uiPriority w:val="99"/>
    <w:semiHidden/>
    <w:unhideWhenUsed/>
    <w:rsid w:val="00295300"/>
    <w:rPr>
      <w:b/>
      <w:bCs/>
      <w:sz w:val="20"/>
      <w:szCs w:val="20"/>
    </w:rPr>
  </w:style>
  <w:style w:type="character" w:customStyle="1" w:styleId="CommentSubjectChar">
    <w:name w:val="Comment Subject Char"/>
    <w:basedOn w:val="CommentTextChar"/>
    <w:link w:val="CommentSubject"/>
    <w:uiPriority w:val="99"/>
    <w:semiHidden/>
    <w:rsid w:val="00295300"/>
    <w:rPr>
      <w:b/>
      <w:bCs/>
      <w:sz w:val="20"/>
      <w:szCs w:val="20"/>
    </w:rPr>
  </w:style>
  <w:style w:type="paragraph" w:styleId="BalloonText">
    <w:name w:val="Balloon Text"/>
    <w:basedOn w:val="Normal"/>
    <w:link w:val="BalloonTextChar"/>
    <w:uiPriority w:val="99"/>
    <w:semiHidden/>
    <w:unhideWhenUsed/>
    <w:rsid w:val="0029530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95300"/>
    <w:rPr>
      <w:rFonts w:ascii="Lucida Grande" w:hAnsi="Lucida Grande" w:cs="Lucida Grande"/>
      <w:sz w:val="18"/>
      <w:szCs w:val="18"/>
    </w:rPr>
  </w:style>
  <w:style w:type="character" w:customStyle="1" w:styleId="il">
    <w:name w:val="il"/>
    <w:basedOn w:val="DefaultParagraphFont"/>
    <w:rsid w:val="001020CE"/>
  </w:style>
  <w:style w:type="character" w:styleId="Hyperlink">
    <w:name w:val="Hyperlink"/>
    <w:basedOn w:val="DefaultParagraphFont"/>
    <w:uiPriority w:val="99"/>
    <w:unhideWhenUsed/>
    <w:rsid w:val="001020CE"/>
    <w:rPr>
      <w:color w:val="0000FF" w:themeColor="hyperlink"/>
      <w:u w:val="single"/>
    </w:rPr>
  </w:style>
  <w:style w:type="character" w:customStyle="1" w:styleId="BodytextChar">
    <w:name w:val="Bodytext Char"/>
    <w:basedOn w:val="DefaultParagraphFont"/>
    <w:link w:val="Bodytext"/>
    <w:rsid w:val="001020CE"/>
  </w:style>
  <w:style w:type="paragraph" w:customStyle="1" w:styleId="Bodytext">
    <w:name w:val="Bodytext"/>
    <w:basedOn w:val="Normal"/>
    <w:link w:val="BodytextChar"/>
    <w:rsid w:val="001020CE"/>
    <w:pPr>
      <w:spacing w:after="240"/>
      <w:ind w:firstLine="720"/>
    </w:pPr>
  </w:style>
  <w:style w:type="character" w:styleId="FollowedHyperlink">
    <w:name w:val="FollowedHyperlink"/>
    <w:basedOn w:val="DefaultParagraphFont"/>
    <w:uiPriority w:val="99"/>
    <w:semiHidden/>
    <w:unhideWhenUsed/>
    <w:rsid w:val="001020CE"/>
    <w:rPr>
      <w:color w:val="800080" w:themeColor="followedHyperlink"/>
      <w:u w:val="single"/>
    </w:rPr>
  </w:style>
  <w:style w:type="table" w:styleId="TableGrid">
    <w:name w:val="Table Grid"/>
    <w:basedOn w:val="TableNormal"/>
    <w:uiPriority w:val="59"/>
    <w:rsid w:val="00A90A9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C72641"/>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Grid-Accent4">
    <w:name w:val="Light Grid Accent 4"/>
    <w:basedOn w:val="TableNormal"/>
    <w:uiPriority w:val="62"/>
    <w:rsid w:val="00C72641"/>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styleId="Bibliography">
    <w:name w:val="Bibliography"/>
    <w:basedOn w:val="Normal"/>
    <w:next w:val="Normal"/>
    <w:uiPriority w:val="37"/>
    <w:unhideWhenUsed/>
    <w:rsid w:val="006D3735"/>
    <w:pPr>
      <w:ind w:left="720" w:hanging="720"/>
    </w:pPr>
  </w:style>
  <w:style w:type="character" w:styleId="Strong">
    <w:name w:val="Strong"/>
    <w:basedOn w:val="DefaultParagraphFont"/>
    <w:uiPriority w:val="22"/>
    <w:qFormat/>
    <w:rsid w:val="001341EA"/>
    <w:rPr>
      <w:b/>
      <w:bCs/>
    </w:rPr>
  </w:style>
  <w:style w:type="character" w:customStyle="1" w:styleId="highlight">
    <w:name w:val="highlight"/>
    <w:basedOn w:val="DefaultParagraphFont"/>
    <w:rsid w:val="00BF55AB"/>
  </w:style>
  <w:style w:type="character" w:customStyle="1" w:styleId="xbe">
    <w:name w:val="_xbe"/>
    <w:basedOn w:val="DefaultParagraphFont"/>
    <w:rsid w:val="006B42E2"/>
  </w:style>
  <w:style w:type="character" w:customStyle="1" w:styleId="binomial">
    <w:name w:val="binomial"/>
    <w:basedOn w:val="DefaultParagraphFont"/>
    <w:rsid w:val="00B3051D"/>
  </w:style>
  <w:style w:type="character" w:styleId="Emphasis">
    <w:name w:val="Emphasis"/>
    <w:basedOn w:val="DefaultParagraphFont"/>
    <w:uiPriority w:val="20"/>
    <w:qFormat/>
    <w:rsid w:val="00B74FBC"/>
    <w:rPr>
      <w:i/>
      <w:iCs/>
    </w:rPr>
  </w:style>
  <w:style w:type="character" w:customStyle="1" w:styleId="st">
    <w:name w:val="st"/>
    <w:basedOn w:val="DefaultParagraphFont"/>
    <w:rsid w:val="006956F5"/>
  </w:style>
  <w:style w:type="character" w:customStyle="1" w:styleId="ref-authors">
    <w:name w:val="ref-authors"/>
    <w:basedOn w:val="DefaultParagraphFont"/>
    <w:rsid w:val="0092396A"/>
  </w:style>
  <w:style w:type="character" w:customStyle="1" w:styleId="ref-pub-date">
    <w:name w:val="ref-pub-date"/>
    <w:basedOn w:val="DefaultParagraphFont"/>
    <w:rsid w:val="0092396A"/>
  </w:style>
  <w:style w:type="character" w:customStyle="1" w:styleId="title1">
    <w:name w:val="title1"/>
    <w:basedOn w:val="DefaultParagraphFont"/>
    <w:rsid w:val="0092396A"/>
  </w:style>
  <w:style w:type="character" w:styleId="HTMLCite">
    <w:name w:val="HTML Cite"/>
    <w:basedOn w:val="DefaultParagraphFont"/>
    <w:uiPriority w:val="99"/>
    <w:semiHidden/>
    <w:unhideWhenUsed/>
    <w:rsid w:val="009D63F3"/>
    <w:rPr>
      <w:i/>
      <w:iCs/>
    </w:rPr>
  </w:style>
  <w:style w:type="character" w:customStyle="1" w:styleId="headline">
    <w:name w:val="headline"/>
    <w:basedOn w:val="DefaultParagraphFont"/>
    <w:rsid w:val="003A4D28"/>
  </w:style>
  <w:style w:type="paragraph" w:styleId="DocumentMap">
    <w:name w:val="Document Map"/>
    <w:basedOn w:val="Normal"/>
    <w:link w:val="DocumentMapChar"/>
    <w:uiPriority w:val="99"/>
    <w:semiHidden/>
    <w:unhideWhenUsed/>
    <w:rsid w:val="003B65A4"/>
    <w:rPr>
      <w:rFonts w:ascii="Lucida Grande" w:hAnsi="Lucida Grande" w:cs="Lucida Grande"/>
    </w:rPr>
  </w:style>
  <w:style w:type="character" w:customStyle="1" w:styleId="DocumentMapChar">
    <w:name w:val="Document Map Char"/>
    <w:basedOn w:val="DefaultParagraphFont"/>
    <w:link w:val="DocumentMap"/>
    <w:uiPriority w:val="99"/>
    <w:semiHidden/>
    <w:rsid w:val="003B65A4"/>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6D9F"/>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5437AA"/>
    <w:pPr>
      <w:ind w:left="720"/>
      <w:contextualSpacing/>
    </w:pPr>
  </w:style>
  <w:style w:type="character" w:styleId="CommentReference">
    <w:name w:val="annotation reference"/>
    <w:basedOn w:val="DefaultParagraphFont"/>
    <w:uiPriority w:val="99"/>
    <w:semiHidden/>
    <w:unhideWhenUsed/>
    <w:rsid w:val="00295300"/>
    <w:rPr>
      <w:sz w:val="18"/>
      <w:szCs w:val="18"/>
    </w:rPr>
  </w:style>
  <w:style w:type="paragraph" w:styleId="CommentText">
    <w:name w:val="annotation text"/>
    <w:basedOn w:val="Normal"/>
    <w:link w:val="CommentTextChar"/>
    <w:uiPriority w:val="99"/>
    <w:semiHidden/>
    <w:unhideWhenUsed/>
    <w:rsid w:val="00295300"/>
  </w:style>
  <w:style w:type="character" w:customStyle="1" w:styleId="CommentTextChar">
    <w:name w:val="Comment Text Char"/>
    <w:basedOn w:val="DefaultParagraphFont"/>
    <w:link w:val="CommentText"/>
    <w:uiPriority w:val="99"/>
    <w:semiHidden/>
    <w:rsid w:val="00295300"/>
  </w:style>
  <w:style w:type="paragraph" w:styleId="CommentSubject">
    <w:name w:val="annotation subject"/>
    <w:basedOn w:val="CommentText"/>
    <w:next w:val="CommentText"/>
    <w:link w:val="CommentSubjectChar"/>
    <w:uiPriority w:val="99"/>
    <w:semiHidden/>
    <w:unhideWhenUsed/>
    <w:rsid w:val="00295300"/>
    <w:rPr>
      <w:b/>
      <w:bCs/>
      <w:sz w:val="20"/>
      <w:szCs w:val="20"/>
    </w:rPr>
  </w:style>
  <w:style w:type="character" w:customStyle="1" w:styleId="CommentSubjectChar">
    <w:name w:val="Comment Subject Char"/>
    <w:basedOn w:val="CommentTextChar"/>
    <w:link w:val="CommentSubject"/>
    <w:uiPriority w:val="99"/>
    <w:semiHidden/>
    <w:rsid w:val="00295300"/>
    <w:rPr>
      <w:b/>
      <w:bCs/>
      <w:sz w:val="20"/>
      <w:szCs w:val="20"/>
    </w:rPr>
  </w:style>
  <w:style w:type="paragraph" w:styleId="BalloonText">
    <w:name w:val="Balloon Text"/>
    <w:basedOn w:val="Normal"/>
    <w:link w:val="BalloonTextChar"/>
    <w:uiPriority w:val="99"/>
    <w:semiHidden/>
    <w:unhideWhenUsed/>
    <w:rsid w:val="0029530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95300"/>
    <w:rPr>
      <w:rFonts w:ascii="Lucida Grande" w:hAnsi="Lucida Grande" w:cs="Lucida Grande"/>
      <w:sz w:val="18"/>
      <w:szCs w:val="18"/>
    </w:rPr>
  </w:style>
  <w:style w:type="character" w:customStyle="1" w:styleId="il">
    <w:name w:val="il"/>
    <w:basedOn w:val="DefaultParagraphFont"/>
    <w:rsid w:val="001020CE"/>
  </w:style>
  <w:style w:type="character" w:styleId="Hyperlink">
    <w:name w:val="Hyperlink"/>
    <w:basedOn w:val="DefaultParagraphFont"/>
    <w:uiPriority w:val="99"/>
    <w:unhideWhenUsed/>
    <w:rsid w:val="001020CE"/>
    <w:rPr>
      <w:color w:val="0000FF" w:themeColor="hyperlink"/>
      <w:u w:val="single"/>
    </w:rPr>
  </w:style>
  <w:style w:type="character" w:customStyle="1" w:styleId="BodytextChar">
    <w:name w:val="Bodytext Char"/>
    <w:basedOn w:val="DefaultParagraphFont"/>
    <w:link w:val="Bodytext"/>
    <w:rsid w:val="001020CE"/>
  </w:style>
  <w:style w:type="paragraph" w:customStyle="1" w:styleId="Bodytext">
    <w:name w:val="Bodytext"/>
    <w:basedOn w:val="Normal"/>
    <w:link w:val="BodytextChar"/>
    <w:rsid w:val="001020CE"/>
    <w:pPr>
      <w:spacing w:after="240"/>
      <w:ind w:firstLine="720"/>
    </w:pPr>
  </w:style>
  <w:style w:type="character" w:styleId="FollowedHyperlink">
    <w:name w:val="FollowedHyperlink"/>
    <w:basedOn w:val="DefaultParagraphFont"/>
    <w:uiPriority w:val="99"/>
    <w:semiHidden/>
    <w:unhideWhenUsed/>
    <w:rsid w:val="001020CE"/>
    <w:rPr>
      <w:color w:val="800080" w:themeColor="followedHyperlink"/>
      <w:u w:val="single"/>
    </w:rPr>
  </w:style>
  <w:style w:type="table" w:styleId="TableGrid">
    <w:name w:val="Table Grid"/>
    <w:basedOn w:val="TableNormal"/>
    <w:uiPriority w:val="59"/>
    <w:rsid w:val="00A90A9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C72641"/>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Grid-Accent4">
    <w:name w:val="Light Grid Accent 4"/>
    <w:basedOn w:val="TableNormal"/>
    <w:uiPriority w:val="62"/>
    <w:rsid w:val="00C72641"/>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styleId="Bibliography">
    <w:name w:val="Bibliography"/>
    <w:basedOn w:val="Normal"/>
    <w:next w:val="Normal"/>
    <w:uiPriority w:val="37"/>
    <w:unhideWhenUsed/>
    <w:rsid w:val="006D3735"/>
    <w:pPr>
      <w:ind w:left="720" w:hanging="720"/>
    </w:pPr>
  </w:style>
  <w:style w:type="character" w:styleId="Strong">
    <w:name w:val="Strong"/>
    <w:basedOn w:val="DefaultParagraphFont"/>
    <w:uiPriority w:val="22"/>
    <w:qFormat/>
    <w:rsid w:val="001341EA"/>
    <w:rPr>
      <w:b/>
      <w:bCs/>
    </w:rPr>
  </w:style>
  <w:style w:type="character" w:customStyle="1" w:styleId="highlight">
    <w:name w:val="highlight"/>
    <w:basedOn w:val="DefaultParagraphFont"/>
    <w:rsid w:val="00BF55AB"/>
  </w:style>
  <w:style w:type="character" w:customStyle="1" w:styleId="xbe">
    <w:name w:val="_xbe"/>
    <w:basedOn w:val="DefaultParagraphFont"/>
    <w:rsid w:val="006B42E2"/>
  </w:style>
  <w:style w:type="character" w:customStyle="1" w:styleId="binomial">
    <w:name w:val="binomial"/>
    <w:basedOn w:val="DefaultParagraphFont"/>
    <w:rsid w:val="00B3051D"/>
  </w:style>
  <w:style w:type="character" w:styleId="Emphasis">
    <w:name w:val="Emphasis"/>
    <w:basedOn w:val="DefaultParagraphFont"/>
    <w:uiPriority w:val="20"/>
    <w:qFormat/>
    <w:rsid w:val="00B74FBC"/>
    <w:rPr>
      <w:i/>
      <w:iCs/>
    </w:rPr>
  </w:style>
  <w:style w:type="character" w:customStyle="1" w:styleId="st">
    <w:name w:val="st"/>
    <w:basedOn w:val="DefaultParagraphFont"/>
    <w:rsid w:val="006956F5"/>
  </w:style>
  <w:style w:type="character" w:customStyle="1" w:styleId="ref-authors">
    <w:name w:val="ref-authors"/>
    <w:basedOn w:val="DefaultParagraphFont"/>
    <w:rsid w:val="0092396A"/>
  </w:style>
  <w:style w:type="character" w:customStyle="1" w:styleId="ref-pub-date">
    <w:name w:val="ref-pub-date"/>
    <w:basedOn w:val="DefaultParagraphFont"/>
    <w:rsid w:val="0092396A"/>
  </w:style>
  <w:style w:type="character" w:customStyle="1" w:styleId="title1">
    <w:name w:val="title1"/>
    <w:basedOn w:val="DefaultParagraphFont"/>
    <w:rsid w:val="0092396A"/>
  </w:style>
  <w:style w:type="character" w:styleId="HTMLCite">
    <w:name w:val="HTML Cite"/>
    <w:basedOn w:val="DefaultParagraphFont"/>
    <w:uiPriority w:val="99"/>
    <w:semiHidden/>
    <w:unhideWhenUsed/>
    <w:rsid w:val="009D63F3"/>
    <w:rPr>
      <w:i/>
      <w:iCs/>
    </w:rPr>
  </w:style>
  <w:style w:type="character" w:customStyle="1" w:styleId="headline">
    <w:name w:val="headline"/>
    <w:basedOn w:val="DefaultParagraphFont"/>
    <w:rsid w:val="003A4D28"/>
  </w:style>
  <w:style w:type="paragraph" w:styleId="DocumentMap">
    <w:name w:val="Document Map"/>
    <w:basedOn w:val="Normal"/>
    <w:link w:val="DocumentMapChar"/>
    <w:uiPriority w:val="99"/>
    <w:semiHidden/>
    <w:unhideWhenUsed/>
    <w:rsid w:val="003B65A4"/>
    <w:rPr>
      <w:rFonts w:ascii="Lucida Grande" w:hAnsi="Lucida Grande" w:cs="Lucida Grande"/>
    </w:rPr>
  </w:style>
  <w:style w:type="character" w:customStyle="1" w:styleId="DocumentMapChar">
    <w:name w:val="Document Map Char"/>
    <w:basedOn w:val="DefaultParagraphFont"/>
    <w:link w:val="DocumentMap"/>
    <w:uiPriority w:val="99"/>
    <w:semiHidden/>
    <w:rsid w:val="003B65A4"/>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1742">
      <w:bodyDiv w:val="1"/>
      <w:marLeft w:val="0"/>
      <w:marRight w:val="0"/>
      <w:marTop w:val="0"/>
      <w:marBottom w:val="0"/>
      <w:divBdr>
        <w:top w:val="none" w:sz="0" w:space="0" w:color="auto"/>
        <w:left w:val="none" w:sz="0" w:space="0" w:color="auto"/>
        <w:bottom w:val="none" w:sz="0" w:space="0" w:color="auto"/>
        <w:right w:val="none" w:sz="0" w:space="0" w:color="auto"/>
      </w:divBdr>
      <w:divsChild>
        <w:div w:id="299924999">
          <w:marLeft w:val="0"/>
          <w:marRight w:val="0"/>
          <w:marTop w:val="0"/>
          <w:marBottom w:val="0"/>
          <w:divBdr>
            <w:top w:val="none" w:sz="0" w:space="0" w:color="auto"/>
            <w:left w:val="none" w:sz="0" w:space="0" w:color="auto"/>
            <w:bottom w:val="none" w:sz="0" w:space="0" w:color="auto"/>
            <w:right w:val="none" w:sz="0" w:space="0" w:color="auto"/>
          </w:divBdr>
        </w:div>
        <w:div w:id="84420574">
          <w:marLeft w:val="0"/>
          <w:marRight w:val="0"/>
          <w:marTop w:val="0"/>
          <w:marBottom w:val="0"/>
          <w:divBdr>
            <w:top w:val="none" w:sz="0" w:space="0" w:color="auto"/>
            <w:left w:val="none" w:sz="0" w:space="0" w:color="auto"/>
            <w:bottom w:val="none" w:sz="0" w:space="0" w:color="auto"/>
            <w:right w:val="none" w:sz="0" w:space="0" w:color="auto"/>
          </w:divBdr>
        </w:div>
        <w:div w:id="253589160">
          <w:marLeft w:val="0"/>
          <w:marRight w:val="0"/>
          <w:marTop w:val="0"/>
          <w:marBottom w:val="0"/>
          <w:divBdr>
            <w:top w:val="none" w:sz="0" w:space="0" w:color="auto"/>
            <w:left w:val="none" w:sz="0" w:space="0" w:color="auto"/>
            <w:bottom w:val="none" w:sz="0" w:space="0" w:color="auto"/>
            <w:right w:val="none" w:sz="0" w:space="0" w:color="auto"/>
          </w:divBdr>
        </w:div>
        <w:div w:id="729108733">
          <w:marLeft w:val="0"/>
          <w:marRight w:val="0"/>
          <w:marTop w:val="0"/>
          <w:marBottom w:val="0"/>
          <w:divBdr>
            <w:top w:val="none" w:sz="0" w:space="0" w:color="auto"/>
            <w:left w:val="none" w:sz="0" w:space="0" w:color="auto"/>
            <w:bottom w:val="none" w:sz="0" w:space="0" w:color="auto"/>
            <w:right w:val="none" w:sz="0" w:space="0" w:color="auto"/>
          </w:divBdr>
        </w:div>
        <w:div w:id="589047719">
          <w:marLeft w:val="0"/>
          <w:marRight w:val="0"/>
          <w:marTop w:val="0"/>
          <w:marBottom w:val="0"/>
          <w:divBdr>
            <w:top w:val="none" w:sz="0" w:space="0" w:color="auto"/>
            <w:left w:val="none" w:sz="0" w:space="0" w:color="auto"/>
            <w:bottom w:val="none" w:sz="0" w:space="0" w:color="auto"/>
            <w:right w:val="none" w:sz="0" w:space="0" w:color="auto"/>
          </w:divBdr>
        </w:div>
        <w:div w:id="1022511478">
          <w:marLeft w:val="0"/>
          <w:marRight w:val="0"/>
          <w:marTop w:val="0"/>
          <w:marBottom w:val="0"/>
          <w:divBdr>
            <w:top w:val="none" w:sz="0" w:space="0" w:color="auto"/>
            <w:left w:val="none" w:sz="0" w:space="0" w:color="auto"/>
            <w:bottom w:val="none" w:sz="0" w:space="0" w:color="auto"/>
            <w:right w:val="none" w:sz="0" w:space="0" w:color="auto"/>
          </w:divBdr>
        </w:div>
        <w:div w:id="1121193054">
          <w:marLeft w:val="0"/>
          <w:marRight w:val="0"/>
          <w:marTop w:val="0"/>
          <w:marBottom w:val="0"/>
          <w:divBdr>
            <w:top w:val="none" w:sz="0" w:space="0" w:color="auto"/>
            <w:left w:val="none" w:sz="0" w:space="0" w:color="auto"/>
            <w:bottom w:val="none" w:sz="0" w:space="0" w:color="auto"/>
            <w:right w:val="none" w:sz="0" w:space="0" w:color="auto"/>
          </w:divBdr>
        </w:div>
        <w:div w:id="176583170">
          <w:marLeft w:val="0"/>
          <w:marRight w:val="0"/>
          <w:marTop w:val="0"/>
          <w:marBottom w:val="0"/>
          <w:divBdr>
            <w:top w:val="none" w:sz="0" w:space="0" w:color="auto"/>
            <w:left w:val="none" w:sz="0" w:space="0" w:color="auto"/>
            <w:bottom w:val="none" w:sz="0" w:space="0" w:color="auto"/>
            <w:right w:val="none" w:sz="0" w:space="0" w:color="auto"/>
          </w:divBdr>
        </w:div>
        <w:div w:id="1914049677">
          <w:marLeft w:val="0"/>
          <w:marRight w:val="0"/>
          <w:marTop w:val="0"/>
          <w:marBottom w:val="0"/>
          <w:divBdr>
            <w:top w:val="none" w:sz="0" w:space="0" w:color="auto"/>
            <w:left w:val="none" w:sz="0" w:space="0" w:color="auto"/>
            <w:bottom w:val="none" w:sz="0" w:space="0" w:color="auto"/>
            <w:right w:val="none" w:sz="0" w:space="0" w:color="auto"/>
          </w:divBdr>
        </w:div>
      </w:divsChild>
    </w:div>
    <w:div w:id="117334632">
      <w:bodyDiv w:val="1"/>
      <w:marLeft w:val="0"/>
      <w:marRight w:val="0"/>
      <w:marTop w:val="0"/>
      <w:marBottom w:val="0"/>
      <w:divBdr>
        <w:top w:val="none" w:sz="0" w:space="0" w:color="auto"/>
        <w:left w:val="none" w:sz="0" w:space="0" w:color="auto"/>
        <w:bottom w:val="none" w:sz="0" w:space="0" w:color="auto"/>
        <w:right w:val="none" w:sz="0" w:space="0" w:color="auto"/>
      </w:divBdr>
      <w:divsChild>
        <w:div w:id="1378897898">
          <w:marLeft w:val="0"/>
          <w:marRight w:val="0"/>
          <w:marTop w:val="0"/>
          <w:marBottom w:val="0"/>
          <w:divBdr>
            <w:top w:val="none" w:sz="0" w:space="0" w:color="auto"/>
            <w:left w:val="none" w:sz="0" w:space="0" w:color="auto"/>
            <w:bottom w:val="none" w:sz="0" w:space="0" w:color="auto"/>
            <w:right w:val="none" w:sz="0" w:space="0" w:color="auto"/>
          </w:divBdr>
        </w:div>
        <w:div w:id="1464545501">
          <w:marLeft w:val="0"/>
          <w:marRight w:val="0"/>
          <w:marTop w:val="0"/>
          <w:marBottom w:val="0"/>
          <w:divBdr>
            <w:top w:val="none" w:sz="0" w:space="0" w:color="auto"/>
            <w:left w:val="none" w:sz="0" w:space="0" w:color="auto"/>
            <w:bottom w:val="none" w:sz="0" w:space="0" w:color="auto"/>
            <w:right w:val="none" w:sz="0" w:space="0" w:color="auto"/>
          </w:divBdr>
        </w:div>
        <w:div w:id="852187167">
          <w:marLeft w:val="0"/>
          <w:marRight w:val="0"/>
          <w:marTop w:val="0"/>
          <w:marBottom w:val="0"/>
          <w:divBdr>
            <w:top w:val="none" w:sz="0" w:space="0" w:color="auto"/>
            <w:left w:val="none" w:sz="0" w:space="0" w:color="auto"/>
            <w:bottom w:val="none" w:sz="0" w:space="0" w:color="auto"/>
            <w:right w:val="none" w:sz="0" w:space="0" w:color="auto"/>
          </w:divBdr>
        </w:div>
        <w:div w:id="998771956">
          <w:marLeft w:val="0"/>
          <w:marRight w:val="0"/>
          <w:marTop w:val="0"/>
          <w:marBottom w:val="0"/>
          <w:divBdr>
            <w:top w:val="none" w:sz="0" w:space="0" w:color="auto"/>
            <w:left w:val="none" w:sz="0" w:space="0" w:color="auto"/>
            <w:bottom w:val="none" w:sz="0" w:space="0" w:color="auto"/>
            <w:right w:val="none" w:sz="0" w:space="0" w:color="auto"/>
          </w:divBdr>
        </w:div>
        <w:div w:id="1961573216">
          <w:marLeft w:val="0"/>
          <w:marRight w:val="0"/>
          <w:marTop w:val="0"/>
          <w:marBottom w:val="0"/>
          <w:divBdr>
            <w:top w:val="none" w:sz="0" w:space="0" w:color="auto"/>
            <w:left w:val="none" w:sz="0" w:space="0" w:color="auto"/>
            <w:bottom w:val="none" w:sz="0" w:space="0" w:color="auto"/>
            <w:right w:val="none" w:sz="0" w:space="0" w:color="auto"/>
          </w:divBdr>
        </w:div>
        <w:div w:id="1839661105">
          <w:marLeft w:val="0"/>
          <w:marRight w:val="0"/>
          <w:marTop w:val="0"/>
          <w:marBottom w:val="0"/>
          <w:divBdr>
            <w:top w:val="none" w:sz="0" w:space="0" w:color="auto"/>
            <w:left w:val="none" w:sz="0" w:space="0" w:color="auto"/>
            <w:bottom w:val="none" w:sz="0" w:space="0" w:color="auto"/>
            <w:right w:val="none" w:sz="0" w:space="0" w:color="auto"/>
          </w:divBdr>
        </w:div>
        <w:div w:id="1574241152">
          <w:marLeft w:val="0"/>
          <w:marRight w:val="0"/>
          <w:marTop w:val="0"/>
          <w:marBottom w:val="0"/>
          <w:divBdr>
            <w:top w:val="none" w:sz="0" w:space="0" w:color="auto"/>
            <w:left w:val="none" w:sz="0" w:space="0" w:color="auto"/>
            <w:bottom w:val="none" w:sz="0" w:space="0" w:color="auto"/>
            <w:right w:val="none" w:sz="0" w:space="0" w:color="auto"/>
          </w:divBdr>
        </w:div>
        <w:div w:id="1202135627">
          <w:marLeft w:val="0"/>
          <w:marRight w:val="0"/>
          <w:marTop w:val="0"/>
          <w:marBottom w:val="0"/>
          <w:divBdr>
            <w:top w:val="none" w:sz="0" w:space="0" w:color="auto"/>
            <w:left w:val="none" w:sz="0" w:space="0" w:color="auto"/>
            <w:bottom w:val="none" w:sz="0" w:space="0" w:color="auto"/>
            <w:right w:val="none" w:sz="0" w:space="0" w:color="auto"/>
          </w:divBdr>
        </w:div>
        <w:div w:id="809514895">
          <w:marLeft w:val="0"/>
          <w:marRight w:val="0"/>
          <w:marTop w:val="0"/>
          <w:marBottom w:val="0"/>
          <w:divBdr>
            <w:top w:val="none" w:sz="0" w:space="0" w:color="auto"/>
            <w:left w:val="none" w:sz="0" w:space="0" w:color="auto"/>
            <w:bottom w:val="none" w:sz="0" w:space="0" w:color="auto"/>
            <w:right w:val="none" w:sz="0" w:space="0" w:color="auto"/>
          </w:divBdr>
        </w:div>
      </w:divsChild>
    </w:div>
    <w:div w:id="222759850">
      <w:bodyDiv w:val="1"/>
      <w:marLeft w:val="0"/>
      <w:marRight w:val="0"/>
      <w:marTop w:val="0"/>
      <w:marBottom w:val="0"/>
      <w:divBdr>
        <w:top w:val="none" w:sz="0" w:space="0" w:color="auto"/>
        <w:left w:val="none" w:sz="0" w:space="0" w:color="auto"/>
        <w:bottom w:val="none" w:sz="0" w:space="0" w:color="auto"/>
        <w:right w:val="none" w:sz="0" w:space="0" w:color="auto"/>
      </w:divBdr>
    </w:div>
    <w:div w:id="228393756">
      <w:bodyDiv w:val="1"/>
      <w:marLeft w:val="0"/>
      <w:marRight w:val="0"/>
      <w:marTop w:val="0"/>
      <w:marBottom w:val="0"/>
      <w:divBdr>
        <w:top w:val="none" w:sz="0" w:space="0" w:color="auto"/>
        <w:left w:val="none" w:sz="0" w:space="0" w:color="auto"/>
        <w:bottom w:val="none" w:sz="0" w:space="0" w:color="auto"/>
        <w:right w:val="none" w:sz="0" w:space="0" w:color="auto"/>
      </w:divBdr>
      <w:divsChild>
        <w:div w:id="1848707798">
          <w:marLeft w:val="0"/>
          <w:marRight w:val="0"/>
          <w:marTop w:val="0"/>
          <w:marBottom w:val="0"/>
          <w:divBdr>
            <w:top w:val="none" w:sz="0" w:space="0" w:color="auto"/>
            <w:left w:val="none" w:sz="0" w:space="0" w:color="auto"/>
            <w:bottom w:val="none" w:sz="0" w:space="0" w:color="auto"/>
            <w:right w:val="none" w:sz="0" w:space="0" w:color="auto"/>
          </w:divBdr>
        </w:div>
        <w:div w:id="846362224">
          <w:marLeft w:val="0"/>
          <w:marRight w:val="0"/>
          <w:marTop w:val="0"/>
          <w:marBottom w:val="0"/>
          <w:divBdr>
            <w:top w:val="none" w:sz="0" w:space="0" w:color="auto"/>
            <w:left w:val="none" w:sz="0" w:space="0" w:color="auto"/>
            <w:bottom w:val="none" w:sz="0" w:space="0" w:color="auto"/>
            <w:right w:val="none" w:sz="0" w:space="0" w:color="auto"/>
          </w:divBdr>
        </w:div>
        <w:div w:id="1361782621">
          <w:marLeft w:val="0"/>
          <w:marRight w:val="0"/>
          <w:marTop w:val="0"/>
          <w:marBottom w:val="0"/>
          <w:divBdr>
            <w:top w:val="none" w:sz="0" w:space="0" w:color="auto"/>
            <w:left w:val="none" w:sz="0" w:space="0" w:color="auto"/>
            <w:bottom w:val="none" w:sz="0" w:space="0" w:color="auto"/>
            <w:right w:val="none" w:sz="0" w:space="0" w:color="auto"/>
          </w:divBdr>
        </w:div>
        <w:div w:id="984241154">
          <w:marLeft w:val="0"/>
          <w:marRight w:val="0"/>
          <w:marTop w:val="0"/>
          <w:marBottom w:val="0"/>
          <w:divBdr>
            <w:top w:val="none" w:sz="0" w:space="0" w:color="auto"/>
            <w:left w:val="none" w:sz="0" w:space="0" w:color="auto"/>
            <w:bottom w:val="none" w:sz="0" w:space="0" w:color="auto"/>
            <w:right w:val="none" w:sz="0" w:space="0" w:color="auto"/>
          </w:divBdr>
        </w:div>
        <w:div w:id="62337895">
          <w:marLeft w:val="0"/>
          <w:marRight w:val="0"/>
          <w:marTop w:val="0"/>
          <w:marBottom w:val="0"/>
          <w:divBdr>
            <w:top w:val="none" w:sz="0" w:space="0" w:color="auto"/>
            <w:left w:val="none" w:sz="0" w:space="0" w:color="auto"/>
            <w:bottom w:val="none" w:sz="0" w:space="0" w:color="auto"/>
            <w:right w:val="none" w:sz="0" w:space="0" w:color="auto"/>
          </w:divBdr>
        </w:div>
      </w:divsChild>
    </w:div>
    <w:div w:id="283587043">
      <w:bodyDiv w:val="1"/>
      <w:marLeft w:val="0"/>
      <w:marRight w:val="0"/>
      <w:marTop w:val="0"/>
      <w:marBottom w:val="0"/>
      <w:divBdr>
        <w:top w:val="none" w:sz="0" w:space="0" w:color="auto"/>
        <w:left w:val="none" w:sz="0" w:space="0" w:color="auto"/>
        <w:bottom w:val="none" w:sz="0" w:space="0" w:color="auto"/>
        <w:right w:val="none" w:sz="0" w:space="0" w:color="auto"/>
      </w:divBdr>
      <w:divsChild>
        <w:div w:id="660163536">
          <w:marLeft w:val="0"/>
          <w:marRight w:val="0"/>
          <w:marTop w:val="0"/>
          <w:marBottom w:val="0"/>
          <w:divBdr>
            <w:top w:val="none" w:sz="0" w:space="0" w:color="auto"/>
            <w:left w:val="none" w:sz="0" w:space="0" w:color="auto"/>
            <w:bottom w:val="none" w:sz="0" w:space="0" w:color="auto"/>
            <w:right w:val="none" w:sz="0" w:space="0" w:color="auto"/>
          </w:divBdr>
        </w:div>
        <w:div w:id="2052878377">
          <w:marLeft w:val="0"/>
          <w:marRight w:val="0"/>
          <w:marTop w:val="0"/>
          <w:marBottom w:val="0"/>
          <w:divBdr>
            <w:top w:val="none" w:sz="0" w:space="0" w:color="auto"/>
            <w:left w:val="none" w:sz="0" w:space="0" w:color="auto"/>
            <w:bottom w:val="none" w:sz="0" w:space="0" w:color="auto"/>
            <w:right w:val="none" w:sz="0" w:space="0" w:color="auto"/>
          </w:divBdr>
        </w:div>
        <w:div w:id="2628091">
          <w:marLeft w:val="0"/>
          <w:marRight w:val="0"/>
          <w:marTop w:val="0"/>
          <w:marBottom w:val="0"/>
          <w:divBdr>
            <w:top w:val="none" w:sz="0" w:space="0" w:color="auto"/>
            <w:left w:val="none" w:sz="0" w:space="0" w:color="auto"/>
            <w:bottom w:val="none" w:sz="0" w:space="0" w:color="auto"/>
            <w:right w:val="none" w:sz="0" w:space="0" w:color="auto"/>
          </w:divBdr>
        </w:div>
        <w:div w:id="790365027">
          <w:marLeft w:val="0"/>
          <w:marRight w:val="0"/>
          <w:marTop w:val="0"/>
          <w:marBottom w:val="0"/>
          <w:divBdr>
            <w:top w:val="none" w:sz="0" w:space="0" w:color="auto"/>
            <w:left w:val="none" w:sz="0" w:space="0" w:color="auto"/>
            <w:bottom w:val="none" w:sz="0" w:space="0" w:color="auto"/>
            <w:right w:val="none" w:sz="0" w:space="0" w:color="auto"/>
          </w:divBdr>
        </w:div>
        <w:div w:id="2016682552">
          <w:marLeft w:val="0"/>
          <w:marRight w:val="0"/>
          <w:marTop w:val="0"/>
          <w:marBottom w:val="0"/>
          <w:divBdr>
            <w:top w:val="none" w:sz="0" w:space="0" w:color="auto"/>
            <w:left w:val="none" w:sz="0" w:space="0" w:color="auto"/>
            <w:bottom w:val="none" w:sz="0" w:space="0" w:color="auto"/>
            <w:right w:val="none" w:sz="0" w:space="0" w:color="auto"/>
          </w:divBdr>
        </w:div>
        <w:div w:id="1538198664">
          <w:marLeft w:val="0"/>
          <w:marRight w:val="0"/>
          <w:marTop w:val="0"/>
          <w:marBottom w:val="0"/>
          <w:divBdr>
            <w:top w:val="none" w:sz="0" w:space="0" w:color="auto"/>
            <w:left w:val="none" w:sz="0" w:space="0" w:color="auto"/>
            <w:bottom w:val="none" w:sz="0" w:space="0" w:color="auto"/>
            <w:right w:val="none" w:sz="0" w:space="0" w:color="auto"/>
          </w:divBdr>
        </w:div>
        <w:div w:id="1058819378">
          <w:marLeft w:val="0"/>
          <w:marRight w:val="0"/>
          <w:marTop w:val="0"/>
          <w:marBottom w:val="0"/>
          <w:divBdr>
            <w:top w:val="none" w:sz="0" w:space="0" w:color="auto"/>
            <w:left w:val="none" w:sz="0" w:space="0" w:color="auto"/>
            <w:bottom w:val="none" w:sz="0" w:space="0" w:color="auto"/>
            <w:right w:val="none" w:sz="0" w:space="0" w:color="auto"/>
          </w:divBdr>
        </w:div>
        <w:div w:id="333260866">
          <w:marLeft w:val="0"/>
          <w:marRight w:val="0"/>
          <w:marTop w:val="0"/>
          <w:marBottom w:val="0"/>
          <w:divBdr>
            <w:top w:val="none" w:sz="0" w:space="0" w:color="auto"/>
            <w:left w:val="none" w:sz="0" w:space="0" w:color="auto"/>
            <w:bottom w:val="none" w:sz="0" w:space="0" w:color="auto"/>
            <w:right w:val="none" w:sz="0" w:space="0" w:color="auto"/>
          </w:divBdr>
        </w:div>
        <w:div w:id="1870488107">
          <w:marLeft w:val="0"/>
          <w:marRight w:val="0"/>
          <w:marTop w:val="0"/>
          <w:marBottom w:val="0"/>
          <w:divBdr>
            <w:top w:val="none" w:sz="0" w:space="0" w:color="auto"/>
            <w:left w:val="none" w:sz="0" w:space="0" w:color="auto"/>
            <w:bottom w:val="none" w:sz="0" w:space="0" w:color="auto"/>
            <w:right w:val="none" w:sz="0" w:space="0" w:color="auto"/>
          </w:divBdr>
        </w:div>
        <w:div w:id="751317946">
          <w:marLeft w:val="0"/>
          <w:marRight w:val="0"/>
          <w:marTop w:val="0"/>
          <w:marBottom w:val="0"/>
          <w:divBdr>
            <w:top w:val="none" w:sz="0" w:space="0" w:color="auto"/>
            <w:left w:val="none" w:sz="0" w:space="0" w:color="auto"/>
            <w:bottom w:val="none" w:sz="0" w:space="0" w:color="auto"/>
            <w:right w:val="none" w:sz="0" w:space="0" w:color="auto"/>
          </w:divBdr>
        </w:div>
        <w:div w:id="1875774378">
          <w:marLeft w:val="0"/>
          <w:marRight w:val="0"/>
          <w:marTop w:val="0"/>
          <w:marBottom w:val="0"/>
          <w:divBdr>
            <w:top w:val="none" w:sz="0" w:space="0" w:color="auto"/>
            <w:left w:val="none" w:sz="0" w:space="0" w:color="auto"/>
            <w:bottom w:val="none" w:sz="0" w:space="0" w:color="auto"/>
            <w:right w:val="none" w:sz="0" w:space="0" w:color="auto"/>
          </w:divBdr>
        </w:div>
        <w:div w:id="205608330">
          <w:marLeft w:val="0"/>
          <w:marRight w:val="0"/>
          <w:marTop w:val="0"/>
          <w:marBottom w:val="0"/>
          <w:divBdr>
            <w:top w:val="none" w:sz="0" w:space="0" w:color="auto"/>
            <w:left w:val="none" w:sz="0" w:space="0" w:color="auto"/>
            <w:bottom w:val="none" w:sz="0" w:space="0" w:color="auto"/>
            <w:right w:val="none" w:sz="0" w:space="0" w:color="auto"/>
          </w:divBdr>
        </w:div>
        <w:div w:id="520313668">
          <w:marLeft w:val="0"/>
          <w:marRight w:val="0"/>
          <w:marTop w:val="0"/>
          <w:marBottom w:val="0"/>
          <w:divBdr>
            <w:top w:val="none" w:sz="0" w:space="0" w:color="auto"/>
            <w:left w:val="none" w:sz="0" w:space="0" w:color="auto"/>
            <w:bottom w:val="none" w:sz="0" w:space="0" w:color="auto"/>
            <w:right w:val="none" w:sz="0" w:space="0" w:color="auto"/>
          </w:divBdr>
        </w:div>
        <w:div w:id="1364209809">
          <w:marLeft w:val="0"/>
          <w:marRight w:val="0"/>
          <w:marTop w:val="0"/>
          <w:marBottom w:val="0"/>
          <w:divBdr>
            <w:top w:val="none" w:sz="0" w:space="0" w:color="auto"/>
            <w:left w:val="none" w:sz="0" w:space="0" w:color="auto"/>
            <w:bottom w:val="none" w:sz="0" w:space="0" w:color="auto"/>
            <w:right w:val="none" w:sz="0" w:space="0" w:color="auto"/>
          </w:divBdr>
        </w:div>
        <w:div w:id="776297164">
          <w:marLeft w:val="0"/>
          <w:marRight w:val="0"/>
          <w:marTop w:val="0"/>
          <w:marBottom w:val="0"/>
          <w:divBdr>
            <w:top w:val="none" w:sz="0" w:space="0" w:color="auto"/>
            <w:left w:val="none" w:sz="0" w:space="0" w:color="auto"/>
            <w:bottom w:val="none" w:sz="0" w:space="0" w:color="auto"/>
            <w:right w:val="none" w:sz="0" w:space="0" w:color="auto"/>
          </w:divBdr>
        </w:div>
        <w:div w:id="2037003631">
          <w:marLeft w:val="0"/>
          <w:marRight w:val="0"/>
          <w:marTop w:val="0"/>
          <w:marBottom w:val="0"/>
          <w:divBdr>
            <w:top w:val="none" w:sz="0" w:space="0" w:color="auto"/>
            <w:left w:val="none" w:sz="0" w:space="0" w:color="auto"/>
            <w:bottom w:val="none" w:sz="0" w:space="0" w:color="auto"/>
            <w:right w:val="none" w:sz="0" w:space="0" w:color="auto"/>
          </w:divBdr>
        </w:div>
        <w:div w:id="1920403874">
          <w:marLeft w:val="0"/>
          <w:marRight w:val="0"/>
          <w:marTop w:val="0"/>
          <w:marBottom w:val="0"/>
          <w:divBdr>
            <w:top w:val="none" w:sz="0" w:space="0" w:color="auto"/>
            <w:left w:val="none" w:sz="0" w:space="0" w:color="auto"/>
            <w:bottom w:val="none" w:sz="0" w:space="0" w:color="auto"/>
            <w:right w:val="none" w:sz="0" w:space="0" w:color="auto"/>
          </w:divBdr>
        </w:div>
        <w:div w:id="679815762">
          <w:marLeft w:val="0"/>
          <w:marRight w:val="0"/>
          <w:marTop w:val="0"/>
          <w:marBottom w:val="0"/>
          <w:divBdr>
            <w:top w:val="none" w:sz="0" w:space="0" w:color="auto"/>
            <w:left w:val="none" w:sz="0" w:space="0" w:color="auto"/>
            <w:bottom w:val="none" w:sz="0" w:space="0" w:color="auto"/>
            <w:right w:val="none" w:sz="0" w:space="0" w:color="auto"/>
          </w:divBdr>
        </w:div>
      </w:divsChild>
    </w:div>
    <w:div w:id="302348689">
      <w:bodyDiv w:val="1"/>
      <w:marLeft w:val="0"/>
      <w:marRight w:val="0"/>
      <w:marTop w:val="0"/>
      <w:marBottom w:val="0"/>
      <w:divBdr>
        <w:top w:val="none" w:sz="0" w:space="0" w:color="auto"/>
        <w:left w:val="none" w:sz="0" w:space="0" w:color="auto"/>
        <w:bottom w:val="none" w:sz="0" w:space="0" w:color="auto"/>
        <w:right w:val="none" w:sz="0" w:space="0" w:color="auto"/>
      </w:divBdr>
    </w:div>
    <w:div w:id="310059582">
      <w:bodyDiv w:val="1"/>
      <w:marLeft w:val="0"/>
      <w:marRight w:val="0"/>
      <w:marTop w:val="0"/>
      <w:marBottom w:val="0"/>
      <w:divBdr>
        <w:top w:val="none" w:sz="0" w:space="0" w:color="auto"/>
        <w:left w:val="none" w:sz="0" w:space="0" w:color="auto"/>
        <w:bottom w:val="none" w:sz="0" w:space="0" w:color="auto"/>
        <w:right w:val="none" w:sz="0" w:space="0" w:color="auto"/>
      </w:divBdr>
    </w:div>
    <w:div w:id="343365619">
      <w:bodyDiv w:val="1"/>
      <w:marLeft w:val="0"/>
      <w:marRight w:val="0"/>
      <w:marTop w:val="0"/>
      <w:marBottom w:val="0"/>
      <w:divBdr>
        <w:top w:val="none" w:sz="0" w:space="0" w:color="auto"/>
        <w:left w:val="none" w:sz="0" w:space="0" w:color="auto"/>
        <w:bottom w:val="none" w:sz="0" w:space="0" w:color="auto"/>
        <w:right w:val="none" w:sz="0" w:space="0" w:color="auto"/>
      </w:divBdr>
    </w:div>
    <w:div w:id="395202380">
      <w:bodyDiv w:val="1"/>
      <w:marLeft w:val="0"/>
      <w:marRight w:val="0"/>
      <w:marTop w:val="0"/>
      <w:marBottom w:val="0"/>
      <w:divBdr>
        <w:top w:val="none" w:sz="0" w:space="0" w:color="auto"/>
        <w:left w:val="none" w:sz="0" w:space="0" w:color="auto"/>
        <w:bottom w:val="none" w:sz="0" w:space="0" w:color="auto"/>
        <w:right w:val="none" w:sz="0" w:space="0" w:color="auto"/>
      </w:divBdr>
    </w:div>
    <w:div w:id="407918734">
      <w:bodyDiv w:val="1"/>
      <w:marLeft w:val="0"/>
      <w:marRight w:val="0"/>
      <w:marTop w:val="0"/>
      <w:marBottom w:val="0"/>
      <w:divBdr>
        <w:top w:val="none" w:sz="0" w:space="0" w:color="auto"/>
        <w:left w:val="none" w:sz="0" w:space="0" w:color="auto"/>
        <w:bottom w:val="none" w:sz="0" w:space="0" w:color="auto"/>
        <w:right w:val="none" w:sz="0" w:space="0" w:color="auto"/>
      </w:divBdr>
      <w:divsChild>
        <w:div w:id="1438059929">
          <w:marLeft w:val="0"/>
          <w:marRight w:val="0"/>
          <w:marTop w:val="0"/>
          <w:marBottom w:val="0"/>
          <w:divBdr>
            <w:top w:val="none" w:sz="0" w:space="0" w:color="auto"/>
            <w:left w:val="none" w:sz="0" w:space="0" w:color="auto"/>
            <w:bottom w:val="none" w:sz="0" w:space="0" w:color="auto"/>
            <w:right w:val="none" w:sz="0" w:space="0" w:color="auto"/>
          </w:divBdr>
        </w:div>
        <w:div w:id="705327852">
          <w:marLeft w:val="0"/>
          <w:marRight w:val="0"/>
          <w:marTop w:val="0"/>
          <w:marBottom w:val="0"/>
          <w:divBdr>
            <w:top w:val="none" w:sz="0" w:space="0" w:color="auto"/>
            <w:left w:val="none" w:sz="0" w:space="0" w:color="auto"/>
            <w:bottom w:val="none" w:sz="0" w:space="0" w:color="auto"/>
            <w:right w:val="none" w:sz="0" w:space="0" w:color="auto"/>
          </w:divBdr>
        </w:div>
        <w:div w:id="2058889454">
          <w:marLeft w:val="0"/>
          <w:marRight w:val="0"/>
          <w:marTop w:val="0"/>
          <w:marBottom w:val="0"/>
          <w:divBdr>
            <w:top w:val="none" w:sz="0" w:space="0" w:color="auto"/>
            <w:left w:val="none" w:sz="0" w:space="0" w:color="auto"/>
            <w:bottom w:val="none" w:sz="0" w:space="0" w:color="auto"/>
            <w:right w:val="none" w:sz="0" w:space="0" w:color="auto"/>
          </w:divBdr>
        </w:div>
        <w:div w:id="878080566">
          <w:marLeft w:val="0"/>
          <w:marRight w:val="0"/>
          <w:marTop w:val="0"/>
          <w:marBottom w:val="0"/>
          <w:divBdr>
            <w:top w:val="none" w:sz="0" w:space="0" w:color="auto"/>
            <w:left w:val="none" w:sz="0" w:space="0" w:color="auto"/>
            <w:bottom w:val="none" w:sz="0" w:space="0" w:color="auto"/>
            <w:right w:val="none" w:sz="0" w:space="0" w:color="auto"/>
          </w:divBdr>
        </w:div>
        <w:div w:id="922690645">
          <w:marLeft w:val="0"/>
          <w:marRight w:val="0"/>
          <w:marTop w:val="0"/>
          <w:marBottom w:val="0"/>
          <w:divBdr>
            <w:top w:val="none" w:sz="0" w:space="0" w:color="auto"/>
            <w:left w:val="none" w:sz="0" w:space="0" w:color="auto"/>
            <w:bottom w:val="none" w:sz="0" w:space="0" w:color="auto"/>
            <w:right w:val="none" w:sz="0" w:space="0" w:color="auto"/>
          </w:divBdr>
        </w:div>
        <w:div w:id="1512257745">
          <w:marLeft w:val="0"/>
          <w:marRight w:val="0"/>
          <w:marTop w:val="0"/>
          <w:marBottom w:val="0"/>
          <w:divBdr>
            <w:top w:val="none" w:sz="0" w:space="0" w:color="auto"/>
            <w:left w:val="none" w:sz="0" w:space="0" w:color="auto"/>
            <w:bottom w:val="none" w:sz="0" w:space="0" w:color="auto"/>
            <w:right w:val="none" w:sz="0" w:space="0" w:color="auto"/>
          </w:divBdr>
        </w:div>
        <w:div w:id="1234199656">
          <w:marLeft w:val="0"/>
          <w:marRight w:val="0"/>
          <w:marTop w:val="0"/>
          <w:marBottom w:val="0"/>
          <w:divBdr>
            <w:top w:val="none" w:sz="0" w:space="0" w:color="auto"/>
            <w:left w:val="none" w:sz="0" w:space="0" w:color="auto"/>
            <w:bottom w:val="none" w:sz="0" w:space="0" w:color="auto"/>
            <w:right w:val="none" w:sz="0" w:space="0" w:color="auto"/>
          </w:divBdr>
        </w:div>
      </w:divsChild>
    </w:div>
    <w:div w:id="432167086">
      <w:bodyDiv w:val="1"/>
      <w:marLeft w:val="0"/>
      <w:marRight w:val="0"/>
      <w:marTop w:val="0"/>
      <w:marBottom w:val="0"/>
      <w:divBdr>
        <w:top w:val="none" w:sz="0" w:space="0" w:color="auto"/>
        <w:left w:val="none" w:sz="0" w:space="0" w:color="auto"/>
        <w:bottom w:val="none" w:sz="0" w:space="0" w:color="auto"/>
        <w:right w:val="none" w:sz="0" w:space="0" w:color="auto"/>
      </w:divBdr>
      <w:divsChild>
        <w:div w:id="954362857">
          <w:marLeft w:val="0"/>
          <w:marRight w:val="0"/>
          <w:marTop w:val="0"/>
          <w:marBottom w:val="0"/>
          <w:divBdr>
            <w:top w:val="none" w:sz="0" w:space="0" w:color="auto"/>
            <w:left w:val="none" w:sz="0" w:space="0" w:color="auto"/>
            <w:bottom w:val="none" w:sz="0" w:space="0" w:color="auto"/>
            <w:right w:val="none" w:sz="0" w:space="0" w:color="auto"/>
          </w:divBdr>
        </w:div>
        <w:div w:id="2011518092">
          <w:marLeft w:val="0"/>
          <w:marRight w:val="0"/>
          <w:marTop w:val="0"/>
          <w:marBottom w:val="0"/>
          <w:divBdr>
            <w:top w:val="none" w:sz="0" w:space="0" w:color="auto"/>
            <w:left w:val="none" w:sz="0" w:space="0" w:color="auto"/>
            <w:bottom w:val="none" w:sz="0" w:space="0" w:color="auto"/>
            <w:right w:val="none" w:sz="0" w:space="0" w:color="auto"/>
          </w:divBdr>
        </w:div>
        <w:div w:id="713428825">
          <w:marLeft w:val="0"/>
          <w:marRight w:val="0"/>
          <w:marTop w:val="0"/>
          <w:marBottom w:val="0"/>
          <w:divBdr>
            <w:top w:val="none" w:sz="0" w:space="0" w:color="auto"/>
            <w:left w:val="none" w:sz="0" w:space="0" w:color="auto"/>
            <w:bottom w:val="none" w:sz="0" w:space="0" w:color="auto"/>
            <w:right w:val="none" w:sz="0" w:space="0" w:color="auto"/>
          </w:divBdr>
        </w:div>
        <w:div w:id="1119297161">
          <w:marLeft w:val="0"/>
          <w:marRight w:val="0"/>
          <w:marTop w:val="0"/>
          <w:marBottom w:val="0"/>
          <w:divBdr>
            <w:top w:val="none" w:sz="0" w:space="0" w:color="auto"/>
            <w:left w:val="none" w:sz="0" w:space="0" w:color="auto"/>
            <w:bottom w:val="none" w:sz="0" w:space="0" w:color="auto"/>
            <w:right w:val="none" w:sz="0" w:space="0" w:color="auto"/>
          </w:divBdr>
        </w:div>
        <w:div w:id="91122896">
          <w:marLeft w:val="0"/>
          <w:marRight w:val="0"/>
          <w:marTop w:val="0"/>
          <w:marBottom w:val="0"/>
          <w:divBdr>
            <w:top w:val="none" w:sz="0" w:space="0" w:color="auto"/>
            <w:left w:val="none" w:sz="0" w:space="0" w:color="auto"/>
            <w:bottom w:val="none" w:sz="0" w:space="0" w:color="auto"/>
            <w:right w:val="none" w:sz="0" w:space="0" w:color="auto"/>
          </w:divBdr>
        </w:div>
        <w:div w:id="404692868">
          <w:marLeft w:val="0"/>
          <w:marRight w:val="0"/>
          <w:marTop w:val="0"/>
          <w:marBottom w:val="0"/>
          <w:divBdr>
            <w:top w:val="none" w:sz="0" w:space="0" w:color="auto"/>
            <w:left w:val="none" w:sz="0" w:space="0" w:color="auto"/>
            <w:bottom w:val="none" w:sz="0" w:space="0" w:color="auto"/>
            <w:right w:val="none" w:sz="0" w:space="0" w:color="auto"/>
          </w:divBdr>
        </w:div>
        <w:div w:id="167260634">
          <w:marLeft w:val="0"/>
          <w:marRight w:val="0"/>
          <w:marTop w:val="0"/>
          <w:marBottom w:val="0"/>
          <w:divBdr>
            <w:top w:val="none" w:sz="0" w:space="0" w:color="auto"/>
            <w:left w:val="none" w:sz="0" w:space="0" w:color="auto"/>
            <w:bottom w:val="none" w:sz="0" w:space="0" w:color="auto"/>
            <w:right w:val="none" w:sz="0" w:space="0" w:color="auto"/>
          </w:divBdr>
        </w:div>
      </w:divsChild>
    </w:div>
    <w:div w:id="469322093">
      <w:bodyDiv w:val="1"/>
      <w:marLeft w:val="0"/>
      <w:marRight w:val="0"/>
      <w:marTop w:val="0"/>
      <w:marBottom w:val="0"/>
      <w:divBdr>
        <w:top w:val="none" w:sz="0" w:space="0" w:color="auto"/>
        <w:left w:val="none" w:sz="0" w:space="0" w:color="auto"/>
        <w:bottom w:val="none" w:sz="0" w:space="0" w:color="auto"/>
        <w:right w:val="none" w:sz="0" w:space="0" w:color="auto"/>
      </w:divBdr>
    </w:div>
    <w:div w:id="534394617">
      <w:bodyDiv w:val="1"/>
      <w:marLeft w:val="0"/>
      <w:marRight w:val="0"/>
      <w:marTop w:val="0"/>
      <w:marBottom w:val="0"/>
      <w:divBdr>
        <w:top w:val="none" w:sz="0" w:space="0" w:color="auto"/>
        <w:left w:val="none" w:sz="0" w:space="0" w:color="auto"/>
        <w:bottom w:val="none" w:sz="0" w:space="0" w:color="auto"/>
        <w:right w:val="none" w:sz="0" w:space="0" w:color="auto"/>
      </w:divBdr>
      <w:divsChild>
        <w:div w:id="1658805790">
          <w:marLeft w:val="0"/>
          <w:marRight w:val="0"/>
          <w:marTop w:val="0"/>
          <w:marBottom w:val="0"/>
          <w:divBdr>
            <w:top w:val="none" w:sz="0" w:space="0" w:color="auto"/>
            <w:left w:val="none" w:sz="0" w:space="0" w:color="auto"/>
            <w:bottom w:val="none" w:sz="0" w:space="0" w:color="auto"/>
            <w:right w:val="none" w:sz="0" w:space="0" w:color="auto"/>
          </w:divBdr>
        </w:div>
        <w:div w:id="1114593171">
          <w:marLeft w:val="0"/>
          <w:marRight w:val="0"/>
          <w:marTop w:val="0"/>
          <w:marBottom w:val="0"/>
          <w:divBdr>
            <w:top w:val="none" w:sz="0" w:space="0" w:color="auto"/>
            <w:left w:val="none" w:sz="0" w:space="0" w:color="auto"/>
            <w:bottom w:val="none" w:sz="0" w:space="0" w:color="auto"/>
            <w:right w:val="none" w:sz="0" w:space="0" w:color="auto"/>
          </w:divBdr>
        </w:div>
        <w:div w:id="1388845097">
          <w:marLeft w:val="0"/>
          <w:marRight w:val="0"/>
          <w:marTop w:val="0"/>
          <w:marBottom w:val="0"/>
          <w:divBdr>
            <w:top w:val="none" w:sz="0" w:space="0" w:color="auto"/>
            <w:left w:val="none" w:sz="0" w:space="0" w:color="auto"/>
            <w:bottom w:val="none" w:sz="0" w:space="0" w:color="auto"/>
            <w:right w:val="none" w:sz="0" w:space="0" w:color="auto"/>
          </w:divBdr>
        </w:div>
        <w:div w:id="1963144094">
          <w:marLeft w:val="0"/>
          <w:marRight w:val="0"/>
          <w:marTop w:val="0"/>
          <w:marBottom w:val="0"/>
          <w:divBdr>
            <w:top w:val="none" w:sz="0" w:space="0" w:color="auto"/>
            <w:left w:val="none" w:sz="0" w:space="0" w:color="auto"/>
            <w:bottom w:val="none" w:sz="0" w:space="0" w:color="auto"/>
            <w:right w:val="none" w:sz="0" w:space="0" w:color="auto"/>
          </w:divBdr>
        </w:div>
        <w:div w:id="1216550834">
          <w:marLeft w:val="0"/>
          <w:marRight w:val="0"/>
          <w:marTop w:val="0"/>
          <w:marBottom w:val="0"/>
          <w:divBdr>
            <w:top w:val="none" w:sz="0" w:space="0" w:color="auto"/>
            <w:left w:val="none" w:sz="0" w:space="0" w:color="auto"/>
            <w:bottom w:val="none" w:sz="0" w:space="0" w:color="auto"/>
            <w:right w:val="none" w:sz="0" w:space="0" w:color="auto"/>
          </w:divBdr>
        </w:div>
        <w:div w:id="539633325">
          <w:marLeft w:val="0"/>
          <w:marRight w:val="0"/>
          <w:marTop w:val="0"/>
          <w:marBottom w:val="0"/>
          <w:divBdr>
            <w:top w:val="none" w:sz="0" w:space="0" w:color="auto"/>
            <w:left w:val="none" w:sz="0" w:space="0" w:color="auto"/>
            <w:bottom w:val="none" w:sz="0" w:space="0" w:color="auto"/>
            <w:right w:val="none" w:sz="0" w:space="0" w:color="auto"/>
          </w:divBdr>
        </w:div>
        <w:div w:id="1590117108">
          <w:marLeft w:val="0"/>
          <w:marRight w:val="0"/>
          <w:marTop w:val="0"/>
          <w:marBottom w:val="0"/>
          <w:divBdr>
            <w:top w:val="none" w:sz="0" w:space="0" w:color="auto"/>
            <w:left w:val="none" w:sz="0" w:space="0" w:color="auto"/>
            <w:bottom w:val="none" w:sz="0" w:space="0" w:color="auto"/>
            <w:right w:val="none" w:sz="0" w:space="0" w:color="auto"/>
          </w:divBdr>
        </w:div>
        <w:div w:id="653947652">
          <w:marLeft w:val="0"/>
          <w:marRight w:val="0"/>
          <w:marTop w:val="0"/>
          <w:marBottom w:val="0"/>
          <w:divBdr>
            <w:top w:val="none" w:sz="0" w:space="0" w:color="auto"/>
            <w:left w:val="none" w:sz="0" w:space="0" w:color="auto"/>
            <w:bottom w:val="none" w:sz="0" w:space="0" w:color="auto"/>
            <w:right w:val="none" w:sz="0" w:space="0" w:color="auto"/>
          </w:divBdr>
        </w:div>
        <w:div w:id="181364363">
          <w:marLeft w:val="0"/>
          <w:marRight w:val="0"/>
          <w:marTop w:val="0"/>
          <w:marBottom w:val="0"/>
          <w:divBdr>
            <w:top w:val="none" w:sz="0" w:space="0" w:color="auto"/>
            <w:left w:val="none" w:sz="0" w:space="0" w:color="auto"/>
            <w:bottom w:val="none" w:sz="0" w:space="0" w:color="auto"/>
            <w:right w:val="none" w:sz="0" w:space="0" w:color="auto"/>
          </w:divBdr>
        </w:div>
        <w:div w:id="461194212">
          <w:marLeft w:val="0"/>
          <w:marRight w:val="0"/>
          <w:marTop w:val="0"/>
          <w:marBottom w:val="0"/>
          <w:divBdr>
            <w:top w:val="none" w:sz="0" w:space="0" w:color="auto"/>
            <w:left w:val="none" w:sz="0" w:space="0" w:color="auto"/>
            <w:bottom w:val="none" w:sz="0" w:space="0" w:color="auto"/>
            <w:right w:val="none" w:sz="0" w:space="0" w:color="auto"/>
          </w:divBdr>
        </w:div>
        <w:div w:id="397440594">
          <w:marLeft w:val="0"/>
          <w:marRight w:val="0"/>
          <w:marTop w:val="0"/>
          <w:marBottom w:val="0"/>
          <w:divBdr>
            <w:top w:val="none" w:sz="0" w:space="0" w:color="auto"/>
            <w:left w:val="none" w:sz="0" w:space="0" w:color="auto"/>
            <w:bottom w:val="none" w:sz="0" w:space="0" w:color="auto"/>
            <w:right w:val="none" w:sz="0" w:space="0" w:color="auto"/>
          </w:divBdr>
        </w:div>
        <w:div w:id="1205672535">
          <w:marLeft w:val="0"/>
          <w:marRight w:val="0"/>
          <w:marTop w:val="0"/>
          <w:marBottom w:val="0"/>
          <w:divBdr>
            <w:top w:val="none" w:sz="0" w:space="0" w:color="auto"/>
            <w:left w:val="none" w:sz="0" w:space="0" w:color="auto"/>
            <w:bottom w:val="none" w:sz="0" w:space="0" w:color="auto"/>
            <w:right w:val="none" w:sz="0" w:space="0" w:color="auto"/>
          </w:divBdr>
        </w:div>
        <w:div w:id="295138500">
          <w:marLeft w:val="0"/>
          <w:marRight w:val="0"/>
          <w:marTop w:val="0"/>
          <w:marBottom w:val="0"/>
          <w:divBdr>
            <w:top w:val="none" w:sz="0" w:space="0" w:color="auto"/>
            <w:left w:val="none" w:sz="0" w:space="0" w:color="auto"/>
            <w:bottom w:val="none" w:sz="0" w:space="0" w:color="auto"/>
            <w:right w:val="none" w:sz="0" w:space="0" w:color="auto"/>
          </w:divBdr>
        </w:div>
        <w:div w:id="713654075">
          <w:marLeft w:val="0"/>
          <w:marRight w:val="0"/>
          <w:marTop w:val="0"/>
          <w:marBottom w:val="0"/>
          <w:divBdr>
            <w:top w:val="none" w:sz="0" w:space="0" w:color="auto"/>
            <w:left w:val="none" w:sz="0" w:space="0" w:color="auto"/>
            <w:bottom w:val="none" w:sz="0" w:space="0" w:color="auto"/>
            <w:right w:val="none" w:sz="0" w:space="0" w:color="auto"/>
          </w:divBdr>
        </w:div>
      </w:divsChild>
    </w:div>
    <w:div w:id="534467121">
      <w:bodyDiv w:val="1"/>
      <w:marLeft w:val="0"/>
      <w:marRight w:val="0"/>
      <w:marTop w:val="0"/>
      <w:marBottom w:val="0"/>
      <w:divBdr>
        <w:top w:val="none" w:sz="0" w:space="0" w:color="auto"/>
        <w:left w:val="none" w:sz="0" w:space="0" w:color="auto"/>
        <w:bottom w:val="none" w:sz="0" w:space="0" w:color="auto"/>
        <w:right w:val="none" w:sz="0" w:space="0" w:color="auto"/>
      </w:divBdr>
      <w:divsChild>
        <w:div w:id="1717314062">
          <w:marLeft w:val="0"/>
          <w:marRight w:val="0"/>
          <w:marTop w:val="0"/>
          <w:marBottom w:val="0"/>
          <w:divBdr>
            <w:top w:val="none" w:sz="0" w:space="0" w:color="auto"/>
            <w:left w:val="none" w:sz="0" w:space="0" w:color="auto"/>
            <w:bottom w:val="none" w:sz="0" w:space="0" w:color="auto"/>
            <w:right w:val="none" w:sz="0" w:space="0" w:color="auto"/>
          </w:divBdr>
        </w:div>
        <w:div w:id="254827258">
          <w:marLeft w:val="0"/>
          <w:marRight w:val="0"/>
          <w:marTop w:val="0"/>
          <w:marBottom w:val="0"/>
          <w:divBdr>
            <w:top w:val="none" w:sz="0" w:space="0" w:color="auto"/>
            <w:left w:val="none" w:sz="0" w:space="0" w:color="auto"/>
            <w:bottom w:val="none" w:sz="0" w:space="0" w:color="auto"/>
            <w:right w:val="none" w:sz="0" w:space="0" w:color="auto"/>
          </w:divBdr>
        </w:div>
        <w:div w:id="1272779315">
          <w:marLeft w:val="0"/>
          <w:marRight w:val="0"/>
          <w:marTop w:val="0"/>
          <w:marBottom w:val="0"/>
          <w:divBdr>
            <w:top w:val="none" w:sz="0" w:space="0" w:color="auto"/>
            <w:left w:val="none" w:sz="0" w:space="0" w:color="auto"/>
            <w:bottom w:val="none" w:sz="0" w:space="0" w:color="auto"/>
            <w:right w:val="none" w:sz="0" w:space="0" w:color="auto"/>
          </w:divBdr>
        </w:div>
        <w:div w:id="1194418323">
          <w:marLeft w:val="0"/>
          <w:marRight w:val="0"/>
          <w:marTop w:val="0"/>
          <w:marBottom w:val="0"/>
          <w:divBdr>
            <w:top w:val="none" w:sz="0" w:space="0" w:color="auto"/>
            <w:left w:val="none" w:sz="0" w:space="0" w:color="auto"/>
            <w:bottom w:val="none" w:sz="0" w:space="0" w:color="auto"/>
            <w:right w:val="none" w:sz="0" w:space="0" w:color="auto"/>
          </w:divBdr>
        </w:div>
        <w:div w:id="207689000">
          <w:marLeft w:val="0"/>
          <w:marRight w:val="0"/>
          <w:marTop w:val="0"/>
          <w:marBottom w:val="0"/>
          <w:divBdr>
            <w:top w:val="none" w:sz="0" w:space="0" w:color="auto"/>
            <w:left w:val="none" w:sz="0" w:space="0" w:color="auto"/>
            <w:bottom w:val="none" w:sz="0" w:space="0" w:color="auto"/>
            <w:right w:val="none" w:sz="0" w:space="0" w:color="auto"/>
          </w:divBdr>
        </w:div>
        <w:div w:id="529075862">
          <w:marLeft w:val="0"/>
          <w:marRight w:val="0"/>
          <w:marTop w:val="0"/>
          <w:marBottom w:val="0"/>
          <w:divBdr>
            <w:top w:val="none" w:sz="0" w:space="0" w:color="auto"/>
            <w:left w:val="none" w:sz="0" w:space="0" w:color="auto"/>
            <w:bottom w:val="none" w:sz="0" w:space="0" w:color="auto"/>
            <w:right w:val="none" w:sz="0" w:space="0" w:color="auto"/>
          </w:divBdr>
        </w:div>
      </w:divsChild>
    </w:div>
    <w:div w:id="555434549">
      <w:bodyDiv w:val="1"/>
      <w:marLeft w:val="0"/>
      <w:marRight w:val="0"/>
      <w:marTop w:val="0"/>
      <w:marBottom w:val="0"/>
      <w:divBdr>
        <w:top w:val="none" w:sz="0" w:space="0" w:color="auto"/>
        <w:left w:val="none" w:sz="0" w:space="0" w:color="auto"/>
        <w:bottom w:val="none" w:sz="0" w:space="0" w:color="auto"/>
        <w:right w:val="none" w:sz="0" w:space="0" w:color="auto"/>
      </w:divBdr>
    </w:div>
    <w:div w:id="568080663">
      <w:bodyDiv w:val="1"/>
      <w:marLeft w:val="0"/>
      <w:marRight w:val="0"/>
      <w:marTop w:val="0"/>
      <w:marBottom w:val="0"/>
      <w:divBdr>
        <w:top w:val="none" w:sz="0" w:space="0" w:color="auto"/>
        <w:left w:val="none" w:sz="0" w:space="0" w:color="auto"/>
        <w:bottom w:val="none" w:sz="0" w:space="0" w:color="auto"/>
        <w:right w:val="none" w:sz="0" w:space="0" w:color="auto"/>
      </w:divBdr>
    </w:div>
    <w:div w:id="577056618">
      <w:bodyDiv w:val="1"/>
      <w:marLeft w:val="0"/>
      <w:marRight w:val="0"/>
      <w:marTop w:val="0"/>
      <w:marBottom w:val="0"/>
      <w:divBdr>
        <w:top w:val="none" w:sz="0" w:space="0" w:color="auto"/>
        <w:left w:val="none" w:sz="0" w:space="0" w:color="auto"/>
        <w:bottom w:val="none" w:sz="0" w:space="0" w:color="auto"/>
        <w:right w:val="none" w:sz="0" w:space="0" w:color="auto"/>
      </w:divBdr>
    </w:div>
    <w:div w:id="584152020">
      <w:bodyDiv w:val="1"/>
      <w:marLeft w:val="0"/>
      <w:marRight w:val="0"/>
      <w:marTop w:val="0"/>
      <w:marBottom w:val="0"/>
      <w:divBdr>
        <w:top w:val="none" w:sz="0" w:space="0" w:color="auto"/>
        <w:left w:val="none" w:sz="0" w:space="0" w:color="auto"/>
        <w:bottom w:val="none" w:sz="0" w:space="0" w:color="auto"/>
        <w:right w:val="none" w:sz="0" w:space="0" w:color="auto"/>
      </w:divBdr>
    </w:div>
    <w:div w:id="618532937">
      <w:bodyDiv w:val="1"/>
      <w:marLeft w:val="0"/>
      <w:marRight w:val="0"/>
      <w:marTop w:val="0"/>
      <w:marBottom w:val="0"/>
      <w:divBdr>
        <w:top w:val="none" w:sz="0" w:space="0" w:color="auto"/>
        <w:left w:val="none" w:sz="0" w:space="0" w:color="auto"/>
        <w:bottom w:val="none" w:sz="0" w:space="0" w:color="auto"/>
        <w:right w:val="none" w:sz="0" w:space="0" w:color="auto"/>
      </w:divBdr>
      <w:divsChild>
        <w:div w:id="1444572561">
          <w:marLeft w:val="0"/>
          <w:marRight w:val="0"/>
          <w:marTop w:val="0"/>
          <w:marBottom w:val="0"/>
          <w:divBdr>
            <w:top w:val="none" w:sz="0" w:space="0" w:color="auto"/>
            <w:left w:val="none" w:sz="0" w:space="0" w:color="auto"/>
            <w:bottom w:val="none" w:sz="0" w:space="0" w:color="auto"/>
            <w:right w:val="none" w:sz="0" w:space="0" w:color="auto"/>
          </w:divBdr>
        </w:div>
        <w:div w:id="1872187475">
          <w:marLeft w:val="0"/>
          <w:marRight w:val="0"/>
          <w:marTop w:val="0"/>
          <w:marBottom w:val="0"/>
          <w:divBdr>
            <w:top w:val="none" w:sz="0" w:space="0" w:color="auto"/>
            <w:left w:val="none" w:sz="0" w:space="0" w:color="auto"/>
            <w:bottom w:val="none" w:sz="0" w:space="0" w:color="auto"/>
            <w:right w:val="none" w:sz="0" w:space="0" w:color="auto"/>
          </w:divBdr>
        </w:div>
        <w:div w:id="279384603">
          <w:marLeft w:val="0"/>
          <w:marRight w:val="0"/>
          <w:marTop w:val="0"/>
          <w:marBottom w:val="0"/>
          <w:divBdr>
            <w:top w:val="none" w:sz="0" w:space="0" w:color="auto"/>
            <w:left w:val="none" w:sz="0" w:space="0" w:color="auto"/>
            <w:bottom w:val="none" w:sz="0" w:space="0" w:color="auto"/>
            <w:right w:val="none" w:sz="0" w:space="0" w:color="auto"/>
          </w:divBdr>
        </w:div>
        <w:div w:id="542441904">
          <w:marLeft w:val="0"/>
          <w:marRight w:val="0"/>
          <w:marTop w:val="0"/>
          <w:marBottom w:val="0"/>
          <w:divBdr>
            <w:top w:val="none" w:sz="0" w:space="0" w:color="auto"/>
            <w:left w:val="none" w:sz="0" w:space="0" w:color="auto"/>
            <w:bottom w:val="none" w:sz="0" w:space="0" w:color="auto"/>
            <w:right w:val="none" w:sz="0" w:space="0" w:color="auto"/>
          </w:divBdr>
        </w:div>
        <w:div w:id="903485938">
          <w:marLeft w:val="0"/>
          <w:marRight w:val="0"/>
          <w:marTop w:val="0"/>
          <w:marBottom w:val="0"/>
          <w:divBdr>
            <w:top w:val="none" w:sz="0" w:space="0" w:color="auto"/>
            <w:left w:val="none" w:sz="0" w:space="0" w:color="auto"/>
            <w:bottom w:val="none" w:sz="0" w:space="0" w:color="auto"/>
            <w:right w:val="none" w:sz="0" w:space="0" w:color="auto"/>
          </w:divBdr>
        </w:div>
        <w:div w:id="1459451011">
          <w:marLeft w:val="0"/>
          <w:marRight w:val="0"/>
          <w:marTop w:val="0"/>
          <w:marBottom w:val="0"/>
          <w:divBdr>
            <w:top w:val="none" w:sz="0" w:space="0" w:color="auto"/>
            <w:left w:val="none" w:sz="0" w:space="0" w:color="auto"/>
            <w:bottom w:val="none" w:sz="0" w:space="0" w:color="auto"/>
            <w:right w:val="none" w:sz="0" w:space="0" w:color="auto"/>
          </w:divBdr>
        </w:div>
        <w:div w:id="1744720146">
          <w:marLeft w:val="0"/>
          <w:marRight w:val="0"/>
          <w:marTop w:val="0"/>
          <w:marBottom w:val="0"/>
          <w:divBdr>
            <w:top w:val="none" w:sz="0" w:space="0" w:color="auto"/>
            <w:left w:val="none" w:sz="0" w:space="0" w:color="auto"/>
            <w:bottom w:val="none" w:sz="0" w:space="0" w:color="auto"/>
            <w:right w:val="none" w:sz="0" w:space="0" w:color="auto"/>
          </w:divBdr>
        </w:div>
        <w:div w:id="836382846">
          <w:marLeft w:val="0"/>
          <w:marRight w:val="0"/>
          <w:marTop w:val="0"/>
          <w:marBottom w:val="0"/>
          <w:divBdr>
            <w:top w:val="none" w:sz="0" w:space="0" w:color="auto"/>
            <w:left w:val="none" w:sz="0" w:space="0" w:color="auto"/>
            <w:bottom w:val="none" w:sz="0" w:space="0" w:color="auto"/>
            <w:right w:val="none" w:sz="0" w:space="0" w:color="auto"/>
          </w:divBdr>
        </w:div>
        <w:div w:id="1808736529">
          <w:marLeft w:val="0"/>
          <w:marRight w:val="0"/>
          <w:marTop w:val="0"/>
          <w:marBottom w:val="0"/>
          <w:divBdr>
            <w:top w:val="none" w:sz="0" w:space="0" w:color="auto"/>
            <w:left w:val="none" w:sz="0" w:space="0" w:color="auto"/>
            <w:bottom w:val="none" w:sz="0" w:space="0" w:color="auto"/>
            <w:right w:val="none" w:sz="0" w:space="0" w:color="auto"/>
          </w:divBdr>
        </w:div>
        <w:div w:id="752702304">
          <w:marLeft w:val="0"/>
          <w:marRight w:val="0"/>
          <w:marTop w:val="0"/>
          <w:marBottom w:val="0"/>
          <w:divBdr>
            <w:top w:val="none" w:sz="0" w:space="0" w:color="auto"/>
            <w:left w:val="none" w:sz="0" w:space="0" w:color="auto"/>
            <w:bottom w:val="none" w:sz="0" w:space="0" w:color="auto"/>
            <w:right w:val="none" w:sz="0" w:space="0" w:color="auto"/>
          </w:divBdr>
        </w:div>
        <w:div w:id="674654249">
          <w:marLeft w:val="0"/>
          <w:marRight w:val="0"/>
          <w:marTop w:val="0"/>
          <w:marBottom w:val="0"/>
          <w:divBdr>
            <w:top w:val="none" w:sz="0" w:space="0" w:color="auto"/>
            <w:left w:val="none" w:sz="0" w:space="0" w:color="auto"/>
            <w:bottom w:val="none" w:sz="0" w:space="0" w:color="auto"/>
            <w:right w:val="none" w:sz="0" w:space="0" w:color="auto"/>
          </w:divBdr>
        </w:div>
      </w:divsChild>
    </w:div>
    <w:div w:id="629551742">
      <w:bodyDiv w:val="1"/>
      <w:marLeft w:val="0"/>
      <w:marRight w:val="0"/>
      <w:marTop w:val="0"/>
      <w:marBottom w:val="0"/>
      <w:divBdr>
        <w:top w:val="none" w:sz="0" w:space="0" w:color="auto"/>
        <w:left w:val="none" w:sz="0" w:space="0" w:color="auto"/>
        <w:bottom w:val="none" w:sz="0" w:space="0" w:color="auto"/>
        <w:right w:val="none" w:sz="0" w:space="0" w:color="auto"/>
      </w:divBdr>
      <w:divsChild>
        <w:div w:id="1663117914">
          <w:marLeft w:val="0"/>
          <w:marRight w:val="0"/>
          <w:marTop w:val="0"/>
          <w:marBottom w:val="0"/>
          <w:divBdr>
            <w:top w:val="none" w:sz="0" w:space="0" w:color="auto"/>
            <w:left w:val="none" w:sz="0" w:space="0" w:color="auto"/>
            <w:bottom w:val="none" w:sz="0" w:space="0" w:color="auto"/>
            <w:right w:val="none" w:sz="0" w:space="0" w:color="auto"/>
          </w:divBdr>
        </w:div>
        <w:div w:id="1229921960">
          <w:marLeft w:val="0"/>
          <w:marRight w:val="0"/>
          <w:marTop w:val="0"/>
          <w:marBottom w:val="0"/>
          <w:divBdr>
            <w:top w:val="none" w:sz="0" w:space="0" w:color="auto"/>
            <w:left w:val="none" w:sz="0" w:space="0" w:color="auto"/>
            <w:bottom w:val="none" w:sz="0" w:space="0" w:color="auto"/>
            <w:right w:val="none" w:sz="0" w:space="0" w:color="auto"/>
          </w:divBdr>
        </w:div>
        <w:div w:id="567687417">
          <w:marLeft w:val="0"/>
          <w:marRight w:val="0"/>
          <w:marTop w:val="0"/>
          <w:marBottom w:val="0"/>
          <w:divBdr>
            <w:top w:val="none" w:sz="0" w:space="0" w:color="auto"/>
            <w:left w:val="none" w:sz="0" w:space="0" w:color="auto"/>
            <w:bottom w:val="none" w:sz="0" w:space="0" w:color="auto"/>
            <w:right w:val="none" w:sz="0" w:space="0" w:color="auto"/>
          </w:divBdr>
        </w:div>
        <w:div w:id="843130369">
          <w:marLeft w:val="0"/>
          <w:marRight w:val="0"/>
          <w:marTop w:val="0"/>
          <w:marBottom w:val="0"/>
          <w:divBdr>
            <w:top w:val="none" w:sz="0" w:space="0" w:color="auto"/>
            <w:left w:val="none" w:sz="0" w:space="0" w:color="auto"/>
            <w:bottom w:val="none" w:sz="0" w:space="0" w:color="auto"/>
            <w:right w:val="none" w:sz="0" w:space="0" w:color="auto"/>
          </w:divBdr>
        </w:div>
        <w:div w:id="335308120">
          <w:marLeft w:val="0"/>
          <w:marRight w:val="0"/>
          <w:marTop w:val="0"/>
          <w:marBottom w:val="0"/>
          <w:divBdr>
            <w:top w:val="none" w:sz="0" w:space="0" w:color="auto"/>
            <w:left w:val="none" w:sz="0" w:space="0" w:color="auto"/>
            <w:bottom w:val="none" w:sz="0" w:space="0" w:color="auto"/>
            <w:right w:val="none" w:sz="0" w:space="0" w:color="auto"/>
          </w:divBdr>
        </w:div>
        <w:div w:id="2013071382">
          <w:marLeft w:val="0"/>
          <w:marRight w:val="0"/>
          <w:marTop w:val="0"/>
          <w:marBottom w:val="0"/>
          <w:divBdr>
            <w:top w:val="none" w:sz="0" w:space="0" w:color="auto"/>
            <w:left w:val="none" w:sz="0" w:space="0" w:color="auto"/>
            <w:bottom w:val="none" w:sz="0" w:space="0" w:color="auto"/>
            <w:right w:val="none" w:sz="0" w:space="0" w:color="auto"/>
          </w:divBdr>
        </w:div>
        <w:div w:id="985085519">
          <w:marLeft w:val="0"/>
          <w:marRight w:val="0"/>
          <w:marTop w:val="0"/>
          <w:marBottom w:val="0"/>
          <w:divBdr>
            <w:top w:val="none" w:sz="0" w:space="0" w:color="auto"/>
            <w:left w:val="none" w:sz="0" w:space="0" w:color="auto"/>
            <w:bottom w:val="none" w:sz="0" w:space="0" w:color="auto"/>
            <w:right w:val="none" w:sz="0" w:space="0" w:color="auto"/>
          </w:divBdr>
        </w:div>
        <w:div w:id="198472321">
          <w:marLeft w:val="0"/>
          <w:marRight w:val="0"/>
          <w:marTop w:val="0"/>
          <w:marBottom w:val="0"/>
          <w:divBdr>
            <w:top w:val="none" w:sz="0" w:space="0" w:color="auto"/>
            <w:left w:val="none" w:sz="0" w:space="0" w:color="auto"/>
            <w:bottom w:val="none" w:sz="0" w:space="0" w:color="auto"/>
            <w:right w:val="none" w:sz="0" w:space="0" w:color="auto"/>
          </w:divBdr>
        </w:div>
        <w:div w:id="2079667940">
          <w:marLeft w:val="0"/>
          <w:marRight w:val="0"/>
          <w:marTop w:val="0"/>
          <w:marBottom w:val="0"/>
          <w:divBdr>
            <w:top w:val="none" w:sz="0" w:space="0" w:color="auto"/>
            <w:left w:val="none" w:sz="0" w:space="0" w:color="auto"/>
            <w:bottom w:val="none" w:sz="0" w:space="0" w:color="auto"/>
            <w:right w:val="none" w:sz="0" w:space="0" w:color="auto"/>
          </w:divBdr>
        </w:div>
        <w:div w:id="1766920588">
          <w:marLeft w:val="0"/>
          <w:marRight w:val="0"/>
          <w:marTop w:val="0"/>
          <w:marBottom w:val="0"/>
          <w:divBdr>
            <w:top w:val="none" w:sz="0" w:space="0" w:color="auto"/>
            <w:left w:val="none" w:sz="0" w:space="0" w:color="auto"/>
            <w:bottom w:val="none" w:sz="0" w:space="0" w:color="auto"/>
            <w:right w:val="none" w:sz="0" w:space="0" w:color="auto"/>
          </w:divBdr>
        </w:div>
        <w:div w:id="1093356863">
          <w:marLeft w:val="0"/>
          <w:marRight w:val="0"/>
          <w:marTop w:val="0"/>
          <w:marBottom w:val="0"/>
          <w:divBdr>
            <w:top w:val="none" w:sz="0" w:space="0" w:color="auto"/>
            <w:left w:val="none" w:sz="0" w:space="0" w:color="auto"/>
            <w:bottom w:val="none" w:sz="0" w:space="0" w:color="auto"/>
            <w:right w:val="none" w:sz="0" w:space="0" w:color="auto"/>
          </w:divBdr>
        </w:div>
        <w:div w:id="440801635">
          <w:marLeft w:val="0"/>
          <w:marRight w:val="0"/>
          <w:marTop w:val="0"/>
          <w:marBottom w:val="0"/>
          <w:divBdr>
            <w:top w:val="none" w:sz="0" w:space="0" w:color="auto"/>
            <w:left w:val="none" w:sz="0" w:space="0" w:color="auto"/>
            <w:bottom w:val="none" w:sz="0" w:space="0" w:color="auto"/>
            <w:right w:val="none" w:sz="0" w:space="0" w:color="auto"/>
          </w:divBdr>
        </w:div>
        <w:div w:id="136841964">
          <w:marLeft w:val="0"/>
          <w:marRight w:val="0"/>
          <w:marTop w:val="0"/>
          <w:marBottom w:val="0"/>
          <w:divBdr>
            <w:top w:val="none" w:sz="0" w:space="0" w:color="auto"/>
            <w:left w:val="none" w:sz="0" w:space="0" w:color="auto"/>
            <w:bottom w:val="none" w:sz="0" w:space="0" w:color="auto"/>
            <w:right w:val="none" w:sz="0" w:space="0" w:color="auto"/>
          </w:divBdr>
        </w:div>
        <w:div w:id="190188002">
          <w:marLeft w:val="0"/>
          <w:marRight w:val="0"/>
          <w:marTop w:val="0"/>
          <w:marBottom w:val="0"/>
          <w:divBdr>
            <w:top w:val="none" w:sz="0" w:space="0" w:color="auto"/>
            <w:left w:val="none" w:sz="0" w:space="0" w:color="auto"/>
            <w:bottom w:val="none" w:sz="0" w:space="0" w:color="auto"/>
            <w:right w:val="none" w:sz="0" w:space="0" w:color="auto"/>
          </w:divBdr>
        </w:div>
      </w:divsChild>
    </w:div>
    <w:div w:id="711617469">
      <w:bodyDiv w:val="1"/>
      <w:marLeft w:val="0"/>
      <w:marRight w:val="0"/>
      <w:marTop w:val="0"/>
      <w:marBottom w:val="0"/>
      <w:divBdr>
        <w:top w:val="none" w:sz="0" w:space="0" w:color="auto"/>
        <w:left w:val="none" w:sz="0" w:space="0" w:color="auto"/>
        <w:bottom w:val="none" w:sz="0" w:space="0" w:color="auto"/>
        <w:right w:val="none" w:sz="0" w:space="0" w:color="auto"/>
      </w:divBdr>
      <w:divsChild>
        <w:div w:id="1977878777">
          <w:marLeft w:val="0"/>
          <w:marRight w:val="0"/>
          <w:marTop w:val="0"/>
          <w:marBottom w:val="0"/>
          <w:divBdr>
            <w:top w:val="none" w:sz="0" w:space="0" w:color="auto"/>
            <w:left w:val="none" w:sz="0" w:space="0" w:color="auto"/>
            <w:bottom w:val="none" w:sz="0" w:space="0" w:color="auto"/>
            <w:right w:val="none" w:sz="0" w:space="0" w:color="auto"/>
          </w:divBdr>
        </w:div>
        <w:div w:id="957297770">
          <w:marLeft w:val="0"/>
          <w:marRight w:val="0"/>
          <w:marTop w:val="0"/>
          <w:marBottom w:val="0"/>
          <w:divBdr>
            <w:top w:val="none" w:sz="0" w:space="0" w:color="auto"/>
            <w:left w:val="none" w:sz="0" w:space="0" w:color="auto"/>
            <w:bottom w:val="none" w:sz="0" w:space="0" w:color="auto"/>
            <w:right w:val="none" w:sz="0" w:space="0" w:color="auto"/>
          </w:divBdr>
        </w:div>
        <w:div w:id="1743723453">
          <w:marLeft w:val="0"/>
          <w:marRight w:val="0"/>
          <w:marTop w:val="0"/>
          <w:marBottom w:val="0"/>
          <w:divBdr>
            <w:top w:val="none" w:sz="0" w:space="0" w:color="auto"/>
            <w:left w:val="none" w:sz="0" w:space="0" w:color="auto"/>
            <w:bottom w:val="none" w:sz="0" w:space="0" w:color="auto"/>
            <w:right w:val="none" w:sz="0" w:space="0" w:color="auto"/>
          </w:divBdr>
        </w:div>
        <w:div w:id="980114696">
          <w:marLeft w:val="0"/>
          <w:marRight w:val="0"/>
          <w:marTop w:val="0"/>
          <w:marBottom w:val="0"/>
          <w:divBdr>
            <w:top w:val="none" w:sz="0" w:space="0" w:color="auto"/>
            <w:left w:val="none" w:sz="0" w:space="0" w:color="auto"/>
            <w:bottom w:val="none" w:sz="0" w:space="0" w:color="auto"/>
            <w:right w:val="none" w:sz="0" w:space="0" w:color="auto"/>
          </w:divBdr>
        </w:div>
        <w:div w:id="393237473">
          <w:marLeft w:val="0"/>
          <w:marRight w:val="0"/>
          <w:marTop w:val="0"/>
          <w:marBottom w:val="0"/>
          <w:divBdr>
            <w:top w:val="none" w:sz="0" w:space="0" w:color="auto"/>
            <w:left w:val="none" w:sz="0" w:space="0" w:color="auto"/>
            <w:bottom w:val="none" w:sz="0" w:space="0" w:color="auto"/>
            <w:right w:val="none" w:sz="0" w:space="0" w:color="auto"/>
          </w:divBdr>
        </w:div>
        <w:div w:id="2116752395">
          <w:marLeft w:val="0"/>
          <w:marRight w:val="0"/>
          <w:marTop w:val="0"/>
          <w:marBottom w:val="0"/>
          <w:divBdr>
            <w:top w:val="none" w:sz="0" w:space="0" w:color="auto"/>
            <w:left w:val="none" w:sz="0" w:space="0" w:color="auto"/>
            <w:bottom w:val="none" w:sz="0" w:space="0" w:color="auto"/>
            <w:right w:val="none" w:sz="0" w:space="0" w:color="auto"/>
          </w:divBdr>
        </w:div>
        <w:div w:id="1801608672">
          <w:marLeft w:val="0"/>
          <w:marRight w:val="0"/>
          <w:marTop w:val="0"/>
          <w:marBottom w:val="0"/>
          <w:divBdr>
            <w:top w:val="none" w:sz="0" w:space="0" w:color="auto"/>
            <w:left w:val="none" w:sz="0" w:space="0" w:color="auto"/>
            <w:bottom w:val="none" w:sz="0" w:space="0" w:color="auto"/>
            <w:right w:val="none" w:sz="0" w:space="0" w:color="auto"/>
          </w:divBdr>
        </w:div>
        <w:div w:id="2003849533">
          <w:marLeft w:val="0"/>
          <w:marRight w:val="0"/>
          <w:marTop w:val="0"/>
          <w:marBottom w:val="0"/>
          <w:divBdr>
            <w:top w:val="none" w:sz="0" w:space="0" w:color="auto"/>
            <w:left w:val="none" w:sz="0" w:space="0" w:color="auto"/>
            <w:bottom w:val="none" w:sz="0" w:space="0" w:color="auto"/>
            <w:right w:val="none" w:sz="0" w:space="0" w:color="auto"/>
          </w:divBdr>
        </w:div>
      </w:divsChild>
    </w:div>
    <w:div w:id="732124542">
      <w:bodyDiv w:val="1"/>
      <w:marLeft w:val="0"/>
      <w:marRight w:val="0"/>
      <w:marTop w:val="0"/>
      <w:marBottom w:val="0"/>
      <w:divBdr>
        <w:top w:val="none" w:sz="0" w:space="0" w:color="auto"/>
        <w:left w:val="none" w:sz="0" w:space="0" w:color="auto"/>
        <w:bottom w:val="none" w:sz="0" w:space="0" w:color="auto"/>
        <w:right w:val="none" w:sz="0" w:space="0" w:color="auto"/>
      </w:divBdr>
    </w:div>
    <w:div w:id="754980031">
      <w:bodyDiv w:val="1"/>
      <w:marLeft w:val="0"/>
      <w:marRight w:val="0"/>
      <w:marTop w:val="0"/>
      <w:marBottom w:val="0"/>
      <w:divBdr>
        <w:top w:val="none" w:sz="0" w:space="0" w:color="auto"/>
        <w:left w:val="none" w:sz="0" w:space="0" w:color="auto"/>
        <w:bottom w:val="none" w:sz="0" w:space="0" w:color="auto"/>
        <w:right w:val="none" w:sz="0" w:space="0" w:color="auto"/>
      </w:divBdr>
      <w:divsChild>
        <w:div w:id="123278444">
          <w:marLeft w:val="0"/>
          <w:marRight w:val="0"/>
          <w:marTop w:val="0"/>
          <w:marBottom w:val="0"/>
          <w:divBdr>
            <w:top w:val="none" w:sz="0" w:space="0" w:color="auto"/>
            <w:left w:val="none" w:sz="0" w:space="0" w:color="auto"/>
            <w:bottom w:val="none" w:sz="0" w:space="0" w:color="auto"/>
            <w:right w:val="none" w:sz="0" w:space="0" w:color="auto"/>
          </w:divBdr>
        </w:div>
        <w:div w:id="115176118">
          <w:marLeft w:val="0"/>
          <w:marRight w:val="0"/>
          <w:marTop w:val="0"/>
          <w:marBottom w:val="0"/>
          <w:divBdr>
            <w:top w:val="none" w:sz="0" w:space="0" w:color="auto"/>
            <w:left w:val="none" w:sz="0" w:space="0" w:color="auto"/>
            <w:bottom w:val="none" w:sz="0" w:space="0" w:color="auto"/>
            <w:right w:val="none" w:sz="0" w:space="0" w:color="auto"/>
          </w:divBdr>
        </w:div>
        <w:div w:id="1738700655">
          <w:marLeft w:val="0"/>
          <w:marRight w:val="0"/>
          <w:marTop w:val="0"/>
          <w:marBottom w:val="0"/>
          <w:divBdr>
            <w:top w:val="none" w:sz="0" w:space="0" w:color="auto"/>
            <w:left w:val="none" w:sz="0" w:space="0" w:color="auto"/>
            <w:bottom w:val="none" w:sz="0" w:space="0" w:color="auto"/>
            <w:right w:val="none" w:sz="0" w:space="0" w:color="auto"/>
          </w:divBdr>
        </w:div>
        <w:div w:id="111292393">
          <w:marLeft w:val="0"/>
          <w:marRight w:val="0"/>
          <w:marTop w:val="0"/>
          <w:marBottom w:val="0"/>
          <w:divBdr>
            <w:top w:val="none" w:sz="0" w:space="0" w:color="auto"/>
            <w:left w:val="none" w:sz="0" w:space="0" w:color="auto"/>
            <w:bottom w:val="none" w:sz="0" w:space="0" w:color="auto"/>
            <w:right w:val="none" w:sz="0" w:space="0" w:color="auto"/>
          </w:divBdr>
        </w:div>
        <w:div w:id="38171080">
          <w:marLeft w:val="0"/>
          <w:marRight w:val="0"/>
          <w:marTop w:val="0"/>
          <w:marBottom w:val="0"/>
          <w:divBdr>
            <w:top w:val="none" w:sz="0" w:space="0" w:color="auto"/>
            <w:left w:val="none" w:sz="0" w:space="0" w:color="auto"/>
            <w:bottom w:val="none" w:sz="0" w:space="0" w:color="auto"/>
            <w:right w:val="none" w:sz="0" w:space="0" w:color="auto"/>
          </w:divBdr>
        </w:div>
        <w:div w:id="576210716">
          <w:marLeft w:val="0"/>
          <w:marRight w:val="0"/>
          <w:marTop w:val="0"/>
          <w:marBottom w:val="0"/>
          <w:divBdr>
            <w:top w:val="none" w:sz="0" w:space="0" w:color="auto"/>
            <w:left w:val="none" w:sz="0" w:space="0" w:color="auto"/>
            <w:bottom w:val="none" w:sz="0" w:space="0" w:color="auto"/>
            <w:right w:val="none" w:sz="0" w:space="0" w:color="auto"/>
          </w:divBdr>
        </w:div>
        <w:div w:id="633029044">
          <w:marLeft w:val="0"/>
          <w:marRight w:val="0"/>
          <w:marTop w:val="0"/>
          <w:marBottom w:val="0"/>
          <w:divBdr>
            <w:top w:val="none" w:sz="0" w:space="0" w:color="auto"/>
            <w:left w:val="none" w:sz="0" w:space="0" w:color="auto"/>
            <w:bottom w:val="none" w:sz="0" w:space="0" w:color="auto"/>
            <w:right w:val="none" w:sz="0" w:space="0" w:color="auto"/>
          </w:divBdr>
        </w:div>
        <w:div w:id="571542675">
          <w:marLeft w:val="0"/>
          <w:marRight w:val="0"/>
          <w:marTop w:val="0"/>
          <w:marBottom w:val="0"/>
          <w:divBdr>
            <w:top w:val="none" w:sz="0" w:space="0" w:color="auto"/>
            <w:left w:val="none" w:sz="0" w:space="0" w:color="auto"/>
            <w:bottom w:val="none" w:sz="0" w:space="0" w:color="auto"/>
            <w:right w:val="none" w:sz="0" w:space="0" w:color="auto"/>
          </w:divBdr>
        </w:div>
        <w:div w:id="2118207761">
          <w:marLeft w:val="0"/>
          <w:marRight w:val="0"/>
          <w:marTop w:val="0"/>
          <w:marBottom w:val="0"/>
          <w:divBdr>
            <w:top w:val="none" w:sz="0" w:space="0" w:color="auto"/>
            <w:left w:val="none" w:sz="0" w:space="0" w:color="auto"/>
            <w:bottom w:val="none" w:sz="0" w:space="0" w:color="auto"/>
            <w:right w:val="none" w:sz="0" w:space="0" w:color="auto"/>
          </w:divBdr>
        </w:div>
        <w:div w:id="649284781">
          <w:marLeft w:val="0"/>
          <w:marRight w:val="0"/>
          <w:marTop w:val="0"/>
          <w:marBottom w:val="0"/>
          <w:divBdr>
            <w:top w:val="none" w:sz="0" w:space="0" w:color="auto"/>
            <w:left w:val="none" w:sz="0" w:space="0" w:color="auto"/>
            <w:bottom w:val="none" w:sz="0" w:space="0" w:color="auto"/>
            <w:right w:val="none" w:sz="0" w:space="0" w:color="auto"/>
          </w:divBdr>
        </w:div>
        <w:div w:id="537620651">
          <w:marLeft w:val="0"/>
          <w:marRight w:val="0"/>
          <w:marTop w:val="0"/>
          <w:marBottom w:val="0"/>
          <w:divBdr>
            <w:top w:val="none" w:sz="0" w:space="0" w:color="auto"/>
            <w:left w:val="none" w:sz="0" w:space="0" w:color="auto"/>
            <w:bottom w:val="none" w:sz="0" w:space="0" w:color="auto"/>
            <w:right w:val="none" w:sz="0" w:space="0" w:color="auto"/>
          </w:divBdr>
        </w:div>
        <w:div w:id="1777021556">
          <w:marLeft w:val="0"/>
          <w:marRight w:val="0"/>
          <w:marTop w:val="0"/>
          <w:marBottom w:val="0"/>
          <w:divBdr>
            <w:top w:val="none" w:sz="0" w:space="0" w:color="auto"/>
            <w:left w:val="none" w:sz="0" w:space="0" w:color="auto"/>
            <w:bottom w:val="none" w:sz="0" w:space="0" w:color="auto"/>
            <w:right w:val="none" w:sz="0" w:space="0" w:color="auto"/>
          </w:divBdr>
        </w:div>
        <w:div w:id="819538494">
          <w:marLeft w:val="0"/>
          <w:marRight w:val="0"/>
          <w:marTop w:val="0"/>
          <w:marBottom w:val="0"/>
          <w:divBdr>
            <w:top w:val="none" w:sz="0" w:space="0" w:color="auto"/>
            <w:left w:val="none" w:sz="0" w:space="0" w:color="auto"/>
            <w:bottom w:val="none" w:sz="0" w:space="0" w:color="auto"/>
            <w:right w:val="none" w:sz="0" w:space="0" w:color="auto"/>
          </w:divBdr>
        </w:div>
      </w:divsChild>
    </w:div>
    <w:div w:id="843933832">
      <w:bodyDiv w:val="1"/>
      <w:marLeft w:val="0"/>
      <w:marRight w:val="0"/>
      <w:marTop w:val="0"/>
      <w:marBottom w:val="0"/>
      <w:divBdr>
        <w:top w:val="none" w:sz="0" w:space="0" w:color="auto"/>
        <w:left w:val="none" w:sz="0" w:space="0" w:color="auto"/>
        <w:bottom w:val="none" w:sz="0" w:space="0" w:color="auto"/>
        <w:right w:val="none" w:sz="0" w:space="0" w:color="auto"/>
      </w:divBdr>
    </w:div>
    <w:div w:id="854996347">
      <w:bodyDiv w:val="1"/>
      <w:marLeft w:val="0"/>
      <w:marRight w:val="0"/>
      <w:marTop w:val="0"/>
      <w:marBottom w:val="0"/>
      <w:divBdr>
        <w:top w:val="none" w:sz="0" w:space="0" w:color="auto"/>
        <w:left w:val="none" w:sz="0" w:space="0" w:color="auto"/>
        <w:bottom w:val="none" w:sz="0" w:space="0" w:color="auto"/>
        <w:right w:val="none" w:sz="0" w:space="0" w:color="auto"/>
      </w:divBdr>
    </w:div>
    <w:div w:id="855920474">
      <w:bodyDiv w:val="1"/>
      <w:marLeft w:val="0"/>
      <w:marRight w:val="0"/>
      <w:marTop w:val="0"/>
      <w:marBottom w:val="0"/>
      <w:divBdr>
        <w:top w:val="none" w:sz="0" w:space="0" w:color="auto"/>
        <w:left w:val="none" w:sz="0" w:space="0" w:color="auto"/>
        <w:bottom w:val="none" w:sz="0" w:space="0" w:color="auto"/>
        <w:right w:val="none" w:sz="0" w:space="0" w:color="auto"/>
      </w:divBdr>
      <w:divsChild>
        <w:div w:id="1192915474">
          <w:marLeft w:val="0"/>
          <w:marRight w:val="0"/>
          <w:marTop w:val="0"/>
          <w:marBottom w:val="0"/>
          <w:divBdr>
            <w:top w:val="none" w:sz="0" w:space="0" w:color="auto"/>
            <w:left w:val="none" w:sz="0" w:space="0" w:color="auto"/>
            <w:bottom w:val="none" w:sz="0" w:space="0" w:color="auto"/>
            <w:right w:val="none" w:sz="0" w:space="0" w:color="auto"/>
          </w:divBdr>
        </w:div>
        <w:div w:id="1326132423">
          <w:marLeft w:val="0"/>
          <w:marRight w:val="0"/>
          <w:marTop w:val="0"/>
          <w:marBottom w:val="0"/>
          <w:divBdr>
            <w:top w:val="none" w:sz="0" w:space="0" w:color="auto"/>
            <w:left w:val="none" w:sz="0" w:space="0" w:color="auto"/>
            <w:bottom w:val="none" w:sz="0" w:space="0" w:color="auto"/>
            <w:right w:val="none" w:sz="0" w:space="0" w:color="auto"/>
          </w:divBdr>
        </w:div>
        <w:div w:id="1403747669">
          <w:marLeft w:val="0"/>
          <w:marRight w:val="0"/>
          <w:marTop w:val="0"/>
          <w:marBottom w:val="0"/>
          <w:divBdr>
            <w:top w:val="none" w:sz="0" w:space="0" w:color="auto"/>
            <w:left w:val="none" w:sz="0" w:space="0" w:color="auto"/>
            <w:bottom w:val="none" w:sz="0" w:space="0" w:color="auto"/>
            <w:right w:val="none" w:sz="0" w:space="0" w:color="auto"/>
          </w:divBdr>
        </w:div>
        <w:div w:id="1291353339">
          <w:marLeft w:val="0"/>
          <w:marRight w:val="0"/>
          <w:marTop w:val="0"/>
          <w:marBottom w:val="0"/>
          <w:divBdr>
            <w:top w:val="none" w:sz="0" w:space="0" w:color="auto"/>
            <w:left w:val="none" w:sz="0" w:space="0" w:color="auto"/>
            <w:bottom w:val="none" w:sz="0" w:space="0" w:color="auto"/>
            <w:right w:val="none" w:sz="0" w:space="0" w:color="auto"/>
          </w:divBdr>
        </w:div>
        <w:div w:id="1767965387">
          <w:marLeft w:val="0"/>
          <w:marRight w:val="0"/>
          <w:marTop w:val="0"/>
          <w:marBottom w:val="0"/>
          <w:divBdr>
            <w:top w:val="none" w:sz="0" w:space="0" w:color="auto"/>
            <w:left w:val="none" w:sz="0" w:space="0" w:color="auto"/>
            <w:bottom w:val="none" w:sz="0" w:space="0" w:color="auto"/>
            <w:right w:val="none" w:sz="0" w:space="0" w:color="auto"/>
          </w:divBdr>
        </w:div>
        <w:div w:id="547693145">
          <w:marLeft w:val="0"/>
          <w:marRight w:val="0"/>
          <w:marTop w:val="0"/>
          <w:marBottom w:val="0"/>
          <w:divBdr>
            <w:top w:val="none" w:sz="0" w:space="0" w:color="auto"/>
            <w:left w:val="none" w:sz="0" w:space="0" w:color="auto"/>
            <w:bottom w:val="none" w:sz="0" w:space="0" w:color="auto"/>
            <w:right w:val="none" w:sz="0" w:space="0" w:color="auto"/>
          </w:divBdr>
        </w:div>
      </w:divsChild>
    </w:div>
    <w:div w:id="947586982">
      <w:bodyDiv w:val="1"/>
      <w:marLeft w:val="0"/>
      <w:marRight w:val="0"/>
      <w:marTop w:val="0"/>
      <w:marBottom w:val="0"/>
      <w:divBdr>
        <w:top w:val="none" w:sz="0" w:space="0" w:color="auto"/>
        <w:left w:val="none" w:sz="0" w:space="0" w:color="auto"/>
        <w:bottom w:val="none" w:sz="0" w:space="0" w:color="auto"/>
        <w:right w:val="none" w:sz="0" w:space="0" w:color="auto"/>
      </w:divBdr>
    </w:div>
    <w:div w:id="950818062">
      <w:bodyDiv w:val="1"/>
      <w:marLeft w:val="0"/>
      <w:marRight w:val="0"/>
      <w:marTop w:val="0"/>
      <w:marBottom w:val="0"/>
      <w:divBdr>
        <w:top w:val="none" w:sz="0" w:space="0" w:color="auto"/>
        <w:left w:val="none" w:sz="0" w:space="0" w:color="auto"/>
        <w:bottom w:val="none" w:sz="0" w:space="0" w:color="auto"/>
        <w:right w:val="none" w:sz="0" w:space="0" w:color="auto"/>
      </w:divBdr>
      <w:divsChild>
        <w:div w:id="1733696946">
          <w:marLeft w:val="0"/>
          <w:marRight w:val="0"/>
          <w:marTop w:val="0"/>
          <w:marBottom w:val="0"/>
          <w:divBdr>
            <w:top w:val="none" w:sz="0" w:space="0" w:color="auto"/>
            <w:left w:val="none" w:sz="0" w:space="0" w:color="auto"/>
            <w:bottom w:val="none" w:sz="0" w:space="0" w:color="auto"/>
            <w:right w:val="none" w:sz="0" w:space="0" w:color="auto"/>
          </w:divBdr>
        </w:div>
      </w:divsChild>
    </w:div>
    <w:div w:id="1049458167">
      <w:bodyDiv w:val="1"/>
      <w:marLeft w:val="0"/>
      <w:marRight w:val="0"/>
      <w:marTop w:val="0"/>
      <w:marBottom w:val="0"/>
      <w:divBdr>
        <w:top w:val="none" w:sz="0" w:space="0" w:color="auto"/>
        <w:left w:val="none" w:sz="0" w:space="0" w:color="auto"/>
        <w:bottom w:val="none" w:sz="0" w:space="0" w:color="auto"/>
        <w:right w:val="none" w:sz="0" w:space="0" w:color="auto"/>
      </w:divBdr>
      <w:divsChild>
        <w:div w:id="533202525">
          <w:marLeft w:val="0"/>
          <w:marRight w:val="0"/>
          <w:marTop w:val="0"/>
          <w:marBottom w:val="0"/>
          <w:divBdr>
            <w:top w:val="none" w:sz="0" w:space="0" w:color="auto"/>
            <w:left w:val="none" w:sz="0" w:space="0" w:color="auto"/>
            <w:bottom w:val="none" w:sz="0" w:space="0" w:color="auto"/>
            <w:right w:val="none" w:sz="0" w:space="0" w:color="auto"/>
          </w:divBdr>
        </w:div>
        <w:div w:id="633750668">
          <w:marLeft w:val="0"/>
          <w:marRight w:val="0"/>
          <w:marTop w:val="0"/>
          <w:marBottom w:val="0"/>
          <w:divBdr>
            <w:top w:val="none" w:sz="0" w:space="0" w:color="auto"/>
            <w:left w:val="none" w:sz="0" w:space="0" w:color="auto"/>
            <w:bottom w:val="none" w:sz="0" w:space="0" w:color="auto"/>
            <w:right w:val="none" w:sz="0" w:space="0" w:color="auto"/>
          </w:divBdr>
        </w:div>
        <w:div w:id="1580822304">
          <w:marLeft w:val="0"/>
          <w:marRight w:val="0"/>
          <w:marTop w:val="0"/>
          <w:marBottom w:val="0"/>
          <w:divBdr>
            <w:top w:val="none" w:sz="0" w:space="0" w:color="auto"/>
            <w:left w:val="none" w:sz="0" w:space="0" w:color="auto"/>
            <w:bottom w:val="none" w:sz="0" w:space="0" w:color="auto"/>
            <w:right w:val="none" w:sz="0" w:space="0" w:color="auto"/>
          </w:divBdr>
        </w:div>
        <w:div w:id="1109852949">
          <w:marLeft w:val="0"/>
          <w:marRight w:val="0"/>
          <w:marTop w:val="0"/>
          <w:marBottom w:val="0"/>
          <w:divBdr>
            <w:top w:val="none" w:sz="0" w:space="0" w:color="auto"/>
            <w:left w:val="none" w:sz="0" w:space="0" w:color="auto"/>
            <w:bottom w:val="none" w:sz="0" w:space="0" w:color="auto"/>
            <w:right w:val="none" w:sz="0" w:space="0" w:color="auto"/>
          </w:divBdr>
        </w:div>
      </w:divsChild>
    </w:div>
    <w:div w:id="1138377876">
      <w:bodyDiv w:val="1"/>
      <w:marLeft w:val="0"/>
      <w:marRight w:val="0"/>
      <w:marTop w:val="0"/>
      <w:marBottom w:val="0"/>
      <w:divBdr>
        <w:top w:val="none" w:sz="0" w:space="0" w:color="auto"/>
        <w:left w:val="none" w:sz="0" w:space="0" w:color="auto"/>
        <w:bottom w:val="none" w:sz="0" w:space="0" w:color="auto"/>
        <w:right w:val="none" w:sz="0" w:space="0" w:color="auto"/>
      </w:divBdr>
    </w:div>
    <w:div w:id="1223907057">
      <w:bodyDiv w:val="1"/>
      <w:marLeft w:val="0"/>
      <w:marRight w:val="0"/>
      <w:marTop w:val="0"/>
      <w:marBottom w:val="0"/>
      <w:divBdr>
        <w:top w:val="none" w:sz="0" w:space="0" w:color="auto"/>
        <w:left w:val="none" w:sz="0" w:space="0" w:color="auto"/>
        <w:bottom w:val="none" w:sz="0" w:space="0" w:color="auto"/>
        <w:right w:val="none" w:sz="0" w:space="0" w:color="auto"/>
      </w:divBdr>
      <w:divsChild>
        <w:div w:id="570891945">
          <w:marLeft w:val="0"/>
          <w:marRight w:val="0"/>
          <w:marTop w:val="0"/>
          <w:marBottom w:val="0"/>
          <w:divBdr>
            <w:top w:val="none" w:sz="0" w:space="0" w:color="auto"/>
            <w:left w:val="none" w:sz="0" w:space="0" w:color="auto"/>
            <w:bottom w:val="none" w:sz="0" w:space="0" w:color="auto"/>
            <w:right w:val="none" w:sz="0" w:space="0" w:color="auto"/>
          </w:divBdr>
        </w:div>
        <w:div w:id="1398897760">
          <w:marLeft w:val="0"/>
          <w:marRight w:val="0"/>
          <w:marTop w:val="0"/>
          <w:marBottom w:val="0"/>
          <w:divBdr>
            <w:top w:val="none" w:sz="0" w:space="0" w:color="auto"/>
            <w:left w:val="none" w:sz="0" w:space="0" w:color="auto"/>
            <w:bottom w:val="none" w:sz="0" w:space="0" w:color="auto"/>
            <w:right w:val="none" w:sz="0" w:space="0" w:color="auto"/>
          </w:divBdr>
        </w:div>
        <w:div w:id="151215751">
          <w:marLeft w:val="0"/>
          <w:marRight w:val="0"/>
          <w:marTop w:val="0"/>
          <w:marBottom w:val="0"/>
          <w:divBdr>
            <w:top w:val="none" w:sz="0" w:space="0" w:color="auto"/>
            <w:left w:val="none" w:sz="0" w:space="0" w:color="auto"/>
            <w:bottom w:val="none" w:sz="0" w:space="0" w:color="auto"/>
            <w:right w:val="none" w:sz="0" w:space="0" w:color="auto"/>
          </w:divBdr>
        </w:div>
        <w:div w:id="4670600">
          <w:marLeft w:val="0"/>
          <w:marRight w:val="0"/>
          <w:marTop w:val="0"/>
          <w:marBottom w:val="0"/>
          <w:divBdr>
            <w:top w:val="none" w:sz="0" w:space="0" w:color="auto"/>
            <w:left w:val="none" w:sz="0" w:space="0" w:color="auto"/>
            <w:bottom w:val="none" w:sz="0" w:space="0" w:color="auto"/>
            <w:right w:val="none" w:sz="0" w:space="0" w:color="auto"/>
          </w:divBdr>
        </w:div>
        <w:div w:id="1096747460">
          <w:marLeft w:val="0"/>
          <w:marRight w:val="0"/>
          <w:marTop w:val="0"/>
          <w:marBottom w:val="0"/>
          <w:divBdr>
            <w:top w:val="none" w:sz="0" w:space="0" w:color="auto"/>
            <w:left w:val="none" w:sz="0" w:space="0" w:color="auto"/>
            <w:bottom w:val="none" w:sz="0" w:space="0" w:color="auto"/>
            <w:right w:val="none" w:sz="0" w:space="0" w:color="auto"/>
          </w:divBdr>
        </w:div>
        <w:div w:id="758990602">
          <w:marLeft w:val="0"/>
          <w:marRight w:val="0"/>
          <w:marTop w:val="0"/>
          <w:marBottom w:val="0"/>
          <w:divBdr>
            <w:top w:val="none" w:sz="0" w:space="0" w:color="auto"/>
            <w:left w:val="none" w:sz="0" w:space="0" w:color="auto"/>
            <w:bottom w:val="none" w:sz="0" w:space="0" w:color="auto"/>
            <w:right w:val="none" w:sz="0" w:space="0" w:color="auto"/>
          </w:divBdr>
        </w:div>
        <w:div w:id="1655337620">
          <w:marLeft w:val="0"/>
          <w:marRight w:val="0"/>
          <w:marTop w:val="0"/>
          <w:marBottom w:val="0"/>
          <w:divBdr>
            <w:top w:val="none" w:sz="0" w:space="0" w:color="auto"/>
            <w:left w:val="none" w:sz="0" w:space="0" w:color="auto"/>
            <w:bottom w:val="none" w:sz="0" w:space="0" w:color="auto"/>
            <w:right w:val="none" w:sz="0" w:space="0" w:color="auto"/>
          </w:divBdr>
        </w:div>
        <w:div w:id="1260023444">
          <w:marLeft w:val="0"/>
          <w:marRight w:val="0"/>
          <w:marTop w:val="0"/>
          <w:marBottom w:val="0"/>
          <w:divBdr>
            <w:top w:val="none" w:sz="0" w:space="0" w:color="auto"/>
            <w:left w:val="none" w:sz="0" w:space="0" w:color="auto"/>
            <w:bottom w:val="none" w:sz="0" w:space="0" w:color="auto"/>
            <w:right w:val="none" w:sz="0" w:space="0" w:color="auto"/>
          </w:divBdr>
        </w:div>
        <w:div w:id="1444619239">
          <w:marLeft w:val="0"/>
          <w:marRight w:val="0"/>
          <w:marTop w:val="0"/>
          <w:marBottom w:val="0"/>
          <w:divBdr>
            <w:top w:val="none" w:sz="0" w:space="0" w:color="auto"/>
            <w:left w:val="none" w:sz="0" w:space="0" w:color="auto"/>
            <w:bottom w:val="none" w:sz="0" w:space="0" w:color="auto"/>
            <w:right w:val="none" w:sz="0" w:space="0" w:color="auto"/>
          </w:divBdr>
        </w:div>
        <w:div w:id="1568303613">
          <w:marLeft w:val="0"/>
          <w:marRight w:val="0"/>
          <w:marTop w:val="0"/>
          <w:marBottom w:val="0"/>
          <w:divBdr>
            <w:top w:val="none" w:sz="0" w:space="0" w:color="auto"/>
            <w:left w:val="none" w:sz="0" w:space="0" w:color="auto"/>
            <w:bottom w:val="none" w:sz="0" w:space="0" w:color="auto"/>
            <w:right w:val="none" w:sz="0" w:space="0" w:color="auto"/>
          </w:divBdr>
        </w:div>
        <w:div w:id="914705336">
          <w:marLeft w:val="0"/>
          <w:marRight w:val="0"/>
          <w:marTop w:val="0"/>
          <w:marBottom w:val="0"/>
          <w:divBdr>
            <w:top w:val="none" w:sz="0" w:space="0" w:color="auto"/>
            <w:left w:val="none" w:sz="0" w:space="0" w:color="auto"/>
            <w:bottom w:val="none" w:sz="0" w:space="0" w:color="auto"/>
            <w:right w:val="none" w:sz="0" w:space="0" w:color="auto"/>
          </w:divBdr>
        </w:div>
        <w:div w:id="2005430741">
          <w:marLeft w:val="0"/>
          <w:marRight w:val="0"/>
          <w:marTop w:val="0"/>
          <w:marBottom w:val="0"/>
          <w:divBdr>
            <w:top w:val="none" w:sz="0" w:space="0" w:color="auto"/>
            <w:left w:val="none" w:sz="0" w:space="0" w:color="auto"/>
            <w:bottom w:val="none" w:sz="0" w:space="0" w:color="auto"/>
            <w:right w:val="none" w:sz="0" w:space="0" w:color="auto"/>
          </w:divBdr>
        </w:div>
        <w:div w:id="471531736">
          <w:marLeft w:val="0"/>
          <w:marRight w:val="0"/>
          <w:marTop w:val="0"/>
          <w:marBottom w:val="0"/>
          <w:divBdr>
            <w:top w:val="none" w:sz="0" w:space="0" w:color="auto"/>
            <w:left w:val="none" w:sz="0" w:space="0" w:color="auto"/>
            <w:bottom w:val="none" w:sz="0" w:space="0" w:color="auto"/>
            <w:right w:val="none" w:sz="0" w:space="0" w:color="auto"/>
          </w:divBdr>
        </w:div>
        <w:div w:id="1947736217">
          <w:marLeft w:val="0"/>
          <w:marRight w:val="0"/>
          <w:marTop w:val="0"/>
          <w:marBottom w:val="0"/>
          <w:divBdr>
            <w:top w:val="none" w:sz="0" w:space="0" w:color="auto"/>
            <w:left w:val="none" w:sz="0" w:space="0" w:color="auto"/>
            <w:bottom w:val="none" w:sz="0" w:space="0" w:color="auto"/>
            <w:right w:val="none" w:sz="0" w:space="0" w:color="auto"/>
          </w:divBdr>
        </w:div>
        <w:div w:id="1070617323">
          <w:marLeft w:val="0"/>
          <w:marRight w:val="0"/>
          <w:marTop w:val="0"/>
          <w:marBottom w:val="0"/>
          <w:divBdr>
            <w:top w:val="none" w:sz="0" w:space="0" w:color="auto"/>
            <w:left w:val="none" w:sz="0" w:space="0" w:color="auto"/>
            <w:bottom w:val="none" w:sz="0" w:space="0" w:color="auto"/>
            <w:right w:val="none" w:sz="0" w:space="0" w:color="auto"/>
          </w:divBdr>
        </w:div>
        <w:div w:id="775101557">
          <w:marLeft w:val="0"/>
          <w:marRight w:val="0"/>
          <w:marTop w:val="0"/>
          <w:marBottom w:val="0"/>
          <w:divBdr>
            <w:top w:val="none" w:sz="0" w:space="0" w:color="auto"/>
            <w:left w:val="none" w:sz="0" w:space="0" w:color="auto"/>
            <w:bottom w:val="none" w:sz="0" w:space="0" w:color="auto"/>
            <w:right w:val="none" w:sz="0" w:space="0" w:color="auto"/>
          </w:divBdr>
        </w:div>
        <w:div w:id="1243947372">
          <w:marLeft w:val="0"/>
          <w:marRight w:val="0"/>
          <w:marTop w:val="0"/>
          <w:marBottom w:val="0"/>
          <w:divBdr>
            <w:top w:val="none" w:sz="0" w:space="0" w:color="auto"/>
            <w:left w:val="none" w:sz="0" w:space="0" w:color="auto"/>
            <w:bottom w:val="none" w:sz="0" w:space="0" w:color="auto"/>
            <w:right w:val="none" w:sz="0" w:space="0" w:color="auto"/>
          </w:divBdr>
        </w:div>
        <w:div w:id="1031688455">
          <w:marLeft w:val="0"/>
          <w:marRight w:val="0"/>
          <w:marTop w:val="0"/>
          <w:marBottom w:val="0"/>
          <w:divBdr>
            <w:top w:val="none" w:sz="0" w:space="0" w:color="auto"/>
            <w:left w:val="none" w:sz="0" w:space="0" w:color="auto"/>
            <w:bottom w:val="none" w:sz="0" w:space="0" w:color="auto"/>
            <w:right w:val="none" w:sz="0" w:space="0" w:color="auto"/>
          </w:divBdr>
        </w:div>
        <w:div w:id="499543886">
          <w:marLeft w:val="0"/>
          <w:marRight w:val="0"/>
          <w:marTop w:val="0"/>
          <w:marBottom w:val="0"/>
          <w:divBdr>
            <w:top w:val="none" w:sz="0" w:space="0" w:color="auto"/>
            <w:left w:val="none" w:sz="0" w:space="0" w:color="auto"/>
            <w:bottom w:val="none" w:sz="0" w:space="0" w:color="auto"/>
            <w:right w:val="none" w:sz="0" w:space="0" w:color="auto"/>
          </w:divBdr>
        </w:div>
        <w:div w:id="744380284">
          <w:marLeft w:val="0"/>
          <w:marRight w:val="0"/>
          <w:marTop w:val="0"/>
          <w:marBottom w:val="0"/>
          <w:divBdr>
            <w:top w:val="none" w:sz="0" w:space="0" w:color="auto"/>
            <w:left w:val="none" w:sz="0" w:space="0" w:color="auto"/>
            <w:bottom w:val="none" w:sz="0" w:space="0" w:color="auto"/>
            <w:right w:val="none" w:sz="0" w:space="0" w:color="auto"/>
          </w:divBdr>
        </w:div>
        <w:div w:id="1500198174">
          <w:marLeft w:val="0"/>
          <w:marRight w:val="0"/>
          <w:marTop w:val="0"/>
          <w:marBottom w:val="0"/>
          <w:divBdr>
            <w:top w:val="none" w:sz="0" w:space="0" w:color="auto"/>
            <w:left w:val="none" w:sz="0" w:space="0" w:color="auto"/>
            <w:bottom w:val="none" w:sz="0" w:space="0" w:color="auto"/>
            <w:right w:val="none" w:sz="0" w:space="0" w:color="auto"/>
          </w:divBdr>
        </w:div>
      </w:divsChild>
    </w:div>
    <w:div w:id="1304194811">
      <w:bodyDiv w:val="1"/>
      <w:marLeft w:val="0"/>
      <w:marRight w:val="0"/>
      <w:marTop w:val="0"/>
      <w:marBottom w:val="0"/>
      <w:divBdr>
        <w:top w:val="none" w:sz="0" w:space="0" w:color="auto"/>
        <w:left w:val="none" w:sz="0" w:space="0" w:color="auto"/>
        <w:bottom w:val="none" w:sz="0" w:space="0" w:color="auto"/>
        <w:right w:val="none" w:sz="0" w:space="0" w:color="auto"/>
      </w:divBdr>
      <w:divsChild>
        <w:div w:id="1361584959">
          <w:marLeft w:val="0"/>
          <w:marRight w:val="0"/>
          <w:marTop w:val="0"/>
          <w:marBottom w:val="0"/>
          <w:divBdr>
            <w:top w:val="none" w:sz="0" w:space="0" w:color="auto"/>
            <w:left w:val="none" w:sz="0" w:space="0" w:color="auto"/>
            <w:bottom w:val="none" w:sz="0" w:space="0" w:color="auto"/>
            <w:right w:val="none" w:sz="0" w:space="0" w:color="auto"/>
          </w:divBdr>
        </w:div>
        <w:div w:id="837109920">
          <w:marLeft w:val="0"/>
          <w:marRight w:val="0"/>
          <w:marTop w:val="0"/>
          <w:marBottom w:val="0"/>
          <w:divBdr>
            <w:top w:val="none" w:sz="0" w:space="0" w:color="auto"/>
            <w:left w:val="none" w:sz="0" w:space="0" w:color="auto"/>
            <w:bottom w:val="none" w:sz="0" w:space="0" w:color="auto"/>
            <w:right w:val="none" w:sz="0" w:space="0" w:color="auto"/>
          </w:divBdr>
        </w:div>
        <w:div w:id="986665934">
          <w:marLeft w:val="0"/>
          <w:marRight w:val="0"/>
          <w:marTop w:val="0"/>
          <w:marBottom w:val="0"/>
          <w:divBdr>
            <w:top w:val="none" w:sz="0" w:space="0" w:color="auto"/>
            <w:left w:val="none" w:sz="0" w:space="0" w:color="auto"/>
            <w:bottom w:val="none" w:sz="0" w:space="0" w:color="auto"/>
            <w:right w:val="none" w:sz="0" w:space="0" w:color="auto"/>
          </w:divBdr>
        </w:div>
        <w:div w:id="748887440">
          <w:marLeft w:val="0"/>
          <w:marRight w:val="0"/>
          <w:marTop w:val="0"/>
          <w:marBottom w:val="0"/>
          <w:divBdr>
            <w:top w:val="none" w:sz="0" w:space="0" w:color="auto"/>
            <w:left w:val="none" w:sz="0" w:space="0" w:color="auto"/>
            <w:bottom w:val="none" w:sz="0" w:space="0" w:color="auto"/>
            <w:right w:val="none" w:sz="0" w:space="0" w:color="auto"/>
          </w:divBdr>
        </w:div>
        <w:div w:id="740181410">
          <w:marLeft w:val="0"/>
          <w:marRight w:val="0"/>
          <w:marTop w:val="0"/>
          <w:marBottom w:val="0"/>
          <w:divBdr>
            <w:top w:val="none" w:sz="0" w:space="0" w:color="auto"/>
            <w:left w:val="none" w:sz="0" w:space="0" w:color="auto"/>
            <w:bottom w:val="none" w:sz="0" w:space="0" w:color="auto"/>
            <w:right w:val="none" w:sz="0" w:space="0" w:color="auto"/>
          </w:divBdr>
        </w:div>
        <w:div w:id="2064672104">
          <w:marLeft w:val="0"/>
          <w:marRight w:val="0"/>
          <w:marTop w:val="0"/>
          <w:marBottom w:val="0"/>
          <w:divBdr>
            <w:top w:val="none" w:sz="0" w:space="0" w:color="auto"/>
            <w:left w:val="none" w:sz="0" w:space="0" w:color="auto"/>
            <w:bottom w:val="none" w:sz="0" w:space="0" w:color="auto"/>
            <w:right w:val="none" w:sz="0" w:space="0" w:color="auto"/>
          </w:divBdr>
        </w:div>
        <w:div w:id="1705444981">
          <w:marLeft w:val="0"/>
          <w:marRight w:val="0"/>
          <w:marTop w:val="0"/>
          <w:marBottom w:val="0"/>
          <w:divBdr>
            <w:top w:val="none" w:sz="0" w:space="0" w:color="auto"/>
            <w:left w:val="none" w:sz="0" w:space="0" w:color="auto"/>
            <w:bottom w:val="none" w:sz="0" w:space="0" w:color="auto"/>
            <w:right w:val="none" w:sz="0" w:space="0" w:color="auto"/>
          </w:divBdr>
        </w:div>
        <w:div w:id="893154522">
          <w:marLeft w:val="0"/>
          <w:marRight w:val="0"/>
          <w:marTop w:val="0"/>
          <w:marBottom w:val="0"/>
          <w:divBdr>
            <w:top w:val="none" w:sz="0" w:space="0" w:color="auto"/>
            <w:left w:val="none" w:sz="0" w:space="0" w:color="auto"/>
            <w:bottom w:val="none" w:sz="0" w:space="0" w:color="auto"/>
            <w:right w:val="none" w:sz="0" w:space="0" w:color="auto"/>
          </w:divBdr>
        </w:div>
        <w:div w:id="30150366">
          <w:marLeft w:val="0"/>
          <w:marRight w:val="0"/>
          <w:marTop w:val="0"/>
          <w:marBottom w:val="0"/>
          <w:divBdr>
            <w:top w:val="none" w:sz="0" w:space="0" w:color="auto"/>
            <w:left w:val="none" w:sz="0" w:space="0" w:color="auto"/>
            <w:bottom w:val="none" w:sz="0" w:space="0" w:color="auto"/>
            <w:right w:val="none" w:sz="0" w:space="0" w:color="auto"/>
          </w:divBdr>
        </w:div>
        <w:div w:id="1894610337">
          <w:marLeft w:val="0"/>
          <w:marRight w:val="0"/>
          <w:marTop w:val="0"/>
          <w:marBottom w:val="0"/>
          <w:divBdr>
            <w:top w:val="none" w:sz="0" w:space="0" w:color="auto"/>
            <w:left w:val="none" w:sz="0" w:space="0" w:color="auto"/>
            <w:bottom w:val="none" w:sz="0" w:space="0" w:color="auto"/>
            <w:right w:val="none" w:sz="0" w:space="0" w:color="auto"/>
          </w:divBdr>
        </w:div>
        <w:div w:id="1506508289">
          <w:marLeft w:val="0"/>
          <w:marRight w:val="0"/>
          <w:marTop w:val="0"/>
          <w:marBottom w:val="0"/>
          <w:divBdr>
            <w:top w:val="none" w:sz="0" w:space="0" w:color="auto"/>
            <w:left w:val="none" w:sz="0" w:space="0" w:color="auto"/>
            <w:bottom w:val="none" w:sz="0" w:space="0" w:color="auto"/>
            <w:right w:val="none" w:sz="0" w:space="0" w:color="auto"/>
          </w:divBdr>
        </w:div>
        <w:div w:id="507409318">
          <w:marLeft w:val="0"/>
          <w:marRight w:val="0"/>
          <w:marTop w:val="0"/>
          <w:marBottom w:val="0"/>
          <w:divBdr>
            <w:top w:val="none" w:sz="0" w:space="0" w:color="auto"/>
            <w:left w:val="none" w:sz="0" w:space="0" w:color="auto"/>
            <w:bottom w:val="none" w:sz="0" w:space="0" w:color="auto"/>
            <w:right w:val="none" w:sz="0" w:space="0" w:color="auto"/>
          </w:divBdr>
        </w:div>
        <w:div w:id="1575815720">
          <w:marLeft w:val="0"/>
          <w:marRight w:val="0"/>
          <w:marTop w:val="0"/>
          <w:marBottom w:val="0"/>
          <w:divBdr>
            <w:top w:val="none" w:sz="0" w:space="0" w:color="auto"/>
            <w:left w:val="none" w:sz="0" w:space="0" w:color="auto"/>
            <w:bottom w:val="none" w:sz="0" w:space="0" w:color="auto"/>
            <w:right w:val="none" w:sz="0" w:space="0" w:color="auto"/>
          </w:divBdr>
        </w:div>
        <w:div w:id="441996229">
          <w:marLeft w:val="0"/>
          <w:marRight w:val="0"/>
          <w:marTop w:val="0"/>
          <w:marBottom w:val="0"/>
          <w:divBdr>
            <w:top w:val="none" w:sz="0" w:space="0" w:color="auto"/>
            <w:left w:val="none" w:sz="0" w:space="0" w:color="auto"/>
            <w:bottom w:val="none" w:sz="0" w:space="0" w:color="auto"/>
            <w:right w:val="none" w:sz="0" w:space="0" w:color="auto"/>
          </w:divBdr>
        </w:div>
        <w:div w:id="1013916429">
          <w:marLeft w:val="0"/>
          <w:marRight w:val="0"/>
          <w:marTop w:val="0"/>
          <w:marBottom w:val="0"/>
          <w:divBdr>
            <w:top w:val="none" w:sz="0" w:space="0" w:color="auto"/>
            <w:left w:val="none" w:sz="0" w:space="0" w:color="auto"/>
            <w:bottom w:val="none" w:sz="0" w:space="0" w:color="auto"/>
            <w:right w:val="none" w:sz="0" w:space="0" w:color="auto"/>
          </w:divBdr>
        </w:div>
        <w:div w:id="740181526">
          <w:marLeft w:val="0"/>
          <w:marRight w:val="0"/>
          <w:marTop w:val="0"/>
          <w:marBottom w:val="0"/>
          <w:divBdr>
            <w:top w:val="none" w:sz="0" w:space="0" w:color="auto"/>
            <w:left w:val="none" w:sz="0" w:space="0" w:color="auto"/>
            <w:bottom w:val="none" w:sz="0" w:space="0" w:color="auto"/>
            <w:right w:val="none" w:sz="0" w:space="0" w:color="auto"/>
          </w:divBdr>
        </w:div>
        <w:div w:id="1461846365">
          <w:marLeft w:val="0"/>
          <w:marRight w:val="0"/>
          <w:marTop w:val="0"/>
          <w:marBottom w:val="0"/>
          <w:divBdr>
            <w:top w:val="none" w:sz="0" w:space="0" w:color="auto"/>
            <w:left w:val="none" w:sz="0" w:space="0" w:color="auto"/>
            <w:bottom w:val="none" w:sz="0" w:space="0" w:color="auto"/>
            <w:right w:val="none" w:sz="0" w:space="0" w:color="auto"/>
          </w:divBdr>
        </w:div>
        <w:div w:id="1605310135">
          <w:marLeft w:val="0"/>
          <w:marRight w:val="0"/>
          <w:marTop w:val="0"/>
          <w:marBottom w:val="0"/>
          <w:divBdr>
            <w:top w:val="none" w:sz="0" w:space="0" w:color="auto"/>
            <w:left w:val="none" w:sz="0" w:space="0" w:color="auto"/>
            <w:bottom w:val="none" w:sz="0" w:space="0" w:color="auto"/>
            <w:right w:val="none" w:sz="0" w:space="0" w:color="auto"/>
          </w:divBdr>
        </w:div>
        <w:div w:id="1951667236">
          <w:marLeft w:val="0"/>
          <w:marRight w:val="0"/>
          <w:marTop w:val="0"/>
          <w:marBottom w:val="0"/>
          <w:divBdr>
            <w:top w:val="none" w:sz="0" w:space="0" w:color="auto"/>
            <w:left w:val="none" w:sz="0" w:space="0" w:color="auto"/>
            <w:bottom w:val="none" w:sz="0" w:space="0" w:color="auto"/>
            <w:right w:val="none" w:sz="0" w:space="0" w:color="auto"/>
          </w:divBdr>
        </w:div>
        <w:div w:id="712463797">
          <w:marLeft w:val="0"/>
          <w:marRight w:val="0"/>
          <w:marTop w:val="0"/>
          <w:marBottom w:val="0"/>
          <w:divBdr>
            <w:top w:val="none" w:sz="0" w:space="0" w:color="auto"/>
            <w:left w:val="none" w:sz="0" w:space="0" w:color="auto"/>
            <w:bottom w:val="none" w:sz="0" w:space="0" w:color="auto"/>
            <w:right w:val="none" w:sz="0" w:space="0" w:color="auto"/>
          </w:divBdr>
        </w:div>
        <w:div w:id="343092908">
          <w:marLeft w:val="0"/>
          <w:marRight w:val="0"/>
          <w:marTop w:val="0"/>
          <w:marBottom w:val="0"/>
          <w:divBdr>
            <w:top w:val="none" w:sz="0" w:space="0" w:color="auto"/>
            <w:left w:val="none" w:sz="0" w:space="0" w:color="auto"/>
            <w:bottom w:val="none" w:sz="0" w:space="0" w:color="auto"/>
            <w:right w:val="none" w:sz="0" w:space="0" w:color="auto"/>
          </w:divBdr>
        </w:div>
        <w:div w:id="85467641">
          <w:marLeft w:val="0"/>
          <w:marRight w:val="0"/>
          <w:marTop w:val="0"/>
          <w:marBottom w:val="0"/>
          <w:divBdr>
            <w:top w:val="none" w:sz="0" w:space="0" w:color="auto"/>
            <w:left w:val="none" w:sz="0" w:space="0" w:color="auto"/>
            <w:bottom w:val="none" w:sz="0" w:space="0" w:color="auto"/>
            <w:right w:val="none" w:sz="0" w:space="0" w:color="auto"/>
          </w:divBdr>
        </w:div>
        <w:div w:id="1896702028">
          <w:marLeft w:val="0"/>
          <w:marRight w:val="0"/>
          <w:marTop w:val="0"/>
          <w:marBottom w:val="0"/>
          <w:divBdr>
            <w:top w:val="none" w:sz="0" w:space="0" w:color="auto"/>
            <w:left w:val="none" w:sz="0" w:space="0" w:color="auto"/>
            <w:bottom w:val="none" w:sz="0" w:space="0" w:color="auto"/>
            <w:right w:val="none" w:sz="0" w:space="0" w:color="auto"/>
          </w:divBdr>
        </w:div>
        <w:div w:id="1577280558">
          <w:marLeft w:val="0"/>
          <w:marRight w:val="0"/>
          <w:marTop w:val="0"/>
          <w:marBottom w:val="0"/>
          <w:divBdr>
            <w:top w:val="none" w:sz="0" w:space="0" w:color="auto"/>
            <w:left w:val="none" w:sz="0" w:space="0" w:color="auto"/>
            <w:bottom w:val="none" w:sz="0" w:space="0" w:color="auto"/>
            <w:right w:val="none" w:sz="0" w:space="0" w:color="auto"/>
          </w:divBdr>
        </w:div>
        <w:div w:id="1383866533">
          <w:marLeft w:val="0"/>
          <w:marRight w:val="0"/>
          <w:marTop w:val="0"/>
          <w:marBottom w:val="0"/>
          <w:divBdr>
            <w:top w:val="none" w:sz="0" w:space="0" w:color="auto"/>
            <w:left w:val="none" w:sz="0" w:space="0" w:color="auto"/>
            <w:bottom w:val="none" w:sz="0" w:space="0" w:color="auto"/>
            <w:right w:val="none" w:sz="0" w:space="0" w:color="auto"/>
          </w:divBdr>
        </w:div>
        <w:div w:id="1981424681">
          <w:marLeft w:val="0"/>
          <w:marRight w:val="0"/>
          <w:marTop w:val="0"/>
          <w:marBottom w:val="0"/>
          <w:divBdr>
            <w:top w:val="none" w:sz="0" w:space="0" w:color="auto"/>
            <w:left w:val="none" w:sz="0" w:space="0" w:color="auto"/>
            <w:bottom w:val="none" w:sz="0" w:space="0" w:color="auto"/>
            <w:right w:val="none" w:sz="0" w:space="0" w:color="auto"/>
          </w:divBdr>
        </w:div>
        <w:div w:id="1277055084">
          <w:marLeft w:val="0"/>
          <w:marRight w:val="0"/>
          <w:marTop w:val="0"/>
          <w:marBottom w:val="0"/>
          <w:divBdr>
            <w:top w:val="none" w:sz="0" w:space="0" w:color="auto"/>
            <w:left w:val="none" w:sz="0" w:space="0" w:color="auto"/>
            <w:bottom w:val="none" w:sz="0" w:space="0" w:color="auto"/>
            <w:right w:val="none" w:sz="0" w:space="0" w:color="auto"/>
          </w:divBdr>
        </w:div>
        <w:div w:id="1718317088">
          <w:marLeft w:val="0"/>
          <w:marRight w:val="0"/>
          <w:marTop w:val="0"/>
          <w:marBottom w:val="0"/>
          <w:divBdr>
            <w:top w:val="none" w:sz="0" w:space="0" w:color="auto"/>
            <w:left w:val="none" w:sz="0" w:space="0" w:color="auto"/>
            <w:bottom w:val="none" w:sz="0" w:space="0" w:color="auto"/>
            <w:right w:val="none" w:sz="0" w:space="0" w:color="auto"/>
          </w:divBdr>
        </w:div>
        <w:div w:id="781193729">
          <w:marLeft w:val="0"/>
          <w:marRight w:val="0"/>
          <w:marTop w:val="0"/>
          <w:marBottom w:val="0"/>
          <w:divBdr>
            <w:top w:val="none" w:sz="0" w:space="0" w:color="auto"/>
            <w:left w:val="none" w:sz="0" w:space="0" w:color="auto"/>
            <w:bottom w:val="none" w:sz="0" w:space="0" w:color="auto"/>
            <w:right w:val="none" w:sz="0" w:space="0" w:color="auto"/>
          </w:divBdr>
        </w:div>
        <w:div w:id="1035732376">
          <w:marLeft w:val="0"/>
          <w:marRight w:val="0"/>
          <w:marTop w:val="0"/>
          <w:marBottom w:val="0"/>
          <w:divBdr>
            <w:top w:val="none" w:sz="0" w:space="0" w:color="auto"/>
            <w:left w:val="none" w:sz="0" w:space="0" w:color="auto"/>
            <w:bottom w:val="none" w:sz="0" w:space="0" w:color="auto"/>
            <w:right w:val="none" w:sz="0" w:space="0" w:color="auto"/>
          </w:divBdr>
        </w:div>
        <w:div w:id="678392305">
          <w:marLeft w:val="0"/>
          <w:marRight w:val="0"/>
          <w:marTop w:val="0"/>
          <w:marBottom w:val="0"/>
          <w:divBdr>
            <w:top w:val="none" w:sz="0" w:space="0" w:color="auto"/>
            <w:left w:val="none" w:sz="0" w:space="0" w:color="auto"/>
            <w:bottom w:val="none" w:sz="0" w:space="0" w:color="auto"/>
            <w:right w:val="none" w:sz="0" w:space="0" w:color="auto"/>
          </w:divBdr>
        </w:div>
        <w:div w:id="1099301642">
          <w:marLeft w:val="0"/>
          <w:marRight w:val="0"/>
          <w:marTop w:val="0"/>
          <w:marBottom w:val="0"/>
          <w:divBdr>
            <w:top w:val="none" w:sz="0" w:space="0" w:color="auto"/>
            <w:left w:val="none" w:sz="0" w:space="0" w:color="auto"/>
            <w:bottom w:val="none" w:sz="0" w:space="0" w:color="auto"/>
            <w:right w:val="none" w:sz="0" w:space="0" w:color="auto"/>
          </w:divBdr>
        </w:div>
        <w:div w:id="340739564">
          <w:marLeft w:val="0"/>
          <w:marRight w:val="0"/>
          <w:marTop w:val="0"/>
          <w:marBottom w:val="0"/>
          <w:divBdr>
            <w:top w:val="none" w:sz="0" w:space="0" w:color="auto"/>
            <w:left w:val="none" w:sz="0" w:space="0" w:color="auto"/>
            <w:bottom w:val="none" w:sz="0" w:space="0" w:color="auto"/>
            <w:right w:val="none" w:sz="0" w:space="0" w:color="auto"/>
          </w:divBdr>
        </w:div>
        <w:div w:id="160974725">
          <w:marLeft w:val="0"/>
          <w:marRight w:val="0"/>
          <w:marTop w:val="0"/>
          <w:marBottom w:val="0"/>
          <w:divBdr>
            <w:top w:val="none" w:sz="0" w:space="0" w:color="auto"/>
            <w:left w:val="none" w:sz="0" w:space="0" w:color="auto"/>
            <w:bottom w:val="none" w:sz="0" w:space="0" w:color="auto"/>
            <w:right w:val="none" w:sz="0" w:space="0" w:color="auto"/>
          </w:divBdr>
        </w:div>
        <w:div w:id="1245335488">
          <w:marLeft w:val="0"/>
          <w:marRight w:val="0"/>
          <w:marTop w:val="0"/>
          <w:marBottom w:val="0"/>
          <w:divBdr>
            <w:top w:val="none" w:sz="0" w:space="0" w:color="auto"/>
            <w:left w:val="none" w:sz="0" w:space="0" w:color="auto"/>
            <w:bottom w:val="none" w:sz="0" w:space="0" w:color="auto"/>
            <w:right w:val="none" w:sz="0" w:space="0" w:color="auto"/>
          </w:divBdr>
        </w:div>
        <w:div w:id="675618675">
          <w:marLeft w:val="0"/>
          <w:marRight w:val="0"/>
          <w:marTop w:val="0"/>
          <w:marBottom w:val="0"/>
          <w:divBdr>
            <w:top w:val="none" w:sz="0" w:space="0" w:color="auto"/>
            <w:left w:val="none" w:sz="0" w:space="0" w:color="auto"/>
            <w:bottom w:val="none" w:sz="0" w:space="0" w:color="auto"/>
            <w:right w:val="none" w:sz="0" w:space="0" w:color="auto"/>
          </w:divBdr>
        </w:div>
        <w:div w:id="573440275">
          <w:marLeft w:val="0"/>
          <w:marRight w:val="0"/>
          <w:marTop w:val="0"/>
          <w:marBottom w:val="0"/>
          <w:divBdr>
            <w:top w:val="none" w:sz="0" w:space="0" w:color="auto"/>
            <w:left w:val="none" w:sz="0" w:space="0" w:color="auto"/>
            <w:bottom w:val="none" w:sz="0" w:space="0" w:color="auto"/>
            <w:right w:val="none" w:sz="0" w:space="0" w:color="auto"/>
          </w:divBdr>
        </w:div>
      </w:divsChild>
    </w:div>
    <w:div w:id="1367608269">
      <w:bodyDiv w:val="1"/>
      <w:marLeft w:val="0"/>
      <w:marRight w:val="0"/>
      <w:marTop w:val="0"/>
      <w:marBottom w:val="0"/>
      <w:divBdr>
        <w:top w:val="none" w:sz="0" w:space="0" w:color="auto"/>
        <w:left w:val="none" w:sz="0" w:space="0" w:color="auto"/>
        <w:bottom w:val="none" w:sz="0" w:space="0" w:color="auto"/>
        <w:right w:val="none" w:sz="0" w:space="0" w:color="auto"/>
      </w:divBdr>
      <w:divsChild>
        <w:div w:id="1040472016">
          <w:marLeft w:val="0"/>
          <w:marRight w:val="0"/>
          <w:marTop w:val="0"/>
          <w:marBottom w:val="0"/>
          <w:divBdr>
            <w:top w:val="none" w:sz="0" w:space="0" w:color="auto"/>
            <w:left w:val="none" w:sz="0" w:space="0" w:color="auto"/>
            <w:bottom w:val="none" w:sz="0" w:space="0" w:color="auto"/>
            <w:right w:val="none" w:sz="0" w:space="0" w:color="auto"/>
          </w:divBdr>
        </w:div>
        <w:div w:id="1619023225">
          <w:marLeft w:val="0"/>
          <w:marRight w:val="0"/>
          <w:marTop w:val="0"/>
          <w:marBottom w:val="0"/>
          <w:divBdr>
            <w:top w:val="none" w:sz="0" w:space="0" w:color="auto"/>
            <w:left w:val="none" w:sz="0" w:space="0" w:color="auto"/>
            <w:bottom w:val="none" w:sz="0" w:space="0" w:color="auto"/>
            <w:right w:val="none" w:sz="0" w:space="0" w:color="auto"/>
          </w:divBdr>
        </w:div>
        <w:div w:id="693573758">
          <w:marLeft w:val="0"/>
          <w:marRight w:val="0"/>
          <w:marTop w:val="0"/>
          <w:marBottom w:val="0"/>
          <w:divBdr>
            <w:top w:val="none" w:sz="0" w:space="0" w:color="auto"/>
            <w:left w:val="none" w:sz="0" w:space="0" w:color="auto"/>
            <w:bottom w:val="none" w:sz="0" w:space="0" w:color="auto"/>
            <w:right w:val="none" w:sz="0" w:space="0" w:color="auto"/>
          </w:divBdr>
        </w:div>
        <w:div w:id="456991653">
          <w:marLeft w:val="0"/>
          <w:marRight w:val="0"/>
          <w:marTop w:val="0"/>
          <w:marBottom w:val="0"/>
          <w:divBdr>
            <w:top w:val="none" w:sz="0" w:space="0" w:color="auto"/>
            <w:left w:val="none" w:sz="0" w:space="0" w:color="auto"/>
            <w:bottom w:val="none" w:sz="0" w:space="0" w:color="auto"/>
            <w:right w:val="none" w:sz="0" w:space="0" w:color="auto"/>
          </w:divBdr>
        </w:div>
        <w:div w:id="309213799">
          <w:marLeft w:val="0"/>
          <w:marRight w:val="0"/>
          <w:marTop w:val="0"/>
          <w:marBottom w:val="0"/>
          <w:divBdr>
            <w:top w:val="none" w:sz="0" w:space="0" w:color="auto"/>
            <w:left w:val="none" w:sz="0" w:space="0" w:color="auto"/>
            <w:bottom w:val="none" w:sz="0" w:space="0" w:color="auto"/>
            <w:right w:val="none" w:sz="0" w:space="0" w:color="auto"/>
          </w:divBdr>
        </w:div>
        <w:div w:id="497044692">
          <w:marLeft w:val="0"/>
          <w:marRight w:val="0"/>
          <w:marTop w:val="0"/>
          <w:marBottom w:val="0"/>
          <w:divBdr>
            <w:top w:val="none" w:sz="0" w:space="0" w:color="auto"/>
            <w:left w:val="none" w:sz="0" w:space="0" w:color="auto"/>
            <w:bottom w:val="none" w:sz="0" w:space="0" w:color="auto"/>
            <w:right w:val="none" w:sz="0" w:space="0" w:color="auto"/>
          </w:divBdr>
        </w:div>
        <w:div w:id="171651771">
          <w:marLeft w:val="0"/>
          <w:marRight w:val="0"/>
          <w:marTop w:val="0"/>
          <w:marBottom w:val="0"/>
          <w:divBdr>
            <w:top w:val="none" w:sz="0" w:space="0" w:color="auto"/>
            <w:left w:val="none" w:sz="0" w:space="0" w:color="auto"/>
            <w:bottom w:val="none" w:sz="0" w:space="0" w:color="auto"/>
            <w:right w:val="none" w:sz="0" w:space="0" w:color="auto"/>
          </w:divBdr>
        </w:div>
        <w:div w:id="1446577250">
          <w:marLeft w:val="0"/>
          <w:marRight w:val="0"/>
          <w:marTop w:val="0"/>
          <w:marBottom w:val="0"/>
          <w:divBdr>
            <w:top w:val="none" w:sz="0" w:space="0" w:color="auto"/>
            <w:left w:val="none" w:sz="0" w:space="0" w:color="auto"/>
            <w:bottom w:val="none" w:sz="0" w:space="0" w:color="auto"/>
            <w:right w:val="none" w:sz="0" w:space="0" w:color="auto"/>
          </w:divBdr>
        </w:div>
        <w:div w:id="862279478">
          <w:marLeft w:val="0"/>
          <w:marRight w:val="0"/>
          <w:marTop w:val="0"/>
          <w:marBottom w:val="0"/>
          <w:divBdr>
            <w:top w:val="none" w:sz="0" w:space="0" w:color="auto"/>
            <w:left w:val="none" w:sz="0" w:space="0" w:color="auto"/>
            <w:bottom w:val="none" w:sz="0" w:space="0" w:color="auto"/>
            <w:right w:val="none" w:sz="0" w:space="0" w:color="auto"/>
          </w:divBdr>
        </w:div>
      </w:divsChild>
    </w:div>
    <w:div w:id="1373069860">
      <w:bodyDiv w:val="1"/>
      <w:marLeft w:val="0"/>
      <w:marRight w:val="0"/>
      <w:marTop w:val="0"/>
      <w:marBottom w:val="0"/>
      <w:divBdr>
        <w:top w:val="none" w:sz="0" w:space="0" w:color="auto"/>
        <w:left w:val="none" w:sz="0" w:space="0" w:color="auto"/>
        <w:bottom w:val="none" w:sz="0" w:space="0" w:color="auto"/>
        <w:right w:val="none" w:sz="0" w:space="0" w:color="auto"/>
      </w:divBdr>
    </w:div>
    <w:div w:id="1383795858">
      <w:bodyDiv w:val="1"/>
      <w:marLeft w:val="0"/>
      <w:marRight w:val="0"/>
      <w:marTop w:val="0"/>
      <w:marBottom w:val="0"/>
      <w:divBdr>
        <w:top w:val="none" w:sz="0" w:space="0" w:color="auto"/>
        <w:left w:val="none" w:sz="0" w:space="0" w:color="auto"/>
        <w:bottom w:val="none" w:sz="0" w:space="0" w:color="auto"/>
        <w:right w:val="none" w:sz="0" w:space="0" w:color="auto"/>
      </w:divBdr>
    </w:div>
    <w:div w:id="1438138377">
      <w:bodyDiv w:val="1"/>
      <w:marLeft w:val="0"/>
      <w:marRight w:val="0"/>
      <w:marTop w:val="0"/>
      <w:marBottom w:val="0"/>
      <w:divBdr>
        <w:top w:val="none" w:sz="0" w:space="0" w:color="auto"/>
        <w:left w:val="none" w:sz="0" w:space="0" w:color="auto"/>
        <w:bottom w:val="none" w:sz="0" w:space="0" w:color="auto"/>
        <w:right w:val="none" w:sz="0" w:space="0" w:color="auto"/>
      </w:divBdr>
    </w:div>
    <w:div w:id="1493058134">
      <w:bodyDiv w:val="1"/>
      <w:marLeft w:val="0"/>
      <w:marRight w:val="0"/>
      <w:marTop w:val="0"/>
      <w:marBottom w:val="0"/>
      <w:divBdr>
        <w:top w:val="none" w:sz="0" w:space="0" w:color="auto"/>
        <w:left w:val="none" w:sz="0" w:space="0" w:color="auto"/>
        <w:bottom w:val="none" w:sz="0" w:space="0" w:color="auto"/>
        <w:right w:val="none" w:sz="0" w:space="0" w:color="auto"/>
      </w:divBdr>
      <w:divsChild>
        <w:div w:id="1747458118">
          <w:marLeft w:val="0"/>
          <w:marRight w:val="0"/>
          <w:marTop w:val="0"/>
          <w:marBottom w:val="0"/>
          <w:divBdr>
            <w:top w:val="none" w:sz="0" w:space="0" w:color="auto"/>
            <w:left w:val="none" w:sz="0" w:space="0" w:color="auto"/>
            <w:bottom w:val="none" w:sz="0" w:space="0" w:color="auto"/>
            <w:right w:val="none" w:sz="0" w:space="0" w:color="auto"/>
          </w:divBdr>
        </w:div>
        <w:div w:id="1101726487">
          <w:marLeft w:val="0"/>
          <w:marRight w:val="0"/>
          <w:marTop w:val="0"/>
          <w:marBottom w:val="0"/>
          <w:divBdr>
            <w:top w:val="none" w:sz="0" w:space="0" w:color="auto"/>
            <w:left w:val="none" w:sz="0" w:space="0" w:color="auto"/>
            <w:bottom w:val="none" w:sz="0" w:space="0" w:color="auto"/>
            <w:right w:val="none" w:sz="0" w:space="0" w:color="auto"/>
          </w:divBdr>
        </w:div>
        <w:div w:id="469980708">
          <w:marLeft w:val="0"/>
          <w:marRight w:val="0"/>
          <w:marTop w:val="0"/>
          <w:marBottom w:val="0"/>
          <w:divBdr>
            <w:top w:val="none" w:sz="0" w:space="0" w:color="auto"/>
            <w:left w:val="none" w:sz="0" w:space="0" w:color="auto"/>
            <w:bottom w:val="none" w:sz="0" w:space="0" w:color="auto"/>
            <w:right w:val="none" w:sz="0" w:space="0" w:color="auto"/>
          </w:divBdr>
        </w:div>
        <w:div w:id="1294600497">
          <w:marLeft w:val="0"/>
          <w:marRight w:val="0"/>
          <w:marTop w:val="0"/>
          <w:marBottom w:val="0"/>
          <w:divBdr>
            <w:top w:val="none" w:sz="0" w:space="0" w:color="auto"/>
            <w:left w:val="none" w:sz="0" w:space="0" w:color="auto"/>
            <w:bottom w:val="none" w:sz="0" w:space="0" w:color="auto"/>
            <w:right w:val="none" w:sz="0" w:space="0" w:color="auto"/>
          </w:divBdr>
        </w:div>
        <w:div w:id="694117272">
          <w:marLeft w:val="0"/>
          <w:marRight w:val="0"/>
          <w:marTop w:val="0"/>
          <w:marBottom w:val="0"/>
          <w:divBdr>
            <w:top w:val="none" w:sz="0" w:space="0" w:color="auto"/>
            <w:left w:val="none" w:sz="0" w:space="0" w:color="auto"/>
            <w:bottom w:val="none" w:sz="0" w:space="0" w:color="auto"/>
            <w:right w:val="none" w:sz="0" w:space="0" w:color="auto"/>
          </w:divBdr>
        </w:div>
        <w:div w:id="1575815687">
          <w:marLeft w:val="0"/>
          <w:marRight w:val="0"/>
          <w:marTop w:val="0"/>
          <w:marBottom w:val="0"/>
          <w:divBdr>
            <w:top w:val="none" w:sz="0" w:space="0" w:color="auto"/>
            <w:left w:val="none" w:sz="0" w:space="0" w:color="auto"/>
            <w:bottom w:val="none" w:sz="0" w:space="0" w:color="auto"/>
            <w:right w:val="none" w:sz="0" w:space="0" w:color="auto"/>
          </w:divBdr>
        </w:div>
        <w:div w:id="882139544">
          <w:marLeft w:val="0"/>
          <w:marRight w:val="0"/>
          <w:marTop w:val="0"/>
          <w:marBottom w:val="0"/>
          <w:divBdr>
            <w:top w:val="none" w:sz="0" w:space="0" w:color="auto"/>
            <w:left w:val="none" w:sz="0" w:space="0" w:color="auto"/>
            <w:bottom w:val="none" w:sz="0" w:space="0" w:color="auto"/>
            <w:right w:val="none" w:sz="0" w:space="0" w:color="auto"/>
          </w:divBdr>
        </w:div>
        <w:div w:id="906303292">
          <w:marLeft w:val="0"/>
          <w:marRight w:val="0"/>
          <w:marTop w:val="0"/>
          <w:marBottom w:val="0"/>
          <w:divBdr>
            <w:top w:val="none" w:sz="0" w:space="0" w:color="auto"/>
            <w:left w:val="none" w:sz="0" w:space="0" w:color="auto"/>
            <w:bottom w:val="none" w:sz="0" w:space="0" w:color="auto"/>
            <w:right w:val="none" w:sz="0" w:space="0" w:color="auto"/>
          </w:divBdr>
        </w:div>
      </w:divsChild>
    </w:div>
    <w:div w:id="1499925162">
      <w:bodyDiv w:val="1"/>
      <w:marLeft w:val="0"/>
      <w:marRight w:val="0"/>
      <w:marTop w:val="0"/>
      <w:marBottom w:val="0"/>
      <w:divBdr>
        <w:top w:val="none" w:sz="0" w:space="0" w:color="auto"/>
        <w:left w:val="none" w:sz="0" w:space="0" w:color="auto"/>
        <w:bottom w:val="none" w:sz="0" w:space="0" w:color="auto"/>
        <w:right w:val="none" w:sz="0" w:space="0" w:color="auto"/>
      </w:divBdr>
      <w:divsChild>
        <w:div w:id="1356539730">
          <w:marLeft w:val="0"/>
          <w:marRight w:val="0"/>
          <w:marTop w:val="0"/>
          <w:marBottom w:val="0"/>
          <w:divBdr>
            <w:top w:val="none" w:sz="0" w:space="0" w:color="auto"/>
            <w:left w:val="none" w:sz="0" w:space="0" w:color="auto"/>
            <w:bottom w:val="none" w:sz="0" w:space="0" w:color="auto"/>
            <w:right w:val="none" w:sz="0" w:space="0" w:color="auto"/>
          </w:divBdr>
        </w:div>
        <w:div w:id="114688149">
          <w:marLeft w:val="0"/>
          <w:marRight w:val="0"/>
          <w:marTop w:val="0"/>
          <w:marBottom w:val="0"/>
          <w:divBdr>
            <w:top w:val="none" w:sz="0" w:space="0" w:color="auto"/>
            <w:left w:val="none" w:sz="0" w:space="0" w:color="auto"/>
            <w:bottom w:val="none" w:sz="0" w:space="0" w:color="auto"/>
            <w:right w:val="none" w:sz="0" w:space="0" w:color="auto"/>
          </w:divBdr>
        </w:div>
        <w:div w:id="1837528364">
          <w:marLeft w:val="0"/>
          <w:marRight w:val="0"/>
          <w:marTop w:val="0"/>
          <w:marBottom w:val="0"/>
          <w:divBdr>
            <w:top w:val="none" w:sz="0" w:space="0" w:color="auto"/>
            <w:left w:val="none" w:sz="0" w:space="0" w:color="auto"/>
            <w:bottom w:val="none" w:sz="0" w:space="0" w:color="auto"/>
            <w:right w:val="none" w:sz="0" w:space="0" w:color="auto"/>
          </w:divBdr>
        </w:div>
        <w:div w:id="1394502545">
          <w:marLeft w:val="0"/>
          <w:marRight w:val="0"/>
          <w:marTop w:val="0"/>
          <w:marBottom w:val="0"/>
          <w:divBdr>
            <w:top w:val="none" w:sz="0" w:space="0" w:color="auto"/>
            <w:left w:val="none" w:sz="0" w:space="0" w:color="auto"/>
            <w:bottom w:val="none" w:sz="0" w:space="0" w:color="auto"/>
            <w:right w:val="none" w:sz="0" w:space="0" w:color="auto"/>
          </w:divBdr>
        </w:div>
        <w:div w:id="1335721252">
          <w:marLeft w:val="0"/>
          <w:marRight w:val="0"/>
          <w:marTop w:val="0"/>
          <w:marBottom w:val="0"/>
          <w:divBdr>
            <w:top w:val="none" w:sz="0" w:space="0" w:color="auto"/>
            <w:left w:val="none" w:sz="0" w:space="0" w:color="auto"/>
            <w:bottom w:val="none" w:sz="0" w:space="0" w:color="auto"/>
            <w:right w:val="none" w:sz="0" w:space="0" w:color="auto"/>
          </w:divBdr>
        </w:div>
        <w:div w:id="41053948">
          <w:marLeft w:val="0"/>
          <w:marRight w:val="0"/>
          <w:marTop w:val="0"/>
          <w:marBottom w:val="0"/>
          <w:divBdr>
            <w:top w:val="none" w:sz="0" w:space="0" w:color="auto"/>
            <w:left w:val="none" w:sz="0" w:space="0" w:color="auto"/>
            <w:bottom w:val="none" w:sz="0" w:space="0" w:color="auto"/>
            <w:right w:val="none" w:sz="0" w:space="0" w:color="auto"/>
          </w:divBdr>
        </w:div>
        <w:div w:id="1972324715">
          <w:marLeft w:val="0"/>
          <w:marRight w:val="0"/>
          <w:marTop w:val="0"/>
          <w:marBottom w:val="0"/>
          <w:divBdr>
            <w:top w:val="none" w:sz="0" w:space="0" w:color="auto"/>
            <w:left w:val="none" w:sz="0" w:space="0" w:color="auto"/>
            <w:bottom w:val="none" w:sz="0" w:space="0" w:color="auto"/>
            <w:right w:val="none" w:sz="0" w:space="0" w:color="auto"/>
          </w:divBdr>
        </w:div>
        <w:div w:id="703482004">
          <w:marLeft w:val="0"/>
          <w:marRight w:val="0"/>
          <w:marTop w:val="0"/>
          <w:marBottom w:val="0"/>
          <w:divBdr>
            <w:top w:val="none" w:sz="0" w:space="0" w:color="auto"/>
            <w:left w:val="none" w:sz="0" w:space="0" w:color="auto"/>
            <w:bottom w:val="none" w:sz="0" w:space="0" w:color="auto"/>
            <w:right w:val="none" w:sz="0" w:space="0" w:color="auto"/>
          </w:divBdr>
        </w:div>
        <w:div w:id="2023581245">
          <w:marLeft w:val="0"/>
          <w:marRight w:val="0"/>
          <w:marTop w:val="0"/>
          <w:marBottom w:val="0"/>
          <w:divBdr>
            <w:top w:val="none" w:sz="0" w:space="0" w:color="auto"/>
            <w:left w:val="none" w:sz="0" w:space="0" w:color="auto"/>
            <w:bottom w:val="none" w:sz="0" w:space="0" w:color="auto"/>
            <w:right w:val="none" w:sz="0" w:space="0" w:color="auto"/>
          </w:divBdr>
        </w:div>
        <w:div w:id="1642690485">
          <w:marLeft w:val="0"/>
          <w:marRight w:val="0"/>
          <w:marTop w:val="0"/>
          <w:marBottom w:val="0"/>
          <w:divBdr>
            <w:top w:val="none" w:sz="0" w:space="0" w:color="auto"/>
            <w:left w:val="none" w:sz="0" w:space="0" w:color="auto"/>
            <w:bottom w:val="none" w:sz="0" w:space="0" w:color="auto"/>
            <w:right w:val="none" w:sz="0" w:space="0" w:color="auto"/>
          </w:divBdr>
        </w:div>
        <w:div w:id="265626375">
          <w:marLeft w:val="0"/>
          <w:marRight w:val="0"/>
          <w:marTop w:val="0"/>
          <w:marBottom w:val="0"/>
          <w:divBdr>
            <w:top w:val="none" w:sz="0" w:space="0" w:color="auto"/>
            <w:left w:val="none" w:sz="0" w:space="0" w:color="auto"/>
            <w:bottom w:val="none" w:sz="0" w:space="0" w:color="auto"/>
            <w:right w:val="none" w:sz="0" w:space="0" w:color="auto"/>
          </w:divBdr>
        </w:div>
        <w:div w:id="1384208367">
          <w:marLeft w:val="0"/>
          <w:marRight w:val="0"/>
          <w:marTop w:val="0"/>
          <w:marBottom w:val="0"/>
          <w:divBdr>
            <w:top w:val="none" w:sz="0" w:space="0" w:color="auto"/>
            <w:left w:val="none" w:sz="0" w:space="0" w:color="auto"/>
            <w:bottom w:val="none" w:sz="0" w:space="0" w:color="auto"/>
            <w:right w:val="none" w:sz="0" w:space="0" w:color="auto"/>
          </w:divBdr>
        </w:div>
        <w:div w:id="496772102">
          <w:marLeft w:val="0"/>
          <w:marRight w:val="0"/>
          <w:marTop w:val="0"/>
          <w:marBottom w:val="0"/>
          <w:divBdr>
            <w:top w:val="none" w:sz="0" w:space="0" w:color="auto"/>
            <w:left w:val="none" w:sz="0" w:space="0" w:color="auto"/>
            <w:bottom w:val="none" w:sz="0" w:space="0" w:color="auto"/>
            <w:right w:val="none" w:sz="0" w:space="0" w:color="auto"/>
          </w:divBdr>
        </w:div>
        <w:div w:id="379937354">
          <w:marLeft w:val="0"/>
          <w:marRight w:val="0"/>
          <w:marTop w:val="0"/>
          <w:marBottom w:val="0"/>
          <w:divBdr>
            <w:top w:val="none" w:sz="0" w:space="0" w:color="auto"/>
            <w:left w:val="none" w:sz="0" w:space="0" w:color="auto"/>
            <w:bottom w:val="none" w:sz="0" w:space="0" w:color="auto"/>
            <w:right w:val="none" w:sz="0" w:space="0" w:color="auto"/>
          </w:divBdr>
        </w:div>
        <w:div w:id="1267074826">
          <w:marLeft w:val="0"/>
          <w:marRight w:val="0"/>
          <w:marTop w:val="0"/>
          <w:marBottom w:val="0"/>
          <w:divBdr>
            <w:top w:val="none" w:sz="0" w:space="0" w:color="auto"/>
            <w:left w:val="none" w:sz="0" w:space="0" w:color="auto"/>
            <w:bottom w:val="none" w:sz="0" w:space="0" w:color="auto"/>
            <w:right w:val="none" w:sz="0" w:space="0" w:color="auto"/>
          </w:divBdr>
        </w:div>
        <w:div w:id="229195135">
          <w:marLeft w:val="0"/>
          <w:marRight w:val="0"/>
          <w:marTop w:val="0"/>
          <w:marBottom w:val="0"/>
          <w:divBdr>
            <w:top w:val="none" w:sz="0" w:space="0" w:color="auto"/>
            <w:left w:val="none" w:sz="0" w:space="0" w:color="auto"/>
            <w:bottom w:val="none" w:sz="0" w:space="0" w:color="auto"/>
            <w:right w:val="none" w:sz="0" w:space="0" w:color="auto"/>
          </w:divBdr>
        </w:div>
        <w:div w:id="1192572374">
          <w:marLeft w:val="0"/>
          <w:marRight w:val="0"/>
          <w:marTop w:val="0"/>
          <w:marBottom w:val="0"/>
          <w:divBdr>
            <w:top w:val="none" w:sz="0" w:space="0" w:color="auto"/>
            <w:left w:val="none" w:sz="0" w:space="0" w:color="auto"/>
            <w:bottom w:val="none" w:sz="0" w:space="0" w:color="auto"/>
            <w:right w:val="none" w:sz="0" w:space="0" w:color="auto"/>
          </w:divBdr>
        </w:div>
        <w:div w:id="1659920976">
          <w:marLeft w:val="0"/>
          <w:marRight w:val="0"/>
          <w:marTop w:val="0"/>
          <w:marBottom w:val="0"/>
          <w:divBdr>
            <w:top w:val="none" w:sz="0" w:space="0" w:color="auto"/>
            <w:left w:val="none" w:sz="0" w:space="0" w:color="auto"/>
            <w:bottom w:val="none" w:sz="0" w:space="0" w:color="auto"/>
            <w:right w:val="none" w:sz="0" w:space="0" w:color="auto"/>
          </w:divBdr>
        </w:div>
        <w:div w:id="1224289209">
          <w:marLeft w:val="0"/>
          <w:marRight w:val="0"/>
          <w:marTop w:val="0"/>
          <w:marBottom w:val="0"/>
          <w:divBdr>
            <w:top w:val="none" w:sz="0" w:space="0" w:color="auto"/>
            <w:left w:val="none" w:sz="0" w:space="0" w:color="auto"/>
            <w:bottom w:val="none" w:sz="0" w:space="0" w:color="auto"/>
            <w:right w:val="none" w:sz="0" w:space="0" w:color="auto"/>
          </w:divBdr>
        </w:div>
        <w:div w:id="1691568594">
          <w:marLeft w:val="0"/>
          <w:marRight w:val="0"/>
          <w:marTop w:val="0"/>
          <w:marBottom w:val="0"/>
          <w:divBdr>
            <w:top w:val="none" w:sz="0" w:space="0" w:color="auto"/>
            <w:left w:val="none" w:sz="0" w:space="0" w:color="auto"/>
            <w:bottom w:val="none" w:sz="0" w:space="0" w:color="auto"/>
            <w:right w:val="none" w:sz="0" w:space="0" w:color="auto"/>
          </w:divBdr>
        </w:div>
        <w:div w:id="302733219">
          <w:marLeft w:val="0"/>
          <w:marRight w:val="0"/>
          <w:marTop w:val="0"/>
          <w:marBottom w:val="0"/>
          <w:divBdr>
            <w:top w:val="none" w:sz="0" w:space="0" w:color="auto"/>
            <w:left w:val="none" w:sz="0" w:space="0" w:color="auto"/>
            <w:bottom w:val="none" w:sz="0" w:space="0" w:color="auto"/>
            <w:right w:val="none" w:sz="0" w:space="0" w:color="auto"/>
          </w:divBdr>
        </w:div>
        <w:div w:id="897863797">
          <w:marLeft w:val="0"/>
          <w:marRight w:val="0"/>
          <w:marTop w:val="0"/>
          <w:marBottom w:val="0"/>
          <w:divBdr>
            <w:top w:val="none" w:sz="0" w:space="0" w:color="auto"/>
            <w:left w:val="none" w:sz="0" w:space="0" w:color="auto"/>
            <w:bottom w:val="none" w:sz="0" w:space="0" w:color="auto"/>
            <w:right w:val="none" w:sz="0" w:space="0" w:color="auto"/>
          </w:divBdr>
        </w:div>
        <w:div w:id="631861049">
          <w:marLeft w:val="0"/>
          <w:marRight w:val="0"/>
          <w:marTop w:val="0"/>
          <w:marBottom w:val="0"/>
          <w:divBdr>
            <w:top w:val="none" w:sz="0" w:space="0" w:color="auto"/>
            <w:left w:val="none" w:sz="0" w:space="0" w:color="auto"/>
            <w:bottom w:val="none" w:sz="0" w:space="0" w:color="auto"/>
            <w:right w:val="none" w:sz="0" w:space="0" w:color="auto"/>
          </w:divBdr>
        </w:div>
        <w:div w:id="1957325012">
          <w:marLeft w:val="0"/>
          <w:marRight w:val="0"/>
          <w:marTop w:val="0"/>
          <w:marBottom w:val="0"/>
          <w:divBdr>
            <w:top w:val="none" w:sz="0" w:space="0" w:color="auto"/>
            <w:left w:val="none" w:sz="0" w:space="0" w:color="auto"/>
            <w:bottom w:val="none" w:sz="0" w:space="0" w:color="auto"/>
            <w:right w:val="none" w:sz="0" w:space="0" w:color="auto"/>
          </w:divBdr>
        </w:div>
        <w:div w:id="1103651433">
          <w:marLeft w:val="0"/>
          <w:marRight w:val="0"/>
          <w:marTop w:val="0"/>
          <w:marBottom w:val="0"/>
          <w:divBdr>
            <w:top w:val="none" w:sz="0" w:space="0" w:color="auto"/>
            <w:left w:val="none" w:sz="0" w:space="0" w:color="auto"/>
            <w:bottom w:val="none" w:sz="0" w:space="0" w:color="auto"/>
            <w:right w:val="none" w:sz="0" w:space="0" w:color="auto"/>
          </w:divBdr>
        </w:div>
        <w:div w:id="1995256691">
          <w:marLeft w:val="0"/>
          <w:marRight w:val="0"/>
          <w:marTop w:val="0"/>
          <w:marBottom w:val="0"/>
          <w:divBdr>
            <w:top w:val="none" w:sz="0" w:space="0" w:color="auto"/>
            <w:left w:val="none" w:sz="0" w:space="0" w:color="auto"/>
            <w:bottom w:val="none" w:sz="0" w:space="0" w:color="auto"/>
            <w:right w:val="none" w:sz="0" w:space="0" w:color="auto"/>
          </w:divBdr>
        </w:div>
      </w:divsChild>
    </w:div>
    <w:div w:id="1503816599">
      <w:bodyDiv w:val="1"/>
      <w:marLeft w:val="0"/>
      <w:marRight w:val="0"/>
      <w:marTop w:val="0"/>
      <w:marBottom w:val="0"/>
      <w:divBdr>
        <w:top w:val="none" w:sz="0" w:space="0" w:color="auto"/>
        <w:left w:val="none" w:sz="0" w:space="0" w:color="auto"/>
        <w:bottom w:val="none" w:sz="0" w:space="0" w:color="auto"/>
        <w:right w:val="none" w:sz="0" w:space="0" w:color="auto"/>
      </w:divBdr>
      <w:divsChild>
        <w:div w:id="1772972389">
          <w:marLeft w:val="0"/>
          <w:marRight w:val="0"/>
          <w:marTop w:val="0"/>
          <w:marBottom w:val="0"/>
          <w:divBdr>
            <w:top w:val="none" w:sz="0" w:space="0" w:color="auto"/>
            <w:left w:val="none" w:sz="0" w:space="0" w:color="auto"/>
            <w:bottom w:val="none" w:sz="0" w:space="0" w:color="auto"/>
            <w:right w:val="none" w:sz="0" w:space="0" w:color="auto"/>
          </w:divBdr>
        </w:div>
        <w:div w:id="2127119024">
          <w:marLeft w:val="0"/>
          <w:marRight w:val="0"/>
          <w:marTop w:val="0"/>
          <w:marBottom w:val="0"/>
          <w:divBdr>
            <w:top w:val="none" w:sz="0" w:space="0" w:color="auto"/>
            <w:left w:val="none" w:sz="0" w:space="0" w:color="auto"/>
            <w:bottom w:val="none" w:sz="0" w:space="0" w:color="auto"/>
            <w:right w:val="none" w:sz="0" w:space="0" w:color="auto"/>
          </w:divBdr>
        </w:div>
        <w:div w:id="1766613652">
          <w:marLeft w:val="0"/>
          <w:marRight w:val="0"/>
          <w:marTop w:val="0"/>
          <w:marBottom w:val="0"/>
          <w:divBdr>
            <w:top w:val="none" w:sz="0" w:space="0" w:color="auto"/>
            <w:left w:val="none" w:sz="0" w:space="0" w:color="auto"/>
            <w:bottom w:val="none" w:sz="0" w:space="0" w:color="auto"/>
            <w:right w:val="none" w:sz="0" w:space="0" w:color="auto"/>
          </w:divBdr>
        </w:div>
        <w:div w:id="1777561541">
          <w:marLeft w:val="0"/>
          <w:marRight w:val="0"/>
          <w:marTop w:val="0"/>
          <w:marBottom w:val="0"/>
          <w:divBdr>
            <w:top w:val="none" w:sz="0" w:space="0" w:color="auto"/>
            <w:left w:val="none" w:sz="0" w:space="0" w:color="auto"/>
            <w:bottom w:val="none" w:sz="0" w:space="0" w:color="auto"/>
            <w:right w:val="none" w:sz="0" w:space="0" w:color="auto"/>
          </w:divBdr>
        </w:div>
        <w:div w:id="1985502378">
          <w:marLeft w:val="0"/>
          <w:marRight w:val="0"/>
          <w:marTop w:val="0"/>
          <w:marBottom w:val="0"/>
          <w:divBdr>
            <w:top w:val="none" w:sz="0" w:space="0" w:color="auto"/>
            <w:left w:val="none" w:sz="0" w:space="0" w:color="auto"/>
            <w:bottom w:val="none" w:sz="0" w:space="0" w:color="auto"/>
            <w:right w:val="none" w:sz="0" w:space="0" w:color="auto"/>
          </w:divBdr>
        </w:div>
        <w:div w:id="364214800">
          <w:marLeft w:val="0"/>
          <w:marRight w:val="0"/>
          <w:marTop w:val="0"/>
          <w:marBottom w:val="0"/>
          <w:divBdr>
            <w:top w:val="none" w:sz="0" w:space="0" w:color="auto"/>
            <w:left w:val="none" w:sz="0" w:space="0" w:color="auto"/>
            <w:bottom w:val="none" w:sz="0" w:space="0" w:color="auto"/>
            <w:right w:val="none" w:sz="0" w:space="0" w:color="auto"/>
          </w:divBdr>
        </w:div>
      </w:divsChild>
    </w:div>
    <w:div w:id="1514804746">
      <w:bodyDiv w:val="1"/>
      <w:marLeft w:val="0"/>
      <w:marRight w:val="0"/>
      <w:marTop w:val="0"/>
      <w:marBottom w:val="0"/>
      <w:divBdr>
        <w:top w:val="none" w:sz="0" w:space="0" w:color="auto"/>
        <w:left w:val="none" w:sz="0" w:space="0" w:color="auto"/>
        <w:bottom w:val="none" w:sz="0" w:space="0" w:color="auto"/>
        <w:right w:val="none" w:sz="0" w:space="0" w:color="auto"/>
      </w:divBdr>
      <w:divsChild>
        <w:div w:id="588077438">
          <w:marLeft w:val="0"/>
          <w:marRight w:val="0"/>
          <w:marTop w:val="0"/>
          <w:marBottom w:val="0"/>
          <w:divBdr>
            <w:top w:val="none" w:sz="0" w:space="0" w:color="auto"/>
            <w:left w:val="none" w:sz="0" w:space="0" w:color="auto"/>
            <w:bottom w:val="none" w:sz="0" w:space="0" w:color="auto"/>
            <w:right w:val="none" w:sz="0" w:space="0" w:color="auto"/>
          </w:divBdr>
        </w:div>
        <w:div w:id="1228304164">
          <w:marLeft w:val="0"/>
          <w:marRight w:val="0"/>
          <w:marTop w:val="0"/>
          <w:marBottom w:val="0"/>
          <w:divBdr>
            <w:top w:val="none" w:sz="0" w:space="0" w:color="auto"/>
            <w:left w:val="none" w:sz="0" w:space="0" w:color="auto"/>
            <w:bottom w:val="none" w:sz="0" w:space="0" w:color="auto"/>
            <w:right w:val="none" w:sz="0" w:space="0" w:color="auto"/>
          </w:divBdr>
        </w:div>
      </w:divsChild>
    </w:div>
    <w:div w:id="1538004215">
      <w:bodyDiv w:val="1"/>
      <w:marLeft w:val="0"/>
      <w:marRight w:val="0"/>
      <w:marTop w:val="0"/>
      <w:marBottom w:val="0"/>
      <w:divBdr>
        <w:top w:val="none" w:sz="0" w:space="0" w:color="auto"/>
        <w:left w:val="none" w:sz="0" w:space="0" w:color="auto"/>
        <w:bottom w:val="none" w:sz="0" w:space="0" w:color="auto"/>
        <w:right w:val="none" w:sz="0" w:space="0" w:color="auto"/>
      </w:divBdr>
      <w:divsChild>
        <w:div w:id="1404911088">
          <w:marLeft w:val="0"/>
          <w:marRight w:val="0"/>
          <w:marTop w:val="0"/>
          <w:marBottom w:val="0"/>
          <w:divBdr>
            <w:top w:val="none" w:sz="0" w:space="0" w:color="auto"/>
            <w:left w:val="none" w:sz="0" w:space="0" w:color="auto"/>
            <w:bottom w:val="none" w:sz="0" w:space="0" w:color="auto"/>
            <w:right w:val="none" w:sz="0" w:space="0" w:color="auto"/>
          </w:divBdr>
        </w:div>
        <w:div w:id="931233316">
          <w:marLeft w:val="0"/>
          <w:marRight w:val="0"/>
          <w:marTop w:val="0"/>
          <w:marBottom w:val="0"/>
          <w:divBdr>
            <w:top w:val="none" w:sz="0" w:space="0" w:color="auto"/>
            <w:left w:val="none" w:sz="0" w:space="0" w:color="auto"/>
            <w:bottom w:val="none" w:sz="0" w:space="0" w:color="auto"/>
            <w:right w:val="none" w:sz="0" w:space="0" w:color="auto"/>
          </w:divBdr>
        </w:div>
        <w:div w:id="1690912762">
          <w:marLeft w:val="0"/>
          <w:marRight w:val="0"/>
          <w:marTop w:val="0"/>
          <w:marBottom w:val="0"/>
          <w:divBdr>
            <w:top w:val="none" w:sz="0" w:space="0" w:color="auto"/>
            <w:left w:val="none" w:sz="0" w:space="0" w:color="auto"/>
            <w:bottom w:val="none" w:sz="0" w:space="0" w:color="auto"/>
            <w:right w:val="none" w:sz="0" w:space="0" w:color="auto"/>
          </w:divBdr>
        </w:div>
        <w:div w:id="1652444838">
          <w:marLeft w:val="0"/>
          <w:marRight w:val="0"/>
          <w:marTop w:val="0"/>
          <w:marBottom w:val="0"/>
          <w:divBdr>
            <w:top w:val="none" w:sz="0" w:space="0" w:color="auto"/>
            <w:left w:val="none" w:sz="0" w:space="0" w:color="auto"/>
            <w:bottom w:val="none" w:sz="0" w:space="0" w:color="auto"/>
            <w:right w:val="none" w:sz="0" w:space="0" w:color="auto"/>
          </w:divBdr>
        </w:div>
      </w:divsChild>
    </w:div>
    <w:div w:id="1555191563">
      <w:bodyDiv w:val="1"/>
      <w:marLeft w:val="0"/>
      <w:marRight w:val="0"/>
      <w:marTop w:val="0"/>
      <w:marBottom w:val="0"/>
      <w:divBdr>
        <w:top w:val="none" w:sz="0" w:space="0" w:color="auto"/>
        <w:left w:val="none" w:sz="0" w:space="0" w:color="auto"/>
        <w:bottom w:val="none" w:sz="0" w:space="0" w:color="auto"/>
        <w:right w:val="none" w:sz="0" w:space="0" w:color="auto"/>
      </w:divBdr>
      <w:divsChild>
        <w:div w:id="1280188354">
          <w:marLeft w:val="0"/>
          <w:marRight w:val="0"/>
          <w:marTop w:val="0"/>
          <w:marBottom w:val="0"/>
          <w:divBdr>
            <w:top w:val="none" w:sz="0" w:space="0" w:color="auto"/>
            <w:left w:val="none" w:sz="0" w:space="0" w:color="auto"/>
            <w:bottom w:val="none" w:sz="0" w:space="0" w:color="auto"/>
            <w:right w:val="none" w:sz="0" w:space="0" w:color="auto"/>
          </w:divBdr>
        </w:div>
        <w:div w:id="1559701679">
          <w:marLeft w:val="0"/>
          <w:marRight w:val="0"/>
          <w:marTop w:val="0"/>
          <w:marBottom w:val="0"/>
          <w:divBdr>
            <w:top w:val="none" w:sz="0" w:space="0" w:color="auto"/>
            <w:left w:val="none" w:sz="0" w:space="0" w:color="auto"/>
            <w:bottom w:val="none" w:sz="0" w:space="0" w:color="auto"/>
            <w:right w:val="none" w:sz="0" w:space="0" w:color="auto"/>
          </w:divBdr>
        </w:div>
        <w:div w:id="1748307147">
          <w:marLeft w:val="0"/>
          <w:marRight w:val="0"/>
          <w:marTop w:val="0"/>
          <w:marBottom w:val="0"/>
          <w:divBdr>
            <w:top w:val="none" w:sz="0" w:space="0" w:color="auto"/>
            <w:left w:val="none" w:sz="0" w:space="0" w:color="auto"/>
            <w:bottom w:val="none" w:sz="0" w:space="0" w:color="auto"/>
            <w:right w:val="none" w:sz="0" w:space="0" w:color="auto"/>
          </w:divBdr>
        </w:div>
        <w:div w:id="1332685199">
          <w:marLeft w:val="0"/>
          <w:marRight w:val="0"/>
          <w:marTop w:val="0"/>
          <w:marBottom w:val="0"/>
          <w:divBdr>
            <w:top w:val="none" w:sz="0" w:space="0" w:color="auto"/>
            <w:left w:val="none" w:sz="0" w:space="0" w:color="auto"/>
            <w:bottom w:val="none" w:sz="0" w:space="0" w:color="auto"/>
            <w:right w:val="none" w:sz="0" w:space="0" w:color="auto"/>
          </w:divBdr>
        </w:div>
      </w:divsChild>
    </w:div>
    <w:div w:id="1590501774">
      <w:bodyDiv w:val="1"/>
      <w:marLeft w:val="0"/>
      <w:marRight w:val="0"/>
      <w:marTop w:val="0"/>
      <w:marBottom w:val="0"/>
      <w:divBdr>
        <w:top w:val="none" w:sz="0" w:space="0" w:color="auto"/>
        <w:left w:val="none" w:sz="0" w:space="0" w:color="auto"/>
        <w:bottom w:val="none" w:sz="0" w:space="0" w:color="auto"/>
        <w:right w:val="none" w:sz="0" w:space="0" w:color="auto"/>
      </w:divBdr>
      <w:divsChild>
        <w:div w:id="601960037">
          <w:marLeft w:val="0"/>
          <w:marRight w:val="0"/>
          <w:marTop w:val="0"/>
          <w:marBottom w:val="0"/>
          <w:divBdr>
            <w:top w:val="none" w:sz="0" w:space="0" w:color="auto"/>
            <w:left w:val="none" w:sz="0" w:space="0" w:color="auto"/>
            <w:bottom w:val="none" w:sz="0" w:space="0" w:color="auto"/>
            <w:right w:val="none" w:sz="0" w:space="0" w:color="auto"/>
          </w:divBdr>
        </w:div>
        <w:div w:id="1990162975">
          <w:marLeft w:val="0"/>
          <w:marRight w:val="0"/>
          <w:marTop w:val="0"/>
          <w:marBottom w:val="0"/>
          <w:divBdr>
            <w:top w:val="none" w:sz="0" w:space="0" w:color="auto"/>
            <w:left w:val="none" w:sz="0" w:space="0" w:color="auto"/>
            <w:bottom w:val="none" w:sz="0" w:space="0" w:color="auto"/>
            <w:right w:val="none" w:sz="0" w:space="0" w:color="auto"/>
          </w:divBdr>
        </w:div>
        <w:div w:id="397897230">
          <w:marLeft w:val="0"/>
          <w:marRight w:val="0"/>
          <w:marTop w:val="0"/>
          <w:marBottom w:val="0"/>
          <w:divBdr>
            <w:top w:val="none" w:sz="0" w:space="0" w:color="auto"/>
            <w:left w:val="none" w:sz="0" w:space="0" w:color="auto"/>
            <w:bottom w:val="none" w:sz="0" w:space="0" w:color="auto"/>
            <w:right w:val="none" w:sz="0" w:space="0" w:color="auto"/>
          </w:divBdr>
        </w:div>
        <w:div w:id="895554100">
          <w:marLeft w:val="0"/>
          <w:marRight w:val="0"/>
          <w:marTop w:val="0"/>
          <w:marBottom w:val="0"/>
          <w:divBdr>
            <w:top w:val="none" w:sz="0" w:space="0" w:color="auto"/>
            <w:left w:val="none" w:sz="0" w:space="0" w:color="auto"/>
            <w:bottom w:val="none" w:sz="0" w:space="0" w:color="auto"/>
            <w:right w:val="none" w:sz="0" w:space="0" w:color="auto"/>
          </w:divBdr>
        </w:div>
        <w:div w:id="1590118578">
          <w:marLeft w:val="0"/>
          <w:marRight w:val="0"/>
          <w:marTop w:val="0"/>
          <w:marBottom w:val="0"/>
          <w:divBdr>
            <w:top w:val="none" w:sz="0" w:space="0" w:color="auto"/>
            <w:left w:val="none" w:sz="0" w:space="0" w:color="auto"/>
            <w:bottom w:val="none" w:sz="0" w:space="0" w:color="auto"/>
            <w:right w:val="none" w:sz="0" w:space="0" w:color="auto"/>
          </w:divBdr>
        </w:div>
        <w:div w:id="2106460381">
          <w:marLeft w:val="0"/>
          <w:marRight w:val="0"/>
          <w:marTop w:val="0"/>
          <w:marBottom w:val="0"/>
          <w:divBdr>
            <w:top w:val="none" w:sz="0" w:space="0" w:color="auto"/>
            <w:left w:val="none" w:sz="0" w:space="0" w:color="auto"/>
            <w:bottom w:val="none" w:sz="0" w:space="0" w:color="auto"/>
            <w:right w:val="none" w:sz="0" w:space="0" w:color="auto"/>
          </w:divBdr>
        </w:div>
        <w:div w:id="258022868">
          <w:marLeft w:val="0"/>
          <w:marRight w:val="0"/>
          <w:marTop w:val="0"/>
          <w:marBottom w:val="0"/>
          <w:divBdr>
            <w:top w:val="none" w:sz="0" w:space="0" w:color="auto"/>
            <w:left w:val="none" w:sz="0" w:space="0" w:color="auto"/>
            <w:bottom w:val="none" w:sz="0" w:space="0" w:color="auto"/>
            <w:right w:val="none" w:sz="0" w:space="0" w:color="auto"/>
          </w:divBdr>
        </w:div>
        <w:div w:id="1903709101">
          <w:marLeft w:val="0"/>
          <w:marRight w:val="0"/>
          <w:marTop w:val="0"/>
          <w:marBottom w:val="0"/>
          <w:divBdr>
            <w:top w:val="none" w:sz="0" w:space="0" w:color="auto"/>
            <w:left w:val="none" w:sz="0" w:space="0" w:color="auto"/>
            <w:bottom w:val="none" w:sz="0" w:space="0" w:color="auto"/>
            <w:right w:val="none" w:sz="0" w:space="0" w:color="auto"/>
          </w:divBdr>
        </w:div>
        <w:div w:id="1476406940">
          <w:marLeft w:val="0"/>
          <w:marRight w:val="0"/>
          <w:marTop w:val="0"/>
          <w:marBottom w:val="0"/>
          <w:divBdr>
            <w:top w:val="none" w:sz="0" w:space="0" w:color="auto"/>
            <w:left w:val="none" w:sz="0" w:space="0" w:color="auto"/>
            <w:bottom w:val="none" w:sz="0" w:space="0" w:color="auto"/>
            <w:right w:val="none" w:sz="0" w:space="0" w:color="auto"/>
          </w:divBdr>
        </w:div>
        <w:div w:id="812016504">
          <w:marLeft w:val="0"/>
          <w:marRight w:val="0"/>
          <w:marTop w:val="0"/>
          <w:marBottom w:val="0"/>
          <w:divBdr>
            <w:top w:val="none" w:sz="0" w:space="0" w:color="auto"/>
            <w:left w:val="none" w:sz="0" w:space="0" w:color="auto"/>
            <w:bottom w:val="none" w:sz="0" w:space="0" w:color="auto"/>
            <w:right w:val="none" w:sz="0" w:space="0" w:color="auto"/>
          </w:divBdr>
        </w:div>
        <w:div w:id="89939107">
          <w:marLeft w:val="0"/>
          <w:marRight w:val="0"/>
          <w:marTop w:val="0"/>
          <w:marBottom w:val="0"/>
          <w:divBdr>
            <w:top w:val="none" w:sz="0" w:space="0" w:color="auto"/>
            <w:left w:val="none" w:sz="0" w:space="0" w:color="auto"/>
            <w:bottom w:val="none" w:sz="0" w:space="0" w:color="auto"/>
            <w:right w:val="none" w:sz="0" w:space="0" w:color="auto"/>
          </w:divBdr>
        </w:div>
        <w:div w:id="2070807262">
          <w:marLeft w:val="0"/>
          <w:marRight w:val="0"/>
          <w:marTop w:val="0"/>
          <w:marBottom w:val="0"/>
          <w:divBdr>
            <w:top w:val="none" w:sz="0" w:space="0" w:color="auto"/>
            <w:left w:val="none" w:sz="0" w:space="0" w:color="auto"/>
            <w:bottom w:val="none" w:sz="0" w:space="0" w:color="auto"/>
            <w:right w:val="none" w:sz="0" w:space="0" w:color="auto"/>
          </w:divBdr>
        </w:div>
        <w:div w:id="205607885">
          <w:marLeft w:val="0"/>
          <w:marRight w:val="0"/>
          <w:marTop w:val="0"/>
          <w:marBottom w:val="0"/>
          <w:divBdr>
            <w:top w:val="none" w:sz="0" w:space="0" w:color="auto"/>
            <w:left w:val="none" w:sz="0" w:space="0" w:color="auto"/>
            <w:bottom w:val="none" w:sz="0" w:space="0" w:color="auto"/>
            <w:right w:val="none" w:sz="0" w:space="0" w:color="auto"/>
          </w:divBdr>
        </w:div>
        <w:div w:id="2112118655">
          <w:marLeft w:val="0"/>
          <w:marRight w:val="0"/>
          <w:marTop w:val="0"/>
          <w:marBottom w:val="0"/>
          <w:divBdr>
            <w:top w:val="none" w:sz="0" w:space="0" w:color="auto"/>
            <w:left w:val="none" w:sz="0" w:space="0" w:color="auto"/>
            <w:bottom w:val="none" w:sz="0" w:space="0" w:color="auto"/>
            <w:right w:val="none" w:sz="0" w:space="0" w:color="auto"/>
          </w:divBdr>
        </w:div>
        <w:div w:id="1048066734">
          <w:marLeft w:val="0"/>
          <w:marRight w:val="0"/>
          <w:marTop w:val="0"/>
          <w:marBottom w:val="0"/>
          <w:divBdr>
            <w:top w:val="none" w:sz="0" w:space="0" w:color="auto"/>
            <w:left w:val="none" w:sz="0" w:space="0" w:color="auto"/>
            <w:bottom w:val="none" w:sz="0" w:space="0" w:color="auto"/>
            <w:right w:val="none" w:sz="0" w:space="0" w:color="auto"/>
          </w:divBdr>
        </w:div>
        <w:div w:id="1061825559">
          <w:marLeft w:val="0"/>
          <w:marRight w:val="0"/>
          <w:marTop w:val="0"/>
          <w:marBottom w:val="0"/>
          <w:divBdr>
            <w:top w:val="none" w:sz="0" w:space="0" w:color="auto"/>
            <w:left w:val="none" w:sz="0" w:space="0" w:color="auto"/>
            <w:bottom w:val="none" w:sz="0" w:space="0" w:color="auto"/>
            <w:right w:val="none" w:sz="0" w:space="0" w:color="auto"/>
          </w:divBdr>
        </w:div>
        <w:div w:id="2043897806">
          <w:marLeft w:val="0"/>
          <w:marRight w:val="0"/>
          <w:marTop w:val="0"/>
          <w:marBottom w:val="0"/>
          <w:divBdr>
            <w:top w:val="none" w:sz="0" w:space="0" w:color="auto"/>
            <w:left w:val="none" w:sz="0" w:space="0" w:color="auto"/>
            <w:bottom w:val="none" w:sz="0" w:space="0" w:color="auto"/>
            <w:right w:val="none" w:sz="0" w:space="0" w:color="auto"/>
          </w:divBdr>
        </w:div>
        <w:div w:id="1717703920">
          <w:marLeft w:val="0"/>
          <w:marRight w:val="0"/>
          <w:marTop w:val="0"/>
          <w:marBottom w:val="0"/>
          <w:divBdr>
            <w:top w:val="none" w:sz="0" w:space="0" w:color="auto"/>
            <w:left w:val="none" w:sz="0" w:space="0" w:color="auto"/>
            <w:bottom w:val="none" w:sz="0" w:space="0" w:color="auto"/>
            <w:right w:val="none" w:sz="0" w:space="0" w:color="auto"/>
          </w:divBdr>
        </w:div>
        <w:div w:id="1024937163">
          <w:marLeft w:val="0"/>
          <w:marRight w:val="0"/>
          <w:marTop w:val="0"/>
          <w:marBottom w:val="0"/>
          <w:divBdr>
            <w:top w:val="none" w:sz="0" w:space="0" w:color="auto"/>
            <w:left w:val="none" w:sz="0" w:space="0" w:color="auto"/>
            <w:bottom w:val="none" w:sz="0" w:space="0" w:color="auto"/>
            <w:right w:val="none" w:sz="0" w:space="0" w:color="auto"/>
          </w:divBdr>
        </w:div>
        <w:div w:id="463743232">
          <w:marLeft w:val="0"/>
          <w:marRight w:val="0"/>
          <w:marTop w:val="0"/>
          <w:marBottom w:val="0"/>
          <w:divBdr>
            <w:top w:val="none" w:sz="0" w:space="0" w:color="auto"/>
            <w:left w:val="none" w:sz="0" w:space="0" w:color="auto"/>
            <w:bottom w:val="none" w:sz="0" w:space="0" w:color="auto"/>
            <w:right w:val="none" w:sz="0" w:space="0" w:color="auto"/>
          </w:divBdr>
        </w:div>
        <w:div w:id="1945570886">
          <w:marLeft w:val="0"/>
          <w:marRight w:val="0"/>
          <w:marTop w:val="0"/>
          <w:marBottom w:val="0"/>
          <w:divBdr>
            <w:top w:val="none" w:sz="0" w:space="0" w:color="auto"/>
            <w:left w:val="none" w:sz="0" w:space="0" w:color="auto"/>
            <w:bottom w:val="none" w:sz="0" w:space="0" w:color="auto"/>
            <w:right w:val="none" w:sz="0" w:space="0" w:color="auto"/>
          </w:divBdr>
        </w:div>
        <w:div w:id="632175294">
          <w:marLeft w:val="0"/>
          <w:marRight w:val="0"/>
          <w:marTop w:val="0"/>
          <w:marBottom w:val="0"/>
          <w:divBdr>
            <w:top w:val="none" w:sz="0" w:space="0" w:color="auto"/>
            <w:left w:val="none" w:sz="0" w:space="0" w:color="auto"/>
            <w:bottom w:val="none" w:sz="0" w:space="0" w:color="auto"/>
            <w:right w:val="none" w:sz="0" w:space="0" w:color="auto"/>
          </w:divBdr>
        </w:div>
        <w:div w:id="345258202">
          <w:marLeft w:val="0"/>
          <w:marRight w:val="0"/>
          <w:marTop w:val="0"/>
          <w:marBottom w:val="0"/>
          <w:divBdr>
            <w:top w:val="none" w:sz="0" w:space="0" w:color="auto"/>
            <w:left w:val="none" w:sz="0" w:space="0" w:color="auto"/>
            <w:bottom w:val="none" w:sz="0" w:space="0" w:color="auto"/>
            <w:right w:val="none" w:sz="0" w:space="0" w:color="auto"/>
          </w:divBdr>
        </w:div>
        <w:div w:id="259459567">
          <w:marLeft w:val="0"/>
          <w:marRight w:val="0"/>
          <w:marTop w:val="0"/>
          <w:marBottom w:val="0"/>
          <w:divBdr>
            <w:top w:val="none" w:sz="0" w:space="0" w:color="auto"/>
            <w:left w:val="none" w:sz="0" w:space="0" w:color="auto"/>
            <w:bottom w:val="none" w:sz="0" w:space="0" w:color="auto"/>
            <w:right w:val="none" w:sz="0" w:space="0" w:color="auto"/>
          </w:divBdr>
        </w:div>
        <w:div w:id="845822113">
          <w:marLeft w:val="0"/>
          <w:marRight w:val="0"/>
          <w:marTop w:val="0"/>
          <w:marBottom w:val="0"/>
          <w:divBdr>
            <w:top w:val="none" w:sz="0" w:space="0" w:color="auto"/>
            <w:left w:val="none" w:sz="0" w:space="0" w:color="auto"/>
            <w:bottom w:val="none" w:sz="0" w:space="0" w:color="auto"/>
            <w:right w:val="none" w:sz="0" w:space="0" w:color="auto"/>
          </w:divBdr>
        </w:div>
        <w:div w:id="39979725">
          <w:marLeft w:val="0"/>
          <w:marRight w:val="0"/>
          <w:marTop w:val="0"/>
          <w:marBottom w:val="0"/>
          <w:divBdr>
            <w:top w:val="none" w:sz="0" w:space="0" w:color="auto"/>
            <w:left w:val="none" w:sz="0" w:space="0" w:color="auto"/>
            <w:bottom w:val="none" w:sz="0" w:space="0" w:color="auto"/>
            <w:right w:val="none" w:sz="0" w:space="0" w:color="auto"/>
          </w:divBdr>
        </w:div>
      </w:divsChild>
    </w:div>
    <w:div w:id="1594850509">
      <w:bodyDiv w:val="1"/>
      <w:marLeft w:val="0"/>
      <w:marRight w:val="0"/>
      <w:marTop w:val="0"/>
      <w:marBottom w:val="0"/>
      <w:divBdr>
        <w:top w:val="none" w:sz="0" w:space="0" w:color="auto"/>
        <w:left w:val="none" w:sz="0" w:space="0" w:color="auto"/>
        <w:bottom w:val="none" w:sz="0" w:space="0" w:color="auto"/>
        <w:right w:val="none" w:sz="0" w:space="0" w:color="auto"/>
      </w:divBdr>
      <w:divsChild>
        <w:div w:id="1244338339">
          <w:marLeft w:val="0"/>
          <w:marRight w:val="0"/>
          <w:marTop w:val="0"/>
          <w:marBottom w:val="0"/>
          <w:divBdr>
            <w:top w:val="none" w:sz="0" w:space="0" w:color="auto"/>
            <w:left w:val="none" w:sz="0" w:space="0" w:color="auto"/>
            <w:bottom w:val="none" w:sz="0" w:space="0" w:color="auto"/>
            <w:right w:val="none" w:sz="0" w:space="0" w:color="auto"/>
          </w:divBdr>
        </w:div>
        <w:div w:id="613027033">
          <w:marLeft w:val="0"/>
          <w:marRight w:val="0"/>
          <w:marTop w:val="0"/>
          <w:marBottom w:val="0"/>
          <w:divBdr>
            <w:top w:val="none" w:sz="0" w:space="0" w:color="auto"/>
            <w:left w:val="none" w:sz="0" w:space="0" w:color="auto"/>
            <w:bottom w:val="none" w:sz="0" w:space="0" w:color="auto"/>
            <w:right w:val="none" w:sz="0" w:space="0" w:color="auto"/>
          </w:divBdr>
        </w:div>
        <w:div w:id="2051417980">
          <w:marLeft w:val="0"/>
          <w:marRight w:val="0"/>
          <w:marTop w:val="0"/>
          <w:marBottom w:val="0"/>
          <w:divBdr>
            <w:top w:val="none" w:sz="0" w:space="0" w:color="auto"/>
            <w:left w:val="none" w:sz="0" w:space="0" w:color="auto"/>
            <w:bottom w:val="none" w:sz="0" w:space="0" w:color="auto"/>
            <w:right w:val="none" w:sz="0" w:space="0" w:color="auto"/>
          </w:divBdr>
        </w:div>
      </w:divsChild>
    </w:div>
    <w:div w:id="1695689535">
      <w:bodyDiv w:val="1"/>
      <w:marLeft w:val="0"/>
      <w:marRight w:val="0"/>
      <w:marTop w:val="0"/>
      <w:marBottom w:val="0"/>
      <w:divBdr>
        <w:top w:val="none" w:sz="0" w:space="0" w:color="auto"/>
        <w:left w:val="none" w:sz="0" w:space="0" w:color="auto"/>
        <w:bottom w:val="none" w:sz="0" w:space="0" w:color="auto"/>
        <w:right w:val="none" w:sz="0" w:space="0" w:color="auto"/>
      </w:divBdr>
    </w:div>
    <w:div w:id="1762873534">
      <w:bodyDiv w:val="1"/>
      <w:marLeft w:val="0"/>
      <w:marRight w:val="0"/>
      <w:marTop w:val="0"/>
      <w:marBottom w:val="0"/>
      <w:divBdr>
        <w:top w:val="none" w:sz="0" w:space="0" w:color="auto"/>
        <w:left w:val="none" w:sz="0" w:space="0" w:color="auto"/>
        <w:bottom w:val="none" w:sz="0" w:space="0" w:color="auto"/>
        <w:right w:val="none" w:sz="0" w:space="0" w:color="auto"/>
      </w:divBdr>
      <w:divsChild>
        <w:div w:id="1321812749">
          <w:marLeft w:val="0"/>
          <w:marRight w:val="0"/>
          <w:marTop w:val="0"/>
          <w:marBottom w:val="0"/>
          <w:divBdr>
            <w:top w:val="none" w:sz="0" w:space="0" w:color="auto"/>
            <w:left w:val="none" w:sz="0" w:space="0" w:color="auto"/>
            <w:bottom w:val="none" w:sz="0" w:space="0" w:color="auto"/>
            <w:right w:val="none" w:sz="0" w:space="0" w:color="auto"/>
          </w:divBdr>
          <w:divsChild>
            <w:div w:id="935987740">
              <w:marLeft w:val="0"/>
              <w:marRight w:val="0"/>
              <w:marTop w:val="0"/>
              <w:marBottom w:val="0"/>
              <w:divBdr>
                <w:top w:val="none" w:sz="0" w:space="0" w:color="auto"/>
                <w:left w:val="none" w:sz="0" w:space="0" w:color="auto"/>
                <w:bottom w:val="none" w:sz="0" w:space="0" w:color="auto"/>
                <w:right w:val="none" w:sz="0" w:space="0" w:color="auto"/>
              </w:divBdr>
            </w:div>
            <w:div w:id="1540626435">
              <w:marLeft w:val="0"/>
              <w:marRight w:val="0"/>
              <w:marTop w:val="0"/>
              <w:marBottom w:val="0"/>
              <w:divBdr>
                <w:top w:val="none" w:sz="0" w:space="0" w:color="auto"/>
                <w:left w:val="none" w:sz="0" w:space="0" w:color="auto"/>
                <w:bottom w:val="none" w:sz="0" w:space="0" w:color="auto"/>
                <w:right w:val="none" w:sz="0" w:space="0" w:color="auto"/>
              </w:divBdr>
            </w:div>
            <w:div w:id="830830895">
              <w:marLeft w:val="0"/>
              <w:marRight w:val="0"/>
              <w:marTop w:val="0"/>
              <w:marBottom w:val="0"/>
              <w:divBdr>
                <w:top w:val="none" w:sz="0" w:space="0" w:color="auto"/>
                <w:left w:val="none" w:sz="0" w:space="0" w:color="auto"/>
                <w:bottom w:val="none" w:sz="0" w:space="0" w:color="auto"/>
                <w:right w:val="none" w:sz="0" w:space="0" w:color="auto"/>
              </w:divBdr>
            </w:div>
            <w:div w:id="745110283">
              <w:marLeft w:val="0"/>
              <w:marRight w:val="0"/>
              <w:marTop w:val="0"/>
              <w:marBottom w:val="0"/>
              <w:divBdr>
                <w:top w:val="none" w:sz="0" w:space="0" w:color="auto"/>
                <w:left w:val="none" w:sz="0" w:space="0" w:color="auto"/>
                <w:bottom w:val="none" w:sz="0" w:space="0" w:color="auto"/>
                <w:right w:val="none" w:sz="0" w:space="0" w:color="auto"/>
              </w:divBdr>
            </w:div>
            <w:div w:id="322050374">
              <w:marLeft w:val="0"/>
              <w:marRight w:val="0"/>
              <w:marTop w:val="0"/>
              <w:marBottom w:val="0"/>
              <w:divBdr>
                <w:top w:val="none" w:sz="0" w:space="0" w:color="auto"/>
                <w:left w:val="none" w:sz="0" w:space="0" w:color="auto"/>
                <w:bottom w:val="none" w:sz="0" w:space="0" w:color="auto"/>
                <w:right w:val="none" w:sz="0" w:space="0" w:color="auto"/>
              </w:divBdr>
            </w:div>
            <w:div w:id="830682772">
              <w:marLeft w:val="0"/>
              <w:marRight w:val="0"/>
              <w:marTop w:val="0"/>
              <w:marBottom w:val="0"/>
              <w:divBdr>
                <w:top w:val="none" w:sz="0" w:space="0" w:color="auto"/>
                <w:left w:val="none" w:sz="0" w:space="0" w:color="auto"/>
                <w:bottom w:val="none" w:sz="0" w:space="0" w:color="auto"/>
                <w:right w:val="none" w:sz="0" w:space="0" w:color="auto"/>
              </w:divBdr>
            </w:div>
            <w:div w:id="1717778888">
              <w:marLeft w:val="0"/>
              <w:marRight w:val="0"/>
              <w:marTop w:val="0"/>
              <w:marBottom w:val="0"/>
              <w:divBdr>
                <w:top w:val="none" w:sz="0" w:space="0" w:color="auto"/>
                <w:left w:val="none" w:sz="0" w:space="0" w:color="auto"/>
                <w:bottom w:val="none" w:sz="0" w:space="0" w:color="auto"/>
                <w:right w:val="none" w:sz="0" w:space="0" w:color="auto"/>
              </w:divBdr>
            </w:div>
            <w:div w:id="135071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02571">
      <w:bodyDiv w:val="1"/>
      <w:marLeft w:val="0"/>
      <w:marRight w:val="0"/>
      <w:marTop w:val="0"/>
      <w:marBottom w:val="0"/>
      <w:divBdr>
        <w:top w:val="none" w:sz="0" w:space="0" w:color="auto"/>
        <w:left w:val="none" w:sz="0" w:space="0" w:color="auto"/>
        <w:bottom w:val="none" w:sz="0" w:space="0" w:color="auto"/>
        <w:right w:val="none" w:sz="0" w:space="0" w:color="auto"/>
      </w:divBdr>
    </w:div>
    <w:div w:id="1953242207">
      <w:bodyDiv w:val="1"/>
      <w:marLeft w:val="0"/>
      <w:marRight w:val="0"/>
      <w:marTop w:val="0"/>
      <w:marBottom w:val="0"/>
      <w:divBdr>
        <w:top w:val="none" w:sz="0" w:space="0" w:color="auto"/>
        <w:left w:val="none" w:sz="0" w:space="0" w:color="auto"/>
        <w:bottom w:val="none" w:sz="0" w:space="0" w:color="auto"/>
        <w:right w:val="none" w:sz="0" w:space="0" w:color="auto"/>
      </w:divBdr>
      <w:divsChild>
        <w:div w:id="174810317">
          <w:marLeft w:val="0"/>
          <w:marRight w:val="0"/>
          <w:marTop w:val="0"/>
          <w:marBottom w:val="0"/>
          <w:divBdr>
            <w:top w:val="none" w:sz="0" w:space="0" w:color="auto"/>
            <w:left w:val="none" w:sz="0" w:space="0" w:color="auto"/>
            <w:bottom w:val="none" w:sz="0" w:space="0" w:color="auto"/>
            <w:right w:val="none" w:sz="0" w:space="0" w:color="auto"/>
          </w:divBdr>
        </w:div>
        <w:div w:id="630794218">
          <w:marLeft w:val="0"/>
          <w:marRight w:val="0"/>
          <w:marTop w:val="0"/>
          <w:marBottom w:val="0"/>
          <w:divBdr>
            <w:top w:val="none" w:sz="0" w:space="0" w:color="auto"/>
            <w:left w:val="none" w:sz="0" w:space="0" w:color="auto"/>
            <w:bottom w:val="none" w:sz="0" w:space="0" w:color="auto"/>
            <w:right w:val="none" w:sz="0" w:space="0" w:color="auto"/>
          </w:divBdr>
        </w:div>
        <w:div w:id="1184708310">
          <w:marLeft w:val="0"/>
          <w:marRight w:val="0"/>
          <w:marTop w:val="0"/>
          <w:marBottom w:val="0"/>
          <w:divBdr>
            <w:top w:val="none" w:sz="0" w:space="0" w:color="auto"/>
            <w:left w:val="none" w:sz="0" w:space="0" w:color="auto"/>
            <w:bottom w:val="none" w:sz="0" w:space="0" w:color="auto"/>
            <w:right w:val="none" w:sz="0" w:space="0" w:color="auto"/>
          </w:divBdr>
        </w:div>
        <w:div w:id="1373655019">
          <w:marLeft w:val="0"/>
          <w:marRight w:val="0"/>
          <w:marTop w:val="0"/>
          <w:marBottom w:val="0"/>
          <w:divBdr>
            <w:top w:val="none" w:sz="0" w:space="0" w:color="auto"/>
            <w:left w:val="none" w:sz="0" w:space="0" w:color="auto"/>
            <w:bottom w:val="none" w:sz="0" w:space="0" w:color="auto"/>
            <w:right w:val="none" w:sz="0" w:space="0" w:color="auto"/>
          </w:divBdr>
        </w:div>
        <w:div w:id="449205868">
          <w:marLeft w:val="0"/>
          <w:marRight w:val="0"/>
          <w:marTop w:val="0"/>
          <w:marBottom w:val="0"/>
          <w:divBdr>
            <w:top w:val="none" w:sz="0" w:space="0" w:color="auto"/>
            <w:left w:val="none" w:sz="0" w:space="0" w:color="auto"/>
            <w:bottom w:val="none" w:sz="0" w:space="0" w:color="auto"/>
            <w:right w:val="none" w:sz="0" w:space="0" w:color="auto"/>
          </w:divBdr>
        </w:div>
        <w:div w:id="378940467">
          <w:marLeft w:val="0"/>
          <w:marRight w:val="0"/>
          <w:marTop w:val="0"/>
          <w:marBottom w:val="0"/>
          <w:divBdr>
            <w:top w:val="none" w:sz="0" w:space="0" w:color="auto"/>
            <w:left w:val="none" w:sz="0" w:space="0" w:color="auto"/>
            <w:bottom w:val="none" w:sz="0" w:space="0" w:color="auto"/>
            <w:right w:val="none" w:sz="0" w:space="0" w:color="auto"/>
          </w:divBdr>
        </w:div>
        <w:div w:id="844901626">
          <w:marLeft w:val="0"/>
          <w:marRight w:val="0"/>
          <w:marTop w:val="0"/>
          <w:marBottom w:val="0"/>
          <w:divBdr>
            <w:top w:val="none" w:sz="0" w:space="0" w:color="auto"/>
            <w:left w:val="none" w:sz="0" w:space="0" w:color="auto"/>
            <w:bottom w:val="none" w:sz="0" w:space="0" w:color="auto"/>
            <w:right w:val="none" w:sz="0" w:space="0" w:color="auto"/>
          </w:divBdr>
        </w:div>
        <w:div w:id="2035494851">
          <w:marLeft w:val="0"/>
          <w:marRight w:val="0"/>
          <w:marTop w:val="0"/>
          <w:marBottom w:val="0"/>
          <w:divBdr>
            <w:top w:val="none" w:sz="0" w:space="0" w:color="auto"/>
            <w:left w:val="none" w:sz="0" w:space="0" w:color="auto"/>
            <w:bottom w:val="none" w:sz="0" w:space="0" w:color="auto"/>
            <w:right w:val="none" w:sz="0" w:space="0" w:color="auto"/>
          </w:divBdr>
        </w:div>
        <w:div w:id="1619028258">
          <w:marLeft w:val="0"/>
          <w:marRight w:val="0"/>
          <w:marTop w:val="0"/>
          <w:marBottom w:val="0"/>
          <w:divBdr>
            <w:top w:val="none" w:sz="0" w:space="0" w:color="auto"/>
            <w:left w:val="none" w:sz="0" w:space="0" w:color="auto"/>
            <w:bottom w:val="none" w:sz="0" w:space="0" w:color="auto"/>
            <w:right w:val="none" w:sz="0" w:space="0" w:color="auto"/>
          </w:divBdr>
        </w:div>
      </w:divsChild>
    </w:div>
    <w:div w:id="1995140889">
      <w:bodyDiv w:val="1"/>
      <w:marLeft w:val="0"/>
      <w:marRight w:val="0"/>
      <w:marTop w:val="0"/>
      <w:marBottom w:val="0"/>
      <w:divBdr>
        <w:top w:val="none" w:sz="0" w:space="0" w:color="auto"/>
        <w:left w:val="none" w:sz="0" w:space="0" w:color="auto"/>
        <w:bottom w:val="none" w:sz="0" w:space="0" w:color="auto"/>
        <w:right w:val="none" w:sz="0" w:space="0" w:color="auto"/>
      </w:divBdr>
    </w:div>
    <w:div w:id="1996493115">
      <w:bodyDiv w:val="1"/>
      <w:marLeft w:val="0"/>
      <w:marRight w:val="0"/>
      <w:marTop w:val="0"/>
      <w:marBottom w:val="0"/>
      <w:divBdr>
        <w:top w:val="none" w:sz="0" w:space="0" w:color="auto"/>
        <w:left w:val="none" w:sz="0" w:space="0" w:color="auto"/>
        <w:bottom w:val="none" w:sz="0" w:space="0" w:color="auto"/>
        <w:right w:val="none" w:sz="0" w:space="0" w:color="auto"/>
      </w:divBdr>
      <w:divsChild>
        <w:div w:id="1371294944">
          <w:marLeft w:val="0"/>
          <w:marRight w:val="0"/>
          <w:marTop w:val="0"/>
          <w:marBottom w:val="0"/>
          <w:divBdr>
            <w:top w:val="none" w:sz="0" w:space="0" w:color="auto"/>
            <w:left w:val="none" w:sz="0" w:space="0" w:color="auto"/>
            <w:bottom w:val="none" w:sz="0" w:space="0" w:color="auto"/>
            <w:right w:val="none" w:sz="0" w:space="0" w:color="auto"/>
          </w:divBdr>
        </w:div>
        <w:div w:id="1225413109">
          <w:marLeft w:val="0"/>
          <w:marRight w:val="0"/>
          <w:marTop w:val="0"/>
          <w:marBottom w:val="0"/>
          <w:divBdr>
            <w:top w:val="none" w:sz="0" w:space="0" w:color="auto"/>
            <w:left w:val="none" w:sz="0" w:space="0" w:color="auto"/>
            <w:bottom w:val="none" w:sz="0" w:space="0" w:color="auto"/>
            <w:right w:val="none" w:sz="0" w:space="0" w:color="auto"/>
          </w:divBdr>
        </w:div>
        <w:div w:id="1215384141">
          <w:marLeft w:val="0"/>
          <w:marRight w:val="0"/>
          <w:marTop w:val="0"/>
          <w:marBottom w:val="0"/>
          <w:divBdr>
            <w:top w:val="none" w:sz="0" w:space="0" w:color="auto"/>
            <w:left w:val="none" w:sz="0" w:space="0" w:color="auto"/>
            <w:bottom w:val="none" w:sz="0" w:space="0" w:color="auto"/>
            <w:right w:val="none" w:sz="0" w:space="0" w:color="auto"/>
          </w:divBdr>
        </w:div>
      </w:divsChild>
    </w:div>
    <w:div w:id="2030400718">
      <w:bodyDiv w:val="1"/>
      <w:marLeft w:val="0"/>
      <w:marRight w:val="0"/>
      <w:marTop w:val="0"/>
      <w:marBottom w:val="0"/>
      <w:divBdr>
        <w:top w:val="none" w:sz="0" w:space="0" w:color="auto"/>
        <w:left w:val="none" w:sz="0" w:space="0" w:color="auto"/>
        <w:bottom w:val="none" w:sz="0" w:space="0" w:color="auto"/>
        <w:right w:val="none" w:sz="0" w:space="0" w:color="auto"/>
      </w:divBdr>
    </w:div>
    <w:div w:id="2061979100">
      <w:bodyDiv w:val="1"/>
      <w:marLeft w:val="0"/>
      <w:marRight w:val="0"/>
      <w:marTop w:val="0"/>
      <w:marBottom w:val="0"/>
      <w:divBdr>
        <w:top w:val="none" w:sz="0" w:space="0" w:color="auto"/>
        <w:left w:val="none" w:sz="0" w:space="0" w:color="auto"/>
        <w:bottom w:val="none" w:sz="0" w:space="0" w:color="auto"/>
        <w:right w:val="none" w:sz="0" w:space="0" w:color="auto"/>
      </w:divBdr>
    </w:div>
    <w:div w:id="2063673468">
      <w:bodyDiv w:val="1"/>
      <w:marLeft w:val="0"/>
      <w:marRight w:val="0"/>
      <w:marTop w:val="0"/>
      <w:marBottom w:val="0"/>
      <w:divBdr>
        <w:top w:val="none" w:sz="0" w:space="0" w:color="auto"/>
        <w:left w:val="none" w:sz="0" w:space="0" w:color="auto"/>
        <w:bottom w:val="none" w:sz="0" w:space="0" w:color="auto"/>
        <w:right w:val="none" w:sz="0" w:space="0" w:color="auto"/>
      </w:divBdr>
      <w:divsChild>
        <w:div w:id="370738036">
          <w:marLeft w:val="0"/>
          <w:marRight w:val="0"/>
          <w:marTop w:val="0"/>
          <w:marBottom w:val="0"/>
          <w:divBdr>
            <w:top w:val="none" w:sz="0" w:space="0" w:color="auto"/>
            <w:left w:val="none" w:sz="0" w:space="0" w:color="auto"/>
            <w:bottom w:val="none" w:sz="0" w:space="0" w:color="auto"/>
            <w:right w:val="none" w:sz="0" w:space="0" w:color="auto"/>
          </w:divBdr>
        </w:div>
        <w:div w:id="328139353">
          <w:marLeft w:val="0"/>
          <w:marRight w:val="0"/>
          <w:marTop w:val="0"/>
          <w:marBottom w:val="0"/>
          <w:divBdr>
            <w:top w:val="none" w:sz="0" w:space="0" w:color="auto"/>
            <w:left w:val="none" w:sz="0" w:space="0" w:color="auto"/>
            <w:bottom w:val="none" w:sz="0" w:space="0" w:color="auto"/>
            <w:right w:val="none" w:sz="0" w:space="0" w:color="auto"/>
          </w:divBdr>
        </w:div>
        <w:div w:id="501705714">
          <w:marLeft w:val="0"/>
          <w:marRight w:val="0"/>
          <w:marTop w:val="0"/>
          <w:marBottom w:val="0"/>
          <w:divBdr>
            <w:top w:val="none" w:sz="0" w:space="0" w:color="auto"/>
            <w:left w:val="none" w:sz="0" w:space="0" w:color="auto"/>
            <w:bottom w:val="none" w:sz="0" w:space="0" w:color="auto"/>
            <w:right w:val="none" w:sz="0" w:space="0" w:color="auto"/>
          </w:divBdr>
        </w:div>
        <w:div w:id="1125923160">
          <w:marLeft w:val="0"/>
          <w:marRight w:val="0"/>
          <w:marTop w:val="0"/>
          <w:marBottom w:val="0"/>
          <w:divBdr>
            <w:top w:val="none" w:sz="0" w:space="0" w:color="auto"/>
            <w:left w:val="none" w:sz="0" w:space="0" w:color="auto"/>
            <w:bottom w:val="none" w:sz="0" w:space="0" w:color="auto"/>
            <w:right w:val="none" w:sz="0" w:space="0" w:color="auto"/>
          </w:divBdr>
        </w:div>
        <w:div w:id="2084527610">
          <w:marLeft w:val="0"/>
          <w:marRight w:val="0"/>
          <w:marTop w:val="0"/>
          <w:marBottom w:val="0"/>
          <w:divBdr>
            <w:top w:val="none" w:sz="0" w:space="0" w:color="auto"/>
            <w:left w:val="none" w:sz="0" w:space="0" w:color="auto"/>
            <w:bottom w:val="none" w:sz="0" w:space="0" w:color="auto"/>
            <w:right w:val="none" w:sz="0" w:space="0" w:color="auto"/>
          </w:divBdr>
        </w:div>
        <w:div w:id="1459028211">
          <w:marLeft w:val="0"/>
          <w:marRight w:val="0"/>
          <w:marTop w:val="0"/>
          <w:marBottom w:val="0"/>
          <w:divBdr>
            <w:top w:val="none" w:sz="0" w:space="0" w:color="auto"/>
            <w:left w:val="none" w:sz="0" w:space="0" w:color="auto"/>
            <w:bottom w:val="none" w:sz="0" w:space="0" w:color="auto"/>
            <w:right w:val="none" w:sz="0" w:space="0" w:color="auto"/>
          </w:divBdr>
        </w:div>
      </w:divsChild>
    </w:div>
    <w:div w:id="211243256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pcouncil.org/wp-content/uploads/2011_CPS_SAFE_Text_FINAL.pdf"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prbo.org/refs/files/12079_Acostaetal.2010.pdf" TargetMode="External"/><Relationship Id="rId7" Type="http://schemas.openxmlformats.org/officeDocument/2006/relationships/hyperlink" Target="http://www.dfo-mpo.gc.ca/csas-sccs/Publications/SAR-AS/2011/2011_051-eng.html" TargetMode="External"/><Relationship Id="rId8" Type="http://schemas.openxmlformats.org/officeDocument/2006/relationships/hyperlink" Target="http://www.pcouncil.org/groundfish/stock-assessments/" TargetMode="External"/><Relationship Id="rId9" Type="http://schemas.openxmlformats.org/officeDocument/2006/relationships/hyperlink" Target="http://www.psmfc.org" TargetMode="External"/><Relationship Id="rId10" Type="http://schemas.openxmlformats.org/officeDocument/2006/relationships/hyperlink" Target="http://www.pcouncil.org/wp-content/uploads/2014_CPS_SAFE_Text_FIN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434</TotalTime>
  <Pages>19</Pages>
  <Words>78981</Words>
  <Characters>450193</Characters>
  <Application>Microsoft Macintosh Word</Application>
  <DocSecurity>0</DocSecurity>
  <Lines>3751</Lines>
  <Paragraphs>1056</Paragraphs>
  <ScaleCrop>false</ScaleCrop>
  <Company/>
  <LinksUpToDate>false</LinksUpToDate>
  <CharactersWithSpaces>528118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Koehn</dc:creator>
  <cp:keywords/>
  <dc:description/>
  <cp:lastModifiedBy>I MAC 12</cp:lastModifiedBy>
  <cp:revision>74</cp:revision>
  <dcterms:created xsi:type="dcterms:W3CDTF">2015-07-27T21:29:00Z</dcterms:created>
  <dcterms:modified xsi:type="dcterms:W3CDTF">2016-06-08T06:14:00Z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zotero-version="4.0.27.5"&gt;&lt;session id="GQvfCSMR"/&gt;&lt;style id="http://www.zotero.org/styles/conservation-biology" hasBibliography="1" bibliographyStyleHasBeenSet="1"/&gt;&lt;prefs&gt;&lt;pref name="fieldType" value="Field"/&gt;&lt;pref name="storeRefer</vt:lpwstr>
  </property>
  <property fmtid="{D5CDD505-2E9C-101B-9397-08002B2CF9AE}" pid="3" name="ZOTERO_PREF_2">
    <vt:lpwstr>ences" value="true"/&gt;&lt;pref name="automaticJournalAbbreviations" value=""/&gt;&lt;pref name="noteType" value="0"/&gt;&lt;/prefs&gt;&lt;/data&gt;</vt:lpwstr>
  </property>
</Properties>
</file>