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rsidR="00EA346E" w:rsidRDefault="00EA346E" w:rsidP="00EA346E">
      <w:pPr>
        <w:jc w:val="center"/>
        <w:rPr>
          <w:rFonts w:cs="Aharoni"/>
          <w:rtl/>
        </w:rPr>
      </w:pPr>
    </w:p>
    <w:p w:rsidR="00EA346E" w:rsidRDefault="00F4705B" w:rsidP="00EA346E">
      <w:pPr>
        <w:jc w:val="center"/>
        <w:rPr>
          <w:rFonts w:cs="Aharoni"/>
          <w:sz w:val="48"/>
          <w:szCs w:val="48"/>
          <w:rtl/>
        </w:rPr>
      </w:pPr>
      <w:r w:rsidRPr="00C5505D">
        <w:rPr>
          <w:rFonts w:cs="Aharoni"/>
          <w:noProof/>
          <w:sz w:val="48"/>
          <w:szCs w:val="48"/>
        </w:rPr>
        <w:drawing>
          <wp:inline distT="0" distB="0" distL="0" distR="0">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rsidR="00EA346E" w:rsidRDefault="00EA346E" w:rsidP="00EA346E">
      <w:pPr>
        <w:jc w:val="center"/>
        <w:rPr>
          <w:rFonts w:cs="Aharoni"/>
          <w:sz w:val="48"/>
          <w:szCs w:val="48"/>
          <w:rtl/>
        </w:rPr>
      </w:pPr>
    </w:p>
    <w:p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rsidR="00EA346E" w:rsidRDefault="00EA346E" w:rsidP="00EA346E">
      <w:pPr>
        <w:rPr>
          <w:rFonts w:ascii="Arial" w:hAnsi="Arial" w:cs="Arial"/>
          <w:sz w:val="48"/>
          <w:szCs w:val="48"/>
          <w:rtl/>
        </w:rPr>
      </w:pPr>
    </w:p>
    <w:p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rsidR="00EA346E" w:rsidRDefault="00EA346E" w:rsidP="00EA346E">
      <w:pPr>
        <w:jc w:val="center"/>
        <w:rPr>
          <w:rFonts w:ascii="Arial" w:hAnsi="Arial" w:cs="Arial"/>
          <w:sz w:val="48"/>
          <w:szCs w:val="48"/>
          <w:rtl/>
        </w:rPr>
      </w:pPr>
    </w:p>
    <w:p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rsidR="009C2783" w:rsidRDefault="009C2783" w:rsidP="009C2783">
      <w:pPr>
        <w:jc w:val="center"/>
        <w:rPr>
          <w:rtl/>
        </w:rPr>
      </w:pPr>
    </w:p>
    <w:p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rsidR="00EA346E" w:rsidRDefault="00EA346E" w:rsidP="00EA346E">
      <w:pPr>
        <w:jc w:val="center"/>
        <w:rPr>
          <w:rFonts w:ascii="Arial" w:hAnsi="Arial" w:cs="Arial"/>
          <w:sz w:val="48"/>
          <w:szCs w:val="48"/>
          <w:rtl/>
        </w:rPr>
      </w:pPr>
    </w:p>
    <w:p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rsidR="004F6AFA" w:rsidRPr="00C622A6" w:rsidRDefault="004F6AFA" w:rsidP="004F6AFA">
      <w:pPr>
        <w:jc w:val="center"/>
        <w:rPr>
          <w:rFonts w:ascii="Arial" w:hAnsi="Arial" w:cs="Arial"/>
          <w:sz w:val="40"/>
          <w:szCs w:val="40"/>
        </w:rPr>
      </w:pPr>
    </w:p>
    <w:p w:rsidR="004F6AFA" w:rsidRPr="00364D03" w:rsidRDefault="004F6AFA" w:rsidP="004F6AFA">
      <w:pPr>
        <w:jc w:val="center"/>
        <w:rPr>
          <w:rFonts w:ascii="Arial" w:hAnsi="Arial" w:cs="David"/>
          <w:sz w:val="20"/>
          <w:szCs w:val="20"/>
          <w:rtl/>
        </w:rPr>
      </w:pPr>
    </w:p>
    <w:p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rsidTr="00656474">
        <w:tc>
          <w:tcPr>
            <w:tcW w:w="1034" w:type="dxa"/>
          </w:tcPr>
          <w:p w:rsidR="004F6AFA" w:rsidRPr="00364D03" w:rsidRDefault="004F6AFA" w:rsidP="00CC3506">
            <w:pPr>
              <w:jc w:val="center"/>
              <w:rPr>
                <w:rFonts w:cs="David"/>
              </w:rPr>
            </w:pPr>
            <w:r w:rsidRPr="00364D03">
              <w:rPr>
                <w:rFonts w:cs="David"/>
                <w:rtl/>
              </w:rPr>
              <w:t>סטודנט</w:t>
            </w:r>
          </w:p>
        </w:tc>
        <w:tc>
          <w:tcPr>
            <w:tcW w:w="2102" w:type="dxa"/>
          </w:tcPr>
          <w:p w:rsidR="004F6AFA" w:rsidRPr="00364D03" w:rsidRDefault="004F6AFA" w:rsidP="00CC3506">
            <w:pPr>
              <w:jc w:val="center"/>
              <w:rPr>
                <w:rFonts w:cs="David"/>
              </w:rPr>
            </w:pPr>
            <w:r w:rsidRPr="00364D03">
              <w:rPr>
                <w:rFonts w:cs="David"/>
                <w:rtl/>
              </w:rPr>
              <w:t>שם פרטי</w:t>
            </w:r>
          </w:p>
        </w:tc>
        <w:tc>
          <w:tcPr>
            <w:tcW w:w="2268" w:type="dxa"/>
          </w:tcPr>
          <w:p w:rsidR="004F6AFA" w:rsidRPr="00364D03" w:rsidRDefault="004F6AFA" w:rsidP="00CC3506">
            <w:pPr>
              <w:jc w:val="center"/>
              <w:rPr>
                <w:rFonts w:cs="David"/>
              </w:rPr>
            </w:pPr>
            <w:r w:rsidRPr="00364D03">
              <w:rPr>
                <w:rFonts w:cs="David"/>
                <w:rtl/>
              </w:rPr>
              <w:t>שם משפחה</w:t>
            </w:r>
          </w:p>
        </w:tc>
      </w:tr>
      <w:tr w:rsidR="004F6AFA" w:rsidRPr="00364D03" w:rsidTr="00656474">
        <w:tc>
          <w:tcPr>
            <w:tcW w:w="1034" w:type="dxa"/>
          </w:tcPr>
          <w:p w:rsidR="004F6AFA" w:rsidRPr="00364D03" w:rsidRDefault="004F6AFA" w:rsidP="00CC3506">
            <w:pPr>
              <w:jc w:val="center"/>
              <w:rPr>
                <w:rFonts w:cs="David"/>
              </w:rPr>
            </w:pPr>
            <w:r w:rsidRPr="00364D03">
              <w:rPr>
                <w:rFonts w:cs="David"/>
                <w:rtl/>
              </w:rPr>
              <w:t>1</w:t>
            </w:r>
          </w:p>
        </w:tc>
        <w:tc>
          <w:tcPr>
            <w:tcW w:w="2102" w:type="dxa"/>
          </w:tcPr>
          <w:p w:rsidR="004F6AFA" w:rsidRPr="00364D03" w:rsidRDefault="00232156" w:rsidP="00CC3506">
            <w:pPr>
              <w:jc w:val="center"/>
              <w:rPr>
                <w:rFonts w:cs="David"/>
              </w:rPr>
            </w:pPr>
            <w:r>
              <w:rPr>
                <w:rFonts w:cs="David" w:hint="cs"/>
                <w:rtl/>
              </w:rPr>
              <w:t>אוהד</w:t>
            </w:r>
          </w:p>
        </w:tc>
        <w:tc>
          <w:tcPr>
            <w:tcW w:w="2268" w:type="dxa"/>
          </w:tcPr>
          <w:p w:rsidR="004F6AFA" w:rsidRPr="00364D03" w:rsidRDefault="00232156" w:rsidP="00CC3506">
            <w:pPr>
              <w:jc w:val="center"/>
              <w:rPr>
                <w:rFonts w:cs="David"/>
              </w:rPr>
            </w:pPr>
            <w:r>
              <w:rPr>
                <w:rFonts w:cs="David" w:hint="cs"/>
                <w:rtl/>
              </w:rPr>
              <w:t>ואנו</w:t>
            </w:r>
          </w:p>
        </w:tc>
      </w:tr>
      <w:tr w:rsidR="004F6AFA" w:rsidRPr="00364D03" w:rsidTr="00656474">
        <w:tc>
          <w:tcPr>
            <w:tcW w:w="1034" w:type="dxa"/>
          </w:tcPr>
          <w:p w:rsidR="004F6AFA" w:rsidRPr="00364D03" w:rsidRDefault="004F6AFA" w:rsidP="00CC3506">
            <w:pPr>
              <w:jc w:val="center"/>
              <w:rPr>
                <w:rFonts w:cs="David"/>
              </w:rPr>
            </w:pPr>
            <w:r w:rsidRPr="00364D03">
              <w:rPr>
                <w:rFonts w:cs="David"/>
                <w:rtl/>
              </w:rPr>
              <w:t>2</w:t>
            </w:r>
          </w:p>
        </w:tc>
        <w:tc>
          <w:tcPr>
            <w:tcW w:w="2102" w:type="dxa"/>
          </w:tcPr>
          <w:p w:rsidR="004F6AFA" w:rsidRPr="00364D03" w:rsidRDefault="00232156" w:rsidP="00CC3506">
            <w:pPr>
              <w:jc w:val="center"/>
              <w:rPr>
                <w:rFonts w:cs="David"/>
              </w:rPr>
            </w:pPr>
            <w:r>
              <w:rPr>
                <w:rFonts w:cs="David" w:hint="cs"/>
                <w:rtl/>
              </w:rPr>
              <w:t xml:space="preserve">עידו </w:t>
            </w:r>
          </w:p>
        </w:tc>
        <w:tc>
          <w:tcPr>
            <w:tcW w:w="2268" w:type="dxa"/>
          </w:tcPr>
          <w:p w:rsidR="004F6AFA" w:rsidRPr="00364D03" w:rsidRDefault="00232156" w:rsidP="00CC3506">
            <w:pPr>
              <w:jc w:val="center"/>
              <w:rPr>
                <w:rFonts w:cs="David"/>
              </w:rPr>
            </w:pPr>
            <w:r>
              <w:rPr>
                <w:rFonts w:cs="David" w:hint="cs"/>
                <w:rtl/>
              </w:rPr>
              <w:t>צ'רנינסקי</w:t>
            </w:r>
            <w:bookmarkStart w:id="1" w:name="_GoBack"/>
            <w:bookmarkEnd w:id="1"/>
          </w:p>
        </w:tc>
      </w:tr>
    </w:tbl>
    <w:p w:rsidR="004F6AFA" w:rsidRPr="00364D03" w:rsidRDefault="004F6AFA" w:rsidP="004F6AFA">
      <w:pPr>
        <w:bidi w:val="0"/>
        <w:rPr>
          <w:rFonts w:ascii="Arial" w:hAnsi="Arial" w:cs="David"/>
          <w:sz w:val="20"/>
          <w:szCs w:val="20"/>
        </w:rPr>
      </w:pPr>
    </w:p>
    <w:p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rsidTr="00CC3506">
        <w:tc>
          <w:tcPr>
            <w:tcW w:w="3647" w:type="dxa"/>
          </w:tcPr>
          <w:p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rsidR="00656474" w:rsidRPr="00364D03" w:rsidRDefault="00656474" w:rsidP="00CC3506">
            <w:pPr>
              <w:rPr>
                <w:rFonts w:cs="David"/>
                <w:rtl/>
              </w:rPr>
            </w:pPr>
          </w:p>
        </w:tc>
        <w:tc>
          <w:tcPr>
            <w:tcW w:w="4649" w:type="dxa"/>
          </w:tcPr>
          <w:p w:rsidR="004F6AFA" w:rsidRPr="00364D03" w:rsidRDefault="004F6AFA" w:rsidP="00CC3506">
            <w:pPr>
              <w:rPr>
                <w:rFonts w:cs="David"/>
              </w:rPr>
            </w:pPr>
          </w:p>
        </w:tc>
      </w:tr>
      <w:tr w:rsidR="00656474" w:rsidRPr="00364D03" w:rsidTr="00656474">
        <w:trPr>
          <w:trHeight w:val="485"/>
        </w:trPr>
        <w:tc>
          <w:tcPr>
            <w:tcW w:w="3647" w:type="dxa"/>
          </w:tcPr>
          <w:p w:rsidR="00656474" w:rsidRPr="00656474" w:rsidRDefault="00656474" w:rsidP="00CC3506">
            <w:pPr>
              <w:rPr>
                <w:rFonts w:cs="David"/>
                <w:rtl/>
              </w:rPr>
            </w:pPr>
            <w:r w:rsidRPr="00656474">
              <w:rPr>
                <w:rFonts w:cs="David" w:hint="cs"/>
                <w:rtl/>
              </w:rPr>
              <w:t>שם המדריך הקבוע</w:t>
            </w:r>
          </w:p>
        </w:tc>
        <w:tc>
          <w:tcPr>
            <w:tcW w:w="4649" w:type="dxa"/>
          </w:tcPr>
          <w:p w:rsidR="00656474" w:rsidRPr="00364D03" w:rsidRDefault="00656474" w:rsidP="00CC3506">
            <w:pPr>
              <w:rPr>
                <w:rFonts w:cs="David"/>
              </w:rPr>
            </w:pPr>
          </w:p>
        </w:tc>
      </w:tr>
    </w:tbl>
    <w:p w:rsidR="002856F0" w:rsidRDefault="002856F0">
      <w:pPr>
        <w:bidi w:val="0"/>
        <w:rPr>
          <w:b/>
          <w:bCs/>
          <w:sz w:val="28"/>
          <w:szCs w:val="28"/>
          <w:u w:val="single"/>
        </w:rPr>
      </w:pPr>
      <w:r>
        <w:rPr>
          <w:rtl/>
        </w:rPr>
        <w:br w:type="page"/>
      </w:r>
    </w:p>
    <w:p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rsidR="008F5CBE" w:rsidRDefault="008F5CBE" w:rsidP="002D6099">
          <w:pPr>
            <w:pStyle w:val="af"/>
          </w:pPr>
          <w:r>
            <w:t>Contents</w:t>
          </w:r>
        </w:p>
        <w:p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2D5068">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2D5068">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rsidR="004F7B2D" w:rsidRDefault="002D5068">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4F7B2D" w:rsidRDefault="002D5068">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8F5CBE" w:rsidRDefault="00E05624">
          <w:r>
            <w:rPr>
              <w:b/>
              <w:bCs/>
              <w:noProof/>
            </w:rPr>
            <w:fldChar w:fldCharType="end"/>
          </w:r>
        </w:p>
      </w:sdtContent>
    </w:sdt>
    <w:p w:rsidR="001E1D32" w:rsidRDefault="001E1D32">
      <w:pPr>
        <w:bidi w:val="0"/>
        <w:rPr>
          <w:rFonts w:ascii="Arial" w:hAnsi="Arial" w:cs="Arial"/>
          <w:b/>
          <w:bCs/>
          <w:kern w:val="32"/>
          <w:sz w:val="32"/>
          <w:szCs w:val="32"/>
        </w:rPr>
      </w:pPr>
      <w:bookmarkStart w:id="2" w:name="_Toc399771927"/>
      <w:bookmarkStart w:id="3" w:name="part5b"/>
      <w:r>
        <w:rPr>
          <w:rtl/>
        </w:rPr>
        <w:br w:type="page"/>
      </w:r>
    </w:p>
    <w:p w:rsidR="00704BBB" w:rsidRDefault="00704BBB" w:rsidP="00673D5C">
      <w:pPr>
        <w:pStyle w:val="1"/>
        <w:rPr>
          <w:rtl/>
        </w:rPr>
      </w:pPr>
      <w:bookmarkStart w:id="4" w:name="_Toc529689810"/>
      <w:r>
        <w:rPr>
          <w:rFonts w:hint="cs"/>
          <w:rtl/>
        </w:rPr>
        <w:lastRenderedPageBreak/>
        <w:t>נספח מנהלתי</w:t>
      </w:r>
      <w:bookmarkEnd w:id="4"/>
      <w:r>
        <w:rPr>
          <w:rFonts w:hint="cs"/>
          <w:rtl/>
        </w:rPr>
        <w:t xml:space="preserve"> </w:t>
      </w:r>
    </w:p>
    <w:tbl>
      <w:tblPr>
        <w:tblStyle w:val="a7"/>
        <w:bidiVisual/>
        <w:tblW w:w="0" w:type="auto"/>
        <w:tblLook w:val="04A0" w:firstRow="1" w:lastRow="0" w:firstColumn="1" w:lastColumn="0" w:noHBand="0" w:noVBand="1"/>
      </w:tblPr>
      <w:tblGrid>
        <w:gridCol w:w="2205"/>
        <w:gridCol w:w="811"/>
        <w:gridCol w:w="1417"/>
        <w:gridCol w:w="4387"/>
      </w:tblGrid>
      <w:tr w:rsidR="00704BBB" w:rsidTr="004F13A5">
        <w:tc>
          <w:tcPr>
            <w:tcW w:w="2205" w:type="dxa"/>
          </w:tcPr>
          <w:p w:rsidR="00704BBB" w:rsidRDefault="00704BBB" w:rsidP="00704BBB">
            <w:pPr>
              <w:rPr>
                <w:rtl/>
              </w:rPr>
            </w:pPr>
            <w:r>
              <w:rPr>
                <w:rFonts w:hint="cs"/>
                <w:rtl/>
              </w:rPr>
              <w:t>תיאור</w:t>
            </w:r>
          </w:p>
        </w:tc>
        <w:tc>
          <w:tcPr>
            <w:tcW w:w="811" w:type="dxa"/>
          </w:tcPr>
          <w:p w:rsidR="00704BBB" w:rsidRDefault="00704BBB" w:rsidP="00704BBB">
            <w:pPr>
              <w:rPr>
                <w:rtl/>
              </w:rPr>
            </w:pPr>
            <w:r>
              <w:rPr>
                <w:rFonts w:hint="cs"/>
                <w:rtl/>
              </w:rPr>
              <w:t xml:space="preserve">תאריך </w:t>
            </w:r>
          </w:p>
        </w:tc>
        <w:tc>
          <w:tcPr>
            <w:tcW w:w="1417" w:type="dxa"/>
          </w:tcPr>
          <w:p w:rsidR="00704BBB" w:rsidRDefault="001D646B" w:rsidP="00704BBB">
            <w:pPr>
              <w:rPr>
                <w:rtl/>
              </w:rPr>
            </w:pPr>
            <w:r>
              <w:rPr>
                <w:rFonts w:hint="cs"/>
                <w:rtl/>
              </w:rPr>
              <w:t>שם המדריך</w:t>
            </w:r>
            <w:r w:rsidR="00704BBB">
              <w:rPr>
                <w:rFonts w:hint="cs"/>
                <w:rtl/>
              </w:rPr>
              <w:t xml:space="preserve"> </w:t>
            </w:r>
          </w:p>
        </w:tc>
        <w:tc>
          <w:tcPr>
            <w:tcW w:w="4387" w:type="dxa"/>
          </w:tcPr>
          <w:p w:rsidR="00704BBB" w:rsidRDefault="00704BBB" w:rsidP="00704BBB">
            <w:pPr>
              <w:rPr>
                <w:rtl/>
              </w:rPr>
            </w:pPr>
            <w:r>
              <w:rPr>
                <w:rFonts w:hint="cs"/>
                <w:rtl/>
              </w:rPr>
              <w:t xml:space="preserve">הערות ומסקנות </w:t>
            </w:r>
          </w:p>
        </w:tc>
      </w:tr>
      <w:tr w:rsidR="00704BBB" w:rsidTr="004F13A5">
        <w:tc>
          <w:tcPr>
            <w:tcW w:w="2205" w:type="dxa"/>
          </w:tcPr>
          <w:p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סכמת מלבנים </w:t>
            </w:r>
            <w:proofErr w:type="spellStart"/>
            <w:r>
              <w:rPr>
                <w:rFonts w:hint="cs"/>
                <w:rtl/>
              </w:rPr>
              <w:t>סיפתח</w:t>
            </w:r>
            <w:proofErr w:type="spellEnd"/>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סכמת מלבנים </w:t>
            </w:r>
            <w:r>
              <w:rPr>
                <w:rFonts w:hint="cs"/>
              </w:rPr>
              <w:t>PIPE</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Pr>
              <w:t xml:space="preserve">CODE REVIEW </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דיונים על בעיות </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bl>
    <w:p w:rsidR="00972D22" w:rsidRDefault="00972D22" w:rsidP="002D6099">
      <w:pPr>
        <w:pStyle w:val="1"/>
        <w:rPr>
          <w:rtl/>
        </w:rPr>
      </w:pPr>
      <w:bookmarkStart w:id="5" w:name="_Toc529689811"/>
      <w:r>
        <w:rPr>
          <w:rFonts w:hint="cs"/>
          <w:rtl/>
        </w:rPr>
        <w:t>הקדמה</w:t>
      </w:r>
      <w:bookmarkEnd w:id="5"/>
      <w:r>
        <w:rPr>
          <w:rFonts w:hint="cs"/>
          <w:rtl/>
        </w:rPr>
        <w:t xml:space="preserve"> </w:t>
      </w:r>
    </w:p>
    <w:bookmarkEnd w:id="2"/>
    <w:bookmarkEnd w:id="3"/>
    <w:p w:rsidR="004F6AFA" w:rsidRPr="00364D03" w:rsidRDefault="00CC3506" w:rsidP="00CC3506">
      <w:pPr>
        <w:pStyle w:val="20"/>
      </w:pPr>
      <w:r>
        <w:rPr>
          <w:rFonts w:hint="cs"/>
          <w:rtl/>
        </w:rPr>
        <w:t xml:space="preserve"> </w:t>
      </w:r>
      <w:bookmarkStart w:id="6" w:name="_Toc529689812"/>
      <w:r>
        <w:rPr>
          <w:rFonts w:hint="cs"/>
          <w:rtl/>
        </w:rPr>
        <w:t>צילום של הפרויקט</w:t>
      </w:r>
      <w:bookmarkEnd w:id="6"/>
      <w:r>
        <w:rPr>
          <w:rFonts w:hint="cs"/>
          <w:rtl/>
        </w:rPr>
        <w:t xml:space="preserve"> </w:t>
      </w:r>
    </w:p>
    <w:tbl>
      <w:tblPr>
        <w:tblStyle w:val="a7"/>
        <w:bidiVisual/>
        <w:tblW w:w="0" w:type="auto"/>
        <w:tblInd w:w="437" w:type="dxa"/>
        <w:tblLook w:val="04A0" w:firstRow="1" w:lastRow="0" w:firstColumn="1" w:lastColumn="0" w:noHBand="0" w:noVBand="1"/>
      </w:tblPr>
      <w:tblGrid>
        <w:gridCol w:w="8609"/>
      </w:tblGrid>
      <w:tr w:rsidR="005B4CE2" w:rsidTr="00CC3506">
        <w:tc>
          <w:tcPr>
            <w:tcW w:w="9046" w:type="dxa"/>
          </w:tcPr>
          <w:p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rsidR="005B4CE2" w:rsidRDefault="005B4CE2" w:rsidP="00CC3506">
            <w:pPr>
              <w:pStyle w:val="af2"/>
              <w:spacing w:line="360" w:lineRule="auto"/>
              <w:ind w:left="0"/>
              <w:rPr>
                <w:rFonts w:cs="David"/>
                <w:rtl/>
              </w:rPr>
            </w:pPr>
          </w:p>
        </w:tc>
      </w:tr>
    </w:tbl>
    <w:p w:rsidR="004F6AFA" w:rsidRPr="00364D03" w:rsidRDefault="004F6AFA" w:rsidP="002C29BE">
      <w:pPr>
        <w:pStyle w:val="20"/>
      </w:pPr>
      <w:bookmarkStart w:id="7" w:name="_Toc529689813"/>
      <w:r w:rsidRPr="00364D03">
        <w:rPr>
          <w:rFonts w:hint="cs"/>
          <w:rtl/>
        </w:rPr>
        <w:t>הנחיות כלליות</w:t>
      </w:r>
      <w:bookmarkEnd w:id="7"/>
    </w:p>
    <w:p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rsidR="004F6AFA" w:rsidRPr="00364D03" w:rsidRDefault="004F6AFA" w:rsidP="0039480A">
      <w:pPr>
        <w:pStyle w:val="af2"/>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rsidR="004F6AFA" w:rsidRDefault="004F6AFA" w:rsidP="005B4CE2">
      <w:pPr>
        <w:pStyle w:val="af2"/>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rsidR="004F6AFA" w:rsidRPr="007421EB" w:rsidRDefault="004F6AFA" w:rsidP="002D6099">
      <w:pPr>
        <w:pStyle w:val="1"/>
      </w:pPr>
      <w:bookmarkStart w:id="8" w:name="_Toc529689814"/>
      <w:r w:rsidRPr="007421EB">
        <w:rPr>
          <w:rFonts w:hint="cs"/>
          <w:rtl/>
        </w:rPr>
        <w:t>אפיון הפרויקט</w:t>
      </w:r>
      <w:bookmarkEnd w:id="8"/>
      <w:r w:rsidRPr="007421EB">
        <w:rPr>
          <w:rFonts w:hint="cs"/>
          <w:rtl/>
        </w:rPr>
        <w:t xml:space="preserve"> </w:t>
      </w:r>
    </w:p>
    <w:p w:rsidR="004F6AFA" w:rsidRPr="007421EB" w:rsidRDefault="004F6AFA" w:rsidP="004F6AFA">
      <w:pPr>
        <w:pStyle w:val="af2"/>
        <w:numPr>
          <w:ilvl w:val="0"/>
          <w:numId w:val="22"/>
        </w:numPr>
        <w:spacing w:after="160" w:line="360" w:lineRule="auto"/>
        <w:rPr>
          <w:rFonts w:cs="David"/>
          <w:b/>
          <w:bCs/>
          <w:vanish/>
          <w:sz w:val="32"/>
          <w:szCs w:val="32"/>
        </w:rPr>
      </w:pPr>
    </w:p>
    <w:p w:rsidR="004F6AFA" w:rsidRPr="007421EB" w:rsidRDefault="004F6AFA" w:rsidP="004F6AFA">
      <w:pPr>
        <w:pStyle w:val="af2"/>
        <w:numPr>
          <w:ilvl w:val="0"/>
          <w:numId w:val="22"/>
        </w:numPr>
        <w:spacing w:after="160" w:line="360" w:lineRule="auto"/>
        <w:rPr>
          <w:rFonts w:cs="David"/>
          <w:b/>
          <w:bCs/>
          <w:vanish/>
          <w:sz w:val="32"/>
          <w:szCs w:val="32"/>
        </w:rPr>
      </w:pPr>
    </w:p>
    <w:p w:rsidR="004F6AFA" w:rsidRPr="007421EB" w:rsidRDefault="004F6AFA" w:rsidP="004F6AFA">
      <w:pPr>
        <w:pStyle w:val="af2"/>
        <w:numPr>
          <w:ilvl w:val="0"/>
          <w:numId w:val="22"/>
        </w:numPr>
        <w:spacing w:after="160" w:line="360" w:lineRule="auto"/>
        <w:rPr>
          <w:rFonts w:cs="David"/>
          <w:b/>
          <w:bCs/>
          <w:vanish/>
          <w:sz w:val="32"/>
          <w:szCs w:val="32"/>
        </w:rPr>
      </w:pPr>
    </w:p>
    <w:p w:rsidR="004F6AFA" w:rsidRDefault="004F6AFA" w:rsidP="002C29BE">
      <w:pPr>
        <w:pStyle w:val="20"/>
      </w:pPr>
      <w:r>
        <w:rPr>
          <w:rFonts w:hint="cs"/>
          <w:rtl/>
        </w:rPr>
        <w:t xml:space="preserve"> </w:t>
      </w:r>
      <w:bookmarkStart w:id="9"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9"/>
    </w:p>
    <w:tbl>
      <w:tblPr>
        <w:tblStyle w:val="a7"/>
        <w:bidiVisual/>
        <w:tblW w:w="0" w:type="auto"/>
        <w:tblInd w:w="437" w:type="dxa"/>
        <w:tblLook w:val="04A0" w:firstRow="1" w:lastRow="0" w:firstColumn="1" w:lastColumn="0" w:noHBand="0" w:noVBand="1"/>
      </w:tblPr>
      <w:tblGrid>
        <w:gridCol w:w="8609"/>
      </w:tblGrid>
      <w:tr w:rsidR="002C29BE" w:rsidTr="005B4CE2">
        <w:tc>
          <w:tcPr>
            <w:tcW w:w="8609" w:type="dxa"/>
          </w:tcPr>
          <w:p w:rsidR="002C29BE" w:rsidRDefault="000A09E7" w:rsidP="004F6AFA">
            <w:pPr>
              <w:pStyle w:val="af2"/>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rsidR="004F6AFA" w:rsidRDefault="004F6AFA" w:rsidP="004F6AFA">
      <w:pPr>
        <w:pStyle w:val="af2"/>
        <w:spacing w:line="360" w:lineRule="auto"/>
        <w:ind w:left="437"/>
        <w:rPr>
          <w:rFonts w:cs="David"/>
          <w:rtl/>
        </w:rPr>
      </w:pPr>
    </w:p>
    <w:p w:rsidR="00BF3B35" w:rsidRDefault="00BF3B35" w:rsidP="004F6AFA">
      <w:pPr>
        <w:pStyle w:val="af2"/>
        <w:spacing w:line="360" w:lineRule="auto"/>
        <w:ind w:left="437"/>
        <w:rPr>
          <w:rFonts w:cs="David"/>
          <w:rtl/>
        </w:rPr>
      </w:pPr>
    </w:p>
    <w:p w:rsidR="00BF3B35" w:rsidRDefault="00BF3B35" w:rsidP="004F6AFA">
      <w:pPr>
        <w:pStyle w:val="af2"/>
        <w:spacing w:line="360" w:lineRule="auto"/>
        <w:ind w:left="437"/>
        <w:rPr>
          <w:rFonts w:cs="David"/>
          <w:rtl/>
        </w:rPr>
      </w:pPr>
    </w:p>
    <w:p w:rsidR="00BF3B35" w:rsidRDefault="00BF3B35" w:rsidP="004F6AFA">
      <w:pPr>
        <w:pStyle w:val="af2"/>
        <w:spacing w:line="360" w:lineRule="auto"/>
        <w:ind w:left="437"/>
        <w:rPr>
          <w:rFonts w:cs="David"/>
        </w:rPr>
      </w:pPr>
    </w:p>
    <w:p w:rsidR="004F6AFA" w:rsidRDefault="004F6AFA" w:rsidP="005B4CE2">
      <w:pPr>
        <w:pStyle w:val="af2"/>
        <w:spacing w:after="160" w:line="360" w:lineRule="auto"/>
        <w:ind w:left="437"/>
        <w:rPr>
          <w:rFonts w:cs="David"/>
        </w:rPr>
      </w:pPr>
      <w:r w:rsidRPr="007421EB">
        <w:rPr>
          <w:rFonts w:cs="David" w:hint="cs"/>
          <w:rtl/>
        </w:rPr>
        <w:lastRenderedPageBreak/>
        <w:t>במידה וחסרו פרטים בהגדרת בפרויקט, הוסף את ההנחות שלך לפיהם פעלת.</w:t>
      </w:r>
    </w:p>
    <w:tbl>
      <w:tblPr>
        <w:tblStyle w:val="a7"/>
        <w:bidiVisual/>
        <w:tblW w:w="0" w:type="auto"/>
        <w:tblInd w:w="437" w:type="dxa"/>
        <w:tblLook w:val="04A0" w:firstRow="1" w:lastRow="0" w:firstColumn="1" w:lastColumn="0" w:noHBand="0" w:noVBand="1"/>
      </w:tblPr>
      <w:tblGrid>
        <w:gridCol w:w="8609"/>
      </w:tblGrid>
      <w:tr w:rsidR="005B4CE2" w:rsidTr="00CC3506">
        <w:tc>
          <w:tcPr>
            <w:tcW w:w="8609" w:type="dxa"/>
          </w:tcPr>
          <w:p w:rsidR="005B4CE2" w:rsidRDefault="00BF3B35" w:rsidP="00CC3506">
            <w:pPr>
              <w:pStyle w:val="af2"/>
              <w:spacing w:line="360" w:lineRule="auto"/>
              <w:ind w:left="0"/>
              <w:rPr>
                <w:rFonts w:cs="David"/>
                <w:rtl/>
              </w:rPr>
            </w:pPr>
            <w:r>
              <w:rPr>
                <w:rFonts w:cs="David" w:hint="cs"/>
                <w:rtl/>
              </w:rPr>
              <w:t>מטרת השחקן היא לפוצץ את הכדורים שמופיעים על המסך. ככל שהזמן עובר והשחקן מפוצץ יותר כדורים כך הוא צובר יותר נקודות. ככל שהזמן עובר הכדורים מופיעים על המסך יותר מהר, גדולים יותר והם מהירים יותר בתנועתם. כאשר כדור פוגע בשחקן הוא מאבד נקודת חיים וכאשר מתאפסות לו נקודות החיים הוא מסיים את המשחק והניקוד שהוא צבר מופיע על המסך.</w:t>
            </w:r>
          </w:p>
        </w:tc>
      </w:tr>
    </w:tbl>
    <w:p w:rsidR="004F6AFA" w:rsidRDefault="005B4CE2" w:rsidP="005B4CE2">
      <w:pPr>
        <w:pStyle w:val="20"/>
        <w:rPr>
          <w:sz w:val="24"/>
          <w:szCs w:val="24"/>
        </w:rPr>
      </w:pPr>
      <w:bookmarkStart w:id="10" w:name="_Toc529689816"/>
      <w:r>
        <w:rPr>
          <w:rFonts w:hint="cs"/>
          <w:rtl/>
        </w:rPr>
        <w:t>החלק היצירתי</w:t>
      </w:r>
      <w:bookmarkEnd w:id="10"/>
      <w:r>
        <w:rPr>
          <w:rFonts w:hint="cs"/>
          <w:rtl/>
        </w:rPr>
        <w:t xml:space="preserve"> </w:t>
      </w:r>
    </w:p>
    <w:p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a7"/>
        <w:bidiVisual/>
        <w:tblW w:w="0" w:type="auto"/>
        <w:tblInd w:w="437" w:type="dxa"/>
        <w:tblLook w:val="04A0" w:firstRow="1" w:lastRow="0" w:firstColumn="1" w:lastColumn="0" w:noHBand="0" w:noVBand="1"/>
      </w:tblPr>
      <w:tblGrid>
        <w:gridCol w:w="8609"/>
      </w:tblGrid>
      <w:tr w:rsidR="002C29BE" w:rsidTr="00F3516D">
        <w:tc>
          <w:tcPr>
            <w:tcW w:w="8609" w:type="dxa"/>
          </w:tcPr>
          <w:p w:rsidR="002C29BE" w:rsidRDefault="00260F03" w:rsidP="00CC3506">
            <w:pPr>
              <w:pStyle w:val="af2"/>
              <w:spacing w:line="360" w:lineRule="auto"/>
              <w:ind w:left="0"/>
              <w:rPr>
                <w:rFonts w:cs="David"/>
                <w:rtl/>
              </w:rPr>
            </w:pPr>
            <w:r>
              <w:rPr>
                <w:rFonts w:cs="David" w:hint="cs"/>
                <w:rtl/>
              </w:rPr>
              <w:t>מערכת תגמול/ענישה לשחקן:</w:t>
            </w:r>
          </w:p>
          <w:p w:rsidR="00260F03" w:rsidRDefault="00260F03" w:rsidP="00CC3506">
            <w:pPr>
              <w:pStyle w:val="af2"/>
              <w:spacing w:line="360" w:lineRule="auto"/>
              <w:ind w:left="0"/>
              <w:rPr>
                <w:rFonts w:cs="David"/>
                <w:rtl/>
              </w:rPr>
            </w:pPr>
            <w:r>
              <w:rPr>
                <w:rFonts w:cs="David" w:hint="cs"/>
                <w:rtl/>
              </w:rPr>
              <w:t xml:space="preserve">מתנות </w:t>
            </w:r>
            <w:r w:rsidR="002D04C9">
              <w:rPr>
                <w:rFonts w:cs="David" w:hint="cs"/>
                <w:rtl/>
              </w:rPr>
              <w:t>וסימני שאלה יצוצו על המסך (ייפלו מכדורים מתפוצצים). מתנה עוזרת לשחקן וסימן שאלה עלול גם להפריע לשחקן.</w:t>
            </w:r>
          </w:p>
          <w:p w:rsidR="002D04C9" w:rsidRDefault="002D04C9" w:rsidP="00CC3506">
            <w:pPr>
              <w:pStyle w:val="af2"/>
              <w:spacing w:line="360" w:lineRule="auto"/>
              <w:ind w:left="0"/>
              <w:rPr>
                <w:rFonts w:cs="David"/>
                <w:rtl/>
              </w:rPr>
            </w:pPr>
            <w:r>
              <w:rPr>
                <w:rFonts w:cs="David" w:hint="cs"/>
                <w:rtl/>
              </w:rPr>
              <w:t>תוצאת המתנה/סימן שאלה יכולה להביא לאחת מהאפשרויות הבאות:</w:t>
            </w:r>
          </w:p>
          <w:p w:rsidR="002D04C9" w:rsidRDefault="002D04C9" w:rsidP="002D04C9">
            <w:pPr>
              <w:pStyle w:val="af2"/>
              <w:numPr>
                <w:ilvl w:val="0"/>
                <w:numId w:val="20"/>
              </w:numPr>
              <w:spacing w:line="360" w:lineRule="auto"/>
              <w:rPr>
                <w:rFonts w:cs="David"/>
              </w:rPr>
            </w:pPr>
            <w:r>
              <w:rPr>
                <w:rFonts w:cs="David" w:hint="cs"/>
                <w:rtl/>
              </w:rPr>
              <w:t>מחסה זמני (חיובי)</w:t>
            </w:r>
          </w:p>
          <w:p w:rsidR="002D04C9" w:rsidRDefault="002D04C9" w:rsidP="002D04C9">
            <w:pPr>
              <w:pStyle w:val="af2"/>
              <w:numPr>
                <w:ilvl w:val="0"/>
                <w:numId w:val="20"/>
              </w:numPr>
              <w:spacing w:line="360" w:lineRule="auto"/>
              <w:rPr>
                <w:rFonts w:cs="David"/>
              </w:rPr>
            </w:pPr>
            <w:r>
              <w:rPr>
                <w:rFonts w:cs="David" w:hint="cs"/>
                <w:rtl/>
              </w:rPr>
              <w:t>נקודת חיים נוספת (חיובי)</w:t>
            </w:r>
          </w:p>
          <w:p w:rsidR="002D04C9" w:rsidRDefault="002D04C9" w:rsidP="002D04C9">
            <w:pPr>
              <w:pStyle w:val="af2"/>
              <w:numPr>
                <w:ilvl w:val="0"/>
                <w:numId w:val="20"/>
              </w:numPr>
              <w:spacing w:line="360" w:lineRule="auto"/>
              <w:rPr>
                <w:rFonts w:cs="David"/>
              </w:rPr>
            </w:pPr>
            <w:r>
              <w:rPr>
                <w:rFonts w:cs="David" w:hint="cs"/>
                <w:rtl/>
              </w:rPr>
              <w:t>היריות יישארו על המסך עד לפגיעה של כדור (חיובי)</w:t>
            </w:r>
          </w:p>
          <w:p w:rsidR="002D04C9" w:rsidRDefault="002D04C9" w:rsidP="002D04C9">
            <w:pPr>
              <w:pStyle w:val="af2"/>
              <w:numPr>
                <w:ilvl w:val="0"/>
                <w:numId w:val="20"/>
              </w:numPr>
              <w:spacing w:line="360" w:lineRule="auto"/>
              <w:rPr>
                <w:rFonts w:cs="David"/>
              </w:rPr>
            </w:pPr>
            <w:r>
              <w:rPr>
                <w:rFonts w:cs="David" w:hint="cs"/>
                <w:rtl/>
              </w:rPr>
              <w:t>הגברת מהירות הכדורים</w:t>
            </w:r>
            <w:r w:rsidR="00237DBC">
              <w:rPr>
                <w:rFonts w:cs="David" w:hint="cs"/>
                <w:rtl/>
              </w:rPr>
              <w:t xml:space="preserve"> באופן זמני</w:t>
            </w:r>
            <w:r>
              <w:rPr>
                <w:rFonts w:cs="David" w:hint="cs"/>
                <w:rtl/>
              </w:rPr>
              <w:t xml:space="preserve"> (שלילי)</w:t>
            </w:r>
          </w:p>
          <w:p w:rsidR="002D04C9" w:rsidRDefault="00B3514E" w:rsidP="002D04C9">
            <w:pPr>
              <w:pStyle w:val="af2"/>
              <w:numPr>
                <w:ilvl w:val="0"/>
                <w:numId w:val="20"/>
              </w:numPr>
              <w:spacing w:line="360" w:lineRule="auto"/>
              <w:rPr>
                <w:rFonts w:cs="David"/>
              </w:rPr>
            </w:pPr>
            <w:r>
              <w:rPr>
                <w:rFonts w:cs="David" w:hint="cs"/>
                <w:rtl/>
              </w:rPr>
              <w:t xml:space="preserve">הוספת כדור </w:t>
            </w:r>
            <w:r w:rsidR="00877826">
              <w:rPr>
                <w:rFonts w:cs="David" w:hint="cs"/>
                <w:rtl/>
              </w:rPr>
              <w:t>חדש על המסך</w:t>
            </w:r>
            <w:r w:rsidR="000873DA">
              <w:rPr>
                <w:rFonts w:cs="David" w:hint="cs"/>
                <w:rtl/>
              </w:rPr>
              <w:t xml:space="preserve"> </w:t>
            </w:r>
            <w:r>
              <w:rPr>
                <w:rFonts w:cs="David" w:hint="cs"/>
                <w:rtl/>
              </w:rPr>
              <w:t xml:space="preserve"> (שלילי)</w:t>
            </w:r>
          </w:p>
          <w:p w:rsidR="00696095" w:rsidRDefault="00696095" w:rsidP="00696095">
            <w:pPr>
              <w:spacing w:line="360" w:lineRule="auto"/>
              <w:rPr>
                <w:rFonts w:cs="David"/>
                <w:rtl/>
              </w:rPr>
            </w:pPr>
          </w:p>
          <w:p w:rsidR="002265AE" w:rsidRPr="002265AE" w:rsidRDefault="002265AE" w:rsidP="00696095">
            <w:pPr>
              <w:spacing w:line="360" w:lineRule="auto"/>
              <w:rPr>
                <w:rFonts w:cs="David"/>
                <w:rtl/>
              </w:rPr>
            </w:pPr>
            <w:r>
              <w:rPr>
                <w:rFonts w:cs="David" w:hint="cs"/>
                <w:rtl/>
              </w:rPr>
              <w:t>במהלך המשחק תנוגן מוזיקת רקע שמתאימה לקושי של השלב הנוכחי או לנקודות החיים שנשארו לשחקן.</w:t>
            </w:r>
          </w:p>
        </w:tc>
      </w:tr>
    </w:tbl>
    <w:p w:rsidR="00F3516D" w:rsidRPr="004A1998" w:rsidRDefault="00F3516D" w:rsidP="00F3516D">
      <w:pPr>
        <w:pStyle w:val="1"/>
        <w:numPr>
          <w:ilvl w:val="0"/>
          <w:numId w:val="0"/>
        </w:numPr>
        <w:pBdr>
          <w:top w:val="single" w:sz="4" w:space="1" w:color="auto"/>
          <w:left w:val="single" w:sz="4" w:space="4" w:color="auto"/>
          <w:bottom w:val="single" w:sz="4" w:space="1" w:color="auto"/>
          <w:right w:val="single" w:sz="4" w:space="4" w:color="auto"/>
        </w:pBdr>
        <w:rPr>
          <w:sz w:val="72"/>
          <w:szCs w:val="72"/>
        </w:rPr>
      </w:pPr>
      <w:bookmarkStart w:id="11"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1"/>
    </w:p>
    <w:p w:rsidR="00F3516D" w:rsidRPr="00656474" w:rsidRDefault="00F3516D" w:rsidP="00F3516D">
      <w:pPr>
        <w:rPr>
          <w:highlight w:val="yellow"/>
          <w:rtl/>
        </w:rPr>
      </w:pPr>
    </w:p>
    <w:p w:rsidR="004F6AFA" w:rsidRPr="002D6099" w:rsidRDefault="005B4CE2" w:rsidP="002D6099">
      <w:pPr>
        <w:pStyle w:val="1"/>
      </w:pPr>
      <w:bookmarkStart w:id="12" w:name="_Toc529689818"/>
      <w:r w:rsidRPr="002D6099">
        <w:rPr>
          <w:rFonts w:hint="cs"/>
          <w:rtl/>
        </w:rPr>
        <w:t>ארכיטקטורה</w:t>
      </w:r>
      <w:bookmarkEnd w:id="12"/>
      <w:r w:rsidRPr="002D6099">
        <w:rPr>
          <w:rFonts w:hint="cs"/>
          <w:rtl/>
        </w:rPr>
        <w:t xml:space="preserve"> </w:t>
      </w:r>
    </w:p>
    <w:p w:rsidR="004F6AFA" w:rsidRPr="00364D03" w:rsidRDefault="004F6AFA" w:rsidP="004F6AFA">
      <w:pPr>
        <w:pStyle w:val="af2"/>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rsidR="004F6AFA" w:rsidRDefault="004F6AFA" w:rsidP="004F6AFA">
      <w:pPr>
        <w:pStyle w:val="af2"/>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tbl>
      <w:tblPr>
        <w:tblStyle w:val="a7"/>
        <w:bidiVisual/>
        <w:tblW w:w="0" w:type="auto"/>
        <w:tblInd w:w="437" w:type="dxa"/>
        <w:tblLook w:val="04A0" w:firstRow="1" w:lastRow="0" w:firstColumn="1" w:lastColumn="0" w:noHBand="0" w:noVBand="1"/>
      </w:tblPr>
      <w:tblGrid>
        <w:gridCol w:w="8609"/>
      </w:tblGrid>
      <w:tr w:rsidR="002C29BE" w:rsidTr="00CC3506">
        <w:tc>
          <w:tcPr>
            <w:tcW w:w="9046" w:type="dxa"/>
          </w:tcPr>
          <w:p w:rsidR="005B4CE2" w:rsidRDefault="005B4CE2" w:rsidP="005B4CE2">
            <w:pPr>
              <w:pStyle w:val="NormalWeb"/>
              <w:bidi/>
              <w:spacing w:before="0" w:beforeAutospacing="0" w:after="0" w:afterAutospacing="0"/>
              <w:jc w:val="center"/>
              <w:rPr>
                <w:rFonts w:ascii="Arial Black"/>
                <w:color w:val="000000"/>
                <w:sz w:val="72"/>
                <w:szCs w:val="72"/>
                <w:rtl/>
              </w:rPr>
            </w:pPr>
            <w:r>
              <w:rPr>
                <w:rFonts w:ascii="Arial Black" w:hint="cs"/>
                <w:color w:val="000000"/>
                <w:sz w:val="72"/>
                <w:szCs w:val="72"/>
                <w:rtl/>
              </w:rPr>
              <w:t xml:space="preserve">מבנה הפרויקט </w:t>
            </w:r>
          </w:p>
          <w:p w:rsidR="00876CDD" w:rsidRDefault="00876CDD" w:rsidP="00876CDD">
            <w:pPr>
              <w:pStyle w:val="NormalWeb"/>
              <w:bidi/>
              <w:spacing w:before="0" w:beforeAutospacing="0" w:after="0" w:afterAutospacing="0"/>
              <w:jc w:val="center"/>
              <w:rPr>
                <w:rFonts w:ascii="Arial Black"/>
                <w:color w:val="000000"/>
                <w:sz w:val="72"/>
                <w:szCs w:val="72"/>
                <w:rtl/>
              </w:rPr>
            </w:pPr>
            <w:r>
              <w:rPr>
                <w:rFonts w:ascii="Arial Black" w:hint="cs"/>
                <w:color w:val="000000"/>
                <w:sz w:val="72"/>
                <w:szCs w:val="72"/>
                <w:rtl/>
              </w:rPr>
              <w:t xml:space="preserve">ברמת כרטיסים </w:t>
            </w:r>
          </w:p>
          <w:p w:rsidR="005B4CE2" w:rsidRDefault="005B4CE2" w:rsidP="005B4CE2">
            <w:pPr>
              <w:pStyle w:val="NormalWeb"/>
              <w:bidi/>
              <w:spacing w:before="0" w:beforeAutospacing="0" w:after="0" w:afterAutospacing="0"/>
              <w:jc w:val="center"/>
            </w:pPr>
            <w:r>
              <w:rPr>
                <w:rFonts w:ascii="Arial Black" w:hint="cs"/>
                <w:color w:val="000000"/>
                <w:sz w:val="72"/>
                <w:szCs w:val="72"/>
                <w:rtl/>
              </w:rPr>
              <w:t xml:space="preserve">ממשק לעולם </w:t>
            </w:r>
            <w:r w:rsidRPr="005B4CE2">
              <w:rPr>
                <w:rFonts w:ascii="Arial Black" w:hint="cs"/>
                <w:color w:val="000000"/>
                <w:sz w:val="72"/>
                <w:szCs w:val="72"/>
                <w:rtl/>
              </w:rPr>
              <w:t>החיצוני</w:t>
            </w:r>
          </w:p>
          <w:p w:rsidR="002C29BE" w:rsidRDefault="002C29BE" w:rsidP="00CC3506">
            <w:pPr>
              <w:pStyle w:val="af2"/>
              <w:spacing w:line="360" w:lineRule="auto"/>
              <w:ind w:left="0"/>
              <w:rPr>
                <w:rFonts w:cs="David"/>
                <w:rtl/>
              </w:rPr>
            </w:pPr>
          </w:p>
        </w:tc>
      </w:tr>
    </w:tbl>
    <w:p w:rsidR="002C29BE" w:rsidRDefault="002C29BE" w:rsidP="004F6AFA">
      <w:pPr>
        <w:pStyle w:val="af2"/>
        <w:spacing w:line="360" w:lineRule="auto"/>
        <w:ind w:left="437"/>
        <w:rPr>
          <w:rFonts w:cs="David"/>
          <w:rtl/>
        </w:rPr>
      </w:pPr>
    </w:p>
    <w:p w:rsidR="004F6AFA" w:rsidRDefault="004F6AFA" w:rsidP="004F6AFA">
      <w:pPr>
        <w:pStyle w:val="af2"/>
        <w:spacing w:line="360" w:lineRule="auto"/>
        <w:ind w:left="437"/>
        <w:rPr>
          <w:rFonts w:cs="David"/>
          <w:rtl/>
        </w:rPr>
      </w:pPr>
    </w:p>
    <w:p w:rsidR="005B4CE2" w:rsidRDefault="005B4CE2" w:rsidP="005B4CE2">
      <w:pPr>
        <w:pStyle w:val="20"/>
        <w:rPr>
          <w:rtl/>
          <w:cs/>
        </w:rPr>
      </w:pPr>
      <w:bookmarkStart w:id="13" w:name="_Toc529689819"/>
      <w:r>
        <w:rPr>
          <w:rFonts w:hint="cs"/>
          <w:rtl/>
        </w:rPr>
        <w:lastRenderedPageBreak/>
        <w:t>תפקיד היחידות:</w:t>
      </w:r>
      <w:bookmarkEnd w:id="13"/>
    </w:p>
    <w:tbl>
      <w:tblPr>
        <w:tblStyle w:val="a7"/>
        <w:bidiVisual/>
        <w:tblW w:w="0" w:type="auto"/>
        <w:tblInd w:w="437" w:type="dxa"/>
        <w:tblLook w:val="04A0" w:firstRow="1" w:lastRow="0" w:firstColumn="1" w:lastColumn="0" w:noHBand="0" w:noVBand="1"/>
      </w:tblPr>
      <w:tblGrid>
        <w:gridCol w:w="2886"/>
        <w:gridCol w:w="5281"/>
      </w:tblGrid>
      <w:tr w:rsidR="005B4CE2" w:rsidTr="004F13A5">
        <w:tc>
          <w:tcPr>
            <w:tcW w:w="2886" w:type="dxa"/>
          </w:tcPr>
          <w:p w:rsidR="005B4CE2" w:rsidRDefault="005B4CE2" w:rsidP="005B4CE2">
            <w:pPr>
              <w:pStyle w:val="af2"/>
              <w:spacing w:line="360" w:lineRule="auto"/>
              <w:ind w:left="0"/>
              <w:rPr>
                <w:rFonts w:cs="David"/>
                <w:rtl/>
              </w:rPr>
            </w:pPr>
            <w:r>
              <w:rPr>
                <w:rFonts w:cs="David" w:hint="cs"/>
                <w:rtl/>
              </w:rPr>
              <w:t xml:space="preserve">שם </w:t>
            </w:r>
          </w:p>
        </w:tc>
        <w:tc>
          <w:tcPr>
            <w:tcW w:w="5281" w:type="dxa"/>
          </w:tcPr>
          <w:p w:rsidR="005B4CE2" w:rsidRDefault="005B4CE2" w:rsidP="005B4CE2">
            <w:pPr>
              <w:pStyle w:val="af2"/>
              <w:spacing w:line="360" w:lineRule="auto"/>
              <w:ind w:left="0"/>
              <w:rPr>
                <w:rFonts w:cs="David"/>
                <w:rtl/>
              </w:rPr>
            </w:pPr>
            <w:r>
              <w:rPr>
                <w:rFonts w:cs="David" w:hint="cs"/>
                <w:rtl/>
              </w:rPr>
              <w:t>תקציר פעולתה</w:t>
            </w:r>
          </w:p>
        </w:tc>
      </w:tr>
      <w:tr w:rsidR="005B4CE2" w:rsidTr="004F13A5">
        <w:tc>
          <w:tcPr>
            <w:tcW w:w="2886" w:type="dxa"/>
          </w:tcPr>
          <w:p w:rsidR="005B4CE2" w:rsidRDefault="005B4CE2" w:rsidP="005B4CE2">
            <w:pPr>
              <w:pStyle w:val="af2"/>
              <w:spacing w:line="360" w:lineRule="auto"/>
              <w:ind w:left="0"/>
              <w:rPr>
                <w:rFonts w:cs="David"/>
              </w:rPr>
            </w:pPr>
            <w:r>
              <w:rPr>
                <w:rFonts w:cs="David" w:hint="cs"/>
                <w:rtl/>
              </w:rPr>
              <w:t xml:space="preserve">כרטיס </w:t>
            </w:r>
            <w:r w:rsidR="00BF5041">
              <w:rPr>
                <w:rFonts w:cs="David"/>
              </w:rPr>
              <w:t>DE10</w:t>
            </w:r>
          </w:p>
        </w:tc>
        <w:tc>
          <w:tcPr>
            <w:tcW w:w="5281" w:type="dxa"/>
          </w:tcPr>
          <w:p w:rsidR="005B4CE2" w:rsidRDefault="005B4CE2" w:rsidP="005B4CE2">
            <w:pPr>
              <w:pStyle w:val="af2"/>
              <w:spacing w:line="360" w:lineRule="auto"/>
              <w:ind w:left="0"/>
              <w:rPr>
                <w:rFonts w:cs="David"/>
                <w:rtl/>
              </w:rPr>
            </w:pPr>
          </w:p>
        </w:tc>
      </w:tr>
      <w:tr w:rsidR="005B4CE2" w:rsidTr="004F13A5">
        <w:tc>
          <w:tcPr>
            <w:tcW w:w="2886" w:type="dxa"/>
          </w:tcPr>
          <w:p w:rsidR="005B4CE2" w:rsidRDefault="00656474" w:rsidP="005B4CE2">
            <w:pPr>
              <w:pStyle w:val="af2"/>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rsidR="005B4CE2" w:rsidRDefault="005B4CE2" w:rsidP="005B4CE2">
            <w:pPr>
              <w:pStyle w:val="af2"/>
              <w:spacing w:line="360" w:lineRule="auto"/>
              <w:ind w:left="0"/>
              <w:rPr>
                <w:rFonts w:cs="David"/>
                <w:rtl/>
              </w:rPr>
            </w:pPr>
          </w:p>
        </w:tc>
      </w:tr>
      <w:tr w:rsidR="005B4CE2" w:rsidTr="004F13A5">
        <w:tc>
          <w:tcPr>
            <w:tcW w:w="2886" w:type="dxa"/>
          </w:tcPr>
          <w:p w:rsidR="005B4CE2" w:rsidRDefault="005B4CE2" w:rsidP="005B4CE2">
            <w:pPr>
              <w:pStyle w:val="af2"/>
              <w:spacing w:line="360" w:lineRule="auto"/>
              <w:ind w:left="0"/>
              <w:rPr>
                <w:rFonts w:cs="David"/>
                <w:rtl/>
              </w:rPr>
            </w:pPr>
          </w:p>
        </w:tc>
        <w:tc>
          <w:tcPr>
            <w:tcW w:w="5281" w:type="dxa"/>
          </w:tcPr>
          <w:p w:rsidR="005B4CE2" w:rsidRDefault="005B4CE2" w:rsidP="005B4CE2">
            <w:pPr>
              <w:pStyle w:val="af2"/>
              <w:spacing w:line="360" w:lineRule="auto"/>
              <w:ind w:left="0"/>
              <w:rPr>
                <w:rFonts w:cs="David"/>
                <w:rtl/>
              </w:rPr>
            </w:pPr>
          </w:p>
        </w:tc>
      </w:tr>
    </w:tbl>
    <w:p w:rsidR="004F6AFA" w:rsidRDefault="004F6AFA" w:rsidP="005B4CE2">
      <w:pPr>
        <w:pStyle w:val="af2"/>
        <w:spacing w:line="360" w:lineRule="auto"/>
        <w:ind w:left="437"/>
        <w:rPr>
          <w:rFonts w:cs="David"/>
        </w:rPr>
      </w:pPr>
    </w:p>
    <w:p w:rsidR="004F6AFA" w:rsidRDefault="004F6AFA" w:rsidP="00484A64">
      <w:pPr>
        <w:pStyle w:val="1"/>
        <w:rPr>
          <w:rtl/>
        </w:rPr>
      </w:pPr>
      <w:bookmarkStart w:id="14" w:name="_Toc529689820"/>
      <w:r w:rsidRPr="001B50BD">
        <w:rPr>
          <w:rFonts w:hint="cs"/>
          <w:rtl/>
        </w:rPr>
        <w:t>סכמת מלבנים</w:t>
      </w:r>
      <w:r w:rsidR="005B4CE2">
        <w:rPr>
          <w:rFonts w:hint="cs"/>
          <w:rtl/>
        </w:rPr>
        <w:t xml:space="preserve"> פנימית</w:t>
      </w:r>
      <w:bookmarkEnd w:id="14"/>
    </w:p>
    <w:p w:rsidR="005B4CE2" w:rsidRPr="005B4CE2" w:rsidRDefault="005B4CE2" w:rsidP="005B4CE2"/>
    <w:p w:rsidR="004F6AFA" w:rsidRDefault="004F6AFA" w:rsidP="004F6AFA">
      <w:pPr>
        <w:pStyle w:val="af2"/>
        <w:spacing w:line="360" w:lineRule="auto"/>
        <w:ind w:left="360"/>
        <w:rPr>
          <w:rFonts w:cs="David"/>
          <w:rtl/>
        </w:rPr>
      </w:pPr>
      <w:r w:rsidRPr="00364D03">
        <w:rPr>
          <w:rFonts w:cs="David" w:hint="cs"/>
          <w:rtl/>
        </w:rPr>
        <w:t xml:space="preserve"> חלוקת הפרויקט למודולים פונקציונליים והקשרים ביניהם.</w:t>
      </w:r>
    </w:p>
    <w:p w:rsidR="00E02FD9" w:rsidRPr="00484A64" w:rsidRDefault="0045072D" w:rsidP="00E63DCC">
      <w:pPr>
        <w:pStyle w:val="af2"/>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rsidR="00E02FD9" w:rsidRDefault="00E02FD9" w:rsidP="00E02FD9">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tl/>
        </w:rPr>
      </w:pPr>
      <w:r>
        <w:rPr>
          <w:rFonts w:ascii="Arial Black" w:hint="cs"/>
          <w:color w:val="000000"/>
          <w:sz w:val="72"/>
          <w:szCs w:val="72"/>
          <w:rtl/>
        </w:rPr>
        <w:t>סכמת מלבנים</w:t>
      </w:r>
    </w:p>
    <w:p w:rsidR="00E02FD9" w:rsidRPr="007C5FAB" w:rsidRDefault="00E02FD9" w:rsidP="00E02FD9">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sz w:val="40"/>
          <w:szCs w:val="40"/>
          <w:rtl/>
        </w:rPr>
      </w:pPr>
      <w:r w:rsidRPr="007C5FAB">
        <w:rPr>
          <w:rFonts w:hint="eastAsia"/>
          <w:sz w:val="40"/>
          <w:szCs w:val="40"/>
          <w:rtl/>
        </w:rPr>
        <w:t>לא</w:t>
      </w:r>
      <w:r w:rsidRPr="007C5FAB">
        <w:rPr>
          <w:sz w:val="40"/>
          <w:szCs w:val="40"/>
          <w:rtl/>
        </w:rPr>
        <w:t xml:space="preserve"> בעפרון </w:t>
      </w:r>
    </w:p>
    <w:p w:rsidR="00E02FD9" w:rsidRDefault="00E02FD9" w:rsidP="00E63DCC">
      <w:pPr>
        <w:pStyle w:val="af2"/>
        <w:spacing w:line="360" w:lineRule="auto"/>
        <w:ind w:left="437"/>
        <w:rPr>
          <w:rFonts w:cs="David"/>
          <w:rtl/>
        </w:rPr>
      </w:pPr>
    </w:p>
    <w:p w:rsidR="004F6AFA" w:rsidRDefault="004F6AFA" w:rsidP="004F6AFA">
      <w:pPr>
        <w:pStyle w:val="af2"/>
        <w:spacing w:line="360" w:lineRule="auto"/>
        <w:ind w:left="437"/>
        <w:rPr>
          <w:rFonts w:cs="David"/>
          <w:rtl/>
        </w:rPr>
      </w:pPr>
    </w:p>
    <w:p w:rsidR="002B1150" w:rsidRDefault="002B1150" w:rsidP="00484A64">
      <w:pPr>
        <w:pStyle w:val="20"/>
        <w:numPr>
          <w:ilvl w:val="0"/>
          <w:numId w:val="0"/>
        </w:numPr>
        <w:rPr>
          <w:sz w:val="24"/>
          <w:szCs w:val="24"/>
          <w:rtl/>
        </w:rPr>
      </w:pPr>
      <w:bookmarkStart w:id="15" w:name="_Toc529689821"/>
      <w:bookmarkStart w:id="16" w:name="_Toc428886280"/>
      <w:bookmarkStart w:id="17" w:name="_Toc437436498"/>
      <w:r w:rsidRPr="00484A64">
        <w:rPr>
          <w:rFonts w:hint="eastAsia"/>
          <w:i w:val="0"/>
          <w:iCs w:val="0"/>
          <w:sz w:val="24"/>
          <w:szCs w:val="24"/>
          <w:rtl/>
        </w:rPr>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5"/>
      <w:r w:rsidR="00E63DCC" w:rsidRPr="00484A64">
        <w:rPr>
          <w:i w:val="0"/>
          <w:iCs w:val="0"/>
          <w:sz w:val="24"/>
          <w:szCs w:val="24"/>
          <w:rtl/>
        </w:rPr>
        <w:t xml:space="preserve"> </w:t>
      </w:r>
      <w:bookmarkEnd w:id="16"/>
      <w:bookmarkEnd w:id="17"/>
    </w:p>
    <w:p w:rsidR="0074405B" w:rsidRDefault="0074405B" w:rsidP="00484A64">
      <w:pPr>
        <w:rPr>
          <w:rtl/>
        </w:rPr>
      </w:pPr>
    </w:p>
    <w:p w:rsidR="0074405B" w:rsidRDefault="0074405B" w:rsidP="00656474">
      <w:pPr>
        <w:pStyle w:val="af2"/>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rsidR="0074405B" w:rsidRDefault="0074405B" w:rsidP="0074405B">
      <w:pPr>
        <w:pStyle w:val="af2"/>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rsidR="0074405B" w:rsidRPr="002B1150" w:rsidRDefault="0074405B" w:rsidP="0074405B">
      <w:pPr>
        <w:pStyle w:val="af2"/>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rsidR="0074405B" w:rsidRDefault="0074405B" w:rsidP="0074405B">
      <w:pPr>
        <w:pStyle w:val="af2"/>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rsidR="0074405B" w:rsidRPr="002B1150" w:rsidRDefault="0074405B" w:rsidP="0074405B">
      <w:pPr>
        <w:pStyle w:val="af2"/>
        <w:numPr>
          <w:ilvl w:val="0"/>
          <w:numId w:val="20"/>
        </w:numPr>
        <w:rPr>
          <w:rFonts w:cs="David"/>
        </w:rPr>
      </w:pPr>
      <w:r>
        <w:rPr>
          <w:rFonts w:cs="David" w:hint="cs"/>
          <w:rtl/>
        </w:rPr>
        <w:t xml:space="preserve">החלט מהו סדר המימוש שבחרת </w:t>
      </w:r>
    </w:p>
    <w:p w:rsidR="0074405B" w:rsidRPr="0074405B" w:rsidRDefault="0074405B" w:rsidP="00484A64"/>
    <w:tbl>
      <w:tblPr>
        <w:tblStyle w:val="GridTable4-Accent31"/>
        <w:bidiVisual/>
        <w:tblW w:w="8796" w:type="dxa"/>
        <w:tblLook w:val="04A0" w:firstRow="1" w:lastRow="0" w:firstColumn="1" w:lastColumn="0" w:noHBand="0" w:noVBand="1"/>
      </w:tblPr>
      <w:tblGrid>
        <w:gridCol w:w="722"/>
        <w:gridCol w:w="1553"/>
        <w:gridCol w:w="2127"/>
        <w:gridCol w:w="2268"/>
        <w:gridCol w:w="1020"/>
        <w:gridCol w:w="1106"/>
      </w:tblGrid>
      <w:tr w:rsidR="00906F42" w:rsidTr="0099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r>
              <w:rPr>
                <w:rFonts w:cs="David" w:hint="cs"/>
                <w:rtl/>
              </w:rPr>
              <w:t>מודול מס</w:t>
            </w:r>
          </w:p>
        </w:tc>
        <w:tc>
          <w:tcPr>
            <w:tcW w:w="1553"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127"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268"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1020"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1106"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rsidTr="0099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r>
              <w:rPr>
                <w:rFonts w:cs="David" w:hint="cs"/>
                <w:rtl/>
              </w:rPr>
              <w:t>1</w:t>
            </w:r>
          </w:p>
        </w:tc>
        <w:tc>
          <w:tcPr>
            <w:tcW w:w="1553"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127"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268"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020"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106"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r>
      <w:tr w:rsidR="00906F42" w:rsidTr="00906F42">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r>
              <w:rPr>
                <w:rFonts w:cs="David" w:hint="cs"/>
                <w:rtl/>
              </w:rPr>
              <w:t>2</w:t>
            </w:r>
          </w:p>
        </w:tc>
        <w:tc>
          <w:tcPr>
            <w:tcW w:w="1553"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127"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268"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020"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106"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r>
      <w:tr w:rsidR="00906F42" w:rsidTr="0099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74405B" w:rsidRDefault="003B73D8" w:rsidP="001C13B0">
            <w:pPr>
              <w:pStyle w:val="af2"/>
              <w:spacing w:line="360" w:lineRule="auto"/>
              <w:ind w:left="0"/>
              <w:rPr>
                <w:rFonts w:cs="David"/>
                <w:rtl/>
              </w:rPr>
            </w:pPr>
            <w:r>
              <w:rPr>
                <w:rFonts w:cs="David" w:hint="cs"/>
                <w:rtl/>
              </w:rPr>
              <w:t>3</w:t>
            </w:r>
          </w:p>
        </w:tc>
        <w:tc>
          <w:tcPr>
            <w:tcW w:w="1553"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127"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268"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020"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106"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r>
      <w:tr w:rsidR="00906F42" w:rsidTr="00906F42">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p>
        </w:tc>
        <w:tc>
          <w:tcPr>
            <w:tcW w:w="1553"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127"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268"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020"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106"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r>
    </w:tbl>
    <w:p w:rsidR="005B4CE2" w:rsidRPr="005B4CE2" w:rsidRDefault="005B4CE2" w:rsidP="005B4CE2">
      <w:pPr>
        <w:pStyle w:val="af2"/>
        <w:spacing w:line="360" w:lineRule="auto"/>
        <w:ind w:left="437"/>
        <w:rPr>
          <w:rFonts w:cs="David"/>
          <w:rtl/>
        </w:rPr>
      </w:pPr>
    </w:p>
    <w:p w:rsidR="005B4CE2" w:rsidRDefault="007620EB" w:rsidP="005B4CE2">
      <w:pPr>
        <w:rPr>
          <w:rFonts w:cs="David"/>
          <w:rtl/>
        </w:rPr>
      </w:pPr>
      <w:r>
        <w:rPr>
          <w:noProof/>
        </w:rPr>
        <w:lastRenderedPageBreak/>
        <mc:AlternateContent>
          <mc:Choice Requires="wps">
            <w:drawing>
              <wp:anchor distT="0" distB="0" distL="114300" distR="114300" simplePos="0" relativeHeight="251661824" behindDoc="0" locked="0" layoutInCell="1" allowOverlap="1" wp14:anchorId="26BC33D0" wp14:editId="1D1C7806">
                <wp:simplePos x="0" y="0"/>
                <wp:positionH relativeFrom="column">
                  <wp:posOffset>1924390</wp:posOffset>
                </wp:positionH>
                <wp:positionV relativeFrom="paragraph">
                  <wp:posOffset>1696329</wp:posOffset>
                </wp:positionV>
                <wp:extent cx="3022423" cy="552450"/>
                <wp:effectExtent l="0" t="628650" r="0" b="628650"/>
                <wp:wrapNone/>
                <wp:docPr id="7" name="Text Box 7"/>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7620E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C33D0" id="_x0000_t202" coordsize="21600,21600" o:spt="202" path="m,l,21600r21600,l21600,xe">
                <v:stroke joinstyle="miter"/>
                <v:path gradientshapeok="t" o:connecttype="rect"/>
              </v:shapetype>
              <v:shape id="Text Box 7" o:spid="_x0000_s1026" type="#_x0000_t202" style="position:absolute;left:0;text-align:left;margin-left:151.55pt;margin-top:133.55pt;width:238pt;height:43.5pt;rotation:-1820028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" filled="f" stroked="f">
                <v:textbox>
                  <w:txbxContent>
                    <w:p w:rsidR="00FF3FA8" w:rsidRPr="000A438B" w:rsidRDefault="00FF3FA8" w:rsidP="007620E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68354044" wp14:editId="5DEF527C">
            <wp:extent cx="4867275" cy="3571875"/>
            <wp:effectExtent l="457200" t="685800" r="447675" b="6953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stretch>
                      <a:fillRect/>
                    </a:stretch>
                  </pic:blipFill>
                  <pic:spPr>
                    <a:xfrm rot="20494842">
                      <a:off x="0" y="0"/>
                      <a:ext cx="4867275" cy="3571875"/>
                    </a:xfrm>
                    <a:prstGeom prst="rect">
                      <a:avLst/>
                    </a:prstGeom>
                  </pic:spPr>
                </pic:pic>
              </a:graphicData>
            </a:graphic>
          </wp:inline>
        </w:drawing>
      </w:r>
    </w:p>
    <w:p w:rsidR="002D6099" w:rsidRDefault="002D6099">
      <w:pPr>
        <w:bidi w:val="0"/>
        <w:rPr>
          <w:rFonts w:ascii="Arial" w:hAnsi="Arial" w:cs="Arial"/>
          <w:b/>
          <w:bCs/>
          <w:i/>
          <w:iCs/>
          <w:sz w:val="28"/>
          <w:szCs w:val="28"/>
        </w:rPr>
      </w:pPr>
      <w:r>
        <w:rPr>
          <w:rtl/>
        </w:rPr>
        <w:br w:type="page"/>
      </w:r>
    </w:p>
    <w:p w:rsidR="00E63DCC" w:rsidRDefault="00E63DCC" w:rsidP="00E63DCC">
      <w:pPr>
        <w:pStyle w:val="20"/>
        <w:rPr>
          <w:rtl/>
        </w:rPr>
      </w:pPr>
      <w:bookmarkStart w:id="18" w:name="_Toc438475341"/>
      <w:bookmarkStart w:id="19" w:name="_Toc529689822"/>
      <w:r>
        <w:rPr>
          <w:rFonts w:hint="cs"/>
          <w:rtl/>
        </w:rPr>
        <w:lastRenderedPageBreak/>
        <w:t>פרוט  ארבעת המודולים</w:t>
      </w:r>
      <w:bookmarkEnd w:id="18"/>
      <w:r>
        <w:rPr>
          <w:rFonts w:hint="cs"/>
          <w:rtl/>
        </w:rPr>
        <w:t xml:space="preserve"> העיקריים</w:t>
      </w:r>
      <w:bookmarkEnd w:id="19"/>
      <w:r>
        <w:rPr>
          <w:rFonts w:hint="cs"/>
          <w:rtl/>
        </w:rPr>
        <w:t xml:space="preserve"> </w:t>
      </w:r>
    </w:p>
    <w:p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rsidR="00F81DAF" w:rsidRDefault="00F81DAF" w:rsidP="005B4CE2">
      <w:pPr>
        <w:rPr>
          <w:rtl/>
        </w:rPr>
      </w:pPr>
    </w:p>
    <w:p w:rsidR="00F81DAF" w:rsidRPr="00EF10DE" w:rsidRDefault="00F81DAF" w:rsidP="00F81DAF">
      <w:pPr>
        <w:pStyle w:val="3"/>
        <w:numPr>
          <w:ilvl w:val="2"/>
          <w:numId w:val="1"/>
        </w:numPr>
      </w:pPr>
      <w:bookmarkStart w:id="20" w:name="_Toc529689823"/>
      <w:r w:rsidRPr="00EF10DE">
        <w:rPr>
          <w:rFonts w:hint="cs"/>
          <w:rtl/>
        </w:rPr>
        <w:t>[שם המודול</w:t>
      </w:r>
      <w:r>
        <w:rPr>
          <w:rFonts w:hint="cs"/>
          <w:rtl/>
        </w:rPr>
        <w:t>]</w:t>
      </w:r>
      <w:bookmarkEnd w:id="20"/>
    </w:p>
    <w:p w:rsidR="00F81DAF" w:rsidRDefault="00F81DAF" w:rsidP="00F81DAF">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rsidTr="00EE117C">
        <w:tc>
          <w:tcPr>
            <w:tcW w:w="1468" w:type="dxa"/>
          </w:tcPr>
          <w:p w:rsidR="002B1150" w:rsidRDefault="002B1150" w:rsidP="00EE117C">
            <w:pPr>
              <w:rPr>
                <w:rtl/>
              </w:rPr>
            </w:pPr>
            <w:r>
              <w:rPr>
                <w:rFonts w:hint="cs"/>
                <w:rtl/>
              </w:rPr>
              <w:t>תפקיד מפורט</w:t>
            </w:r>
          </w:p>
        </w:tc>
        <w:tc>
          <w:tcPr>
            <w:tcW w:w="6520" w:type="dxa"/>
          </w:tcPr>
          <w:p w:rsidR="002B1150" w:rsidRDefault="002B1150" w:rsidP="00EE117C">
            <w:pPr>
              <w:rPr>
                <w:rtl/>
              </w:rPr>
            </w:pPr>
          </w:p>
        </w:tc>
      </w:tr>
      <w:tr w:rsidR="002B1150" w:rsidTr="00EE117C">
        <w:tc>
          <w:tcPr>
            <w:tcW w:w="1468" w:type="dxa"/>
          </w:tcPr>
          <w:p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rsidR="002B1150" w:rsidRDefault="002B1150" w:rsidP="00EE117C">
            <w:pPr>
              <w:rPr>
                <w:rtl/>
              </w:rPr>
            </w:pPr>
          </w:p>
        </w:tc>
      </w:tr>
      <w:tr w:rsidR="00F81DAF" w:rsidTr="00EE117C">
        <w:tc>
          <w:tcPr>
            <w:tcW w:w="1468" w:type="dxa"/>
          </w:tcPr>
          <w:p w:rsidR="00F81DAF" w:rsidRDefault="00F81DAF" w:rsidP="00EE117C">
            <w:pPr>
              <w:rPr>
                <w:rtl/>
              </w:rPr>
            </w:pPr>
            <w:r>
              <w:rPr>
                <w:rFonts w:hint="cs"/>
                <w:rtl/>
              </w:rPr>
              <w:t>אופן המימוש</w:t>
            </w:r>
          </w:p>
        </w:tc>
        <w:tc>
          <w:tcPr>
            <w:tcW w:w="6520" w:type="dxa"/>
          </w:tcPr>
          <w:p w:rsidR="00F81DAF" w:rsidRDefault="00F81DAF" w:rsidP="00EE117C">
            <w:pPr>
              <w:rPr>
                <w:rtl/>
              </w:rPr>
            </w:pPr>
          </w:p>
        </w:tc>
      </w:tr>
      <w:tr w:rsidR="00F81DAF" w:rsidTr="00EE117C">
        <w:tc>
          <w:tcPr>
            <w:tcW w:w="1468" w:type="dxa"/>
          </w:tcPr>
          <w:p w:rsidR="00F81DAF" w:rsidRDefault="00F81DAF" w:rsidP="00EE117C">
            <w:pPr>
              <w:rPr>
                <w:rtl/>
              </w:rPr>
            </w:pPr>
            <w:r>
              <w:rPr>
                <w:rFonts w:hint="cs"/>
                <w:rtl/>
              </w:rPr>
              <w:t>כניסות עיקריות</w:t>
            </w:r>
          </w:p>
        </w:tc>
        <w:tc>
          <w:tcPr>
            <w:tcW w:w="6520" w:type="dxa"/>
          </w:tcPr>
          <w:p w:rsidR="00F81DAF" w:rsidRDefault="00F81DAF" w:rsidP="00EE117C">
            <w:pPr>
              <w:rPr>
                <w:rtl/>
              </w:rPr>
            </w:pPr>
          </w:p>
        </w:tc>
      </w:tr>
      <w:tr w:rsidR="00F81DAF" w:rsidTr="00EE117C">
        <w:tc>
          <w:tcPr>
            <w:tcW w:w="1468" w:type="dxa"/>
          </w:tcPr>
          <w:p w:rsidR="00F81DAF" w:rsidRDefault="00F81DAF" w:rsidP="00EE117C">
            <w:pPr>
              <w:rPr>
                <w:rtl/>
              </w:rPr>
            </w:pPr>
            <w:r>
              <w:rPr>
                <w:rFonts w:hint="cs"/>
                <w:rtl/>
              </w:rPr>
              <w:t>יציאות עיקריות</w:t>
            </w:r>
          </w:p>
        </w:tc>
        <w:tc>
          <w:tcPr>
            <w:tcW w:w="6520" w:type="dxa"/>
          </w:tcPr>
          <w:p w:rsidR="00F81DAF" w:rsidRDefault="00F81DAF" w:rsidP="00EE117C">
            <w:pPr>
              <w:rPr>
                <w:rtl/>
              </w:rPr>
            </w:pPr>
          </w:p>
        </w:tc>
      </w:tr>
    </w:tbl>
    <w:p w:rsidR="00F81DAF" w:rsidRDefault="00EE117C" w:rsidP="00F81DAF">
      <w:pPr>
        <w:rPr>
          <w:rtl/>
        </w:rPr>
      </w:pPr>
      <w:r>
        <w:rPr>
          <w:rtl/>
        </w:rPr>
        <w:br w:type="textWrapping" w:clear="all"/>
      </w: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673D5C" w:rsidTr="004F13A5">
        <w:tc>
          <w:tcPr>
            <w:tcW w:w="1468" w:type="dxa"/>
          </w:tcPr>
          <w:p w:rsidR="00673D5C" w:rsidRDefault="00673D5C" w:rsidP="00673D5C">
            <w:pPr>
              <w:rPr>
                <w:rtl/>
              </w:rPr>
            </w:pPr>
            <w:r>
              <w:rPr>
                <w:rFonts w:hint="cs"/>
                <w:rtl/>
              </w:rPr>
              <w:t>מודול</w:t>
            </w:r>
          </w:p>
        </w:tc>
        <w:tc>
          <w:tcPr>
            <w:tcW w:w="6520" w:type="dxa"/>
          </w:tcPr>
          <w:p w:rsidR="00673D5C" w:rsidRDefault="00673D5C" w:rsidP="00673D5C">
            <w:pPr>
              <w:rPr>
                <w:rtl/>
              </w:rPr>
            </w:pPr>
          </w:p>
        </w:tc>
      </w:tr>
      <w:tr w:rsidR="00673D5C" w:rsidTr="004F13A5">
        <w:tc>
          <w:tcPr>
            <w:tcW w:w="1468" w:type="dxa"/>
          </w:tcPr>
          <w:p w:rsidR="00673D5C" w:rsidRDefault="00673D5C" w:rsidP="00673D5C">
            <w:pPr>
              <w:rPr>
                <w:rtl/>
              </w:rPr>
            </w:pPr>
            <w:r>
              <w:rPr>
                <w:rFonts w:hint="cs"/>
                <w:rtl/>
              </w:rPr>
              <w:t>סטודנט</w:t>
            </w:r>
          </w:p>
        </w:tc>
        <w:tc>
          <w:tcPr>
            <w:tcW w:w="6520" w:type="dxa"/>
          </w:tcPr>
          <w:p w:rsidR="00673D5C" w:rsidRDefault="00673D5C" w:rsidP="00673D5C">
            <w:pPr>
              <w:rPr>
                <w:rtl/>
              </w:rPr>
            </w:pPr>
          </w:p>
        </w:tc>
      </w:tr>
      <w:tr w:rsidR="00673D5C" w:rsidTr="004F13A5">
        <w:tc>
          <w:tcPr>
            <w:tcW w:w="1468" w:type="dxa"/>
          </w:tcPr>
          <w:p w:rsidR="00673D5C" w:rsidRDefault="00673D5C" w:rsidP="00673D5C">
            <w:pPr>
              <w:rPr>
                <w:rtl/>
              </w:rPr>
            </w:pPr>
            <w:r>
              <w:rPr>
                <w:rFonts w:hint="cs"/>
                <w:rtl/>
              </w:rPr>
              <w:t>למה הוא חשוב</w:t>
            </w:r>
          </w:p>
        </w:tc>
        <w:tc>
          <w:tcPr>
            <w:tcW w:w="6520" w:type="dxa"/>
          </w:tcPr>
          <w:p w:rsidR="00673D5C" w:rsidRDefault="00673D5C" w:rsidP="00673D5C">
            <w:pPr>
              <w:rPr>
                <w:rtl/>
              </w:rPr>
            </w:pPr>
            <w:r>
              <w:rPr>
                <w:rFonts w:hint="cs"/>
                <w:rtl/>
              </w:rPr>
              <w:t xml:space="preserve"> </w:t>
            </w:r>
          </w:p>
        </w:tc>
      </w:tr>
      <w:tr w:rsidR="00673D5C" w:rsidTr="004F13A5">
        <w:tc>
          <w:tcPr>
            <w:tcW w:w="1468" w:type="dxa"/>
          </w:tcPr>
          <w:p w:rsidR="00673D5C" w:rsidRDefault="00673D5C" w:rsidP="00673D5C">
            <w:pPr>
              <w:rPr>
                <w:rtl/>
              </w:rPr>
            </w:pPr>
            <w:r>
              <w:rPr>
                <w:rFonts w:hint="cs"/>
                <w:rtl/>
              </w:rPr>
              <w:t>מה נציג</w:t>
            </w:r>
          </w:p>
        </w:tc>
        <w:tc>
          <w:tcPr>
            <w:tcW w:w="6520" w:type="dxa"/>
          </w:tcPr>
          <w:p w:rsidR="00673D5C" w:rsidRDefault="00673D5C" w:rsidP="00673D5C">
            <w:pPr>
              <w:rPr>
                <w:rtl/>
              </w:rPr>
            </w:pPr>
          </w:p>
        </w:tc>
      </w:tr>
    </w:tbl>
    <w:p w:rsidR="00673D5C" w:rsidRDefault="00673D5C" w:rsidP="004F13A5">
      <w:pPr>
        <w:pStyle w:val="20"/>
        <w:rPr>
          <w:rtl/>
        </w:rPr>
      </w:pPr>
      <w:bookmarkStart w:id="21" w:name="_Toc529689824"/>
      <w:r>
        <w:rPr>
          <w:rFonts w:hint="cs"/>
          <w:rtl/>
        </w:rPr>
        <w:t>בחירת המודולים למצגת סופית</w:t>
      </w:r>
      <w:bookmarkEnd w:id="21"/>
      <w:r>
        <w:rPr>
          <w:rFonts w:hint="cs"/>
          <w:rtl/>
        </w:rPr>
        <w:t xml:space="preserve"> </w:t>
      </w:r>
    </w:p>
    <w:p w:rsidR="00673D5C" w:rsidRDefault="00673D5C" w:rsidP="00673D5C">
      <w:pPr>
        <w:rPr>
          <w:rtl/>
        </w:rPr>
      </w:pPr>
    </w:p>
    <w:p w:rsidR="00673D5C" w:rsidRDefault="00673D5C" w:rsidP="00673D5C">
      <w:pPr>
        <w:rPr>
          <w:rtl/>
        </w:rPr>
      </w:pPr>
    </w:p>
    <w:p w:rsidR="00673D5C" w:rsidRDefault="00673D5C" w:rsidP="00673D5C">
      <w:pPr>
        <w:rPr>
          <w:rtl/>
        </w:rPr>
      </w:pPr>
    </w:p>
    <w:p w:rsidR="00673D5C" w:rsidRDefault="00673D5C" w:rsidP="00673D5C">
      <w:pPr>
        <w:rPr>
          <w:rtl/>
        </w:rPr>
      </w:pPr>
    </w:p>
    <w:p w:rsidR="00673D5C" w:rsidRDefault="00673D5C" w:rsidP="00673D5C">
      <w:pPr>
        <w:rPr>
          <w:rtl/>
        </w:rPr>
      </w:pPr>
    </w:p>
    <w:p w:rsidR="00673D5C" w:rsidRDefault="00673D5C" w:rsidP="00673D5C">
      <w:pPr>
        <w:rPr>
          <w:rtl/>
        </w:rPr>
      </w:pP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673D5C" w:rsidTr="00FF3FA8">
        <w:tc>
          <w:tcPr>
            <w:tcW w:w="1468" w:type="dxa"/>
          </w:tcPr>
          <w:p w:rsidR="00673D5C" w:rsidRDefault="00673D5C" w:rsidP="00FF3FA8">
            <w:pPr>
              <w:rPr>
                <w:rtl/>
              </w:rPr>
            </w:pPr>
            <w:r>
              <w:rPr>
                <w:rFonts w:hint="cs"/>
                <w:rtl/>
              </w:rPr>
              <w:t>מודול</w:t>
            </w:r>
          </w:p>
        </w:tc>
        <w:tc>
          <w:tcPr>
            <w:tcW w:w="6520" w:type="dxa"/>
          </w:tcPr>
          <w:p w:rsidR="00673D5C" w:rsidRDefault="00673D5C" w:rsidP="00FF3FA8">
            <w:pPr>
              <w:rPr>
                <w:rtl/>
              </w:rPr>
            </w:pPr>
          </w:p>
        </w:tc>
      </w:tr>
      <w:tr w:rsidR="00673D5C" w:rsidTr="00FF3FA8">
        <w:tc>
          <w:tcPr>
            <w:tcW w:w="1468" w:type="dxa"/>
          </w:tcPr>
          <w:p w:rsidR="00673D5C" w:rsidRDefault="00673D5C" w:rsidP="00FF3FA8">
            <w:pPr>
              <w:rPr>
                <w:rtl/>
              </w:rPr>
            </w:pPr>
            <w:r>
              <w:rPr>
                <w:rFonts w:hint="cs"/>
                <w:rtl/>
              </w:rPr>
              <w:t>סטודנט</w:t>
            </w:r>
          </w:p>
        </w:tc>
        <w:tc>
          <w:tcPr>
            <w:tcW w:w="6520" w:type="dxa"/>
          </w:tcPr>
          <w:p w:rsidR="00673D5C" w:rsidRDefault="00673D5C" w:rsidP="00FF3FA8">
            <w:pPr>
              <w:rPr>
                <w:rtl/>
              </w:rPr>
            </w:pPr>
          </w:p>
        </w:tc>
      </w:tr>
      <w:tr w:rsidR="00673D5C" w:rsidTr="00FF3FA8">
        <w:tc>
          <w:tcPr>
            <w:tcW w:w="1468" w:type="dxa"/>
          </w:tcPr>
          <w:p w:rsidR="00673D5C" w:rsidRDefault="00673D5C" w:rsidP="00FF3FA8">
            <w:pPr>
              <w:rPr>
                <w:rtl/>
              </w:rPr>
            </w:pPr>
            <w:r>
              <w:rPr>
                <w:rFonts w:hint="cs"/>
                <w:rtl/>
              </w:rPr>
              <w:t>למה הוא חשוב</w:t>
            </w:r>
          </w:p>
        </w:tc>
        <w:tc>
          <w:tcPr>
            <w:tcW w:w="6520" w:type="dxa"/>
          </w:tcPr>
          <w:p w:rsidR="00673D5C" w:rsidRDefault="00673D5C" w:rsidP="00FF3FA8">
            <w:pPr>
              <w:rPr>
                <w:rtl/>
              </w:rPr>
            </w:pPr>
            <w:r>
              <w:rPr>
                <w:rFonts w:hint="cs"/>
                <w:rtl/>
              </w:rPr>
              <w:t xml:space="preserve"> </w:t>
            </w:r>
          </w:p>
        </w:tc>
      </w:tr>
      <w:tr w:rsidR="00673D5C" w:rsidTr="00FF3FA8">
        <w:tc>
          <w:tcPr>
            <w:tcW w:w="1468" w:type="dxa"/>
          </w:tcPr>
          <w:p w:rsidR="00673D5C" w:rsidRDefault="00673D5C" w:rsidP="00673D5C">
            <w:pPr>
              <w:rPr>
                <w:rtl/>
              </w:rPr>
            </w:pPr>
            <w:r>
              <w:rPr>
                <w:rFonts w:hint="cs"/>
                <w:rtl/>
              </w:rPr>
              <w:t>מה נציג</w:t>
            </w:r>
          </w:p>
        </w:tc>
        <w:tc>
          <w:tcPr>
            <w:tcW w:w="6520" w:type="dxa"/>
          </w:tcPr>
          <w:p w:rsidR="00673D5C" w:rsidRDefault="00673D5C" w:rsidP="00FF3FA8">
            <w:pPr>
              <w:rPr>
                <w:rtl/>
              </w:rPr>
            </w:pPr>
          </w:p>
        </w:tc>
      </w:tr>
    </w:tbl>
    <w:p w:rsidR="00CC3506" w:rsidRPr="00EF10DE" w:rsidRDefault="00CC3506" w:rsidP="00CC3506">
      <w:pPr>
        <w:pStyle w:val="af2"/>
        <w:numPr>
          <w:ilvl w:val="0"/>
          <w:numId w:val="22"/>
        </w:numPr>
        <w:spacing w:after="160" w:line="360" w:lineRule="auto"/>
        <w:rPr>
          <w:rFonts w:cs="David"/>
          <w:vanish/>
        </w:rPr>
      </w:pPr>
    </w:p>
    <w:p w:rsidR="00CC3506" w:rsidRPr="00EF10DE" w:rsidRDefault="00CC3506" w:rsidP="00CC3506">
      <w:pPr>
        <w:pStyle w:val="af2"/>
        <w:numPr>
          <w:ilvl w:val="0"/>
          <w:numId w:val="22"/>
        </w:numPr>
        <w:spacing w:after="160" w:line="360" w:lineRule="auto"/>
        <w:rPr>
          <w:rFonts w:cs="David"/>
          <w:vanish/>
        </w:rPr>
      </w:pPr>
    </w:p>
    <w:p w:rsidR="00CC3506" w:rsidRPr="00EF10DE" w:rsidRDefault="00CC3506" w:rsidP="00CC3506">
      <w:pPr>
        <w:pStyle w:val="af2"/>
        <w:numPr>
          <w:ilvl w:val="0"/>
          <w:numId w:val="22"/>
        </w:numPr>
        <w:spacing w:after="160" w:line="360" w:lineRule="auto"/>
        <w:rPr>
          <w:rFonts w:cs="David"/>
          <w:vanish/>
        </w:rPr>
      </w:pPr>
    </w:p>
    <w:p w:rsidR="00CC3506" w:rsidRPr="00EF10DE" w:rsidRDefault="00CC3506" w:rsidP="00CC3506">
      <w:pPr>
        <w:pStyle w:val="af2"/>
        <w:numPr>
          <w:ilvl w:val="0"/>
          <w:numId w:val="22"/>
        </w:numPr>
        <w:spacing w:after="160" w:line="360" w:lineRule="auto"/>
        <w:rPr>
          <w:rFonts w:cs="David"/>
          <w:vanish/>
        </w:rPr>
      </w:pPr>
    </w:p>
    <w:p w:rsidR="00673D5C" w:rsidRDefault="00673D5C" w:rsidP="004F13A5">
      <w:pPr>
        <w:rPr>
          <w:highlight w:val="yellow"/>
          <w:rtl/>
        </w:rPr>
      </w:pPr>
    </w:p>
    <w:p w:rsidR="00656474" w:rsidRDefault="00656474"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56474" w:rsidRDefault="00656474" w:rsidP="004F13A5">
      <w:pPr>
        <w:rPr>
          <w:highlight w:val="yellow"/>
          <w:rtl/>
        </w:rPr>
      </w:pPr>
    </w:p>
    <w:p w:rsidR="004F7B2D" w:rsidRPr="00364D03" w:rsidRDefault="004F7B2D" w:rsidP="004F7B2D">
      <w:pPr>
        <w:pStyle w:val="af2"/>
        <w:spacing w:line="360" w:lineRule="auto"/>
        <w:rPr>
          <w:rFonts w:cs="David"/>
          <w:rtl/>
        </w:rPr>
      </w:pPr>
    </w:p>
    <w:p w:rsidR="004F7B2D"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2" w:name="_Toc529689825"/>
      <w:r>
        <w:rPr>
          <w:rFonts w:hint="cs"/>
          <w:highlight w:val="yellow"/>
          <w:rtl/>
        </w:rPr>
        <w:t>יש להגיש חלק זה למעבדת אינטגרציה</w:t>
      </w:r>
      <w:bookmarkEnd w:id="22"/>
    </w:p>
    <w:p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rsidR="003B73D8" w:rsidRDefault="003B73D8" w:rsidP="00637E9C">
      <w:pPr>
        <w:pStyle w:val="1"/>
        <w:rPr>
          <w:rtl/>
        </w:rPr>
      </w:pPr>
      <w:bookmarkStart w:id="23" w:name="_Toc529689826"/>
      <w:r>
        <w:rPr>
          <w:rFonts w:hint="cs"/>
          <w:rtl/>
        </w:rPr>
        <w:lastRenderedPageBreak/>
        <w:t>שלבים במימוש ה</w:t>
      </w:r>
      <w:r w:rsidR="004653B8">
        <w:rPr>
          <w:rFonts w:hint="cs"/>
          <w:rtl/>
        </w:rPr>
        <w:t>פרויקט</w:t>
      </w:r>
      <w:bookmarkEnd w:id="23"/>
    </w:p>
    <w:p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rsidR="003B73D8" w:rsidRDefault="003B73D8" w:rsidP="00484A64">
      <w:pPr>
        <w:pStyle w:val="af2"/>
        <w:numPr>
          <w:ilvl w:val="0"/>
          <w:numId w:val="35"/>
        </w:numPr>
      </w:pPr>
      <w:proofErr w:type="spellStart"/>
      <w:r>
        <w:rPr>
          <w:rFonts w:hint="cs"/>
          <w:rtl/>
        </w:rPr>
        <w:t>סיפתח</w:t>
      </w:r>
      <w:proofErr w:type="spellEnd"/>
      <w:r>
        <w:rPr>
          <w:rFonts w:hint="cs"/>
          <w:rtl/>
        </w:rPr>
        <w:t xml:space="preserve">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rsidR="00FD1F64" w:rsidRDefault="00FD1F64" w:rsidP="00484A64">
      <w:pPr>
        <w:pStyle w:val="af2"/>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w:t>
      </w:r>
      <w:proofErr w:type="gramStart"/>
      <w:r>
        <w:rPr>
          <w:rFonts w:hint="cs"/>
          <w:rtl/>
        </w:rPr>
        <w:t>שיתוף  מכלולים</w:t>
      </w:r>
      <w:proofErr w:type="gramEnd"/>
      <w:r>
        <w:rPr>
          <w:rFonts w:hint="cs"/>
          <w:rtl/>
        </w:rPr>
        <w:t xml:space="preserve"> עיקריים שלו.</w:t>
      </w:r>
    </w:p>
    <w:p w:rsidR="00FD1F64" w:rsidRDefault="00FD1F64" w:rsidP="00484A64">
      <w:pPr>
        <w:pStyle w:val="af2"/>
        <w:numPr>
          <w:ilvl w:val="0"/>
          <w:numId w:val="35"/>
        </w:numPr>
      </w:pPr>
      <w:r>
        <w:rPr>
          <w:rFonts w:hint="cs"/>
          <w:rtl/>
        </w:rPr>
        <w:t>ה</w:t>
      </w:r>
      <w:r w:rsidR="004653B8">
        <w:rPr>
          <w:rFonts w:hint="cs"/>
          <w:rtl/>
        </w:rPr>
        <w:t>פרויקט</w:t>
      </w:r>
      <w:r>
        <w:rPr>
          <w:rFonts w:hint="cs"/>
          <w:rtl/>
        </w:rPr>
        <w:t xml:space="preserve"> השלם.</w:t>
      </w:r>
    </w:p>
    <w:p w:rsidR="00FD1F64" w:rsidRDefault="00FD1F64" w:rsidP="00484A64">
      <w:pPr>
        <w:pStyle w:val="af2"/>
        <w:ind w:left="1188"/>
        <w:rPr>
          <w:rtl/>
        </w:rPr>
      </w:pPr>
    </w:p>
    <w:p w:rsidR="00FD1F64" w:rsidRDefault="00FD1F64" w:rsidP="00484A64">
      <w:pPr>
        <w:pStyle w:val="af2"/>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rsidR="001C13B0" w:rsidRPr="003B73D8" w:rsidRDefault="001C13B0" w:rsidP="00484A64">
      <w:pPr>
        <w:pStyle w:val="af2"/>
        <w:ind w:left="0"/>
      </w:pPr>
      <w:r>
        <w:rPr>
          <w:rFonts w:hint="cs"/>
          <w:rtl/>
        </w:rPr>
        <w:t xml:space="preserve">כל שלב הוא חלק מדוח הכנה בהתאם </w:t>
      </w:r>
      <w:proofErr w:type="spellStart"/>
      <w:r>
        <w:rPr>
          <w:rFonts w:hint="cs"/>
          <w:rtl/>
        </w:rPr>
        <w:t>ללו"ז</w:t>
      </w:r>
      <w:proofErr w:type="spellEnd"/>
      <w:r>
        <w:rPr>
          <w:rFonts w:hint="cs"/>
          <w:rtl/>
        </w:rPr>
        <w:t xml:space="preserve"> המופיע במודל</w:t>
      </w:r>
      <w:r w:rsidR="00880F97">
        <w:rPr>
          <w:rFonts w:hint="cs"/>
          <w:rtl/>
        </w:rPr>
        <w:t>.</w:t>
      </w:r>
    </w:p>
    <w:p w:rsidR="00637E9C" w:rsidRDefault="00637E9C" w:rsidP="00484A64">
      <w:pPr>
        <w:pStyle w:val="20"/>
        <w:rPr>
          <w:rtl/>
        </w:rPr>
      </w:pPr>
      <w:bookmarkStart w:id="24" w:name="_Toc529689827"/>
      <w:proofErr w:type="spellStart"/>
      <w:r>
        <w:rPr>
          <w:rFonts w:hint="cs"/>
          <w:rtl/>
        </w:rPr>
        <w:t>סיפתח</w:t>
      </w:r>
      <w:bookmarkEnd w:id="24"/>
      <w:proofErr w:type="spellEnd"/>
    </w:p>
    <w:p w:rsidR="00637E9C" w:rsidRDefault="00637E9C" w:rsidP="00637E9C">
      <w:pPr>
        <w:rPr>
          <w:rtl/>
        </w:rPr>
      </w:pPr>
    </w:p>
    <w:p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a7"/>
        <w:bidiVisual/>
        <w:tblW w:w="0" w:type="auto"/>
        <w:tblLook w:val="04A0" w:firstRow="1" w:lastRow="0" w:firstColumn="1" w:lastColumn="0" w:noHBand="0" w:noVBand="1"/>
      </w:tblPr>
      <w:tblGrid>
        <w:gridCol w:w="8820"/>
      </w:tblGrid>
      <w:tr w:rsidR="00637E9C" w:rsidTr="001C13B0">
        <w:tc>
          <w:tcPr>
            <w:tcW w:w="8820" w:type="dxa"/>
          </w:tcPr>
          <w:p w:rsidR="00637E9C" w:rsidRDefault="00637E9C" w:rsidP="001C13B0">
            <w:pPr>
              <w:rPr>
                <w:rtl/>
              </w:rPr>
            </w:pPr>
          </w:p>
        </w:tc>
      </w:tr>
    </w:tbl>
    <w:p w:rsidR="00637E9C" w:rsidRDefault="00637E9C" w:rsidP="00484A64">
      <w:pPr>
        <w:pStyle w:val="20"/>
        <w:rPr>
          <w:rtl/>
        </w:rPr>
      </w:pPr>
      <w:bookmarkStart w:id="25" w:name="_Toc529689828"/>
      <w:r>
        <w:rPr>
          <w:rFonts w:hint="cs"/>
          <w:rtl/>
        </w:rPr>
        <w:t xml:space="preserve">פתיחת </w:t>
      </w:r>
      <w:r>
        <w:rPr>
          <w:rFonts w:hint="cs"/>
        </w:rPr>
        <w:t>PIPE</w:t>
      </w:r>
      <w:bookmarkEnd w:id="25"/>
      <w:r>
        <w:rPr>
          <w:rFonts w:hint="cs"/>
        </w:rPr>
        <w:t xml:space="preserve"> </w:t>
      </w:r>
    </w:p>
    <w:p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1C13B0" w:rsidTr="001C13B0">
        <w:tc>
          <w:tcPr>
            <w:tcW w:w="8820" w:type="dxa"/>
          </w:tcPr>
          <w:p w:rsidR="001C13B0" w:rsidRDefault="001C13B0" w:rsidP="001C13B0">
            <w:pPr>
              <w:rPr>
                <w:rtl/>
              </w:rPr>
            </w:pPr>
          </w:p>
        </w:tc>
      </w:tr>
    </w:tbl>
    <w:p w:rsidR="00B772DE" w:rsidRDefault="00B772DE" w:rsidP="00B772DE">
      <w:pPr>
        <w:rPr>
          <w:rtl/>
        </w:rPr>
      </w:pPr>
    </w:p>
    <w:p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B772DE" w:rsidTr="00E07B49">
        <w:tc>
          <w:tcPr>
            <w:tcW w:w="8820" w:type="dxa"/>
          </w:tcPr>
          <w:p w:rsidR="00B772DE" w:rsidRDefault="00B772DE" w:rsidP="00E07B49">
            <w:pPr>
              <w:rPr>
                <w:rtl/>
              </w:rPr>
            </w:pPr>
          </w:p>
        </w:tc>
      </w:tr>
    </w:tbl>
    <w:p w:rsidR="001C13B0" w:rsidRDefault="001C13B0" w:rsidP="00484A64">
      <w:pPr>
        <w:rPr>
          <w:rtl/>
        </w:rPr>
      </w:pPr>
    </w:p>
    <w:p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a7"/>
        <w:bidiVisual/>
        <w:tblW w:w="0" w:type="auto"/>
        <w:tblLook w:val="04A0" w:firstRow="1" w:lastRow="0" w:firstColumn="1" w:lastColumn="0" w:noHBand="0" w:noVBand="1"/>
      </w:tblPr>
      <w:tblGrid>
        <w:gridCol w:w="8820"/>
      </w:tblGrid>
      <w:tr w:rsidR="00B772DE" w:rsidTr="00E07B49">
        <w:tc>
          <w:tcPr>
            <w:tcW w:w="8820" w:type="dxa"/>
          </w:tcPr>
          <w:p w:rsidR="00B772DE" w:rsidRDefault="00B772DE" w:rsidP="00E07B49">
            <w:pPr>
              <w:rPr>
                <w:rtl/>
              </w:rPr>
            </w:pPr>
          </w:p>
        </w:tc>
      </w:tr>
    </w:tbl>
    <w:p w:rsidR="00B772DE" w:rsidRPr="00B772DE" w:rsidRDefault="00B772DE" w:rsidP="00484A64">
      <w:pPr>
        <w:rPr>
          <w:rtl/>
        </w:rPr>
      </w:pPr>
    </w:p>
    <w:p w:rsidR="001C13B0" w:rsidRDefault="001C13B0" w:rsidP="00484A64"/>
    <w:p w:rsidR="004F6AFA" w:rsidRDefault="004F6AFA" w:rsidP="002D6099">
      <w:pPr>
        <w:pStyle w:val="1"/>
        <w:rPr>
          <w:rtl/>
        </w:rPr>
      </w:pPr>
      <w:bookmarkStart w:id="26"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6"/>
    </w:p>
    <w:p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proofErr w:type="spellStart"/>
      <w:r>
        <w:rPr>
          <w:rFonts w:hint="cs"/>
          <w:rtl/>
        </w:rPr>
        <w:t>המכילים</w:t>
      </w:r>
      <w:proofErr w:type="spellEnd"/>
      <w:r>
        <w:rPr>
          <w:rFonts w:hint="cs"/>
          <w:rtl/>
        </w:rPr>
        <w:t xml:space="preserve"> מכונת מצבים , ול</w:t>
      </w:r>
      <w:r w:rsidR="00876CDD">
        <w:rPr>
          <w:rFonts w:hint="cs"/>
          <w:rtl/>
        </w:rPr>
        <w:t xml:space="preserve">א </w:t>
      </w:r>
      <w:r>
        <w:rPr>
          <w:rFonts w:hint="cs"/>
          <w:rtl/>
        </w:rPr>
        <w:t xml:space="preserve">קוד </w:t>
      </w:r>
      <w:proofErr w:type="spellStart"/>
      <w:r>
        <w:rPr>
          <w:rFonts w:hint="cs"/>
          <w:rtl/>
        </w:rPr>
        <w:t>טרוויאלי</w:t>
      </w:r>
      <w:proofErr w:type="spellEnd"/>
      <w:r>
        <w:rPr>
          <w:rFonts w:hint="cs"/>
          <w:rtl/>
        </w:rPr>
        <w:t xml:space="preserve"> </w:t>
      </w:r>
    </w:p>
    <w:p w:rsidR="004F6AFA" w:rsidRDefault="004F6AFA" w:rsidP="004F6AFA">
      <w:pPr>
        <w:pStyle w:val="af2"/>
        <w:spacing w:line="360" w:lineRule="auto"/>
        <w:ind w:left="360"/>
        <w:rPr>
          <w:rFonts w:cs="David"/>
          <w:rtl/>
        </w:rPr>
      </w:pPr>
      <w:r>
        <w:rPr>
          <w:rFonts w:cs="David" w:hint="cs"/>
          <w:rtl/>
        </w:rPr>
        <w:t>לכל מודול יש לבצע את הסעיפים שלהלן.</w:t>
      </w:r>
    </w:p>
    <w:p w:rsidR="004F6AFA" w:rsidRPr="00EF10DE" w:rsidRDefault="004F6AFA" w:rsidP="004F6AFA">
      <w:pPr>
        <w:pStyle w:val="af2"/>
        <w:numPr>
          <w:ilvl w:val="0"/>
          <w:numId w:val="22"/>
        </w:numPr>
        <w:spacing w:after="160" w:line="360" w:lineRule="auto"/>
        <w:rPr>
          <w:rFonts w:cs="David"/>
          <w:vanish/>
        </w:rPr>
      </w:pPr>
    </w:p>
    <w:p w:rsidR="004F6AFA" w:rsidRPr="00EF10DE" w:rsidRDefault="004F6AFA" w:rsidP="004F6AFA">
      <w:pPr>
        <w:pStyle w:val="af2"/>
        <w:numPr>
          <w:ilvl w:val="0"/>
          <w:numId w:val="22"/>
        </w:numPr>
        <w:spacing w:after="160" w:line="360" w:lineRule="auto"/>
        <w:rPr>
          <w:rFonts w:cs="David"/>
          <w:vanish/>
        </w:rPr>
      </w:pPr>
    </w:p>
    <w:p w:rsidR="004F6AFA" w:rsidRPr="00EF10DE" w:rsidRDefault="004F6AFA" w:rsidP="004F6AFA">
      <w:pPr>
        <w:pStyle w:val="af2"/>
        <w:numPr>
          <w:ilvl w:val="0"/>
          <w:numId w:val="22"/>
        </w:numPr>
        <w:spacing w:after="160" w:line="360" w:lineRule="auto"/>
        <w:rPr>
          <w:rFonts w:cs="David"/>
          <w:vanish/>
        </w:rPr>
      </w:pPr>
    </w:p>
    <w:p w:rsidR="004F6AFA" w:rsidRPr="00EF10DE" w:rsidRDefault="004F6AFA" w:rsidP="004F6AFA">
      <w:pPr>
        <w:pStyle w:val="af2"/>
        <w:numPr>
          <w:ilvl w:val="0"/>
          <w:numId w:val="22"/>
        </w:numPr>
        <w:spacing w:after="160" w:line="360" w:lineRule="auto"/>
        <w:rPr>
          <w:rFonts w:cs="David"/>
          <w:vanish/>
        </w:rPr>
      </w:pPr>
    </w:p>
    <w:p w:rsidR="00840174" w:rsidRPr="00EF10DE" w:rsidRDefault="00840174" w:rsidP="00840174">
      <w:pPr>
        <w:pStyle w:val="20"/>
      </w:pPr>
      <w:bookmarkStart w:id="27" w:name="_Toc529689830"/>
      <w:r w:rsidRPr="00EF10DE">
        <w:rPr>
          <w:rFonts w:hint="cs"/>
          <w:rtl/>
        </w:rPr>
        <w:t>[שם המודול</w:t>
      </w:r>
      <w:r>
        <w:rPr>
          <w:rFonts w:hint="cs"/>
          <w:rtl/>
        </w:rPr>
        <w:t>]  -  [שם הסטודנט האחראי]</w:t>
      </w:r>
      <w:bookmarkEnd w:id="27"/>
      <w:r>
        <w:rPr>
          <w:rFonts w:hint="cs"/>
          <w:rtl/>
        </w:rPr>
        <w:t xml:space="preserve"> </w:t>
      </w: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1"/>
          <w:numId w:val="23"/>
        </w:numPr>
        <w:spacing w:after="160" w:line="360" w:lineRule="auto"/>
        <w:rPr>
          <w:rFonts w:cs="David"/>
          <w:b/>
          <w:bCs/>
          <w:vanish/>
          <w:sz w:val="32"/>
          <w:szCs w:val="32"/>
          <w:rtl/>
        </w:rPr>
      </w:pPr>
    </w:p>
    <w:p w:rsidR="00840174" w:rsidRPr="00EF10DE" w:rsidRDefault="00840174" w:rsidP="00840174">
      <w:pPr>
        <w:pStyle w:val="3"/>
        <w:tabs>
          <w:tab w:val="clear" w:pos="2563"/>
          <w:tab w:val="num" w:pos="1742"/>
        </w:tabs>
        <w:ind w:left="1742" w:hanging="850"/>
      </w:pPr>
      <w:bookmarkStart w:id="28"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8"/>
    </w:p>
    <w:p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af2"/>
              <w:spacing w:line="360" w:lineRule="auto"/>
              <w:ind w:left="0"/>
              <w:rPr>
                <w:rFonts w:cs="David"/>
                <w:rtl/>
              </w:rPr>
            </w:pPr>
          </w:p>
        </w:tc>
      </w:tr>
    </w:tbl>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1"/>
          <w:numId w:val="24"/>
        </w:numPr>
        <w:spacing w:after="160" w:line="360" w:lineRule="auto"/>
        <w:rPr>
          <w:rFonts w:cs="David"/>
          <w:b/>
          <w:bCs/>
          <w:vanish/>
          <w:rtl/>
        </w:rPr>
      </w:pPr>
    </w:p>
    <w:p w:rsidR="00840174" w:rsidRPr="003F34E3" w:rsidRDefault="00840174" w:rsidP="00840174">
      <w:pPr>
        <w:pStyle w:val="af2"/>
        <w:numPr>
          <w:ilvl w:val="2"/>
          <w:numId w:val="24"/>
        </w:numPr>
        <w:spacing w:after="160" w:line="360" w:lineRule="auto"/>
        <w:rPr>
          <w:rFonts w:cs="David"/>
          <w:b/>
          <w:bCs/>
          <w:vanish/>
          <w:rtl/>
        </w:rPr>
      </w:pPr>
    </w:p>
    <w:p w:rsidR="00840174" w:rsidRPr="00EF10DE" w:rsidRDefault="00840174" w:rsidP="00840174">
      <w:pPr>
        <w:pStyle w:val="3"/>
        <w:tabs>
          <w:tab w:val="clear" w:pos="2563"/>
          <w:tab w:val="num" w:pos="1742"/>
        </w:tabs>
        <w:ind w:left="1742" w:hanging="850"/>
      </w:pPr>
      <w:bookmarkStart w:id="29" w:name="_Toc529689832"/>
      <w:r w:rsidRPr="00EF10DE">
        <w:rPr>
          <w:rFonts w:hint="cs"/>
          <w:rtl/>
        </w:rPr>
        <w:t xml:space="preserve">דיאגרמת </w:t>
      </w:r>
      <w:r>
        <w:rPr>
          <w:rFonts w:hint="cs"/>
          <w:rtl/>
        </w:rPr>
        <w:t>מצבים</w:t>
      </w:r>
      <w:r w:rsidR="000A438B">
        <w:t xml:space="preserve"> bubble diagram</w:t>
      </w:r>
      <w:bookmarkEnd w:id="29"/>
      <w:r w:rsidR="000A438B">
        <w:t xml:space="preserve"> </w:t>
      </w:r>
    </w:p>
    <w:p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NormalWeb"/>
              <w:bidi/>
              <w:spacing w:before="0" w:beforeAutospacing="0" w:after="0" w:afterAutospacing="0"/>
              <w:jc w:val="center"/>
              <w:rPr>
                <w:rFonts w:ascii="Arial Black"/>
                <w:color w:val="000000"/>
                <w:sz w:val="44"/>
                <w:szCs w:val="44"/>
                <w:rtl/>
              </w:rPr>
            </w:pPr>
          </w:p>
          <w:p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rsidR="00840174" w:rsidRDefault="00840174" w:rsidP="001C13B0">
            <w:pPr>
              <w:pStyle w:val="af2"/>
              <w:spacing w:line="360" w:lineRule="auto"/>
              <w:ind w:left="0"/>
              <w:rPr>
                <w:rFonts w:cs="David"/>
                <w:rtl/>
              </w:rPr>
            </w:pPr>
          </w:p>
        </w:tc>
      </w:tr>
    </w:tbl>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1"/>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76208F" w:rsidRDefault="0076208F" w:rsidP="00840174">
      <w:pPr>
        <w:pStyle w:val="3"/>
        <w:tabs>
          <w:tab w:val="clear" w:pos="2563"/>
          <w:tab w:val="num" w:pos="1742"/>
        </w:tabs>
        <w:ind w:left="1742" w:hanging="850"/>
        <w:rPr>
          <w:noProof/>
          <w:rtl/>
        </w:rPr>
      </w:pPr>
      <w:bookmarkStart w:id="30" w:name="_Toc529689833"/>
      <w:r>
        <w:rPr>
          <w:rFonts w:hint="cs"/>
          <w:rtl/>
        </w:rPr>
        <w:t xml:space="preserve">פרט את המצבים </w:t>
      </w:r>
      <w:r>
        <w:rPr>
          <w:rFonts w:hint="cs"/>
          <w:noProof/>
          <w:rtl/>
        </w:rPr>
        <w:t>העיקריים -</w:t>
      </w:r>
      <w:bookmarkEnd w:id="30"/>
      <w:r>
        <w:rPr>
          <w:rFonts w:hint="cs"/>
          <w:noProof/>
          <w:rtl/>
        </w:rPr>
        <w:t xml:space="preserve"> </w:t>
      </w:r>
    </w:p>
    <w:tbl>
      <w:tblPr>
        <w:tblStyle w:val="a7"/>
        <w:bidiVisual/>
        <w:tblW w:w="0" w:type="auto"/>
        <w:tblLook w:val="04A0" w:firstRow="1" w:lastRow="0" w:firstColumn="1" w:lastColumn="0" w:noHBand="0" w:noVBand="1"/>
      </w:tblPr>
      <w:tblGrid>
        <w:gridCol w:w="1142"/>
        <w:gridCol w:w="3690"/>
        <w:gridCol w:w="3888"/>
      </w:tblGrid>
      <w:tr w:rsidR="0076208F" w:rsidRPr="00775404" w:rsidTr="001C13B0">
        <w:tc>
          <w:tcPr>
            <w:tcW w:w="1142" w:type="dxa"/>
          </w:tcPr>
          <w:p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rsidTr="001C13B0">
        <w:tc>
          <w:tcPr>
            <w:tcW w:w="1142" w:type="dxa"/>
          </w:tcPr>
          <w:p w:rsidR="0076208F" w:rsidRDefault="0076208F" w:rsidP="001C13B0">
            <w:pPr>
              <w:jc w:val="center"/>
              <w:rPr>
                <w:snapToGrid w:val="0"/>
                <w:rtl/>
              </w:rPr>
            </w:pPr>
            <w:r>
              <w:rPr>
                <w:snapToGrid w:val="0"/>
              </w:rPr>
              <w:t>Idle</w:t>
            </w:r>
          </w:p>
          <w:p w:rsidR="00CD6A19" w:rsidRPr="008479F9" w:rsidRDefault="00CD6A19" w:rsidP="001C13B0">
            <w:pPr>
              <w:jc w:val="center"/>
              <w:rPr>
                <w:snapToGrid w:val="0"/>
                <w:rtl/>
              </w:rPr>
            </w:pPr>
            <w:r>
              <w:rPr>
                <w:rFonts w:hint="cs"/>
                <w:snapToGrid w:val="0"/>
                <w:rtl/>
              </w:rPr>
              <w:t>(דוגמא)</w:t>
            </w:r>
          </w:p>
        </w:tc>
        <w:tc>
          <w:tcPr>
            <w:tcW w:w="3690" w:type="dxa"/>
          </w:tcPr>
          <w:p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proofErr w:type="spellStart"/>
            <w:r>
              <w:rPr>
                <w:snapToGrid w:val="0"/>
              </w:rPr>
              <w:t>Kbd_CLK</w:t>
            </w:r>
            <w:proofErr w:type="spellEnd"/>
            <w:r>
              <w:rPr>
                <w:rFonts w:hint="cs"/>
                <w:snapToGrid w:val="0"/>
                <w:rtl/>
              </w:rPr>
              <w:t xml:space="preserve"> ובאות הנתונים </w:t>
            </w:r>
            <w:proofErr w:type="spellStart"/>
            <w:r>
              <w:rPr>
                <w:snapToGrid w:val="0"/>
              </w:rPr>
              <w:t>Kbd_DAT</w:t>
            </w:r>
            <w:proofErr w:type="spellEnd"/>
            <w:r>
              <w:rPr>
                <w:rFonts w:hint="cs"/>
                <w:snapToGrid w:val="0"/>
                <w:rtl/>
              </w:rPr>
              <w:t>.</w:t>
            </w:r>
          </w:p>
        </w:tc>
        <w:tc>
          <w:tcPr>
            <w:tcW w:w="3888" w:type="dxa"/>
          </w:tcPr>
          <w:p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proofErr w:type="spellStart"/>
            <w:r>
              <w:rPr>
                <w:snapToGrid w:val="0"/>
              </w:rPr>
              <w:t>LowClk</w:t>
            </w:r>
            <w:proofErr w:type="spellEnd"/>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w:t>
            </w:r>
            <w:proofErr w:type="spellStart"/>
            <w:r>
              <w:rPr>
                <w:snapToGrid w:val="0"/>
              </w:rPr>
              <w:t>Kbd_CLK</w:t>
            </w:r>
            <w:proofErr w:type="spellEnd"/>
            <w:r>
              <w:rPr>
                <w:rFonts w:hint="cs"/>
                <w:snapToGrid w:val="0"/>
                <w:rtl/>
              </w:rPr>
              <w:t xml:space="preserve"> וגם ירידה ב- </w:t>
            </w:r>
            <w:proofErr w:type="spellStart"/>
            <w:r>
              <w:rPr>
                <w:snapToGrid w:val="0"/>
              </w:rPr>
              <w:t>Kbd_DAT</w:t>
            </w:r>
            <w:proofErr w:type="spellEnd"/>
            <w:r>
              <w:rPr>
                <w:rFonts w:hint="cs"/>
                <w:snapToGrid w:val="0"/>
                <w:rtl/>
              </w:rPr>
              <w:t xml:space="preserve"> (סימן שמתחיל להגיע תו חדש)</w:t>
            </w: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479F9" w:rsidRDefault="0076208F" w:rsidP="001C13B0">
            <w:pPr>
              <w:bidi w:val="0"/>
              <w:rPr>
                <w:snapToGrid w:val="0"/>
                <w:rtl/>
              </w:rPr>
            </w:pPr>
          </w:p>
        </w:tc>
        <w:tc>
          <w:tcPr>
            <w:tcW w:w="3888" w:type="dxa"/>
          </w:tcPr>
          <w:p w:rsidR="0076208F" w:rsidRPr="0031627E" w:rsidRDefault="0076208F" w:rsidP="001C13B0">
            <w:pPr>
              <w:rPr>
                <w:snapToGrid w:val="0"/>
                <w:rtl/>
              </w:rPr>
            </w:pP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A77D8" w:rsidRDefault="0076208F" w:rsidP="001C13B0">
            <w:pPr>
              <w:rPr>
                <w:snapToGrid w:val="0"/>
                <w:rtl/>
              </w:rPr>
            </w:pPr>
          </w:p>
        </w:tc>
        <w:tc>
          <w:tcPr>
            <w:tcW w:w="3888" w:type="dxa"/>
          </w:tcPr>
          <w:p w:rsidR="0076208F" w:rsidRPr="008479F9" w:rsidRDefault="0076208F" w:rsidP="001C13B0">
            <w:pPr>
              <w:rPr>
                <w:snapToGrid w:val="0"/>
                <w:rtl/>
              </w:rPr>
            </w:pP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479F9" w:rsidRDefault="0076208F" w:rsidP="001C13B0">
            <w:pPr>
              <w:bidi w:val="0"/>
              <w:rPr>
                <w:snapToGrid w:val="0"/>
                <w:rtl/>
              </w:rPr>
            </w:pPr>
          </w:p>
        </w:tc>
        <w:tc>
          <w:tcPr>
            <w:tcW w:w="3888" w:type="dxa"/>
          </w:tcPr>
          <w:p w:rsidR="0076208F" w:rsidRPr="008479F9" w:rsidRDefault="0076208F" w:rsidP="001C13B0">
            <w:pPr>
              <w:rPr>
                <w:snapToGrid w:val="0"/>
                <w:rtl/>
              </w:rPr>
            </w:pP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479F9" w:rsidRDefault="0076208F" w:rsidP="001C13B0">
            <w:pPr>
              <w:bidi w:val="0"/>
              <w:rPr>
                <w:snapToGrid w:val="0"/>
              </w:rPr>
            </w:pPr>
          </w:p>
        </w:tc>
        <w:tc>
          <w:tcPr>
            <w:tcW w:w="3888" w:type="dxa"/>
          </w:tcPr>
          <w:p w:rsidR="0076208F" w:rsidRPr="008479F9" w:rsidRDefault="0076208F" w:rsidP="001C13B0">
            <w:pPr>
              <w:rPr>
                <w:snapToGrid w:val="0"/>
                <w:rtl/>
              </w:rPr>
            </w:pPr>
          </w:p>
        </w:tc>
      </w:tr>
    </w:tbl>
    <w:p w:rsidR="0076208F" w:rsidRDefault="0076208F" w:rsidP="007C5FAB"/>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1"/>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CC3506" w:rsidRDefault="00840174" w:rsidP="00840174">
      <w:pPr>
        <w:pStyle w:val="3"/>
        <w:tabs>
          <w:tab w:val="clear" w:pos="2563"/>
          <w:tab w:val="num" w:pos="1742"/>
        </w:tabs>
        <w:ind w:left="1742" w:hanging="850"/>
      </w:pPr>
      <w:bookmarkStart w:id="31" w:name="_Toc529689834"/>
      <w:r w:rsidRPr="00CC3506">
        <w:rPr>
          <w:rFonts w:hint="cs"/>
          <w:rtl/>
        </w:rPr>
        <w:t>מסך(י) סימולציה</w:t>
      </w:r>
      <w:bookmarkEnd w:id="31"/>
    </w:p>
    <w:p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p w:rsidR="00CD6A19" w:rsidRPr="00357568" w:rsidRDefault="00CD6A19" w:rsidP="00CD6A19">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rsidR="00CD6A19" w:rsidRDefault="00CD6A19" w:rsidP="00840174">
      <w:pPr>
        <w:pStyle w:val="af2"/>
        <w:spacing w:line="360" w:lineRule="auto"/>
        <w:ind w:left="1440"/>
        <w:rPr>
          <w:rFonts w:cs="David"/>
          <w:rtl/>
        </w:rPr>
      </w:pPr>
    </w:p>
    <w:p w:rsidR="00CD6A19" w:rsidRDefault="00CD6A19" w:rsidP="00840174">
      <w:pPr>
        <w:pStyle w:val="af2"/>
        <w:spacing w:line="360" w:lineRule="auto"/>
        <w:ind w:left="1440"/>
        <w:rPr>
          <w:rFonts w:cs="David"/>
          <w:rtl/>
        </w:rPr>
      </w:pPr>
      <w:r>
        <w:rPr>
          <w:rFonts w:cs="David" w:hint="cs"/>
          <w:rtl/>
        </w:rPr>
        <w:t>דוגמא:</w:t>
      </w:r>
    </w:p>
    <w:p w:rsidR="00CD6A19" w:rsidRDefault="000A438B" w:rsidP="00840174">
      <w:pPr>
        <w:pStyle w:val="af2"/>
        <w:spacing w:line="360" w:lineRule="auto"/>
        <w:ind w:left="1440"/>
        <w:rPr>
          <w:rFonts w:cs="David"/>
          <w:rtl/>
        </w:rPr>
      </w:pPr>
      <w:r>
        <w:rPr>
          <w:noProof/>
        </w:rPr>
        <mc:AlternateContent>
          <mc:Choice Requires="wps">
            <w:drawing>
              <wp:anchor distT="0" distB="0" distL="114300" distR="114300" simplePos="0" relativeHeight="251655680" behindDoc="0" locked="0" layoutInCell="1" allowOverlap="1" wp14:anchorId="413C3A76" wp14:editId="3E9B8B6C">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3A76" id="Text Box 6" o:spid="_x0000_s1027" type="#_x0000_t202" style="position:absolute;left:0;text-align:left;margin-left:190.75pt;margin-top:148.2pt;width:238pt;height:43.5pt;rotation:-1820028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" filled="f" stroked="f">
                <v:textbo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7527444A">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stretch>
                      <a:fillRect/>
                    </a:stretch>
                  </pic:blipFill>
                  <pic:spPr>
                    <a:xfrm>
                      <a:off x="0" y="0"/>
                      <a:ext cx="5476875" cy="3838575"/>
                    </a:xfrm>
                    <a:prstGeom prst="rect">
                      <a:avLst/>
                    </a:prstGeom>
                  </pic:spPr>
                </pic:pic>
              </a:graphicData>
            </a:graphic>
          </wp:inline>
        </w:drawing>
      </w:r>
    </w:p>
    <w:tbl>
      <w:tblPr>
        <w:tblStyle w:val="a7"/>
        <w:bidiVisual/>
        <w:tblW w:w="0" w:type="auto"/>
        <w:tblInd w:w="437" w:type="dxa"/>
        <w:tblLook w:val="04A0" w:firstRow="1" w:lastRow="0" w:firstColumn="1" w:lastColumn="0" w:noHBand="0" w:noVBand="1"/>
      </w:tblPr>
      <w:tblGrid>
        <w:gridCol w:w="8609"/>
      </w:tblGrid>
      <w:tr w:rsidR="00840174" w:rsidTr="00CD6A19">
        <w:tc>
          <w:tcPr>
            <w:tcW w:w="8609" w:type="dxa"/>
          </w:tcPr>
          <w:p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rsidR="00840174" w:rsidRDefault="00840174" w:rsidP="001C13B0">
            <w:pPr>
              <w:pStyle w:val="af2"/>
              <w:spacing w:line="360" w:lineRule="auto"/>
              <w:ind w:left="0"/>
              <w:rPr>
                <w:rFonts w:cs="David"/>
                <w:rtl/>
              </w:rPr>
            </w:pPr>
          </w:p>
        </w:tc>
      </w:tr>
    </w:tbl>
    <w:p w:rsidR="00CD6A19" w:rsidRDefault="00CD6A19" w:rsidP="00CD6A19">
      <w:pPr>
        <w:pStyle w:val="af2"/>
        <w:spacing w:line="360" w:lineRule="auto"/>
        <w:ind w:left="437"/>
        <w:rPr>
          <w:rFonts w:cs="David"/>
          <w:b/>
          <w:bCs/>
          <w:color w:val="FF0000"/>
          <w:highlight w:val="yellow"/>
          <w:rtl/>
        </w:rPr>
      </w:pPr>
    </w:p>
    <w:p w:rsidR="00840174" w:rsidRPr="00EF10DE" w:rsidRDefault="00840174" w:rsidP="00840174">
      <w:pPr>
        <w:pStyle w:val="20"/>
      </w:pPr>
      <w:bookmarkStart w:id="32" w:name="_Toc490979690"/>
      <w:bookmarkStart w:id="33" w:name="_Toc529689835"/>
      <w:bookmarkEnd w:id="32"/>
      <w:r w:rsidRPr="00EF10DE">
        <w:rPr>
          <w:rFonts w:hint="cs"/>
          <w:rtl/>
        </w:rPr>
        <w:lastRenderedPageBreak/>
        <w:t>[שם המודול</w:t>
      </w:r>
      <w:r>
        <w:rPr>
          <w:rFonts w:hint="cs"/>
          <w:rtl/>
        </w:rPr>
        <w:t>]  -  [שם הסטודנט האחראי]</w:t>
      </w:r>
      <w:bookmarkEnd w:id="33"/>
      <w:r>
        <w:rPr>
          <w:rFonts w:hint="cs"/>
          <w:rtl/>
        </w:rPr>
        <w:t xml:space="preserve"> </w:t>
      </w: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1"/>
          <w:numId w:val="23"/>
        </w:numPr>
        <w:spacing w:after="160" w:line="360" w:lineRule="auto"/>
        <w:rPr>
          <w:rFonts w:cs="David"/>
          <w:b/>
          <w:bCs/>
          <w:vanish/>
          <w:sz w:val="32"/>
          <w:szCs w:val="32"/>
          <w:rtl/>
        </w:rPr>
      </w:pPr>
    </w:p>
    <w:p w:rsidR="00840174" w:rsidRPr="00EF10DE" w:rsidRDefault="00840174" w:rsidP="00656474">
      <w:pPr>
        <w:pStyle w:val="3"/>
        <w:tabs>
          <w:tab w:val="clear" w:pos="2563"/>
          <w:tab w:val="num" w:pos="1742"/>
        </w:tabs>
        <w:ind w:left="1742" w:hanging="850"/>
      </w:pPr>
      <w:bookmarkStart w:id="34" w:name="_Toc529689836"/>
      <w:r w:rsidRPr="00EF10DE">
        <w:rPr>
          <w:rFonts w:hint="cs"/>
          <w:rtl/>
        </w:rPr>
        <w:t xml:space="preserve">דיאגרמת </w:t>
      </w:r>
      <w:r w:rsidR="00656474">
        <w:rPr>
          <w:rFonts w:hint="cs"/>
          <w:rtl/>
        </w:rPr>
        <w:t>מלבנים</w:t>
      </w:r>
      <w:bookmarkEnd w:id="34"/>
      <w:r w:rsidRPr="00EF10DE">
        <w:rPr>
          <w:rFonts w:hint="cs"/>
          <w:rtl/>
        </w:rPr>
        <w:t xml:space="preserve"> </w:t>
      </w:r>
    </w:p>
    <w:p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af2"/>
              <w:spacing w:line="360" w:lineRule="auto"/>
              <w:ind w:left="0"/>
              <w:rPr>
                <w:rFonts w:cs="David"/>
                <w:rtl/>
              </w:rPr>
            </w:pPr>
          </w:p>
        </w:tc>
      </w:tr>
    </w:tbl>
    <w:p w:rsidR="00840174" w:rsidRDefault="00840174" w:rsidP="00840174">
      <w:pPr>
        <w:pStyle w:val="af2"/>
        <w:spacing w:line="360" w:lineRule="auto"/>
        <w:ind w:left="1224"/>
        <w:rPr>
          <w:rFonts w:cs="David"/>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1"/>
          <w:numId w:val="24"/>
        </w:numPr>
        <w:spacing w:after="160" w:line="360" w:lineRule="auto"/>
        <w:rPr>
          <w:rFonts w:cs="David"/>
          <w:b/>
          <w:bCs/>
          <w:vanish/>
          <w:rtl/>
        </w:rPr>
      </w:pPr>
    </w:p>
    <w:p w:rsidR="00840174" w:rsidRPr="003F34E3" w:rsidRDefault="00840174" w:rsidP="00840174">
      <w:pPr>
        <w:pStyle w:val="af2"/>
        <w:numPr>
          <w:ilvl w:val="2"/>
          <w:numId w:val="24"/>
        </w:numPr>
        <w:spacing w:after="160" w:line="360" w:lineRule="auto"/>
        <w:rPr>
          <w:rFonts w:cs="David"/>
          <w:b/>
          <w:bCs/>
          <w:vanish/>
          <w:rtl/>
        </w:rPr>
      </w:pPr>
    </w:p>
    <w:p w:rsidR="00840174" w:rsidRPr="00EF10DE" w:rsidRDefault="00840174" w:rsidP="00840174">
      <w:pPr>
        <w:pStyle w:val="3"/>
        <w:tabs>
          <w:tab w:val="clear" w:pos="2563"/>
          <w:tab w:val="num" w:pos="1742"/>
        </w:tabs>
        <w:ind w:left="1742" w:hanging="850"/>
      </w:pPr>
      <w:bookmarkStart w:id="35" w:name="_Toc529689837"/>
      <w:r w:rsidRPr="00EF10DE">
        <w:rPr>
          <w:rFonts w:hint="cs"/>
          <w:rtl/>
        </w:rPr>
        <w:t xml:space="preserve">דיאגרמת </w:t>
      </w:r>
      <w:r>
        <w:rPr>
          <w:rFonts w:hint="cs"/>
          <w:rtl/>
        </w:rPr>
        <w:t>מצבים</w:t>
      </w:r>
      <w:bookmarkEnd w:id="35"/>
    </w:p>
    <w:p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NormalWeb"/>
              <w:bidi/>
              <w:spacing w:before="0" w:beforeAutospacing="0" w:after="0" w:afterAutospacing="0"/>
              <w:jc w:val="center"/>
              <w:rPr>
                <w:rFonts w:ascii="Arial Black"/>
                <w:color w:val="000000"/>
                <w:sz w:val="44"/>
                <w:szCs w:val="44"/>
                <w:rtl/>
              </w:rPr>
            </w:pPr>
          </w:p>
          <w:p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rsidR="00840174" w:rsidRDefault="00840174" w:rsidP="001C13B0">
            <w:pPr>
              <w:pStyle w:val="af2"/>
              <w:spacing w:line="360" w:lineRule="auto"/>
              <w:ind w:left="0"/>
              <w:rPr>
                <w:rFonts w:cs="David"/>
                <w:rtl/>
              </w:rPr>
            </w:pPr>
          </w:p>
        </w:tc>
      </w:tr>
    </w:tbl>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1"/>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840174" w:rsidRDefault="00840174" w:rsidP="00840174">
      <w:pPr>
        <w:pStyle w:val="af2"/>
        <w:spacing w:line="360" w:lineRule="auto"/>
        <w:ind w:left="360"/>
        <w:rPr>
          <w:rFonts w:cs="David"/>
          <w:b/>
          <w:bCs/>
          <w:sz w:val="32"/>
          <w:szCs w:val="32"/>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1"/>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CC3506" w:rsidRDefault="00840174" w:rsidP="00840174">
      <w:pPr>
        <w:pStyle w:val="3"/>
        <w:tabs>
          <w:tab w:val="clear" w:pos="2563"/>
          <w:tab w:val="num" w:pos="1742"/>
        </w:tabs>
        <w:ind w:left="1742" w:hanging="850"/>
      </w:pPr>
      <w:bookmarkStart w:id="36" w:name="_Toc529689838"/>
      <w:r w:rsidRPr="00CC3506">
        <w:rPr>
          <w:rFonts w:hint="cs"/>
          <w:rtl/>
        </w:rPr>
        <w:t>מסך(י) סימולציה</w:t>
      </w:r>
      <w:bookmarkEnd w:id="36"/>
    </w:p>
    <w:p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a7"/>
        <w:bidiVisual/>
        <w:tblW w:w="0" w:type="auto"/>
        <w:tblInd w:w="437" w:type="dxa"/>
        <w:tblLook w:val="04A0" w:firstRow="1" w:lastRow="0" w:firstColumn="1" w:lastColumn="0" w:noHBand="0" w:noVBand="1"/>
      </w:tblPr>
      <w:tblGrid>
        <w:gridCol w:w="8383"/>
      </w:tblGrid>
      <w:tr w:rsidR="00840174" w:rsidTr="00730A88">
        <w:tc>
          <w:tcPr>
            <w:tcW w:w="8383" w:type="dxa"/>
          </w:tcPr>
          <w:p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rsidR="00840174" w:rsidRDefault="00840174" w:rsidP="001C13B0">
            <w:pPr>
              <w:pStyle w:val="af2"/>
              <w:spacing w:line="360" w:lineRule="auto"/>
              <w:ind w:left="0"/>
              <w:rPr>
                <w:rFonts w:cs="David"/>
                <w:rtl/>
              </w:rPr>
            </w:pPr>
          </w:p>
        </w:tc>
      </w:tr>
    </w:tbl>
    <w:p w:rsidR="00357568" w:rsidRPr="00357568" w:rsidRDefault="00357568" w:rsidP="00CD6A19">
      <w:pPr>
        <w:pStyle w:val="af2"/>
        <w:spacing w:line="360" w:lineRule="auto"/>
        <w:ind w:left="437"/>
        <w:rPr>
          <w:rFonts w:cs="David"/>
          <w:b/>
          <w:bCs/>
          <w:rtl/>
        </w:rPr>
      </w:pPr>
      <w:r w:rsidRPr="00357568">
        <w:rPr>
          <w:rFonts w:cs="David" w:hint="cs"/>
          <w:b/>
          <w:bCs/>
          <w:color w:val="FF0000"/>
          <w:rtl/>
        </w:rPr>
        <w:t xml:space="preserve"> </w:t>
      </w:r>
    </w:p>
    <w:p w:rsidR="004F6AFA" w:rsidRDefault="004F6AFA" w:rsidP="004F6AFA">
      <w:pPr>
        <w:pStyle w:val="af2"/>
        <w:spacing w:line="360" w:lineRule="auto"/>
        <w:rPr>
          <w:rFonts w:cs="David"/>
          <w:rtl/>
        </w:rPr>
      </w:pPr>
    </w:p>
    <w:p w:rsidR="004F6AFA" w:rsidRPr="00364D03" w:rsidRDefault="004F6AFA" w:rsidP="004F6AFA">
      <w:pPr>
        <w:pStyle w:val="af2"/>
        <w:spacing w:line="360" w:lineRule="auto"/>
        <w:rPr>
          <w:rFonts w:cs="David"/>
          <w:rtl/>
        </w:rPr>
      </w:pPr>
    </w:p>
    <w:p w:rsidR="000A438B"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7" w:name="_Toc529689839"/>
      <w:r>
        <w:rPr>
          <w:rFonts w:hint="cs"/>
          <w:highlight w:val="yellow"/>
          <w:rtl/>
        </w:rPr>
        <w:t>יש להגיש חלק זה  בסוף מעבדת</w:t>
      </w:r>
      <w:r w:rsidR="00656474">
        <w:rPr>
          <w:rFonts w:hint="cs"/>
          <w:highlight w:val="yellow"/>
          <w:rtl/>
        </w:rPr>
        <w:t xml:space="preserve"> אינטגרציה</w:t>
      </w:r>
      <w:bookmarkEnd w:id="37"/>
    </w:p>
    <w:p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rsidR="004F6AFA" w:rsidRPr="00CC3506" w:rsidRDefault="004F6AFA" w:rsidP="002D6099">
      <w:pPr>
        <w:pStyle w:val="1"/>
      </w:pPr>
      <w:bookmarkStart w:id="38" w:name="_Toc529689840"/>
      <w:r w:rsidRPr="00CC3506">
        <w:lastRenderedPageBreak/>
        <w:t xml:space="preserve">Signal </w:t>
      </w:r>
      <w:proofErr w:type="gramStart"/>
      <w:r w:rsidRPr="00CC3506">
        <w:t xml:space="preserve">Tap </w:t>
      </w:r>
      <w:r w:rsidRPr="00CC3506">
        <w:rPr>
          <w:rFonts w:hint="cs"/>
          <w:rtl/>
        </w:rPr>
        <w:t xml:space="preserve"> </w:t>
      </w:r>
      <w:r w:rsidRPr="00CC3506">
        <w:t>(</w:t>
      </w:r>
      <w:proofErr w:type="gramEnd"/>
      <w:r w:rsidRPr="00CC3506">
        <w:t>S.T.)</w:t>
      </w:r>
      <w:bookmarkEnd w:id="38"/>
    </w:p>
    <w:p w:rsidR="004F6AFA" w:rsidRPr="00364D03" w:rsidRDefault="004F6AFA" w:rsidP="004F6AFA">
      <w:pPr>
        <w:pStyle w:val="af2"/>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rsidR="004F6AFA" w:rsidRDefault="004F6AFA" w:rsidP="004F6AFA">
      <w:pPr>
        <w:pStyle w:val="af2"/>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rsidR="00357568" w:rsidRPr="00357568" w:rsidRDefault="00357568" w:rsidP="00357568">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tbl>
      <w:tblPr>
        <w:tblStyle w:val="a7"/>
        <w:bidiVisual/>
        <w:tblW w:w="0" w:type="auto"/>
        <w:tblInd w:w="437" w:type="dxa"/>
        <w:tblLook w:val="04A0" w:firstRow="1" w:lastRow="0" w:firstColumn="1" w:lastColumn="0" w:noHBand="0" w:noVBand="1"/>
      </w:tblPr>
      <w:tblGrid>
        <w:gridCol w:w="8609"/>
      </w:tblGrid>
      <w:tr w:rsidR="002C29BE" w:rsidTr="00CC3506">
        <w:tc>
          <w:tcPr>
            <w:tcW w:w="9046" w:type="dxa"/>
          </w:tcPr>
          <w:p w:rsidR="00CC3506" w:rsidRPr="00EF10DE" w:rsidRDefault="00CC3506" w:rsidP="00CC3506">
            <w:pPr>
              <w:pStyle w:val="NormalWeb"/>
              <w:bidi/>
              <w:spacing w:before="0" w:beforeAutospacing="0" w:after="0" w:afterAutospacing="0"/>
              <w:jc w:val="center"/>
              <w:rPr>
                <w:sz w:val="44"/>
                <w:szCs w:val="44"/>
              </w:rPr>
            </w:pPr>
            <w:r>
              <w:rPr>
                <w:rFonts w:ascii="Arial Black" w:hint="cs"/>
                <w:color w:val="000000"/>
                <w:sz w:val="44"/>
                <w:szCs w:val="44"/>
                <w:rtl/>
              </w:rPr>
              <w:t xml:space="preserve">מסך </w:t>
            </w:r>
            <w:r w:rsidRPr="00CE2978">
              <w:rPr>
                <w:rFonts w:asciiTheme="minorBidi" w:hAnsiTheme="minorBidi" w:cstheme="minorBidi"/>
                <w:color w:val="000000"/>
                <w:sz w:val="44"/>
                <w:szCs w:val="44"/>
              </w:rPr>
              <w:t>Signal Tap</w:t>
            </w:r>
          </w:p>
          <w:p w:rsidR="002C29BE" w:rsidRDefault="002C29BE" w:rsidP="00CC3506">
            <w:pPr>
              <w:pStyle w:val="af2"/>
              <w:spacing w:line="360" w:lineRule="auto"/>
              <w:ind w:left="0"/>
              <w:rPr>
                <w:rFonts w:cs="David"/>
                <w:rtl/>
              </w:rPr>
            </w:pPr>
          </w:p>
        </w:tc>
      </w:tr>
    </w:tbl>
    <w:p w:rsidR="002C29BE" w:rsidRDefault="002C29BE" w:rsidP="004F6AFA">
      <w:pPr>
        <w:pStyle w:val="af2"/>
        <w:spacing w:line="360" w:lineRule="auto"/>
        <w:ind w:left="437"/>
        <w:rPr>
          <w:rFonts w:cs="David"/>
          <w:rtl/>
        </w:rPr>
      </w:pPr>
    </w:p>
    <w:p w:rsidR="00CC3506" w:rsidRDefault="003E1363" w:rsidP="002D6099">
      <w:pPr>
        <w:pStyle w:val="1"/>
        <w:rPr>
          <w:rtl/>
        </w:rPr>
      </w:pPr>
      <w:bookmarkStart w:id="39" w:name="_Toc529689841"/>
      <w:r>
        <w:rPr>
          <w:rFonts w:hint="cs"/>
          <w:rtl/>
        </w:rPr>
        <w:t>מימוש ה</w:t>
      </w:r>
      <w:r w:rsidR="00CC3506">
        <w:rPr>
          <w:rFonts w:hint="cs"/>
          <w:rtl/>
        </w:rPr>
        <w:t>הירארכיה עליונה</w:t>
      </w:r>
      <w:bookmarkEnd w:id="39"/>
      <w:r w:rsidR="00CC3506">
        <w:rPr>
          <w:rFonts w:hint="cs"/>
          <w:rtl/>
        </w:rPr>
        <w:t xml:space="preserve"> </w:t>
      </w:r>
    </w:p>
    <w:p w:rsidR="00CC3506" w:rsidRPr="00CC3506" w:rsidRDefault="00CC3506" w:rsidP="00CC3506">
      <w:pPr>
        <w:pStyle w:val="20"/>
        <w:rPr>
          <w:rtl/>
        </w:rPr>
      </w:pPr>
      <w:bookmarkStart w:id="40" w:name="_Toc529689842"/>
      <w:r>
        <w:rPr>
          <w:rFonts w:hint="cs"/>
          <w:rtl/>
        </w:rPr>
        <w:t>שרטוט</w:t>
      </w:r>
      <w:bookmarkEnd w:id="40"/>
      <w:r>
        <w:rPr>
          <w:rFonts w:hint="cs"/>
          <w:rtl/>
        </w:rPr>
        <w:t xml:space="preserve"> </w:t>
      </w:r>
    </w:p>
    <w:p w:rsidR="00E63DCC" w:rsidRDefault="00CC3506" w:rsidP="0035589E">
      <w:pPr>
        <w:pStyle w:val="af2"/>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w:t>
      </w:r>
      <w:proofErr w:type="spellStart"/>
      <w:r w:rsidR="00E63DCC">
        <w:rPr>
          <w:rFonts w:cs="David" w:hint="cs"/>
          <w:rtl/>
        </w:rPr>
        <w:t>הקוארטוס</w:t>
      </w:r>
      <w:proofErr w:type="spellEnd"/>
      <w:r w:rsidR="00E63DCC">
        <w:rPr>
          <w:rFonts w:cs="David" w:hint="cs"/>
          <w:rtl/>
        </w:rPr>
        <w:t xml:space="preserve"> </w:t>
      </w:r>
      <w:r w:rsidR="00E63DCC">
        <w:rPr>
          <w:rFonts w:cs="David"/>
          <w:rtl/>
        </w:rPr>
        <w:t>–</w:t>
      </w:r>
      <w:r w:rsidR="00E63DCC">
        <w:rPr>
          <w:rFonts w:cs="David" w:hint="cs"/>
          <w:rtl/>
        </w:rPr>
        <w:t xml:space="preserve"> ראה </w:t>
      </w:r>
      <w:r w:rsidR="00120A31">
        <w:rPr>
          <w:rFonts w:cs="David" w:hint="cs"/>
          <w:rtl/>
        </w:rPr>
        <w:t xml:space="preserve">דוגמא </w:t>
      </w:r>
    </w:p>
    <w:p w:rsidR="00CC3506" w:rsidRDefault="000A438B" w:rsidP="00E63DCC">
      <w:pPr>
        <w:pStyle w:val="af2"/>
        <w:spacing w:line="360" w:lineRule="auto"/>
        <w:ind w:left="437"/>
        <w:rPr>
          <w:rFonts w:cs="David"/>
          <w:rtl/>
        </w:rPr>
      </w:pPr>
      <w:r>
        <w:rPr>
          <w:noProof/>
        </w:rPr>
        <mc:AlternateContent>
          <mc:Choice Requires="wps">
            <w:drawing>
              <wp:anchor distT="0" distB="0" distL="114300" distR="114300" simplePos="0" relativeHeight="251658752" behindDoc="0" locked="0" layoutInCell="1" allowOverlap="1" wp14:anchorId="7E73BFD8" wp14:editId="3993B023">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28" type="#_x0000_t202" style="position:absolute;left:0;text-align:left;margin-left:116.2pt;margin-top:141.55pt;width:238pt;height:43.5pt;rotation:-1820028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NxMQIAAF4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" filled="f" stroked="f">
                <v:textbo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2FCDAE61">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stretch>
                      <a:fillRect/>
                    </a:stretch>
                  </pic:blipFill>
                  <pic:spPr>
                    <a:xfrm>
                      <a:off x="0" y="0"/>
                      <a:ext cx="5607050" cy="4145280"/>
                    </a:xfrm>
                    <a:prstGeom prst="rect">
                      <a:avLst/>
                    </a:prstGeom>
                  </pic:spPr>
                </pic:pic>
              </a:graphicData>
            </a:graphic>
          </wp:inline>
        </w:drawing>
      </w:r>
    </w:p>
    <w:p w:rsidR="00CC3506" w:rsidRDefault="00CC3506" w:rsidP="004F6AFA">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rsidR="00CC3506" w:rsidRDefault="00CC3506" w:rsidP="00CC3506">
            <w:pPr>
              <w:pStyle w:val="af2"/>
              <w:spacing w:line="360" w:lineRule="auto"/>
              <w:ind w:left="0"/>
              <w:rPr>
                <w:rFonts w:cs="David"/>
                <w:rtl/>
              </w:rPr>
            </w:pPr>
          </w:p>
        </w:tc>
      </w:tr>
    </w:tbl>
    <w:p w:rsidR="004F6AFA" w:rsidRDefault="004F6AFA" w:rsidP="00CC3506">
      <w:pPr>
        <w:rPr>
          <w:rtl/>
        </w:rPr>
      </w:pPr>
    </w:p>
    <w:p w:rsidR="00CC3506" w:rsidRDefault="00CC3506" w:rsidP="00CC3506">
      <w:pPr>
        <w:pStyle w:val="20"/>
        <w:rPr>
          <w:rtl/>
        </w:rPr>
      </w:pPr>
      <w:bookmarkStart w:id="41" w:name="_Toc529689843"/>
      <w:r>
        <w:rPr>
          <w:rFonts w:hint="cs"/>
          <w:rtl/>
        </w:rPr>
        <w:lastRenderedPageBreak/>
        <w:t>צריכת משאבים</w:t>
      </w:r>
      <w:bookmarkEnd w:id="41"/>
      <w:r>
        <w:rPr>
          <w:rFonts w:hint="cs"/>
          <w:rtl/>
        </w:rPr>
        <w:t xml:space="preserve"> </w:t>
      </w:r>
    </w:p>
    <w:p w:rsidR="00CC3506" w:rsidRDefault="00CC3506" w:rsidP="00CC3506">
      <w:pPr>
        <w:rPr>
          <w:rtl/>
        </w:rPr>
      </w:pP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rsidR="00CC3506" w:rsidRDefault="00CC3506" w:rsidP="00CC3506">
            <w:pPr>
              <w:pStyle w:val="af2"/>
              <w:spacing w:line="360" w:lineRule="auto"/>
              <w:ind w:left="0"/>
              <w:rPr>
                <w:rFonts w:cs="David"/>
                <w:rtl/>
              </w:rPr>
            </w:pPr>
          </w:p>
        </w:tc>
      </w:tr>
    </w:tbl>
    <w:p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rsidR="00656474" w:rsidRPr="00CC3506" w:rsidRDefault="00656474" w:rsidP="00CC3506">
      <w:pPr>
        <w:rPr>
          <w:rtl/>
        </w:rPr>
      </w:pPr>
      <w:r>
        <w:rPr>
          <w:rFonts w:hint="cs"/>
          <w:rtl/>
        </w:rPr>
        <w:t xml:space="preserve">האם עמדתם בדרישת קומפילציה בפחות מ10 דקות ? </w:t>
      </w:r>
    </w:p>
    <w:p w:rsidR="00CC3506" w:rsidRDefault="00CC3506" w:rsidP="002D6099">
      <w:pPr>
        <w:pStyle w:val="1"/>
        <w:numPr>
          <w:ilvl w:val="0"/>
          <w:numId w:val="0"/>
        </w:numPr>
        <w:ind w:left="432"/>
      </w:pPr>
    </w:p>
    <w:p w:rsidR="00CC3506" w:rsidRDefault="00CC3506" w:rsidP="002D6099">
      <w:pPr>
        <w:pStyle w:val="1"/>
      </w:pPr>
      <w:bookmarkStart w:id="42" w:name="_Toc529689844"/>
      <w:r w:rsidRPr="00CE2978">
        <w:rPr>
          <w:rFonts w:hint="cs"/>
          <w:rtl/>
        </w:rPr>
        <w:t>סיכום ומסקנות</w:t>
      </w:r>
      <w:bookmarkEnd w:id="42"/>
    </w:p>
    <w:p w:rsidR="00CC3506" w:rsidRDefault="00CC3506" w:rsidP="00CC3506">
      <w:pPr>
        <w:pStyle w:val="af2"/>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Default="00CC3506" w:rsidP="00CC3506">
            <w:pPr>
              <w:pStyle w:val="af2"/>
              <w:spacing w:line="360" w:lineRule="auto"/>
              <w:ind w:left="0"/>
              <w:rPr>
                <w:rFonts w:cs="David"/>
                <w:rtl/>
              </w:rPr>
            </w:pPr>
            <w:r>
              <w:rPr>
                <w:rFonts w:cs="David" w:hint="cs"/>
                <w:rtl/>
              </w:rPr>
              <w:t xml:space="preserve"> הסבר </w:t>
            </w:r>
          </w:p>
        </w:tc>
      </w:tr>
    </w:tbl>
    <w:p w:rsidR="00CC3506" w:rsidRDefault="00CC3506" w:rsidP="002D6099">
      <w:pPr>
        <w:pStyle w:val="1"/>
        <w:numPr>
          <w:ilvl w:val="0"/>
          <w:numId w:val="0"/>
        </w:numPr>
        <w:ind w:left="432"/>
      </w:pPr>
    </w:p>
    <w:p w:rsidR="00CC3506" w:rsidRDefault="00CC3506" w:rsidP="002D6099">
      <w:pPr>
        <w:pStyle w:val="1"/>
      </w:pPr>
      <w:bookmarkStart w:id="43" w:name="_Toc529689845"/>
      <w:r>
        <w:rPr>
          <w:rFonts w:hint="cs"/>
          <w:rtl/>
        </w:rPr>
        <w:t>המלצות לשנה הבאה</w:t>
      </w:r>
      <w:bookmarkEnd w:id="43"/>
      <w:r>
        <w:rPr>
          <w:rFonts w:hint="cs"/>
          <w:rtl/>
        </w:rPr>
        <w:t xml:space="preserve"> </w:t>
      </w:r>
    </w:p>
    <w:p w:rsidR="00CC3506" w:rsidRDefault="00CC3506" w:rsidP="00CC3506">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Default="00CC3506" w:rsidP="00CC3506">
            <w:pPr>
              <w:pStyle w:val="af2"/>
              <w:spacing w:line="360" w:lineRule="auto"/>
              <w:ind w:left="0"/>
              <w:rPr>
                <w:rFonts w:cs="David"/>
                <w:rtl/>
              </w:rPr>
            </w:pPr>
            <w:r>
              <w:rPr>
                <w:rFonts w:cs="David" w:hint="cs"/>
                <w:rtl/>
              </w:rPr>
              <w:t xml:space="preserve"> </w:t>
            </w:r>
          </w:p>
        </w:tc>
      </w:tr>
    </w:tbl>
    <w:p w:rsidR="00CC3506" w:rsidRDefault="00CC3506" w:rsidP="002D6099">
      <w:pPr>
        <w:pStyle w:val="1"/>
        <w:numPr>
          <w:ilvl w:val="0"/>
          <w:numId w:val="0"/>
        </w:numPr>
        <w:ind w:left="432"/>
      </w:pPr>
    </w:p>
    <w:p w:rsidR="004F6AFA" w:rsidRPr="00CE2978" w:rsidRDefault="004F6AFA" w:rsidP="002D6099">
      <w:pPr>
        <w:pStyle w:val="1"/>
        <w:rPr>
          <w:rtl/>
        </w:rPr>
      </w:pPr>
      <w:bookmarkStart w:id="44" w:name="_Toc529689846"/>
      <w:r w:rsidRPr="00CE2978">
        <w:rPr>
          <w:rFonts w:hint="cs"/>
          <w:rtl/>
        </w:rPr>
        <w:t>נספחים: דפי נתונים, דפי מידע שונים בהם השתמשת.</w:t>
      </w:r>
      <w:bookmarkEnd w:id="44"/>
    </w:p>
    <w:p w:rsidR="00704CB2" w:rsidRDefault="000A438B" w:rsidP="0095243B">
      <w:r>
        <w:rPr>
          <w:noProof/>
        </w:rPr>
        <mc:AlternateContent>
          <mc:Choice Requires="wps">
            <w:drawing>
              <wp:anchor distT="0" distB="0" distL="114300" distR="114300" simplePos="0" relativeHeight="251663360" behindDoc="0" locked="0" layoutInCell="1" allowOverlap="1" wp14:anchorId="5517A83E" wp14:editId="079E46E4">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29" type="#_x0000_t202" style="position:absolute;left:0;text-align:left;margin-left:116.95pt;margin-top:135.9pt;width:238pt;height:43.5pt;rotation:-182002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LrOcLIxAgAAXgQAAA4AAAAAAAAAAAAAAAAA&#10;LgIAAGRycy9lMm9Eb2MueG1sUEsBAi0AFAAGAAgAAAAhAIrVbWfgAAAACwEAAA8AAAAAAAAAAAAA&#10;AAAAiwQAAGRycy9kb3ducmV2LnhtbFBLBQYAAAAABAAEAPMAAACYBQAAAAA=&#10;" filled="f" stroked="f">
                <v:textbo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rot="21380835">
                      <a:off x="0" y="0"/>
                      <a:ext cx="5607050" cy="3609975"/>
                    </a:xfrm>
                    <a:prstGeom prst="rect">
                      <a:avLst/>
                    </a:prstGeom>
                  </pic:spPr>
                </pic:pic>
              </a:graphicData>
            </a:graphic>
          </wp:inline>
        </w:drawing>
      </w:r>
    </w:p>
    <w:p w:rsidR="007C5FAB" w:rsidRDefault="007C5FAB" w:rsidP="0095243B"/>
    <w:p w:rsidR="007C5FAB" w:rsidRDefault="007C5FAB" w:rsidP="007C5FAB">
      <w:pPr>
        <w:rPr>
          <w:rtl/>
        </w:rPr>
      </w:pP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rsidTr="001C13B0">
        <w:trPr>
          <w:tblCellSpacing w:w="0" w:type="dxa"/>
          <w:jc w:val="center"/>
        </w:trPr>
        <w:tc>
          <w:tcPr>
            <w:tcW w:w="0" w:type="auto"/>
            <w:shd w:val="clear" w:color="auto" w:fill="FFFFFF"/>
            <w:vAlign w:val="center"/>
            <w:hideMark/>
          </w:tcPr>
          <w:p w:rsidR="007C5FAB" w:rsidRDefault="007C5FAB" w:rsidP="001C13B0">
            <w:pPr>
              <w:rPr>
                <w:b/>
                <w:bCs/>
                <w:i/>
                <w:iCs/>
                <w:rtl/>
              </w:rPr>
            </w:pPr>
          </w:p>
        </w:tc>
      </w:tr>
      <w:tr w:rsidR="007C5FAB"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rsidTr="001C13B0">
              <w:trPr>
                <w:tblCellSpacing w:w="0" w:type="dxa"/>
              </w:trPr>
              <w:tc>
                <w:tcPr>
                  <w:tcW w:w="0" w:type="auto"/>
                  <w:vAlign w:val="center"/>
                  <w:hideMark/>
                </w:tcPr>
                <w:p w:rsidR="007C5FAB" w:rsidRDefault="002D5068" w:rsidP="001C13B0">
                  <w:pPr>
                    <w:bidi w:val="0"/>
                    <w:jc w:val="center"/>
                    <w:rPr>
                      <w:sz w:val="52"/>
                      <w:szCs w:val="52"/>
                    </w:rPr>
                  </w:pPr>
                  <w:hyperlink r:id="rId14" w:tgtFrame="_blank" w:history="1">
                    <w:r w:rsidR="007C5FAB">
                      <w:rPr>
                        <w:rStyle w:val="Hyperlink"/>
                        <w:rFonts w:hint="cs"/>
                        <w:b/>
                        <w:bCs/>
                        <w:caps/>
                        <w:color w:val="FFFFFF"/>
                        <w:sz w:val="52"/>
                        <w:szCs w:val="52"/>
                        <w:shd w:val="clear" w:color="auto" w:fill="673AB7"/>
                        <w:rtl/>
                      </w:rPr>
                      <w:t>מלא את הטופס</w:t>
                    </w:r>
                  </w:hyperlink>
                </w:p>
              </w:tc>
            </w:tr>
          </w:tbl>
          <w:p w:rsidR="007C5FAB" w:rsidRDefault="007C5FAB" w:rsidP="001C13B0">
            <w:pPr>
              <w:bidi w:val="0"/>
              <w:rPr>
                <w:sz w:val="20"/>
                <w:szCs w:val="20"/>
              </w:rPr>
            </w:pPr>
          </w:p>
        </w:tc>
      </w:tr>
    </w:tbl>
    <w:p w:rsidR="007C5FAB" w:rsidRPr="004F6AFA" w:rsidRDefault="007C5FAB" w:rsidP="0095243B"/>
    <w:sectPr w:rsidR="007C5FAB" w:rsidRPr="004F6AFA" w:rsidSect="000E7366">
      <w:footerReference w:type="even" r:id="rId15"/>
      <w:footerReference w:type="default" r:id="rId16"/>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068" w:rsidRDefault="002D5068">
      <w:r>
        <w:separator/>
      </w:r>
    </w:p>
  </w:endnote>
  <w:endnote w:type="continuationSeparator" w:id="0">
    <w:p w:rsidR="002D5068" w:rsidRDefault="002D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FA8" w:rsidRDefault="00FF3FA8" w:rsidP="00350E94">
    <w:pPr>
      <w:pStyle w:val="a4"/>
      <w:framePr w:wrap="around" w:vAnchor="text" w:hAnchor="text" w:xAlign="center" w:y="1"/>
      <w:rPr>
        <w:rStyle w:val="a6"/>
      </w:rPr>
    </w:pPr>
    <w:r>
      <w:rPr>
        <w:rStyle w:val="a6"/>
        <w:rtl/>
      </w:rPr>
      <w:fldChar w:fldCharType="begin"/>
    </w:r>
    <w:r>
      <w:rPr>
        <w:rStyle w:val="a6"/>
      </w:rPr>
      <w:instrText xml:space="preserve">PAGE  </w:instrText>
    </w:r>
    <w:r>
      <w:rPr>
        <w:rStyle w:val="a6"/>
        <w:rtl/>
      </w:rPr>
      <w:fldChar w:fldCharType="end"/>
    </w:r>
  </w:p>
  <w:p w:rsidR="00FF3FA8" w:rsidRDefault="00FF3F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FA8" w:rsidRDefault="002D5068" w:rsidP="008B1DD1">
    <w:pPr>
      <w:pStyle w:val="a4"/>
      <w:ind w:left="720"/>
      <w:jc w:val="center"/>
      <w:rPr>
        <w:noProof/>
        <w:rtl/>
      </w:rPr>
    </w:pPr>
    <w:sdt>
      <w:sdtPr>
        <w:rPr>
          <w:noProof/>
          <w:rtl/>
        </w:rPr>
        <w:id w:val="1306209392"/>
        <w:docPartObj>
          <w:docPartGallery w:val="Page Numbers (Bottom of Page)"/>
          <w:docPartUnique/>
        </w:docPartObj>
      </w:sdtPr>
      <w:sdtEndPr/>
      <w:sdtContent>
        <w:r w:rsidR="00FF3FA8">
          <w:rPr>
            <w:rFonts w:hint="cs"/>
            <w:noProof/>
            <w:rtl/>
          </w:rPr>
          <w:t>-</w:t>
        </w:r>
        <w:r w:rsidR="00FF3FA8" w:rsidRPr="009F6F50">
          <w:rPr>
            <w:rFonts w:hint="cs"/>
            <w:noProof/>
            <w:rtl/>
          </w:rPr>
          <w:t xml:space="preserve"> </w:t>
        </w:r>
        <w:r w:rsidR="00FF3FA8">
          <w:rPr>
            <w:rFonts w:hint="cs"/>
            <w:noProof/>
            <w:rtl/>
          </w:rPr>
          <w:t xml:space="preserve">עמוד </w:t>
        </w:r>
        <w:r w:rsidR="00FF3FA8">
          <w:rPr>
            <w:noProof/>
          </w:rPr>
          <w:fldChar w:fldCharType="begin"/>
        </w:r>
        <w:r w:rsidR="00FF3FA8">
          <w:rPr>
            <w:noProof/>
          </w:rPr>
          <w:instrText xml:space="preserve"> PAGE   \* MERGEFORMAT </w:instrText>
        </w:r>
        <w:r w:rsidR="00FF3FA8">
          <w:rPr>
            <w:noProof/>
          </w:rPr>
          <w:fldChar w:fldCharType="separate"/>
        </w:r>
        <w:r w:rsidR="0010166E">
          <w:rPr>
            <w:noProof/>
            <w:rtl/>
          </w:rPr>
          <w:t>1</w:t>
        </w:r>
        <w:r w:rsidR="00FF3FA8">
          <w:rPr>
            <w:noProof/>
          </w:rPr>
          <w:fldChar w:fldCharType="end"/>
        </w:r>
        <w:r w:rsidR="00FF3FA8">
          <w:rPr>
            <w:noProof/>
          </w:rPr>
          <w:t xml:space="preserve"> </w:t>
        </w:r>
        <w:r w:rsidR="00FF3FA8">
          <w:rPr>
            <w:rFonts w:hint="cs"/>
            <w:noProof/>
            <w:rtl/>
          </w:rPr>
          <w:t xml:space="preserve"> - </w:t>
        </w:r>
        <w:r w:rsidR="00FF3FA8" w:rsidRPr="009F6F50">
          <w:rPr>
            <w:noProof/>
            <w:rtl/>
          </w:rPr>
          <w:t xml:space="preserve"> </w:t>
        </w:r>
        <w:r w:rsidR="00FF3FA8">
          <w:rPr>
            <w:rFonts w:hint="cs"/>
            <w:noProof/>
            <w:rtl/>
          </w:rPr>
          <w:t xml:space="preserve">פרוייקט סיום   תבנית דוח מסכם   </w:t>
        </w:r>
      </w:sdtContent>
    </w:sdt>
    <w:r w:rsidR="00FF3FA8">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068" w:rsidRDefault="002D5068">
      <w:r>
        <w:separator/>
      </w:r>
    </w:p>
  </w:footnote>
  <w:footnote w:type="continuationSeparator" w:id="0">
    <w:p w:rsidR="002D5068" w:rsidRDefault="002D5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33C6B9A"/>
    <w:lvl w:ilvl="0">
      <w:start w:val="1"/>
      <w:numFmt w:val="chosung"/>
      <w:pStyle w:val="2"/>
      <w:lvlText w:val=""/>
      <w:lvlJc w:val="center"/>
      <w:pPr>
        <w:tabs>
          <w:tab w:val="num" w:pos="720"/>
        </w:tabs>
        <w:ind w:left="720" w:hanging="360"/>
      </w:pPr>
      <w:rPr>
        <w:rFonts w:ascii="Symbol" w:hAnsi="Symbol" w:hint="default"/>
      </w:rPr>
    </w:lvl>
  </w:abstractNum>
  <w:abstractNum w:abstractNumId="1"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6"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F7EA8"/>
    <w:multiLevelType w:val="multilevel"/>
    <w:tmpl w:val="E03875C2"/>
    <w:lvl w:ilvl="0">
      <w:start w:val="1"/>
      <w:numFmt w:val="decimal"/>
      <w:pStyle w:val="1"/>
      <w:lvlText w:val="%1"/>
      <w:lvlJc w:val="left"/>
      <w:pPr>
        <w:tabs>
          <w:tab w:val="num" w:pos="432"/>
        </w:tabs>
        <w:ind w:left="432" w:hanging="432"/>
      </w:pPr>
    </w:lvl>
    <w:lvl w:ilvl="1">
      <w:start w:val="1"/>
      <w:numFmt w:val="decimal"/>
      <w:pStyle w:val="20"/>
      <w:lvlText w:val="%1.%2"/>
      <w:lvlJc w:val="left"/>
      <w:pPr>
        <w:tabs>
          <w:tab w:val="num" w:pos="8939"/>
        </w:tabs>
        <w:ind w:left="8939" w:hanging="576"/>
      </w:pPr>
      <w:rPr>
        <w:i/>
        <w:iCs/>
      </w:rPr>
    </w:lvl>
    <w:lvl w:ilvl="2">
      <w:start w:val="1"/>
      <w:numFmt w:val="decimal"/>
      <w:pStyle w:val="3"/>
      <w:lvlText w:val="%1.%2.%3"/>
      <w:lvlJc w:val="left"/>
      <w:pPr>
        <w:tabs>
          <w:tab w:val="num" w:pos="2563"/>
        </w:tabs>
        <w:ind w:left="2563"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7"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18"/>
  </w:num>
  <w:num w:numId="2">
    <w:abstractNumId w:val="18"/>
  </w:num>
  <w:num w:numId="3">
    <w:abstractNumId w:val="14"/>
  </w:num>
  <w:num w:numId="4">
    <w:abstractNumId w:val="17"/>
  </w:num>
  <w:num w:numId="5">
    <w:abstractNumId w:val="22"/>
  </w:num>
  <w:num w:numId="6">
    <w:abstractNumId w:val="18"/>
  </w:num>
  <w:num w:numId="7">
    <w:abstractNumId w:val="0"/>
  </w:num>
  <w:num w:numId="8">
    <w:abstractNumId w:val="6"/>
  </w:num>
  <w:num w:numId="9">
    <w:abstractNumId w:val="20"/>
  </w:num>
  <w:num w:numId="10">
    <w:abstractNumId w:val="5"/>
  </w:num>
  <w:num w:numId="11">
    <w:abstractNumId w:val="9"/>
  </w:num>
  <w:num w:numId="12">
    <w:abstractNumId w:val="8"/>
  </w:num>
  <w:num w:numId="13">
    <w:abstractNumId w:val="13"/>
  </w:num>
  <w:num w:numId="14">
    <w:abstractNumId w:val="2"/>
  </w:num>
  <w:num w:numId="15">
    <w:abstractNumId w:val="1"/>
  </w:num>
  <w:num w:numId="16">
    <w:abstractNumId w:val="19"/>
  </w:num>
  <w:num w:numId="17">
    <w:abstractNumId w:val="11"/>
  </w:num>
  <w:num w:numId="18">
    <w:abstractNumId w:val="21"/>
  </w:num>
  <w:num w:numId="19">
    <w:abstractNumId w:val="15"/>
  </w:num>
  <w:num w:numId="20">
    <w:abstractNumId w:val="26"/>
  </w:num>
  <w:num w:numId="21">
    <w:abstractNumId w:val="3"/>
  </w:num>
  <w:num w:numId="22">
    <w:abstractNumId w:val="23"/>
  </w:num>
  <w:num w:numId="23">
    <w:abstractNumId w:val="12"/>
  </w:num>
  <w:num w:numId="24">
    <w:abstractNumId w:val="16"/>
  </w:num>
  <w:num w:numId="25">
    <w:abstractNumId w:val="4"/>
  </w:num>
  <w:num w:numId="26">
    <w:abstractNumId w:val="25"/>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7"/>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4"/>
  </w:num>
  <w:num w:numId="37">
    <w:abstractNumId w:val="18"/>
  </w:num>
  <w:num w:numId="3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25F"/>
    <w:rsid w:val="00001BD5"/>
    <w:rsid w:val="00002A93"/>
    <w:rsid w:val="00003C73"/>
    <w:rsid w:val="00011E4D"/>
    <w:rsid w:val="00021F74"/>
    <w:rsid w:val="0002246E"/>
    <w:rsid w:val="00023225"/>
    <w:rsid w:val="000235BD"/>
    <w:rsid w:val="000305BA"/>
    <w:rsid w:val="00031B95"/>
    <w:rsid w:val="000348E4"/>
    <w:rsid w:val="00034CD1"/>
    <w:rsid w:val="00043003"/>
    <w:rsid w:val="00051EEC"/>
    <w:rsid w:val="00053E50"/>
    <w:rsid w:val="000553A2"/>
    <w:rsid w:val="00063FC8"/>
    <w:rsid w:val="00074C09"/>
    <w:rsid w:val="00075520"/>
    <w:rsid w:val="000774A6"/>
    <w:rsid w:val="000814F6"/>
    <w:rsid w:val="000873DA"/>
    <w:rsid w:val="00091C7A"/>
    <w:rsid w:val="00092AC9"/>
    <w:rsid w:val="00093E75"/>
    <w:rsid w:val="000943ED"/>
    <w:rsid w:val="000A09E7"/>
    <w:rsid w:val="000A438B"/>
    <w:rsid w:val="000B4AA8"/>
    <w:rsid w:val="000B6202"/>
    <w:rsid w:val="000C5BAA"/>
    <w:rsid w:val="000C7F17"/>
    <w:rsid w:val="000C7FFC"/>
    <w:rsid w:val="000D0B8B"/>
    <w:rsid w:val="000D12D6"/>
    <w:rsid w:val="000D2630"/>
    <w:rsid w:val="000D2E2A"/>
    <w:rsid w:val="000E7366"/>
    <w:rsid w:val="000F1F4C"/>
    <w:rsid w:val="000F5C7C"/>
    <w:rsid w:val="000F633B"/>
    <w:rsid w:val="000F66AE"/>
    <w:rsid w:val="0010166E"/>
    <w:rsid w:val="00103CEC"/>
    <w:rsid w:val="0010722A"/>
    <w:rsid w:val="001126D0"/>
    <w:rsid w:val="00113577"/>
    <w:rsid w:val="001150B5"/>
    <w:rsid w:val="001170EE"/>
    <w:rsid w:val="00120A31"/>
    <w:rsid w:val="00123CE4"/>
    <w:rsid w:val="001254E4"/>
    <w:rsid w:val="0013440F"/>
    <w:rsid w:val="001354BB"/>
    <w:rsid w:val="00136611"/>
    <w:rsid w:val="001417C1"/>
    <w:rsid w:val="00142631"/>
    <w:rsid w:val="00143E57"/>
    <w:rsid w:val="00146491"/>
    <w:rsid w:val="00146BCA"/>
    <w:rsid w:val="0016313B"/>
    <w:rsid w:val="00163D0E"/>
    <w:rsid w:val="00166CA8"/>
    <w:rsid w:val="001855B0"/>
    <w:rsid w:val="001947A0"/>
    <w:rsid w:val="00196929"/>
    <w:rsid w:val="001A0FE1"/>
    <w:rsid w:val="001A3BAB"/>
    <w:rsid w:val="001A5EA9"/>
    <w:rsid w:val="001A7BDB"/>
    <w:rsid w:val="001B0408"/>
    <w:rsid w:val="001B5FE1"/>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21ACB"/>
    <w:rsid w:val="00221DA7"/>
    <w:rsid w:val="00221FB8"/>
    <w:rsid w:val="002251F4"/>
    <w:rsid w:val="002265AE"/>
    <w:rsid w:val="00232156"/>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6350"/>
    <w:rsid w:val="002B1150"/>
    <w:rsid w:val="002B225F"/>
    <w:rsid w:val="002B3133"/>
    <w:rsid w:val="002B55B3"/>
    <w:rsid w:val="002C141F"/>
    <w:rsid w:val="002C27D3"/>
    <w:rsid w:val="002C29BE"/>
    <w:rsid w:val="002C4158"/>
    <w:rsid w:val="002D04C9"/>
    <w:rsid w:val="002D1594"/>
    <w:rsid w:val="002D3478"/>
    <w:rsid w:val="002D5068"/>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207A"/>
    <w:rsid w:val="00322E4C"/>
    <w:rsid w:val="003255C8"/>
    <w:rsid w:val="00326A88"/>
    <w:rsid w:val="00335EBD"/>
    <w:rsid w:val="00336F24"/>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6352"/>
    <w:rsid w:val="003F7540"/>
    <w:rsid w:val="00401430"/>
    <w:rsid w:val="00401AAB"/>
    <w:rsid w:val="004027D0"/>
    <w:rsid w:val="00402E19"/>
    <w:rsid w:val="00410039"/>
    <w:rsid w:val="004124E2"/>
    <w:rsid w:val="00414A0F"/>
    <w:rsid w:val="00417AC3"/>
    <w:rsid w:val="00432D3B"/>
    <w:rsid w:val="00435BBD"/>
    <w:rsid w:val="00444894"/>
    <w:rsid w:val="00447FBB"/>
    <w:rsid w:val="0045072D"/>
    <w:rsid w:val="00451624"/>
    <w:rsid w:val="0045291B"/>
    <w:rsid w:val="00461E53"/>
    <w:rsid w:val="004653B8"/>
    <w:rsid w:val="004663B1"/>
    <w:rsid w:val="00466996"/>
    <w:rsid w:val="004716EE"/>
    <w:rsid w:val="004817AD"/>
    <w:rsid w:val="0048467B"/>
    <w:rsid w:val="00484A64"/>
    <w:rsid w:val="0049197E"/>
    <w:rsid w:val="0049250E"/>
    <w:rsid w:val="0049381C"/>
    <w:rsid w:val="004A1998"/>
    <w:rsid w:val="004B1794"/>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24CE"/>
    <w:rsid w:val="00527E98"/>
    <w:rsid w:val="00530EFA"/>
    <w:rsid w:val="005359CF"/>
    <w:rsid w:val="00544501"/>
    <w:rsid w:val="0056152E"/>
    <w:rsid w:val="00562F05"/>
    <w:rsid w:val="00565521"/>
    <w:rsid w:val="0057057C"/>
    <w:rsid w:val="0057091D"/>
    <w:rsid w:val="00573724"/>
    <w:rsid w:val="0057618A"/>
    <w:rsid w:val="00583A5A"/>
    <w:rsid w:val="005942C7"/>
    <w:rsid w:val="00595AB7"/>
    <w:rsid w:val="00596550"/>
    <w:rsid w:val="00597036"/>
    <w:rsid w:val="005A41F8"/>
    <w:rsid w:val="005A4CE5"/>
    <w:rsid w:val="005B2EE4"/>
    <w:rsid w:val="005B37C9"/>
    <w:rsid w:val="005B4CE2"/>
    <w:rsid w:val="005B5AB8"/>
    <w:rsid w:val="005C0B78"/>
    <w:rsid w:val="005C4EF2"/>
    <w:rsid w:val="005D7FC3"/>
    <w:rsid w:val="005F1C4A"/>
    <w:rsid w:val="005F618F"/>
    <w:rsid w:val="005F6449"/>
    <w:rsid w:val="005F7247"/>
    <w:rsid w:val="00610C9B"/>
    <w:rsid w:val="00610E20"/>
    <w:rsid w:val="006120F4"/>
    <w:rsid w:val="0061359F"/>
    <w:rsid w:val="00616C8F"/>
    <w:rsid w:val="006214F1"/>
    <w:rsid w:val="00621CE8"/>
    <w:rsid w:val="00623B5C"/>
    <w:rsid w:val="006362F8"/>
    <w:rsid w:val="00637E9C"/>
    <w:rsid w:val="00640487"/>
    <w:rsid w:val="00640EF9"/>
    <w:rsid w:val="00643464"/>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46B8"/>
    <w:rsid w:val="00684C89"/>
    <w:rsid w:val="00684F93"/>
    <w:rsid w:val="00685FF3"/>
    <w:rsid w:val="00696095"/>
    <w:rsid w:val="00697401"/>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A88"/>
    <w:rsid w:val="00730EEC"/>
    <w:rsid w:val="00737507"/>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6CDD"/>
    <w:rsid w:val="00876E82"/>
    <w:rsid w:val="00877826"/>
    <w:rsid w:val="00877C95"/>
    <w:rsid w:val="00880F97"/>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F3098"/>
    <w:rsid w:val="008F51BB"/>
    <w:rsid w:val="008F5863"/>
    <w:rsid w:val="008F5CBE"/>
    <w:rsid w:val="00901303"/>
    <w:rsid w:val="00902063"/>
    <w:rsid w:val="00906376"/>
    <w:rsid w:val="00906377"/>
    <w:rsid w:val="00906F42"/>
    <w:rsid w:val="00910BE1"/>
    <w:rsid w:val="00911E5E"/>
    <w:rsid w:val="00912089"/>
    <w:rsid w:val="009122FF"/>
    <w:rsid w:val="00917714"/>
    <w:rsid w:val="0092161C"/>
    <w:rsid w:val="00923BA4"/>
    <w:rsid w:val="00926DB2"/>
    <w:rsid w:val="00930F81"/>
    <w:rsid w:val="00937BF1"/>
    <w:rsid w:val="00942369"/>
    <w:rsid w:val="00944C99"/>
    <w:rsid w:val="00945BFB"/>
    <w:rsid w:val="00950758"/>
    <w:rsid w:val="009518CE"/>
    <w:rsid w:val="0095243B"/>
    <w:rsid w:val="00952863"/>
    <w:rsid w:val="00953962"/>
    <w:rsid w:val="00963189"/>
    <w:rsid w:val="00972D22"/>
    <w:rsid w:val="00974147"/>
    <w:rsid w:val="009772D5"/>
    <w:rsid w:val="00980E31"/>
    <w:rsid w:val="00981A02"/>
    <w:rsid w:val="00981DAF"/>
    <w:rsid w:val="00981E53"/>
    <w:rsid w:val="009847D6"/>
    <w:rsid w:val="009862E5"/>
    <w:rsid w:val="009951DD"/>
    <w:rsid w:val="00996A9B"/>
    <w:rsid w:val="00997AD6"/>
    <w:rsid w:val="009A4206"/>
    <w:rsid w:val="009A6065"/>
    <w:rsid w:val="009C1188"/>
    <w:rsid w:val="009C1E20"/>
    <w:rsid w:val="009C2783"/>
    <w:rsid w:val="009C3024"/>
    <w:rsid w:val="009D08B7"/>
    <w:rsid w:val="009D0CD7"/>
    <w:rsid w:val="009D20BA"/>
    <w:rsid w:val="009D2D4A"/>
    <w:rsid w:val="009D3E24"/>
    <w:rsid w:val="009E2451"/>
    <w:rsid w:val="009E48CE"/>
    <w:rsid w:val="009E5184"/>
    <w:rsid w:val="009F0784"/>
    <w:rsid w:val="009F3220"/>
    <w:rsid w:val="009F6F50"/>
    <w:rsid w:val="009F72E5"/>
    <w:rsid w:val="00A04CB6"/>
    <w:rsid w:val="00A12F9F"/>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DFD"/>
    <w:rsid w:val="00A83D03"/>
    <w:rsid w:val="00A84B97"/>
    <w:rsid w:val="00A86929"/>
    <w:rsid w:val="00A86B0F"/>
    <w:rsid w:val="00A8783E"/>
    <w:rsid w:val="00A94A36"/>
    <w:rsid w:val="00AA1A81"/>
    <w:rsid w:val="00AA333B"/>
    <w:rsid w:val="00AA3422"/>
    <w:rsid w:val="00AB2D51"/>
    <w:rsid w:val="00AB7405"/>
    <w:rsid w:val="00AC0063"/>
    <w:rsid w:val="00AC3604"/>
    <w:rsid w:val="00AC3E35"/>
    <w:rsid w:val="00AC58B9"/>
    <w:rsid w:val="00AD5933"/>
    <w:rsid w:val="00AD66A8"/>
    <w:rsid w:val="00AE0828"/>
    <w:rsid w:val="00AE4207"/>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8146B"/>
    <w:rsid w:val="00C81679"/>
    <w:rsid w:val="00C858A4"/>
    <w:rsid w:val="00C92AE0"/>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2D0C"/>
    <w:rsid w:val="00CD3D1D"/>
    <w:rsid w:val="00CD3EF3"/>
    <w:rsid w:val="00CD6A19"/>
    <w:rsid w:val="00CF1662"/>
    <w:rsid w:val="00CF7450"/>
    <w:rsid w:val="00D003BC"/>
    <w:rsid w:val="00D008C0"/>
    <w:rsid w:val="00D1034A"/>
    <w:rsid w:val="00D11EEE"/>
    <w:rsid w:val="00D16283"/>
    <w:rsid w:val="00D16D23"/>
    <w:rsid w:val="00D215E7"/>
    <w:rsid w:val="00D24F11"/>
    <w:rsid w:val="00D27A2D"/>
    <w:rsid w:val="00D32CBF"/>
    <w:rsid w:val="00D336C0"/>
    <w:rsid w:val="00D33CB7"/>
    <w:rsid w:val="00D33E82"/>
    <w:rsid w:val="00D40FA2"/>
    <w:rsid w:val="00D43939"/>
    <w:rsid w:val="00D51108"/>
    <w:rsid w:val="00D51763"/>
    <w:rsid w:val="00D54207"/>
    <w:rsid w:val="00D573CF"/>
    <w:rsid w:val="00D60D97"/>
    <w:rsid w:val="00D651A6"/>
    <w:rsid w:val="00D70FA1"/>
    <w:rsid w:val="00D72A5F"/>
    <w:rsid w:val="00D7649A"/>
    <w:rsid w:val="00D81A75"/>
    <w:rsid w:val="00D84641"/>
    <w:rsid w:val="00D8481B"/>
    <w:rsid w:val="00D86357"/>
    <w:rsid w:val="00D92EDB"/>
    <w:rsid w:val="00D93663"/>
    <w:rsid w:val="00D94074"/>
    <w:rsid w:val="00DA01AE"/>
    <w:rsid w:val="00DA1812"/>
    <w:rsid w:val="00DA1E00"/>
    <w:rsid w:val="00DA72FB"/>
    <w:rsid w:val="00DA760E"/>
    <w:rsid w:val="00DB26D9"/>
    <w:rsid w:val="00DB2E36"/>
    <w:rsid w:val="00DB6A46"/>
    <w:rsid w:val="00DC169A"/>
    <w:rsid w:val="00DC6AF5"/>
    <w:rsid w:val="00DC6BDA"/>
    <w:rsid w:val="00DD33F6"/>
    <w:rsid w:val="00DD4715"/>
    <w:rsid w:val="00DD7046"/>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3DCC"/>
    <w:rsid w:val="00E64D74"/>
    <w:rsid w:val="00E6638F"/>
    <w:rsid w:val="00E8098F"/>
    <w:rsid w:val="00E81579"/>
    <w:rsid w:val="00E86302"/>
    <w:rsid w:val="00E873F1"/>
    <w:rsid w:val="00E962ED"/>
    <w:rsid w:val="00EA346E"/>
    <w:rsid w:val="00EA4AA5"/>
    <w:rsid w:val="00EB32F7"/>
    <w:rsid w:val="00EB682E"/>
    <w:rsid w:val="00EC085B"/>
    <w:rsid w:val="00EC7A18"/>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576DF"/>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624"/>
    <w:pPr>
      <w:bidi/>
    </w:pPr>
    <w:rPr>
      <w:sz w:val="24"/>
      <w:szCs w:val="24"/>
    </w:rPr>
  </w:style>
  <w:style w:type="paragraph" w:styleId="1">
    <w:name w:val="heading 1"/>
    <w:basedOn w:val="a"/>
    <w:next w:val="a"/>
    <w:link w:val="10"/>
    <w:uiPriority w:val="9"/>
    <w:qFormat/>
    <w:rsid w:val="002D6099"/>
    <w:pPr>
      <w:keepNext/>
      <w:numPr>
        <w:numId w:val="2"/>
      </w:numPr>
      <w:spacing w:before="240" w:after="60"/>
      <w:outlineLvl w:val="0"/>
    </w:pPr>
    <w:rPr>
      <w:rFonts w:ascii="Arial" w:hAnsi="Arial" w:cs="Arial"/>
      <w:b/>
      <w:bCs/>
      <w:kern w:val="32"/>
      <w:sz w:val="32"/>
      <w:szCs w:val="32"/>
    </w:rPr>
  </w:style>
  <w:style w:type="paragraph" w:styleId="20">
    <w:name w:val="heading 2"/>
    <w:basedOn w:val="a"/>
    <w:next w:val="a"/>
    <w:link w:val="21"/>
    <w:qFormat/>
    <w:rsid w:val="000E7366"/>
    <w:pPr>
      <w:keepNext/>
      <w:numPr>
        <w:ilvl w:val="1"/>
        <w:numId w:val="1"/>
      </w:numPr>
      <w:tabs>
        <w:tab w:val="clear" w:pos="8939"/>
        <w:tab w:val="num" w:pos="935"/>
      </w:tabs>
      <w:spacing w:before="240" w:after="60"/>
      <w:ind w:left="1656" w:hanging="1288"/>
      <w:outlineLvl w:val="1"/>
    </w:pPr>
    <w:rPr>
      <w:rFonts w:ascii="Arial" w:hAnsi="Arial" w:cs="Arial"/>
      <w:b/>
      <w:bCs/>
      <w:i/>
      <w:iCs/>
      <w:sz w:val="28"/>
      <w:szCs w:val="28"/>
    </w:rPr>
  </w:style>
  <w:style w:type="paragraph" w:styleId="3">
    <w:name w:val="heading 3"/>
    <w:basedOn w:val="a"/>
    <w:next w:val="a"/>
    <w:link w:val="30"/>
    <w:qFormat/>
    <w:rsid w:val="009C2783"/>
    <w:pPr>
      <w:keepNext/>
      <w:numPr>
        <w:ilvl w:val="2"/>
        <w:numId w:val="2"/>
      </w:numPr>
      <w:spacing w:before="240" w:after="60"/>
      <w:outlineLvl w:val="2"/>
    </w:pPr>
    <w:rPr>
      <w:rFonts w:ascii="Arial" w:hAnsi="Arial" w:cs="Arial"/>
      <w:b/>
      <w:bCs/>
      <w:sz w:val="26"/>
      <w:szCs w:val="26"/>
    </w:rPr>
  </w:style>
  <w:style w:type="paragraph" w:styleId="4">
    <w:name w:val="heading 4"/>
    <w:basedOn w:val="a"/>
    <w:next w:val="a"/>
    <w:link w:val="40"/>
    <w:qFormat/>
    <w:rsid w:val="002B225F"/>
    <w:pPr>
      <w:keepNext/>
      <w:numPr>
        <w:ilvl w:val="3"/>
        <w:numId w:val="2"/>
      </w:numPr>
      <w:spacing w:before="240" w:after="60"/>
      <w:outlineLvl w:val="3"/>
    </w:pPr>
    <w:rPr>
      <w:b/>
      <w:bCs/>
      <w:sz w:val="28"/>
      <w:szCs w:val="28"/>
    </w:rPr>
  </w:style>
  <w:style w:type="paragraph" w:styleId="5">
    <w:name w:val="heading 5"/>
    <w:basedOn w:val="a"/>
    <w:next w:val="a"/>
    <w:uiPriority w:val="9"/>
    <w:qFormat/>
    <w:rsid w:val="002B225F"/>
    <w:pPr>
      <w:numPr>
        <w:ilvl w:val="4"/>
        <w:numId w:val="2"/>
      </w:numPr>
      <w:spacing w:before="240" w:after="60"/>
      <w:outlineLvl w:val="4"/>
    </w:pPr>
    <w:rPr>
      <w:b/>
      <w:bCs/>
      <w:i/>
      <w:iCs/>
      <w:sz w:val="26"/>
      <w:szCs w:val="26"/>
    </w:rPr>
  </w:style>
  <w:style w:type="paragraph" w:styleId="6">
    <w:name w:val="heading 6"/>
    <w:basedOn w:val="a"/>
    <w:next w:val="a"/>
    <w:uiPriority w:val="9"/>
    <w:qFormat/>
    <w:rsid w:val="002B225F"/>
    <w:pPr>
      <w:numPr>
        <w:ilvl w:val="5"/>
        <w:numId w:val="2"/>
      </w:numPr>
      <w:spacing w:before="240" w:after="60"/>
      <w:outlineLvl w:val="5"/>
    </w:pPr>
    <w:rPr>
      <w:b/>
      <w:bCs/>
      <w:sz w:val="22"/>
      <w:szCs w:val="22"/>
    </w:rPr>
  </w:style>
  <w:style w:type="paragraph" w:styleId="7">
    <w:name w:val="heading 7"/>
    <w:basedOn w:val="a"/>
    <w:next w:val="a"/>
    <w:uiPriority w:val="9"/>
    <w:qFormat/>
    <w:rsid w:val="002B225F"/>
    <w:pPr>
      <w:numPr>
        <w:ilvl w:val="6"/>
        <w:numId w:val="2"/>
      </w:numPr>
      <w:spacing w:before="240" w:after="60"/>
      <w:outlineLvl w:val="6"/>
    </w:pPr>
  </w:style>
  <w:style w:type="paragraph" w:styleId="8">
    <w:name w:val="heading 8"/>
    <w:basedOn w:val="a"/>
    <w:next w:val="a"/>
    <w:uiPriority w:val="9"/>
    <w:qFormat/>
    <w:rsid w:val="002B225F"/>
    <w:pPr>
      <w:numPr>
        <w:ilvl w:val="7"/>
        <w:numId w:val="2"/>
      </w:numPr>
      <w:spacing w:before="240" w:after="60"/>
      <w:outlineLvl w:val="7"/>
    </w:pPr>
    <w:rPr>
      <w:i/>
      <w:iCs/>
    </w:rPr>
  </w:style>
  <w:style w:type="paragraph" w:styleId="9">
    <w:name w:val="heading 9"/>
    <w:basedOn w:val="a"/>
    <w:next w:val="a"/>
    <w:uiPriority w:val="9"/>
    <w:qFormat/>
    <w:rsid w:val="002B225F"/>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B225F"/>
    <w:pPr>
      <w:tabs>
        <w:tab w:val="center" w:pos="4153"/>
        <w:tab w:val="right" w:pos="8306"/>
      </w:tabs>
    </w:pPr>
  </w:style>
  <w:style w:type="paragraph" w:styleId="a4">
    <w:name w:val="footer"/>
    <w:basedOn w:val="a"/>
    <w:link w:val="a5"/>
    <w:uiPriority w:val="99"/>
    <w:rsid w:val="002B225F"/>
    <w:pPr>
      <w:tabs>
        <w:tab w:val="center" w:pos="4153"/>
        <w:tab w:val="right" w:pos="8306"/>
      </w:tabs>
    </w:pPr>
  </w:style>
  <w:style w:type="character" w:styleId="a6">
    <w:name w:val="page number"/>
    <w:basedOn w:val="a0"/>
    <w:rsid w:val="002B225F"/>
  </w:style>
  <w:style w:type="table" w:styleId="a7">
    <w:name w:val="Table Grid"/>
    <w:basedOn w:val="a1"/>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2B225F"/>
    <w:rPr>
      <w:rFonts w:ascii="Tahoma" w:hAnsi="Tahoma" w:cs="Tahoma"/>
      <w:sz w:val="16"/>
      <w:szCs w:val="16"/>
    </w:rPr>
  </w:style>
  <w:style w:type="paragraph" w:styleId="a9">
    <w:name w:val="caption"/>
    <w:basedOn w:val="a"/>
    <w:next w:val="a"/>
    <w:qFormat/>
    <w:rsid w:val="00B0248A"/>
    <w:rPr>
      <w:b/>
      <w:bCs/>
      <w:sz w:val="20"/>
      <w:szCs w:val="20"/>
    </w:rPr>
  </w:style>
  <w:style w:type="paragraph" w:customStyle="1" w:styleId="Subheader">
    <w:name w:val="Subheader"/>
    <w:basedOn w:val="a"/>
    <w:link w:val="SubheaderChar"/>
    <w:rsid w:val="00B1162D"/>
    <w:rPr>
      <w:b/>
      <w:bCs/>
      <w:sz w:val="28"/>
      <w:szCs w:val="28"/>
      <w:u w:val="single"/>
    </w:rPr>
  </w:style>
  <w:style w:type="character" w:customStyle="1" w:styleId="SubheaderChar">
    <w:name w:val="Subheader Char"/>
    <w:basedOn w:val="a0"/>
    <w:link w:val="Subheader"/>
    <w:rsid w:val="00B1162D"/>
    <w:rPr>
      <w:b/>
      <w:bCs/>
      <w:sz w:val="28"/>
      <w:szCs w:val="28"/>
      <w:u w:val="single"/>
      <w:lang w:val="en-US" w:eastAsia="en-US" w:bidi="he-IL"/>
    </w:rPr>
  </w:style>
  <w:style w:type="paragraph" w:customStyle="1" w:styleId="Monospace">
    <w:name w:val="Monospace"/>
    <w:basedOn w:val="a"/>
    <w:rsid w:val="000D2630"/>
    <w:pPr>
      <w:bidi w:val="0"/>
    </w:pPr>
    <w:rPr>
      <w:rFonts w:ascii="Courier New" w:hAnsi="Courier New" w:cs="Courier New"/>
    </w:rPr>
  </w:style>
  <w:style w:type="paragraph" w:styleId="TOC1">
    <w:name w:val="toc 1"/>
    <w:basedOn w:val="a"/>
    <w:next w:val="a"/>
    <w:autoRedefine/>
    <w:uiPriority w:val="39"/>
    <w:rsid w:val="0095243B"/>
    <w:pPr>
      <w:tabs>
        <w:tab w:val="left" w:pos="720"/>
        <w:tab w:val="left" w:pos="8404"/>
      </w:tabs>
      <w:jc w:val="both"/>
    </w:pPr>
  </w:style>
  <w:style w:type="paragraph" w:styleId="TOC2">
    <w:name w:val="toc 2"/>
    <w:basedOn w:val="a"/>
    <w:next w:val="a"/>
    <w:autoRedefine/>
    <w:uiPriority w:val="39"/>
    <w:rsid w:val="0095243B"/>
    <w:pPr>
      <w:tabs>
        <w:tab w:val="left" w:pos="1760"/>
        <w:tab w:val="right" w:pos="8546"/>
      </w:tabs>
      <w:ind w:left="240"/>
    </w:pPr>
  </w:style>
  <w:style w:type="paragraph" w:styleId="TOC3">
    <w:name w:val="toc 3"/>
    <w:basedOn w:val="a"/>
    <w:next w:val="a"/>
    <w:autoRedefine/>
    <w:uiPriority w:val="39"/>
    <w:rsid w:val="003D621A"/>
    <w:pPr>
      <w:ind w:left="480"/>
    </w:pPr>
  </w:style>
  <w:style w:type="character" w:styleId="Hyperlink">
    <w:name w:val="Hyperlink"/>
    <w:basedOn w:val="a0"/>
    <w:uiPriority w:val="99"/>
    <w:rsid w:val="003D621A"/>
    <w:rPr>
      <w:color w:val="0000FF"/>
      <w:u w:val="single"/>
    </w:rPr>
  </w:style>
  <w:style w:type="paragraph" w:styleId="aa">
    <w:name w:val="annotation text"/>
    <w:basedOn w:val="a"/>
    <w:semiHidden/>
    <w:rsid w:val="00711CB0"/>
    <w:pPr>
      <w:bidi w:val="0"/>
    </w:pPr>
    <w:rPr>
      <w:rFonts w:cs="David"/>
      <w:sz w:val="20"/>
      <w:szCs w:val="20"/>
    </w:rPr>
  </w:style>
  <w:style w:type="paragraph" w:styleId="ab">
    <w:name w:val="annotation subject"/>
    <w:basedOn w:val="aa"/>
    <w:next w:val="aa"/>
    <w:semiHidden/>
    <w:rsid w:val="00711CB0"/>
    <w:rPr>
      <w:b/>
      <w:bCs/>
    </w:rPr>
  </w:style>
  <w:style w:type="paragraph" w:customStyle="1" w:styleId="Subheader2">
    <w:name w:val="Subheader2"/>
    <w:basedOn w:val="a"/>
    <w:rsid w:val="00667C91"/>
    <w:rPr>
      <w:b/>
      <w:bCs/>
      <w:u w:val="single"/>
    </w:rPr>
  </w:style>
  <w:style w:type="paragraph" w:styleId="ac">
    <w:name w:val="footnote text"/>
    <w:basedOn w:val="a"/>
    <w:semiHidden/>
    <w:rsid w:val="002A6350"/>
    <w:rPr>
      <w:sz w:val="20"/>
      <w:szCs w:val="20"/>
    </w:rPr>
  </w:style>
  <w:style w:type="character" w:styleId="ad">
    <w:name w:val="footnote reference"/>
    <w:basedOn w:val="a0"/>
    <w:semiHidden/>
    <w:rsid w:val="002A6350"/>
    <w:rPr>
      <w:vertAlign w:val="superscript"/>
    </w:rPr>
  </w:style>
  <w:style w:type="paragraph" w:styleId="ae">
    <w:name w:val="Document Map"/>
    <w:basedOn w:val="a"/>
    <w:semiHidden/>
    <w:rsid w:val="001A3BAB"/>
    <w:pPr>
      <w:shd w:val="clear" w:color="auto" w:fill="000080"/>
    </w:pPr>
    <w:rPr>
      <w:rFonts w:ascii="Tahoma" w:hAnsi="Tahoma" w:cs="Tahoma"/>
      <w:sz w:val="20"/>
      <w:szCs w:val="20"/>
    </w:rPr>
  </w:style>
  <w:style w:type="character" w:styleId="FollowedHyperlink">
    <w:name w:val="FollowedHyperlink"/>
    <w:basedOn w:val="a0"/>
    <w:rsid w:val="00A33003"/>
    <w:rPr>
      <w:color w:val="800080"/>
      <w:u w:val="single"/>
    </w:rPr>
  </w:style>
  <w:style w:type="paragraph" w:customStyle="1" w:styleId="Subheader1">
    <w:name w:val="Subheader1"/>
    <w:basedOn w:val="a"/>
    <w:rsid w:val="00A61B55"/>
    <w:rPr>
      <w:b/>
      <w:bCs/>
      <w:sz w:val="28"/>
      <w:szCs w:val="28"/>
      <w:u w:val="single"/>
    </w:rPr>
  </w:style>
  <w:style w:type="paragraph" w:styleId="af">
    <w:name w:val="TOC Heading"/>
    <w:basedOn w:val="1"/>
    <w:next w:val="a"/>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10">
    <w:name w:val="כותרת 1 תו"/>
    <w:link w:val="1"/>
    <w:uiPriority w:val="9"/>
    <w:rsid w:val="002D6099"/>
    <w:rPr>
      <w:rFonts w:ascii="Arial" w:hAnsi="Arial" w:cs="Arial"/>
      <w:b/>
      <w:bCs/>
      <w:kern w:val="32"/>
      <w:sz w:val="32"/>
      <w:szCs w:val="32"/>
    </w:rPr>
  </w:style>
  <w:style w:type="paragraph" w:styleId="TOC4">
    <w:name w:val="toc 4"/>
    <w:basedOn w:val="a"/>
    <w:next w:val="a"/>
    <w:autoRedefine/>
    <w:rsid w:val="00737507"/>
    <w:pPr>
      <w:ind w:left="720"/>
    </w:pPr>
  </w:style>
  <w:style w:type="paragraph" w:styleId="TOC5">
    <w:name w:val="toc 5"/>
    <w:basedOn w:val="a"/>
    <w:next w:val="a"/>
    <w:autoRedefine/>
    <w:rsid w:val="00737507"/>
    <w:pPr>
      <w:ind w:left="960"/>
    </w:pPr>
  </w:style>
  <w:style w:type="paragraph" w:styleId="af0">
    <w:name w:val="Body Text"/>
    <w:basedOn w:val="a"/>
    <w:link w:val="af1"/>
    <w:rsid w:val="00737507"/>
    <w:pPr>
      <w:spacing w:line="360" w:lineRule="auto"/>
    </w:pPr>
    <w:rPr>
      <w:rFonts w:cs="David"/>
      <w:szCs w:val="28"/>
      <w:lang w:eastAsia="he-IL"/>
    </w:rPr>
  </w:style>
  <w:style w:type="character" w:customStyle="1" w:styleId="af1">
    <w:name w:val="גוף טקסט תו"/>
    <w:basedOn w:val="a0"/>
    <w:link w:val="af0"/>
    <w:rsid w:val="00737507"/>
    <w:rPr>
      <w:rFonts w:cs="David"/>
      <w:sz w:val="24"/>
      <w:szCs w:val="28"/>
      <w:lang w:eastAsia="he-IL"/>
    </w:rPr>
  </w:style>
  <w:style w:type="paragraph" w:customStyle="1" w:styleId="11">
    <w:name w:val="פיסקת רשימה1"/>
    <w:basedOn w:val="a"/>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3"/>
    <w:rsid w:val="00737507"/>
    <w:pPr>
      <w:numPr>
        <w:ilvl w:val="0"/>
        <w:numId w:val="0"/>
      </w:numPr>
    </w:pPr>
    <w:rPr>
      <w:u w:val="single"/>
    </w:rPr>
  </w:style>
  <w:style w:type="character" w:customStyle="1" w:styleId="21">
    <w:name w:val="כותרת 2 תו"/>
    <w:basedOn w:val="a0"/>
    <w:link w:val="20"/>
    <w:rsid w:val="000E7366"/>
    <w:rPr>
      <w:rFonts w:ascii="Arial" w:hAnsi="Arial" w:cs="Arial"/>
      <w:b/>
      <w:bCs/>
      <w:i/>
      <w:iCs/>
      <w:sz w:val="28"/>
      <w:szCs w:val="28"/>
    </w:rPr>
  </w:style>
  <w:style w:type="paragraph" w:styleId="af2">
    <w:name w:val="List Paragraph"/>
    <w:basedOn w:val="a"/>
    <w:uiPriority w:val="34"/>
    <w:qFormat/>
    <w:rsid w:val="007F025E"/>
    <w:pPr>
      <w:ind w:left="720"/>
      <w:contextualSpacing/>
    </w:pPr>
  </w:style>
  <w:style w:type="paragraph" w:styleId="NormalWeb">
    <w:name w:val="Normal (Web)"/>
    <w:basedOn w:val="a"/>
    <w:uiPriority w:val="99"/>
    <w:semiHidden/>
    <w:unhideWhenUsed/>
    <w:rsid w:val="00146491"/>
    <w:pPr>
      <w:bidi w:val="0"/>
      <w:spacing w:before="100" w:beforeAutospacing="1" w:after="100" w:afterAutospacing="1"/>
    </w:pPr>
    <w:rPr>
      <w:rFonts w:eastAsiaTheme="minorEastAsia"/>
    </w:rPr>
  </w:style>
  <w:style w:type="character" w:customStyle="1" w:styleId="a5">
    <w:name w:val="כותרת תחתונה תו"/>
    <w:basedOn w:val="a0"/>
    <w:link w:val="a4"/>
    <w:uiPriority w:val="99"/>
    <w:rsid w:val="009F6F50"/>
    <w:rPr>
      <w:sz w:val="24"/>
      <w:szCs w:val="24"/>
    </w:rPr>
  </w:style>
  <w:style w:type="character" w:styleId="af3">
    <w:name w:val="Placeholder Text"/>
    <w:basedOn w:val="a0"/>
    <w:uiPriority w:val="99"/>
    <w:semiHidden/>
    <w:rsid w:val="00E64D74"/>
    <w:rPr>
      <w:color w:val="808080"/>
    </w:rPr>
  </w:style>
  <w:style w:type="paragraph" w:styleId="2">
    <w:name w:val="List Bullet 2"/>
    <w:basedOn w:val="a"/>
    <w:autoRedefine/>
    <w:semiHidden/>
    <w:rsid w:val="001E1D32"/>
    <w:pPr>
      <w:numPr>
        <w:numId w:val="7"/>
      </w:numPr>
    </w:pPr>
    <w:rPr>
      <w:rFonts w:cs="Miriam"/>
    </w:rPr>
  </w:style>
  <w:style w:type="character" w:customStyle="1" w:styleId="30">
    <w:name w:val="כותרת 3 תו"/>
    <w:basedOn w:val="a0"/>
    <w:link w:val="3"/>
    <w:rsid w:val="009C2783"/>
    <w:rPr>
      <w:rFonts w:ascii="Arial" w:hAnsi="Arial" w:cs="Arial"/>
      <w:b/>
      <w:bCs/>
      <w:sz w:val="26"/>
      <w:szCs w:val="26"/>
    </w:rPr>
  </w:style>
  <w:style w:type="character" w:customStyle="1" w:styleId="40">
    <w:name w:val="כותרת 4 תו"/>
    <w:basedOn w:val="a0"/>
    <w:link w:val="4"/>
    <w:rsid w:val="001E1D32"/>
    <w:rPr>
      <w:b/>
      <w:bCs/>
      <w:sz w:val="28"/>
      <w:szCs w:val="28"/>
    </w:rPr>
  </w:style>
  <w:style w:type="character" w:styleId="af4">
    <w:name w:val="annotation reference"/>
    <w:basedOn w:val="a0"/>
    <w:semiHidden/>
    <w:unhideWhenUsed/>
    <w:rsid w:val="00E63DCC"/>
    <w:rPr>
      <w:sz w:val="16"/>
      <w:szCs w:val="16"/>
    </w:rPr>
  </w:style>
  <w:style w:type="table" w:customStyle="1" w:styleId="GridTable5Dark-Accent21">
    <w:name w:val="Grid Table 5 Dark - Accent 21"/>
    <w:basedOn w:val="a1"/>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a1"/>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forms/d/e/1FAIpQLScKIokZgowmcDuf0l79Qzn_sybx6sq9v_V_CBx9J30Exvg08w/viewform?c=0&amp;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97298-FB02-44E2-856F-66766AB9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1645</Words>
  <Characters>8225</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9851</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ohad vano</cp:lastModifiedBy>
  <cp:revision>21</cp:revision>
  <cp:lastPrinted>2016-09-15T10:57:00Z</cp:lastPrinted>
  <dcterms:created xsi:type="dcterms:W3CDTF">2018-08-20T15:02:00Z</dcterms:created>
  <dcterms:modified xsi:type="dcterms:W3CDTF">2019-04-17T18:48:00Z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