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CD2E82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128438" w:history="1">
            <w:r w:rsidR="00CD2E82" w:rsidRPr="001D0068">
              <w:rPr>
                <w:rStyle w:val="a9"/>
                <w:noProof/>
              </w:rPr>
              <w:t>Уводна част</w:t>
            </w:r>
            <w:r w:rsidR="00CD2E82">
              <w:rPr>
                <w:noProof/>
                <w:webHidden/>
              </w:rPr>
              <w:tab/>
            </w:r>
            <w:r w:rsidR="00CD2E82">
              <w:rPr>
                <w:noProof/>
                <w:webHidden/>
              </w:rPr>
              <w:fldChar w:fldCharType="begin"/>
            </w:r>
            <w:r w:rsidR="00CD2E82">
              <w:rPr>
                <w:noProof/>
                <w:webHidden/>
              </w:rPr>
              <w:instrText xml:space="preserve"> PAGEREF _Toc432128438 \h </w:instrText>
            </w:r>
            <w:r w:rsidR="00CD2E82">
              <w:rPr>
                <w:noProof/>
                <w:webHidden/>
              </w:rPr>
            </w:r>
            <w:r w:rsidR="00CD2E82">
              <w:rPr>
                <w:noProof/>
                <w:webHidden/>
              </w:rPr>
              <w:fldChar w:fldCharType="separate"/>
            </w:r>
            <w:r w:rsidR="00CD2E82">
              <w:rPr>
                <w:noProof/>
                <w:webHidden/>
              </w:rPr>
              <w:t>3</w:t>
            </w:r>
            <w:r w:rsidR="00CD2E82"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39" w:history="1">
            <w:r w:rsidRPr="001D0068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0" w:history="1">
            <w:r w:rsidRPr="001D0068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1" w:history="1">
            <w:r w:rsidRPr="001D0068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28442" w:history="1">
            <w:r w:rsidRPr="001D0068">
              <w:rPr>
                <w:rStyle w:val="a9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3" w:history="1">
            <w:r w:rsidRPr="001D0068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4" w:history="1">
            <w:r w:rsidRPr="001D0068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Цялостен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5" w:history="1">
            <w:r w:rsidRPr="001D0068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6" w:history="1">
            <w:r w:rsidRPr="001D0068">
              <w:rPr>
                <w:rStyle w:val="a9"/>
                <w:noProof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Конкурентни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7" w:history="1">
            <w:r w:rsidRPr="001D0068">
              <w:rPr>
                <w:rStyle w:val="a9"/>
                <w:noProof/>
                <w:lang w:val="en-US"/>
              </w:rPr>
              <w:t>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Примерни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28448" w:history="1">
            <w:r w:rsidRPr="001D0068">
              <w:rPr>
                <w:rStyle w:val="a9"/>
                <w:noProof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49" w:history="1">
            <w:r w:rsidRPr="001D0068">
              <w:rPr>
                <w:rStyle w:val="a9"/>
                <w:noProof/>
                <w:lang w:val="en-US"/>
              </w:rPr>
              <w:t>VI.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en-US"/>
              </w:rPr>
              <w:t>Hypertext Transfer Protocol</w:t>
            </w:r>
            <w:r w:rsidRPr="001D0068">
              <w:rPr>
                <w:rStyle w:val="a9"/>
                <w:noProof/>
              </w:rPr>
              <w:t xml:space="preserve"> (</w:t>
            </w:r>
            <w:r w:rsidRPr="001D0068">
              <w:rPr>
                <w:rStyle w:val="a9"/>
                <w:noProof/>
                <w:lang w:val="en-US"/>
              </w:rPr>
              <w:t>HTTP</w:t>
            </w:r>
            <w:r w:rsidRPr="001D0068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50" w:history="1">
            <w:r w:rsidRPr="001D0068">
              <w:rPr>
                <w:rStyle w:val="a9"/>
                <w:noProof/>
              </w:rPr>
              <w:t>VII.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en-US"/>
              </w:rPr>
              <w:t xml:space="preserve">X509 </w:t>
            </w:r>
            <w:r w:rsidRPr="001D0068">
              <w:rPr>
                <w:rStyle w:val="a9"/>
                <w:noProof/>
              </w:rPr>
              <w:t>сертификати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28451" w:history="1">
            <w:r w:rsidRPr="001D0068">
              <w:rPr>
                <w:rStyle w:val="a9"/>
                <w:noProof/>
              </w:rPr>
              <w:t>VIII.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</w:rPr>
              <w:t>Multipurpose Internet Mail Extensions  (</w:t>
            </w:r>
            <w:r w:rsidRPr="001D0068">
              <w:rPr>
                <w:rStyle w:val="a9"/>
                <w:noProof/>
                <w:lang w:val="en-US"/>
              </w:rPr>
              <w:t>MIME</w:t>
            </w:r>
            <w:r w:rsidRPr="001D0068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28452" w:history="1">
            <w:r w:rsidRPr="001D0068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bg-BG"/>
              </w:rPr>
              <w:t xml:space="preserve">Въведение в </w:t>
            </w:r>
            <w:r w:rsidRPr="001D0068">
              <w:rPr>
                <w:rStyle w:val="a9"/>
                <w:noProof/>
                <w:lang w:val="en-US"/>
              </w:rPr>
              <w:t>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28453" w:history="1">
            <w:r w:rsidRPr="001D0068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bg-BG"/>
              </w:rPr>
              <w:t>Важни хедъри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28454" w:history="1">
            <w:r w:rsidRPr="001D0068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en-US"/>
              </w:rPr>
              <w:t xml:space="preserve">Multipart MIME </w:t>
            </w:r>
            <w:r w:rsidRPr="001D0068">
              <w:rPr>
                <w:rStyle w:val="a9"/>
                <w:noProof/>
                <w:lang w:val="bg-BG"/>
              </w:rPr>
              <w:t>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28455" w:history="1">
            <w:r w:rsidRPr="001D0068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1D0068">
              <w:rPr>
                <w:rStyle w:val="a9"/>
                <w:noProof/>
                <w:lang w:val="en-US"/>
              </w:rPr>
              <w:t>Secure MIME (S/MIME)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E82" w:rsidRDefault="00CD2E82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28456" w:history="1">
            <w:r w:rsidRPr="001D0068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  <w:bookmarkStart w:id="0" w:name="_GoBack"/>
      <w:bookmarkEnd w:id="0"/>
    </w:p>
    <w:p w:rsidR="003C4021" w:rsidRPr="007124DD" w:rsidRDefault="00684337" w:rsidP="00854A86">
      <w:pPr>
        <w:pStyle w:val="1"/>
      </w:pPr>
      <w:bookmarkStart w:id="1" w:name="_Toc432128438"/>
      <w:r w:rsidRPr="007124DD">
        <w:lastRenderedPageBreak/>
        <w:t>Увод</w:t>
      </w:r>
      <w:r w:rsidR="007124DD">
        <w:t>на част</w:t>
      </w:r>
      <w:bookmarkEnd w:id="1"/>
    </w:p>
    <w:p w:rsidR="00590344" w:rsidRDefault="00590344" w:rsidP="00590344">
      <w:pPr>
        <w:pStyle w:val="2"/>
      </w:pPr>
      <w:bookmarkStart w:id="2" w:name="_Toc432128439"/>
      <w:r>
        <w:t>Резюме</w:t>
      </w:r>
      <w:bookmarkEnd w:id="2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  <w:proofErr w:type="gramEnd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>S/MIME.</w:t>
      </w:r>
      <w:proofErr w:type="gramEnd"/>
      <w:r>
        <w:t xml:space="preserve">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оригиналният</w:t>
      </w:r>
      <w:proofErr w:type="spellEnd"/>
      <w:r>
        <w:t xml:space="preserve"> AS1 </w:t>
      </w:r>
      <w:r>
        <w:rPr>
          <w:lang w:val="bg-BG"/>
        </w:rPr>
        <w:t>от 90-те години. С други думи: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>Съобщенията могат да бъдат компресирани,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 xml:space="preserve">щение е получено, успешно </w:t>
      </w:r>
      <w:proofErr w:type="spellStart"/>
      <w:r w:rsidR="00A21922">
        <w:rPr>
          <w:lang w:val="bg-BG"/>
        </w:rPr>
        <w:t>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>ирано</w:t>
      </w:r>
      <w:proofErr w:type="spellEnd"/>
      <w:r>
        <w:rPr>
          <w:lang w:val="bg-BG"/>
        </w:rPr>
        <w:t xml:space="preserve">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 xml:space="preserve">съобщението бъде получено, </w:t>
      </w:r>
      <w:proofErr w:type="spellStart"/>
      <w:r>
        <w:rPr>
          <w:lang w:val="bg-BG"/>
        </w:rPr>
        <w:t>декриптирано</w:t>
      </w:r>
      <w:proofErr w:type="spellEnd"/>
      <w:r>
        <w:rPr>
          <w:lang w:val="bg-BG"/>
        </w:rPr>
        <w:t xml:space="preserve">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 w:rsidR="00725CB4">
        <w:rPr>
          <w:lang w:val="bg-BG"/>
        </w:rPr>
        <w:t xml:space="preserve"> е успешен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</w:t>
      </w:r>
      <w:proofErr w:type="gramEnd"/>
      <w:r>
        <w:rPr>
          <w:lang w:val="bg-BG"/>
        </w:rPr>
        <w:t xml:space="preserve">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 xml:space="preserve">работеният продукт ще следи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 xml:space="preserve">йлове и ще бъде записана в 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3" w:name="_Toc432128440"/>
      <w:r>
        <w:t>Мотивация</w:t>
      </w:r>
      <w:bookmarkEnd w:id="3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</w:t>
      </w:r>
      <w:proofErr w:type="spellStart"/>
      <w:r w:rsidR="005D04AE">
        <w:rPr>
          <w:lang w:val="bg-BG"/>
        </w:rPr>
        <w:t>таргетират</w:t>
      </w:r>
      <w:proofErr w:type="spellEnd"/>
      <w:r w:rsidR="005D04AE">
        <w:rPr>
          <w:lang w:val="bg-BG"/>
        </w:rPr>
        <w:t xml:space="preserve"> </w:t>
      </w:r>
      <w:proofErr w:type="spellStart"/>
      <w:r w:rsidR="005D04AE">
        <w:rPr>
          <w:lang w:val="bg-BG"/>
        </w:rPr>
        <w:t>ентърпрайз</w:t>
      </w:r>
      <w:proofErr w:type="spellEnd"/>
      <w:r w:rsidR="005D04AE">
        <w:rPr>
          <w:lang w:val="bg-BG"/>
        </w:rPr>
        <w:t xml:space="preserve">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</w:t>
      </w:r>
      <w:r w:rsidR="00D72B50">
        <w:rPr>
          <w:lang w:val="bg-BG"/>
        </w:rPr>
        <w:lastRenderedPageBreak/>
        <w:t xml:space="preserve">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4" w:name="_Toc432128441"/>
      <w:r>
        <w:t>Актуалност</w:t>
      </w:r>
      <w:bookmarkEnd w:id="4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</w:t>
      </w:r>
      <w:proofErr w:type="spellStart"/>
      <w:r w:rsidR="00E1109B">
        <w:rPr>
          <w:lang w:val="bg-BG"/>
        </w:rPr>
        <w:t>финализирана</w:t>
      </w:r>
      <w:proofErr w:type="spellEnd"/>
      <w:r w:rsidR="00E1109B">
        <w:rPr>
          <w:lang w:val="bg-BG"/>
        </w:rPr>
        <w:t xml:space="preserve">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</w:t>
      </w:r>
      <w:proofErr w:type="spellStart"/>
      <w:r w:rsidR="00DF76D7">
        <w:rPr>
          <w:lang w:val="bg-BG"/>
        </w:rPr>
        <w:t>ентърпрайз</w:t>
      </w:r>
      <w:proofErr w:type="spellEnd"/>
      <w:r w:rsidR="00DF76D7">
        <w:rPr>
          <w:lang w:val="bg-BG"/>
        </w:rPr>
        <w:t xml:space="preserve">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</w:t>
      </w:r>
      <w:proofErr w:type="spellStart"/>
      <w:r w:rsidR="00841928">
        <w:rPr>
          <w:lang w:val="bg-BG"/>
        </w:rPr>
        <w:t>ентърпрайз</w:t>
      </w:r>
      <w:proofErr w:type="spellEnd"/>
      <w:r w:rsidR="00841928">
        <w:rPr>
          <w:lang w:val="bg-BG"/>
        </w:rPr>
        <w:t xml:space="preserve">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proofErr w:type="gramStart"/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  <w:proofErr w:type="gramEnd"/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proofErr w:type="gramStart"/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proofErr w:type="gramEnd"/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5" w:name="_Toc432128442"/>
      <w:r>
        <w:lastRenderedPageBreak/>
        <w:t>Обзорна част</w:t>
      </w:r>
      <w:bookmarkEnd w:id="5"/>
    </w:p>
    <w:p w:rsidR="003F4A85" w:rsidRDefault="0031398D" w:rsidP="008528DD">
      <w:pPr>
        <w:pStyle w:val="2"/>
        <w:numPr>
          <w:ilvl w:val="0"/>
          <w:numId w:val="5"/>
        </w:numPr>
      </w:pPr>
      <w:bookmarkStart w:id="6" w:name="_Toc432128443"/>
      <w:r>
        <w:t>История</w:t>
      </w:r>
      <w:bookmarkEnd w:id="6"/>
    </w:p>
    <w:p w:rsidR="00A63C88" w:rsidRDefault="003F4A85" w:rsidP="003F4A85">
      <w:pPr>
        <w:spacing w:after="200" w:line="276" w:lineRule="auto"/>
        <w:rPr>
          <w:lang w:val="bg-BG"/>
        </w:rPr>
      </w:pPr>
      <w:proofErr w:type="gramStart"/>
      <w: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>
        <w:rPr>
          <w:lang w:val="en-US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>
        <w:rPr>
          <w:lang w:val="en-US"/>
        </w:rPr>
        <w:t>IETF (Internet Engineering Task Force).</w:t>
      </w:r>
      <w:proofErr w:type="gramEnd"/>
      <w:r w:rsidR="008C4B52">
        <w:rPr>
          <w:lang w:val="en-US"/>
        </w:rPr>
        <w:t xml:space="preserve"> </w:t>
      </w:r>
      <w:proofErr w:type="spellStart"/>
      <w:proofErr w:type="gramStart"/>
      <w:r w:rsidR="008C4B52">
        <w:rPr>
          <w:lang w:val="en-US"/>
        </w:rPr>
        <w:t>Спецификацията</w:t>
      </w:r>
      <w:proofErr w:type="spellEnd"/>
      <w:r w:rsidR="008C4B52">
        <w:rPr>
          <w:lang w:val="en-US"/>
        </w:rPr>
        <w:t xml:space="preserve"> </w:t>
      </w:r>
      <w:proofErr w:type="spellStart"/>
      <w:r w:rsidR="008C4B52">
        <w:rPr>
          <w:lang w:val="en-US"/>
        </w:rPr>
        <w:t>дефинира</w:t>
      </w:r>
      <w:proofErr w:type="spellEnd"/>
      <w:r w:rsidR="008C4B52">
        <w:rPr>
          <w:lang w:val="en-US"/>
        </w:rPr>
        <w:t xml:space="preserve"> </w:t>
      </w:r>
      <w:proofErr w:type="spellStart"/>
      <w:r w:rsidR="008C4B52">
        <w:rPr>
          <w:lang w:val="en-US"/>
        </w:rPr>
        <w:t>как</w:t>
      </w:r>
      <w:proofErr w:type="spellEnd"/>
      <w:r w:rsidR="008C4B52">
        <w:rPr>
          <w:lang w:val="en-US"/>
        </w:rPr>
        <w:t xml:space="preserve"> </w:t>
      </w:r>
      <w:r w:rsidR="008C4B52">
        <w:rPr>
          <w:lang w:val="bg-BG"/>
        </w:rPr>
        <w:t xml:space="preserve">се транспортират </w:t>
      </w:r>
      <w:r w:rsidR="008C4B52">
        <w:rPr>
          <w:lang w:val="en-US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>
        <w:rPr>
          <w:lang w:val="en-US"/>
        </w:rPr>
        <w:t xml:space="preserve">HTTP </w:t>
      </w:r>
      <w:r w:rsidR="005F360E">
        <w:rPr>
          <w:lang w:val="bg-BG"/>
        </w:rPr>
        <w:t>протокол.</w:t>
      </w:r>
      <w:proofErr w:type="gramEnd"/>
      <w:r w:rsidR="005F360E">
        <w:rPr>
          <w:lang w:val="bg-BG"/>
        </w:rPr>
        <w:t xml:space="preserve">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>
        <w:rPr>
          <w:lang w:val="en-US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AS2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надгражда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 xml:space="preserve">AS1 </w:t>
      </w:r>
      <w:r>
        <w:rPr>
          <w:lang w:val="bg-BG"/>
        </w:rPr>
        <w:t xml:space="preserve">спецификацията, която ползва </w:t>
      </w:r>
      <w:r>
        <w:rPr>
          <w:lang w:val="en-US"/>
        </w:rPr>
        <w:t xml:space="preserve">S/MIME </w:t>
      </w:r>
      <w:r>
        <w:rPr>
          <w:lang w:val="bg-BG"/>
        </w:rPr>
        <w:t>за транспорт.</w:t>
      </w:r>
      <w:proofErr w:type="gramEnd"/>
      <w:r w:rsidR="00A77BAD">
        <w:rPr>
          <w:lang w:val="bg-BG"/>
        </w:rPr>
        <w:t xml:space="preserve"> Като цяло, в момента съществуват 4 </w:t>
      </w:r>
      <w:r w:rsidR="00A77BAD">
        <w:rPr>
          <w:lang w:val="en-US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>
        <w:rPr>
          <w:lang w:val="en-US"/>
        </w:rPr>
        <w:t>AS1, AS2, AS3, AS4</w:t>
      </w:r>
      <w:r w:rsidR="00C87857">
        <w:rPr>
          <w:lang w:val="en-US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proofErr w:type="spellStart"/>
      <w:r w:rsidR="00BA1FB2" w:rsidRPr="00BA1FB2">
        <w:rPr>
          <w:b/>
          <w:lang w:val="en-US"/>
        </w:rPr>
        <w:t>ASx</w:t>
      </w:r>
      <w:proofErr w:type="spellEnd"/>
      <w:r w:rsidR="00A77BAD">
        <w:rPr>
          <w:lang w:val="en-US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</w:t>
            </w:r>
            <w:r w:rsidR="00AC3D34">
              <w:rPr>
                <w:b/>
                <w:lang w:val="en-US"/>
              </w:rPr>
              <w:t>/</w:t>
            </w:r>
            <w:r w:rsidRPr="005C7FCA">
              <w:rPr>
                <w:b/>
                <w:lang w:val="en-US"/>
              </w:rPr>
              <w:t>MIME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284FAC" w:rsidRDefault="00284FAC" w:rsidP="003F4A85">
      <w:pPr>
        <w:spacing w:after="200" w:line="276" w:lineRule="auto"/>
        <w:rPr>
          <w:lang w:val="bg-BG"/>
        </w:rPr>
      </w:pPr>
    </w:p>
    <w:p w:rsidR="008C1936" w:rsidRDefault="008C1936" w:rsidP="008528DD">
      <w:pPr>
        <w:pStyle w:val="2"/>
        <w:numPr>
          <w:ilvl w:val="0"/>
          <w:numId w:val="5"/>
        </w:numPr>
      </w:pPr>
      <w:bookmarkStart w:id="7" w:name="_Toc432128444"/>
      <w:r>
        <w:t>Цялостен процес</w:t>
      </w:r>
      <w:bookmarkEnd w:id="7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>Алфа може да компресира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получава съобщението и започва процес по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>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съобщението, ако то е криптирано.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 xml:space="preserve">и започва процес по </w:t>
      </w:r>
      <w:proofErr w:type="spellStart"/>
      <w:r w:rsidR="00A73C51">
        <w:rPr>
          <w:lang w:val="bg-BG"/>
        </w:rPr>
        <w:t>разпакетиране</w:t>
      </w:r>
      <w:proofErr w:type="spellEnd"/>
    </w:p>
    <w:p w:rsidR="00C00130" w:rsidRDefault="00C00130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Pr="00F853EF" w:rsidRDefault="005F281F" w:rsidP="003F4A85">
      <w:pPr>
        <w:spacing w:after="200" w:line="276" w:lineRule="auto"/>
        <w:rPr>
          <w:lang w:val="en-US"/>
        </w:rPr>
      </w:pPr>
      <w:r>
        <w:rPr>
          <w:lang w:val="bg-BG"/>
        </w:rPr>
        <w:t>По-горният процес може да бъ</w:t>
      </w:r>
      <w:r w:rsidR="00F853EF">
        <w:rPr>
          <w:lang w:val="bg-BG"/>
        </w:rPr>
        <w:t xml:space="preserve">де обобщен в </w:t>
      </w:r>
      <w:r w:rsidR="00E730B9">
        <w:rPr>
          <w:lang w:val="bg-BG"/>
        </w:rPr>
        <w:t>следващата графика</w:t>
      </w:r>
      <w:r w:rsidR="00F853EF">
        <w:rPr>
          <w:lang w:val="en-US"/>
        </w:rPr>
        <w:t>:</w:t>
      </w:r>
    </w:p>
    <w:p w:rsidR="00E32B93" w:rsidRDefault="00E730B9" w:rsidP="003F4A85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30035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to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E32B93" w:rsidP="00E32B93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по-лесно илюстриране на различните трансформации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то </w:t>
      </w:r>
      <w:r w:rsidR="00B241C6">
        <w:rPr>
          <w:lang w:val="bg-BG"/>
        </w:rPr>
        <w:t>преминава през следните етапи, като никои от етапите не е задължителен</w:t>
      </w:r>
      <w:r>
        <w:rPr>
          <w:lang w:val="en-US"/>
        </w:rPr>
        <w:t>:</w:t>
      </w:r>
    </w:p>
    <w:p w:rsidR="004E3AED" w:rsidRDefault="004E3AED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Обикновен файл.</w:t>
      </w:r>
    </w:p>
    <w:p w:rsidR="00C02114" w:rsidRDefault="00C02114" w:rsidP="00C02114">
      <w:pPr>
        <w:pStyle w:val="ab"/>
        <w:spacing w:after="200" w:line="276" w:lineRule="auto"/>
        <w:ind w:left="0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7493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D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Компресиран файл.</w:t>
      </w:r>
    </w:p>
    <w:p w:rsidR="00C02114" w:rsidRPr="00C02114" w:rsidRDefault="00C02114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11334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Подписано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185039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Криптирано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334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AS2 </w:t>
      </w:r>
      <w:r>
        <w:rPr>
          <w:lang w:val="bg-BG"/>
        </w:rPr>
        <w:t>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8003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615EBD" w:rsidRDefault="00374944" w:rsidP="003F4A85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>Важно е да се отбележи, че последователността от трансформаци</w:t>
      </w:r>
      <w:r w:rsidR="00501C29">
        <w:rPr>
          <w:lang w:val="bg-BG"/>
        </w:rPr>
        <w:t>и</w:t>
      </w:r>
      <w:r>
        <w:rPr>
          <w:lang w:val="bg-BG"/>
        </w:rPr>
        <w:t xml:space="preserve"> винаги се извършва в този ред –</w:t>
      </w:r>
      <w:r w:rsidR="008E5CB4">
        <w:rPr>
          <w:lang w:val="bg-BG"/>
        </w:rPr>
        <w:t xml:space="preserve"> компресиране -&gt; подписване -&gt; криптиране. Всяко от тези</w:t>
      </w:r>
      <w:r w:rsidR="00615EBD">
        <w:rPr>
          <w:lang w:val="bg-BG"/>
        </w:rPr>
        <w:t xml:space="preserve"> стъпки може да бъде пропусната в зависимост от конфигурацията.</w:t>
      </w:r>
    </w:p>
    <w:p w:rsidR="008E5CB4" w:rsidRDefault="00B8090A" w:rsidP="003F4A85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Същото правило важи и при получаване на съобщение, но в обратен ред – </w:t>
      </w:r>
      <w:proofErr w:type="spellStart"/>
      <w:r>
        <w:rPr>
          <w:lang w:val="bg-BG"/>
        </w:rPr>
        <w:t>декриптиране</w:t>
      </w:r>
      <w:proofErr w:type="spellEnd"/>
      <w:r>
        <w:rPr>
          <w:lang w:val="bg-BG"/>
        </w:rPr>
        <w:t xml:space="preserve"> -&gt; верифициране на подписа -&gt; декомпресиране.</w:t>
      </w:r>
    </w:p>
    <w:p w:rsidR="00674DE1" w:rsidRDefault="00674DE1" w:rsidP="008528DD">
      <w:pPr>
        <w:pStyle w:val="2"/>
        <w:numPr>
          <w:ilvl w:val="0"/>
          <w:numId w:val="5"/>
        </w:numPr>
      </w:pPr>
      <w:bookmarkStart w:id="8" w:name="_Toc432128445"/>
      <w:r>
        <w:t>Използвани технологии</w:t>
      </w:r>
      <w:bookmarkEnd w:id="8"/>
    </w:p>
    <w:p w:rsidR="00854B12" w:rsidRDefault="00297862" w:rsidP="00854B1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реализацията на приложението е ползван </w:t>
      </w:r>
      <w:r>
        <w:rPr>
          <w:lang w:val="en-US"/>
        </w:rPr>
        <w:t>Java</w:t>
      </w:r>
      <w:r w:rsidR="00A26CE2">
        <w:rPr>
          <w:lang w:val="bg-BG"/>
        </w:rPr>
        <w:t xml:space="preserve"> 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>.</w:t>
      </w:r>
      <w:r w:rsidR="00854B12">
        <w:rPr>
          <w:lang w:val="bg-BG"/>
        </w:rPr>
        <w:t xml:space="preserve"> От </w:t>
      </w:r>
      <w:proofErr w:type="spellStart"/>
      <w:r w:rsidR="00854B12">
        <w:rPr>
          <w:lang w:val="bg-BG"/>
        </w:rPr>
        <w:t>уикипедия</w:t>
      </w:r>
      <w:proofErr w:type="spellEnd"/>
      <w:r w:rsidR="00854B12">
        <w:rPr>
          <w:lang w:val="bg-BG"/>
        </w:rPr>
        <w:t xml:space="preserve"> (</w:t>
      </w:r>
      <w:hyperlink r:id="rId17" w:history="1">
        <w:r w:rsidR="00854B12" w:rsidRPr="00707F89">
          <w:rPr>
            <w:rStyle w:val="a9"/>
            <w:lang w:val="bg-BG"/>
          </w:rPr>
          <w:t>https://bg.wikipedia.org/wiki/Java</w:t>
        </w:r>
      </w:hyperlink>
      <w:r w:rsidR="00854B12">
        <w:rPr>
          <w:lang w:val="bg-BG"/>
        </w:rPr>
        <w:t>):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или </w:t>
      </w:r>
      <w:proofErr w:type="spellStart"/>
      <w:r w:rsidRPr="00854B12">
        <w:rPr>
          <w:lang w:val="bg-BG"/>
        </w:rPr>
        <w:t>Джава</w:t>
      </w:r>
      <w:proofErr w:type="spellEnd"/>
      <w:r w:rsidRPr="00854B12">
        <w:rPr>
          <w:lang w:val="bg-BG"/>
        </w:rPr>
        <w:t xml:space="preserve"> е обектно-ориентиран език за програмиране. Кодът, написан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е необходима т. нар. Виртуална машина (на английски: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Virtual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Machine</w:t>
      </w:r>
      <w:proofErr w:type="spellEnd"/>
      <w:r w:rsidRPr="00854B12">
        <w:rPr>
          <w:lang w:val="bg-BG"/>
        </w:rPr>
        <w:t>).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Подобна реализация има своите предимства и недостатъци. Сред главните предимства са: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лесната </w:t>
      </w:r>
      <w:proofErr w:type="spellStart"/>
      <w:r w:rsidRPr="00854B12">
        <w:rPr>
          <w:lang w:val="bg-BG"/>
        </w:rPr>
        <w:t>поносимост</w:t>
      </w:r>
      <w:proofErr w:type="spellEnd"/>
      <w:r w:rsidRPr="00854B12">
        <w:rPr>
          <w:lang w:val="bg-BG"/>
        </w:rPr>
        <w:t xml:space="preserve"> между различните платформи (софтуерни или хардуерни) - веднъж написана и компилирана, една </w:t>
      </w:r>
      <w:proofErr w:type="spellStart"/>
      <w:r w:rsidRPr="00854B12">
        <w:rPr>
          <w:lang w:val="bg-BG"/>
        </w:rPr>
        <w:t>Java-програма</w:t>
      </w:r>
      <w:proofErr w:type="spellEnd"/>
      <w:r w:rsidRPr="00854B12">
        <w:rPr>
          <w:lang w:val="bg-BG"/>
        </w:rPr>
        <w:t xml:space="preserve">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</w:t>
      </w:r>
      <w:proofErr w:type="spellStart"/>
      <w:r w:rsidRPr="00854B12">
        <w:rPr>
          <w:lang w:val="bg-BG"/>
        </w:rPr>
        <w:t>Garbage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collector</w:t>
      </w:r>
      <w:proofErr w:type="spellEnd"/>
      <w:r w:rsidRPr="00854B12">
        <w:rPr>
          <w:lang w:val="bg-BG"/>
        </w:rPr>
        <w:t>), проверка за размерността на масивите;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възможността за контрол на правата на потребителя на ниво виртуална машина</w:t>
      </w:r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първоначално </w:t>
      </w:r>
      <w:proofErr w:type="spellStart"/>
      <w:r w:rsidRPr="00854B12">
        <w:rPr>
          <w:lang w:val="bg-BG"/>
        </w:rPr>
        <w:t>заделяна</w:t>
      </w:r>
      <w:proofErr w:type="spellEnd"/>
      <w:r w:rsidRPr="00854B12">
        <w:rPr>
          <w:lang w:val="bg-BG"/>
        </w:rPr>
        <w:t xml:space="preserve"> на </w:t>
      </w:r>
      <w:proofErr w:type="spellStart"/>
      <w:r w:rsidRPr="00854B12">
        <w:rPr>
          <w:lang w:val="bg-BG"/>
        </w:rPr>
        <w:t>heap</w:t>
      </w:r>
      <w:proofErr w:type="spellEnd"/>
      <w:r w:rsidRPr="00854B12">
        <w:rPr>
          <w:lang w:val="bg-BG"/>
        </w:rPr>
        <w:t xml:space="preserve">, част от паметта резервирана за </w:t>
      </w:r>
      <w:proofErr w:type="spellStart"/>
      <w:r w:rsidRPr="00854B12">
        <w:rPr>
          <w:lang w:val="bg-BG"/>
        </w:rPr>
        <w:t>джава</w:t>
      </w:r>
      <w:proofErr w:type="spellEnd"/>
    </w:p>
    <w:p w:rsidR="00854B12" w:rsidRPr="00854B12" w:rsidRDefault="00854B12" w:rsidP="008528DD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висока степен на сигурност поради факта, че програмистите не работят директно с паметта и др.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Главен недостатък е необходимостта от допълнителни ресурси (под формата на </w:t>
      </w:r>
      <w:proofErr w:type="spellStart"/>
      <w:r w:rsidRPr="00854B12">
        <w:rPr>
          <w:lang w:val="bg-BG"/>
        </w:rPr>
        <w:t>процесорно</w:t>
      </w:r>
      <w:proofErr w:type="spellEnd"/>
      <w:r w:rsidRPr="00854B12">
        <w:rPr>
          <w:lang w:val="bg-BG"/>
        </w:rPr>
        <w:t xml:space="preserve"> време и памет) за изпълнението на самата виртуална машина.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Съществуват и компилатори, които превеждат байт кода до машинен код. Недостатъка при използването им е, че тогава програмата не може да се стартира на различни платформи.</w:t>
      </w:r>
    </w:p>
    <w:p w:rsidR="00E43808" w:rsidRDefault="009C1616" w:rsidP="00854B12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Избраният език за </w:t>
      </w:r>
      <w:r w:rsidR="00392787">
        <w:rPr>
          <w:lang w:val="bg-BG"/>
        </w:rPr>
        <w:t>имплементацията</w:t>
      </w:r>
      <w:r>
        <w:rPr>
          <w:lang w:val="bg-BG"/>
        </w:rPr>
        <w:t xml:space="preserve"> е </w:t>
      </w:r>
      <w:r>
        <w:rPr>
          <w:lang w:val="en-US"/>
        </w:rPr>
        <w:t>Java</w:t>
      </w:r>
      <w:r>
        <w:rPr>
          <w:lang w:val="bg-BG"/>
        </w:rPr>
        <w:t xml:space="preserve">, за да може приложението да е платформено </w:t>
      </w:r>
      <w:proofErr w:type="spellStart"/>
      <w:r>
        <w:rPr>
          <w:lang w:val="bg-BG"/>
        </w:rPr>
        <w:t>незвисимо</w:t>
      </w:r>
      <w:proofErr w:type="spellEnd"/>
      <w:r>
        <w:rPr>
          <w:lang w:val="bg-BG"/>
        </w:rPr>
        <w:t xml:space="preserve"> и да може да се изпълнява на всякаква операционна система. </w:t>
      </w:r>
    </w:p>
    <w:p w:rsidR="00E43808" w:rsidRDefault="00A33F26" w:rsidP="00854B12">
      <w:pPr>
        <w:spacing w:after="200" w:line="276" w:lineRule="auto"/>
        <w:rPr>
          <w:lang w:val="en-US"/>
        </w:rPr>
      </w:pPr>
      <w:r>
        <w:rPr>
          <w:lang w:val="bg-BG"/>
        </w:rPr>
        <w:t xml:space="preserve">Използвани са също следните външни </w:t>
      </w:r>
      <w:r>
        <w:rPr>
          <w:lang w:val="en-US"/>
        </w:rPr>
        <w:t xml:space="preserve">Java </w:t>
      </w:r>
      <w:r>
        <w:rPr>
          <w:lang w:val="bg-BG"/>
        </w:rPr>
        <w:t>библиотеки за подпомагането на реализацията на някои от компонентите на приложението: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660"/>
        <w:gridCol w:w="1018"/>
        <w:gridCol w:w="5944"/>
      </w:tblGrid>
      <w:tr w:rsidR="00A44C89" w:rsidTr="00FD2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A44C89" w:rsidRDefault="00A44C89" w:rsidP="004F5176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Библиотека</w:t>
            </w:r>
          </w:p>
        </w:tc>
        <w:tc>
          <w:tcPr>
            <w:tcW w:w="1018" w:type="dxa"/>
          </w:tcPr>
          <w:p w:rsidR="00A44C89" w:rsidRDefault="00A44C89" w:rsidP="004F51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5944" w:type="dxa"/>
          </w:tcPr>
          <w:p w:rsidR="00A44C89" w:rsidRDefault="00A44C89" w:rsidP="004F51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617082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17082" w:rsidRPr="00FD220D" w:rsidRDefault="00617082" w:rsidP="00FD220D">
            <w:pPr>
              <w:spacing w:after="200" w:line="276" w:lineRule="auto"/>
              <w:rPr>
                <w:b w:val="0"/>
                <w:bCs w:val="0"/>
                <w:lang w:val="en-US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</w:t>
            </w:r>
            <w:r>
              <w:rPr>
                <w:lang w:val="en-US"/>
              </w:rPr>
              <w:t xml:space="preserve"> Cryptography API</w:t>
            </w:r>
          </w:p>
        </w:tc>
        <w:tc>
          <w:tcPr>
            <w:tcW w:w="1018" w:type="dxa"/>
          </w:tcPr>
          <w:p w:rsidR="00617082" w:rsidRPr="00B5162C" w:rsidRDefault="00617082" w:rsidP="004F51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617082" w:rsidRPr="00B5162C" w:rsidRDefault="004603FF" w:rsidP="004F51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Колекция от програмни интерфейси, ползвани в криптографията.</w:t>
            </w:r>
            <w:r w:rsidR="00B5162C" w:rsidRPr="00B5162C">
              <w:rPr>
                <w:lang w:val="bg-BG"/>
              </w:rPr>
              <w:t xml:space="preserve"> 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FD220D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Bouncy</w:t>
            </w:r>
            <w:r w:rsidR="00E93C4B"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 Mail</w:t>
            </w:r>
          </w:p>
        </w:tc>
        <w:tc>
          <w:tcPr>
            <w:tcW w:w="1018" w:type="dxa"/>
          </w:tcPr>
          <w:p w:rsidR="00A44C89" w:rsidRPr="00B5162C" w:rsidRDefault="00617082" w:rsidP="004F5176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</w:t>
            </w:r>
            <w:r w:rsidR="00FD220D" w:rsidRPr="00B5162C">
              <w:rPr>
                <w:lang w:val="bg-BG"/>
              </w:rPr>
              <w:t>2</w:t>
            </w:r>
          </w:p>
        </w:tc>
        <w:tc>
          <w:tcPr>
            <w:tcW w:w="5944" w:type="dxa"/>
          </w:tcPr>
          <w:p w:rsidR="00A44C89" w:rsidRPr="00604990" w:rsidRDefault="00604990" w:rsidP="004F5176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4F5176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Apache HTTP Client</w:t>
            </w:r>
          </w:p>
        </w:tc>
        <w:tc>
          <w:tcPr>
            <w:tcW w:w="1018" w:type="dxa"/>
          </w:tcPr>
          <w:p w:rsidR="00A44C89" w:rsidRPr="00B5162C" w:rsidRDefault="00FD220D" w:rsidP="004F51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4.5</w:t>
            </w:r>
          </w:p>
        </w:tc>
        <w:tc>
          <w:tcPr>
            <w:tcW w:w="5944" w:type="dxa"/>
          </w:tcPr>
          <w:p w:rsidR="00A44C89" w:rsidRPr="005D1C69" w:rsidRDefault="005D1C69" w:rsidP="005D1C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генериране на клиентски </w:t>
            </w:r>
            <w:r>
              <w:rPr>
                <w:lang w:val="en-US"/>
              </w:rPr>
              <w:t>HTTP</w:t>
            </w:r>
            <w:r>
              <w:rPr>
                <w:lang w:val="bg-BG"/>
              </w:rPr>
              <w:t xml:space="preserve"> заявки.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492F90" w:rsidRDefault="00FD220D" w:rsidP="004F5176">
            <w:pPr>
              <w:spacing w:after="200" w:line="276" w:lineRule="auto"/>
              <w:rPr>
                <w:lang w:val="en-US"/>
              </w:rPr>
            </w:pPr>
            <w:r w:rsidRPr="00FD220D">
              <w:rPr>
                <w:lang w:val="en-US"/>
              </w:rPr>
              <w:t xml:space="preserve">Java Mail </w:t>
            </w:r>
            <w:r w:rsidR="00492F90">
              <w:rPr>
                <w:lang w:val="en-US"/>
              </w:rPr>
              <w:t>API</w:t>
            </w:r>
          </w:p>
        </w:tc>
        <w:tc>
          <w:tcPr>
            <w:tcW w:w="1018" w:type="dxa"/>
          </w:tcPr>
          <w:p w:rsidR="00A44C89" w:rsidRPr="00B5162C" w:rsidRDefault="006F4708" w:rsidP="004F5176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1.5.4</w:t>
            </w:r>
          </w:p>
        </w:tc>
        <w:tc>
          <w:tcPr>
            <w:tcW w:w="5944" w:type="dxa"/>
          </w:tcPr>
          <w:p w:rsidR="00A44C89" w:rsidRPr="00B5162C" w:rsidRDefault="0088664B" w:rsidP="004F5176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4F5176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Jetty</w:t>
            </w:r>
            <w:r>
              <w:rPr>
                <w:lang w:val="en-US"/>
              </w:rPr>
              <w:t xml:space="preserve"> Server</w:t>
            </w:r>
          </w:p>
        </w:tc>
        <w:tc>
          <w:tcPr>
            <w:tcW w:w="1018" w:type="dxa"/>
          </w:tcPr>
          <w:p w:rsidR="00A44C89" w:rsidRPr="00B5162C" w:rsidRDefault="00FD220D" w:rsidP="004F51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9.3</w:t>
            </w:r>
          </w:p>
        </w:tc>
        <w:tc>
          <w:tcPr>
            <w:tcW w:w="5944" w:type="dxa"/>
          </w:tcPr>
          <w:p w:rsidR="00A44C89" w:rsidRPr="00BD009E" w:rsidRDefault="00BD009E" w:rsidP="00BD009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работата с </w:t>
            </w:r>
            <w:r>
              <w:rPr>
                <w:lang w:val="en-US"/>
              </w:rPr>
              <w:t xml:space="preserve">HTTP </w:t>
            </w:r>
            <w:r w:rsidR="00660925">
              <w:rPr>
                <w:lang w:val="bg-BG"/>
              </w:rPr>
              <w:t xml:space="preserve">уеб </w:t>
            </w:r>
            <w:r>
              <w:rPr>
                <w:lang w:val="bg-BG"/>
              </w:rPr>
              <w:t>сървър.</w:t>
            </w:r>
          </w:p>
        </w:tc>
      </w:tr>
      <w:tr w:rsidR="00FD220D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AD6045" w:rsidP="004F5176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Apache </w:t>
            </w:r>
            <w:r w:rsidR="00FD220D" w:rsidRPr="00FD220D">
              <w:rPr>
                <w:lang w:val="en-US"/>
              </w:rPr>
              <w:t>Log4j</w:t>
            </w:r>
          </w:p>
        </w:tc>
        <w:tc>
          <w:tcPr>
            <w:tcW w:w="1018" w:type="dxa"/>
          </w:tcPr>
          <w:p w:rsidR="00FD220D" w:rsidRPr="00B5162C" w:rsidRDefault="00FD220D" w:rsidP="004F5176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1.2.17</w:t>
            </w:r>
          </w:p>
        </w:tc>
        <w:tc>
          <w:tcPr>
            <w:tcW w:w="5944" w:type="dxa"/>
          </w:tcPr>
          <w:p w:rsidR="00FD220D" w:rsidRPr="00392BE0" w:rsidRDefault="00392BE0" w:rsidP="001630FC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за </w:t>
            </w:r>
            <w:r w:rsidR="001630FC">
              <w:rPr>
                <w:lang w:val="bg-BG"/>
              </w:rPr>
              <w:t>работа с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лог</w:t>
            </w:r>
            <w:proofErr w:type="spellEnd"/>
            <w:r>
              <w:rPr>
                <w:lang w:val="bg-BG"/>
              </w:rPr>
              <w:t xml:space="preserve"> файлове.</w:t>
            </w:r>
          </w:p>
        </w:tc>
      </w:tr>
      <w:tr w:rsidR="00FD220D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C137F6" w:rsidP="004F5176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Java </w:t>
            </w:r>
            <w:r w:rsidR="00FD220D" w:rsidRPr="00FD220D">
              <w:rPr>
                <w:lang w:val="en-US"/>
              </w:rPr>
              <w:t>Servlet API</w:t>
            </w:r>
          </w:p>
        </w:tc>
        <w:tc>
          <w:tcPr>
            <w:tcW w:w="1018" w:type="dxa"/>
          </w:tcPr>
          <w:p w:rsidR="00FD220D" w:rsidRPr="00B5162C" w:rsidRDefault="00FD220D" w:rsidP="004F51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3.1</w:t>
            </w:r>
          </w:p>
        </w:tc>
        <w:tc>
          <w:tcPr>
            <w:tcW w:w="5944" w:type="dxa"/>
          </w:tcPr>
          <w:p w:rsidR="00FD220D" w:rsidRPr="007562A2" w:rsidRDefault="007562A2" w:rsidP="003E08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</w:t>
            </w:r>
            <w:r w:rsidR="003E08ED">
              <w:rPr>
                <w:lang w:val="bg-BG"/>
              </w:rPr>
              <w:t>имплементирането на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сървлети</w:t>
            </w:r>
            <w:proofErr w:type="spellEnd"/>
            <w:r w:rsidR="003E08ED">
              <w:rPr>
                <w:lang w:val="bg-BG"/>
              </w:rPr>
              <w:t xml:space="preserve"> за даден уеб сървър</w:t>
            </w:r>
            <w:r>
              <w:rPr>
                <w:lang w:val="bg-BG"/>
              </w:rPr>
              <w:t>.</w:t>
            </w:r>
          </w:p>
        </w:tc>
      </w:tr>
    </w:tbl>
    <w:p w:rsidR="00D9114E" w:rsidRDefault="00D9114E" w:rsidP="008528DD">
      <w:pPr>
        <w:pStyle w:val="2"/>
        <w:numPr>
          <w:ilvl w:val="0"/>
          <w:numId w:val="5"/>
        </w:numPr>
      </w:pPr>
      <w:bookmarkStart w:id="9" w:name="_Toc432128446"/>
      <w:r>
        <w:t>Конкурентни решения</w:t>
      </w:r>
      <w:bookmarkEnd w:id="9"/>
    </w:p>
    <w:p w:rsidR="008D43F3" w:rsidRDefault="008D43F3" w:rsidP="008D43F3">
      <w:pPr>
        <w:pStyle w:val="2"/>
        <w:numPr>
          <w:ilvl w:val="0"/>
          <w:numId w:val="5"/>
        </w:numPr>
        <w:rPr>
          <w:lang w:val="en-US"/>
        </w:rPr>
      </w:pPr>
      <w:bookmarkStart w:id="10" w:name="_Toc432128447"/>
      <w:r>
        <w:t>Примерни съобщения</w:t>
      </w:r>
      <w:bookmarkEnd w:id="10"/>
    </w:p>
    <w:p w:rsidR="008D43F3" w:rsidRPr="008D43F3" w:rsidRDefault="008D43F3" w:rsidP="008D43F3">
      <w:pPr>
        <w:rPr>
          <w:lang w:val="bg-BG"/>
        </w:rPr>
      </w:pPr>
    </w:p>
    <w:p w:rsidR="008C442C" w:rsidRDefault="008C442C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8C442C" w:rsidRPr="009B366E" w:rsidRDefault="009B366E" w:rsidP="008C442C">
      <w:pPr>
        <w:pStyle w:val="1"/>
      </w:pPr>
      <w:bookmarkStart w:id="11" w:name="_Toc432128448"/>
      <w:r>
        <w:lastRenderedPageBreak/>
        <w:t>Проектантска част</w:t>
      </w:r>
      <w:bookmarkEnd w:id="11"/>
    </w:p>
    <w:p w:rsidR="00FD1182" w:rsidRDefault="00FD1182" w:rsidP="00FD1182">
      <w:pPr>
        <w:pStyle w:val="2"/>
        <w:numPr>
          <w:ilvl w:val="0"/>
          <w:numId w:val="5"/>
        </w:numPr>
        <w:rPr>
          <w:lang w:val="en-US"/>
        </w:rPr>
      </w:pPr>
      <w:bookmarkStart w:id="12" w:name="_Toc432128449"/>
      <w:r>
        <w:rPr>
          <w:lang w:val="en-US"/>
        </w:rPr>
        <w:t>Hypertext Transfer Protocol</w:t>
      </w:r>
      <w:r>
        <w:t xml:space="preserve"> (</w:t>
      </w:r>
      <w:r>
        <w:rPr>
          <w:lang w:val="en-US"/>
        </w:rPr>
        <w:t>HTTP</w:t>
      </w:r>
      <w:r>
        <w:t>)</w:t>
      </w:r>
      <w:bookmarkEnd w:id="12"/>
    </w:p>
    <w:p w:rsidR="00FD1182" w:rsidRDefault="00FD1182" w:rsidP="00FD1182">
      <w:pPr>
        <w:spacing w:after="200" w:line="276" w:lineRule="auto"/>
        <w:rPr>
          <w:lang w:val="en-US"/>
        </w:rPr>
      </w:pPr>
      <w:proofErr w:type="spellStart"/>
      <w:r w:rsidRPr="00F97D72">
        <w:rPr>
          <w:lang w:val="bg-BG"/>
        </w:rPr>
        <w:t>Hypertext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transfer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protocol</w:t>
      </w:r>
      <w:proofErr w:type="spellEnd"/>
      <w:r w:rsidRPr="00F97D72">
        <w:rPr>
          <w:lang w:val="bg-BG"/>
        </w:rPr>
        <w:t xml:space="preserve"> (HTTP) е мрежов протокол, от приложния слой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OSI </w:t>
      </w:r>
      <w:proofErr w:type="spellStart"/>
      <w:r w:rsidRPr="00F97D72">
        <w:rPr>
          <w:lang w:val="bg-BG"/>
        </w:rPr>
        <w:t>моделa</w:t>
      </w:r>
      <w:proofErr w:type="spellEnd"/>
      <w:r w:rsidRPr="00F97D72">
        <w:rPr>
          <w:lang w:val="bg-BG"/>
        </w:rPr>
        <w:t xml:space="preserve">,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пренос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информaция</w:t>
      </w:r>
      <w:proofErr w:type="spellEnd"/>
      <w:r w:rsidRPr="00F97D72">
        <w:rPr>
          <w:lang w:val="bg-BG"/>
        </w:rPr>
        <w:t xml:space="preserve"> в компютърни мрежи. </w:t>
      </w:r>
      <w:proofErr w:type="spellStart"/>
      <w:r w:rsidRPr="00F97D72">
        <w:rPr>
          <w:lang w:val="bg-BG"/>
        </w:rPr>
        <w:t>Създaден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кaто</w:t>
      </w:r>
      <w:proofErr w:type="spellEnd"/>
      <w:r w:rsidRPr="00F97D72">
        <w:rPr>
          <w:lang w:val="bg-BG"/>
        </w:rPr>
        <w:t xml:space="preserve"> средство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публикувaне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HTML </w:t>
      </w:r>
      <w:proofErr w:type="spellStart"/>
      <w:r w:rsidRPr="00F97D72">
        <w:rPr>
          <w:lang w:val="bg-BG"/>
        </w:rPr>
        <w:t>стрaници</w:t>
      </w:r>
      <w:proofErr w:type="spellEnd"/>
      <w:r w:rsidRPr="00F97D72">
        <w:rPr>
          <w:lang w:val="bg-BG"/>
        </w:rPr>
        <w:t xml:space="preserve">, протоколът </w:t>
      </w:r>
      <w:proofErr w:type="spellStart"/>
      <w:r w:rsidRPr="00F97D72">
        <w:rPr>
          <w:lang w:val="bg-BG"/>
        </w:rPr>
        <w:t>довеждa</w:t>
      </w:r>
      <w:proofErr w:type="spellEnd"/>
      <w:r w:rsidRPr="00F97D72">
        <w:rPr>
          <w:lang w:val="bg-BG"/>
        </w:rPr>
        <w:t xml:space="preserve"> до </w:t>
      </w:r>
      <w:proofErr w:type="spellStart"/>
      <w:r w:rsidRPr="00F97D72">
        <w:rPr>
          <w:lang w:val="bg-BG"/>
        </w:rPr>
        <w:t>формирaнето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Световнaтa</w:t>
      </w:r>
      <w:proofErr w:type="spellEnd"/>
      <w:r w:rsidRPr="00F97D72">
        <w:rPr>
          <w:lang w:val="bg-BG"/>
        </w:rPr>
        <w:t xml:space="preserve"> уеб </w:t>
      </w:r>
      <w:proofErr w:type="spellStart"/>
      <w:r w:rsidRPr="00F97D72">
        <w:rPr>
          <w:lang w:val="bg-BG"/>
        </w:rPr>
        <w:t>мрежa</w:t>
      </w:r>
      <w:proofErr w:type="spellEnd"/>
      <w:r w:rsidRPr="00F97D72">
        <w:rPr>
          <w:lang w:val="bg-BG"/>
        </w:rPr>
        <w:t xml:space="preserve">. </w:t>
      </w:r>
      <w:r>
        <w:rPr>
          <w:lang w:val="bg-BG"/>
        </w:rPr>
        <w:t>Спецификацията е дефинирана в</w:t>
      </w:r>
      <w:r w:rsidRPr="00F97D72">
        <w:rPr>
          <w:lang w:val="bg-BG"/>
        </w:rPr>
        <w:t xml:space="preserve"> RFC 2616 (от юни 1999) </w:t>
      </w:r>
      <w:r>
        <w:rPr>
          <w:lang w:val="bg-BG"/>
        </w:rPr>
        <w:t xml:space="preserve">и </w:t>
      </w:r>
      <w:r w:rsidRPr="00F97D72">
        <w:rPr>
          <w:lang w:val="bg-BG"/>
        </w:rPr>
        <w:t xml:space="preserve">е със </w:t>
      </w:r>
      <w:proofErr w:type="spellStart"/>
      <w:r w:rsidRPr="00F97D72">
        <w:rPr>
          <w:lang w:val="bg-BG"/>
        </w:rPr>
        <w:t>стaтут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стaндaрт</w:t>
      </w:r>
      <w:proofErr w:type="spellEnd"/>
      <w:r w:rsidRPr="00F97D72">
        <w:rPr>
          <w:lang w:val="bg-BG"/>
        </w:rPr>
        <w:t xml:space="preserve"> и </w:t>
      </w:r>
      <w:proofErr w:type="spellStart"/>
      <w:r w:rsidRPr="00F97D72">
        <w:rPr>
          <w:lang w:val="bg-BG"/>
        </w:rPr>
        <w:t>описвa</w:t>
      </w:r>
      <w:proofErr w:type="spellEnd"/>
      <w:r w:rsidRPr="00F97D72">
        <w:rPr>
          <w:lang w:val="bg-BG"/>
        </w:rPr>
        <w:t xml:space="preserve"> HTTP/1.</w:t>
      </w:r>
      <w:proofErr w:type="spellStart"/>
      <w:r w:rsidRPr="00F97D72">
        <w:rPr>
          <w:lang w:val="bg-BG"/>
        </w:rPr>
        <w:t>1</w:t>
      </w:r>
      <w:proofErr w:type="spellEnd"/>
      <w:r w:rsidRPr="00F97D72">
        <w:rPr>
          <w:lang w:val="bg-BG"/>
        </w:rPr>
        <w:t>.</w:t>
      </w:r>
    </w:p>
    <w:p w:rsidR="00910FE9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HTTP </w:t>
      </w:r>
      <w:r>
        <w:rPr>
          <w:lang w:val="bg-BG"/>
        </w:rPr>
        <w:t>се базира на изпращане на заявка и получаване на отговор.</w:t>
      </w:r>
      <w:proofErr w:type="gramEnd"/>
      <w:r>
        <w:rPr>
          <w:lang w:val="bg-BG"/>
        </w:rPr>
        <w:t xml:space="preserve"> Комуникацията е между клиент и сървър, където изпращача на заявката е клиент, а получателят е сървър. </w:t>
      </w:r>
    </w:p>
    <w:p w:rsidR="00FD1182" w:rsidRDefault="00910FE9" w:rsidP="00FD1182">
      <w:pPr>
        <w:spacing w:after="200" w:line="276" w:lineRule="auto"/>
        <w:rPr>
          <w:lang w:val="bg-BG"/>
        </w:rPr>
      </w:pPr>
      <w:r>
        <w:rPr>
          <w:lang w:val="en-US"/>
        </w:rPr>
        <w:t xml:space="preserve">HTTP </w:t>
      </w:r>
      <w:r>
        <w:rPr>
          <w:lang w:val="bg-BG"/>
        </w:rPr>
        <w:t xml:space="preserve">ресурсите се идентифицират и намират в мрежата на базата </w:t>
      </w:r>
      <w:proofErr w:type="gramStart"/>
      <w:r>
        <w:rPr>
          <w:lang w:val="bg-BG"/>
        </w:rPr>
        <w:t xml:space="preserve">на  </w:t>
      </w:r>
      <w:r>
        <w:rPr>
          <w:lang w:val="en-US"/>
        </w:rPr>
        <w:t>Uniform</w:t>
      </w:r>
      <w:proofErr w:type="gramEnd"/>
      <w:r>
        <w:rPr>
          <w:lang w:val="en-US"/>
        </w:rPr>
        <w:t xml:space="preserve"> Resource Locators (URLs)</w:t>
      </w:r>
      <w:r w:rsidR="000F3974">
        <w:rPr>
          <w:lang w:val="en-US"/>
        </w:rPr>
        <w:t xml:space="preserve">, </w:t>
      </w:r>
      <w:r w:rsidR="000F3974">
        <w:rPr>
          <w:lang w:val="bg-BG"/>
        </w:rPr>
        <w:t xml:space="preserve">ползвайки </w:t>
      </w:r>
      <w:r w:rsidR="000F3974">
        <w:rPr>
          <w:lang w:val="en-US"/>
        </w:rPr>
        <w:t xml:space="preserve">Uniform Resource Identifier (URI) </w:t>
      </w:r>
      <w:r w:rsidR="000F3974">
        <w:rPr>
          <w:lang w:val="bg-BG"/>
        </w:rPr>
        <w:t xml:space="preserve">схемите </w:t>
      </w:r>
      <w:r w:rsidR="000F3974">
        <w:rPr>
          <w:lang w:val="en-US"/>
        </w:rPr>
        <w:t xml:space="preserve">http </w:t>
      </w:r>
      <w:r w:rsidR="000F3974">
        <w:rPr>
          <w:lang w:val="bg-BG"/>
        </w:rPr>
        <w:t xml:space="preserve">и </w:t>
      </w:r>
      <w:r w:rsidR="000F3974">
        <w:rPr>
          <w:lang w:val="en-US"/>
        </w:rPr>
        <w:t>https.</w:t>
      </w:r>
      <w:r>
        <w:rPr>
          <w:lang w:val="en-US"/>
        </w:rPr>
        <w:t xml:space="preserve"> </w:t>
      </w:r>
      <w:r w:rsidR="00FD1182">
        <w:rPr>
          <w:lang w:val="bg-BG"/>
        </w:rPr>
        <w:t xml:space="preserve">В зависимост от действието което изпращача на заявката иска да направи, съществуват различни </w:t>
      </w:r>
      <w:r w:rsidR="00FD1182">
        <w:rPr>
          <w:lang w:val="en-US"/>
        </w:rPr>
        <w:t xml:space="preserve">HTTP </w:t>
      </w:r>
      <w:r w:rsidR="00FD1182">
        <w:rPr>
          <w:lang w:val="bg-BG"/>
        </w:rPr>
        <w:t>методи</w:t>
      </w:r>
      <w:r w:rsidR="00364816">
        <w:rPr>
          <w:lang w:val="en-US"/>
        </w:rPr>
        <w:t xml:space="preserve">, </w:t>
      </w:r>
      <w:r w:rsidR="00364816">
        <w:rPr>
          <w:lang w:val="bg-BG"/>
        </w:rPr>
        <w:t xml:space="preserve">които се </w:t>
      </w:r>
      <w:r w:rsidR="0000394B">
        <w:rPr>
          <w:lang w:val="bg-BG"/>
        </w:rPr>
        <w:t>и</w:t>
      </w:r>
      <w:r w:rsidR="00364816">
        <w:rPr>
          <w:lang w:val="bg-BG"/>
        </w:rPr>
        <w:t xml:space="preserve">зпълняват за даден </w:t>
      </w:r>
      <w:r w:rsidR="00364816">
        <w:rPr>
          <w:lang w:val="en-US"/>
        </w:rPr>
        <w:t>URL</w:t>
      </w:r>
      <w:r w:rsidR="00FD1182">
        <w:rPr>
          <w:lang w:val="bg-BG"/>
        </w:rPr>
        <w:t>: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GET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HEAD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POST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PUT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DELETE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TRACE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OPTIONS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CONNECT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PATCH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Най-често използваните са </w:t>
      </w:r>
      <w:r>
        <w:rPr>
          <w:lang w:val="en-US"/>
        </w:rPr>
        <w:t xml:space="preserve">GET </w:t>
      </w:r>
      <w:r>
        <w:rPr>
          <w:lang w:val="bg-BG"/>
        </w:rPr>
        <w:t xml:space="preserve">и </w:t>
      </w:r>
      <w:r>
        <w:rPr>
          <w:lang w:val="en-US"/>
        </w:rPr>
        <w:t>POST.</w:t>
      </w:r>
    </w:p>
    <w:p w:rsidR="0080688E" w:rsidRDefault="0080688E" w:rsidP="00FD1182">
      <w:pPr>
        <w:spacing w:after="200" w:line="276" w:lineRule="auto"/>
        <w:rPr>
          <w:lang w:val="bg-BG"/>
        </w:rPr>
      </w:pPr>
      <w:r>
        <w:rPr>
          <w:lang w:val="bg-BG"/>
        </w:rPr>
        <w:t>Всяка заявка се състои от следните неща:</w:t>
      </w:r>
    </w:p>
    <w:p w:rsidR="0080688E" w:rsidRPr="0080688E" w:rsidRDefault="0080688E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Първия ред на заявката съдържа метода, </w:t>
      </w:r>
      <w:r>
        <w:rPr>
          <w:lang w:val="en-US"/>
        </w:rPr>
        <w:t xml:space="preserve">URL </w:t>
      </w:r>
      <w:r>
        <w:rPr>
          <w:lang w:val="bg-BG"/>
        </w:rPr>
        <w:t>ресурса и ве</w:t>
      </w:r>
      <w:r w:rsidR="00B63B44">
        <w:rPr>
          <w:lang w:val="bg-BG"/>
        </w:rPr>
        <w:t>р</w:t>
      </w:r>
      <w:r>
        <w:rPr>
          <w:lang w:val="bg-BG"/>
        </w:rPr>
        <w:t xml:space="preserve">сията на протокола. Например: </w:t>
      </w:r>
      <w:r w:rsidRPr="0080688E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GET /images/logo.png HTTP/1.1</w:t>
      </w:r>
    </w:p>
    <w:p w:rsidR="0080688E" w:rsidRP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сървъра. Например: 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Accept-Language: </w:t>
      </w:r>
      <w:proofErr w:type="spellStart"/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en</w:t>
      </w:r>
      <w:proofErr w:type="spellEnd"/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заявката</w:t>
      </w:r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>Тяло на заявката, което може и да липсва в зависимост от метода.</w:t>
      </w:r>
    </w:p>
    <w:p w:rsidR="00206078" w:rsidRDefault="00206078" w:rsidP="00206078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>Вс</w:t>
      </w:r>
      <w:r w:rsidR="008438DD">
        <w:rPr>
          <w:lang w:val="bg-BG"/>
        </w:rPr>
        <w:t>е</w:t>
      </w:r>
      <w:r>
        <w:rPr>
          <w:lang w:val="bg-BG"/>
        </w:rPr>
        <w:t>к</w:t>
      </w:r>
      <w:r>
        <w:rPr>
          <w:lang w:val="bg-BG"/>
        </w:rPr>
        <w:t>и</w:t>
      </w:r>
      <w:r>
        <w:rPr>
          <w:lang w:val="bg-BG"/>
        </w:rPr>
        <w:t xml:space="preserve"> </w:t>
      </w:r>
      <w:r>
        <w:rPr>
          <w:lang w:val="bg-BG"/>
        </w:rPr>
        <w:t>отговор</w:t>
      </w:r>
      <w:r>
        <w:rPr>
          <w:lang w:val="bg-BG"/>
        </w:rPr>
        <w:t xml:space="preserve"> се състои от следните неща</w:t>
      </w:r>
      <w:r>
        <w:rPr>
          <w:lang w:val="bg-BG"/>
        </w:rPr>
        <w:t>:</w:t>
      </w:r>
    </w:p>
    <w:p w:rsidR="00206078" w:rsidRDefault="009F04CF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Статус ред, който включва статус код и съобщение. Например </w:t>
      </w:r>
      <w:r w:rsidRPr="006A18DC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HTTP/1.1 200 OK</w:t>
      </w:r>
      <w:r>
        <w:rPr>
          <w:lang w:val="bg-BG"/>
        </w:rPr>
        <w:t xml:space="preserve"> означава че заявката е успешна</w:t>
      </w:r>
      <w:r w:rsidR="003656FB">
        <w:rPr>
          <w:lang w:val="bg-BG"/>
        </w:rPr>
        <w:t>.</w:t>
      </w:r>
    </w:p>
    <w:p w:rsidR="00D71069" w:rsidRPr="0035319B" w:rsidRDefault="00D71069" w:rsidP="00D71069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</w:t>
      </w:r>
      <w:r>
        <w:rPr>
          <w:lang w:val="bg-BG"/>
        </w:rPr>
        <w:t>клиента</w:t>
      </w:r>
      <w:r>
        <w:rPr>
          <w:lang w:val="bg-BG"/>
        </w:rPr>
        <w:t xml:space="preserve">. Например: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  <w:lang w:val="en-US"/>
        </w:rPr>
        <w:t>Content-Type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text/xml</w:t>
      </w:r>
    </w:p>
    <w:p w:rsidR="00D05967" w:rsidRDefault="00D05967" w:rsidP="00D05967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</w:t>
      </w:r>
      <w:r>
        <w:rPr>
          <w:lang w:val="bg-BG"/>
        </w:rPr>
        <w:t>отговора</w:t>
      </w:r>
    </w:p>
    <w:p w:rsidR="003656FB" w:rsidRPr="009F04CF" w:rsidRDefault="00547D7E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Тяло на </w:t>
      </w:r>
      <w:r>
        <w:rPr>
          <w:lang w:val="bg-BG"/>
        </w:rPr>
        <w:t>отговора</w:t>
      </w:r>
      <w:r>
        <w:rPr>
          <w:lang w:val="bg-BG"/>
        </w:rPr>
        <w:t>, което може и да липсва в зависимост от метода</w:t>
      </w:r>
      <w:r>
        <w:rPr>
          <w:lang w:val="bg-BG"/>
        </w:rPr>
        <w:t>.</w:t>
      </w: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Така изглежда примерна </w:t>
      </w:r>
      <w:r>
        <w:rPr>
          <w:lang w:val="en-US"/>
        </w:rPr>
        <w:t xml:space="preserve">GET </w:t>
      </w:r>
      <w:r>
        <w:rPr>
          <w:lang w:val="bg-BG"/>
        </w:rPr>
        <w:t>заявка: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GET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00FF"/>
          <w:sz w:val="21"/>
          <w:szCs w:val="21"/>
          <w:lang w:val="en-US" w:eastAsia="en-US"/>
        </w:rPr>
        <w:t>/index.html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Host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www.example.com</w:t>
      </w:r>
    </w:p>
    <w:p w:rsidR="001C318B" w:rsidRDefault="001C318B" w:rsidP="00FD1182">
      <w:pPr>
        <w:spacing w:after="200" w:line="276" w:lineRule="auto"/>
        <w:rPr>
          <w:lang w:val="bg-BG"/>
        </w:rPr>
      </w:pP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Съответно така изглежда отговора на </w:t>
      </w:r>
      <w:r>
        <w:rPr>
          <w:lang w:val="en-US"/>
        </w:rPr>
        <w:t xml:space="preserve">GET </w:t>
      </w:r>
      <w:r>
        <w:rPr>
          <w:lang w:val="bg-BG"/>
        </w:rPr>
        <w:t>заявката: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200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D2413A"/>
          <w:sz w:val="21"/>
          <w:szCs w:val="21"/>
          <w:lang w:val="en-US" w:eastAsia="en-US"/>
        </w:rPr>
        <w:t>OK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Date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Mon, 23 May 2005 22:38:34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Server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Apache/1.3.3.7 (</w:t>
      </w:r>
      <w:proofErr w:type="gramStart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Unix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(Red-Hat/Linux)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Last-Modified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Wed, 08 Jan 2003 23:11:55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ETag</w:t>
      </w:r>
      <w:proofErr w:type="spellEnd"/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"3f80f-1b6-3e1cb03b"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Content-Type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text/html; charset=UTF-8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Content-Length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138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Accept-Ranges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bytes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Connection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close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html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head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title&gt;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An Example Page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&lt;/title&gt;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&lt;/head&gt;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body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Hello World, this is a very simple HTML document.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&lt;/body&gt;</w:t>
      </w:r>
    </w:p>
    <w:p w:rsidR="003C08AE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bg-BG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&lt;/html&gt;</w:t>
      </w:r>
    </w:p>
    <w:p w:rsidR="0026596C" w:rsidRDefault="0026596C" w:rsidP="00FD1182">
      <w:pPr>
        <w:spacing w:after="200" w:line="276" w:lineRule="auto"/>
        <w:rPr>
          <w:lang w:val="bg-BG"/>
        </w:rPr>
      </w:pPr>
    </w:p>
    <w:p w:rsidR="00FD1182" w:rsidRPr="004F5176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lastRenderedPageBreak/>
        <w:t xml:space="preserve">AS2 </w:t>
      </w:r>
      <w:r>
        <w:rPr>
          <w:lang w:val="bg-BG"/>
        </w:rPr>
        <w:t xml:space="preserve">ползва </w:t>
      </w:r>
      <w:r>
        <w:rPr>
          <w:lang w:val="en-US"/>
        </w:rPr>
        <w:t xml:space="preserve">HTTP </w:t>
      </w:r>
      <w:r>
        <w:rPr>
          <w:lang w:val="bg-BG"/>
        </w:rPr>
        <w:t xml:space="preserve">стандарта за пренос на данни и винаги работи с </w:t>
      </w:r>
      <w:r>
        <w:rPr>
          <w:lang w:val="en-US"/>
        </w:rPr>
        <w:t xml:space="preserve">POST </w:t>
      </w:r>
      <w:r>
        <w:rPr>
          <w:lang w:val="bg-BG"/>
        </w:rPr>
        <w:t>заявки.</w:t>
      </w:r>
      <w:proofErr w:type="gramEnd"/>
      <w:r>
        <w:rPr>
          <w:lang w:val="bg-BG"/>
        </w:rPr>
        <w:t xml:space="preserve"> При </w:t>
      </w:r>
      <w:r>
        <w:rPr>
          <w:lang w:val="en-US"/>
        </w:rPr>
        <w:t xml:space="preserve">AS2 </w:t>
      </w:r>
      <w:r>
        <w:rPr>
          <w:lang w:val="bg-BG"/>
        </w:rPr>
        <w:t xml:space="preserve">винаги изпращача на съобщението го изпраща, за разлика от други протоколи в които се очаква получателят сам да си вземе съобщението (напр. </w:t>
      </w:r>
      <w:r>
        <w:rPr>
          <w:lang w:val="en-US"/>
        </w:rPr>
        <w:t>FTP, SSH).</w:t>
      </w:r>
    </w:p>
    <w:p w:rsidR="00FD1182" w:rsidRPr="002B7319" w:rsidRDefault="00FD1182" w:rsidP="00FD1182">
      <w:pPr>
        <w:pStyle w:val="2"/>
      </w:pPr>
      <w:bookmarkStart w:id="13" w:name="_Toc432128450"/>
      <w:r>
        <w:rPr>
          <w:lang w:val="en-US"/>
        </w:rPr>
        <w:t xml:space="preserve">X509 </w:t>
      </w:r>
      <w:r>
        <w:t>сертификати</w:t>
      </w:r>
      <w:bookmarkEnd w:id="13"/>
    </w:p>
    <w:p w:rsidR="00FD1182" w:rsidRDefault="00FD1182" w:rsidP="00FD1182">
      <w:pPr>
        <w:pStyle w:val="2"/>
        <w:numPr>
          <w:ilvl w:val="0"/>
          <w:numId w:val="5"/>
        </w:numPr>
      </w:pPr>
      <w:bookmarkStart w:id="14" w:name="_Toc432128451"/>
      <w:proofErr w:type="spellStart"/>
      <w:r w:rsidRPr="0008368A">
        <w:t>Multipurpose</w:t>
      </w:r>
      <w:proofErr w:type="spellEnd"/>
      <w:r w:rsidRPr="0008368A">
        <w:t xml:space="preserve"> Internet </w:t>
      </w:r>
      <w:proofErr w:type="spellStart"/>
      <w:r w:rsidRPr="0008368A">
        <w:t>Mail</w:t>
      </w:r>
      <w:proofErr w:type="spellEnd"/>
      <w:r w:rsidRPr="0008368A">
        <w:t xml:space="preserve"> </w:t>
      </w:r>
      <w:proofErr w:type="spellStart"/>
      <w:r w:rsidRPr="0008368A">
        <w:t>Extensions</w:t>
      </w:r>
      <w:proofErr w:type="spellEnd"/>
      <w:r w:rsidRPr="0008368A">
        <w:t xml:space="preserve"> </w:t>
      </w:r>
      <w:r>
        <w:t xml:space="preserve"> (</w:t>
      </w:r>
      <w:r>
        <w:rPr>
          <w:lang w:val="en-US"/>
        </w:rPr>
        <w:t>MIME</w:t>
      </w:r>
      <w:r>
        <w:t>)</w:t>
      </w:r>
      <w:bookmarkEnd w:id="14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може да се говори в детайли за структурата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първо е нужно да се запознаем с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стандарта. От </w:t>
      </w:r>
      <w:proofErr w:type="spellStart"/>
      <w:r>
        <w:rPr>
          <w:lang w:val="bg-BG"/>
        </w:rPr>
        <w:t>уикипедия</w:t>
      </w:r>
      <w:proofErr w:type="spellEnd"/>
      <w:r>
        <w:rPr>
          <w:lang w:val="bg-BG"/>
        </w:rPr>
        <w:t>: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Multipurpose</w:t>
      </w:r>
      <w:proofErr w:type="spellEnd"/>
      <w:r w:rsidRPr="0008368A">
        <w:rPr>
          <w:lang w:val="bg-BG"/>
        </w:rPr>
        <w:t xml:space="preserve"> Internet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Extensions</w:t>
      </w:r>
      <w:proofErr w:type="spellEnd"/>
      <w:r w:rsidRPr="0008368A">
        <w:rPr>
          <w:lang w:val="bg-BG"/>
        </w:rPr>
        <w:t xml:space="preserve"> (MIME) е интернет </w:t>
      </w:r>
      <w:proofErr w:type="spellStart"/>
      <w:r w:rsidRPr="0008368A">
        <w:rPr>
          <w:lang w:val="bg-BG"/>
        </w:rPr>
        <w:t>стaндaрт</w:t>
      </w:r>
      <w:proofErr w:type="spellEnd"/>
      <w:r w:rsidRPr="0008368A">
        <w:rPr>
          <w:lang w:val="bg-BG"/>
        </w:rPr>
        <w:t xml:space="preserve"> който </w:t>
      </w:r>
      <w:proofErr w:type="spellStart"/>
      <w:r w:rsidRPr="0008368A">
        <w:rPr>
          <w:lang w:val="bg-BG"/>
        </w:rPr>
        <w:t>рaзширявa</w:t>
      </w:r>
      <w:proofErr w:type="spellEnd"/>
      <w:r w:rsidRPr="0008368A">
        <w:rPr>
          <w:lang w:val="bg-BG"/>
        </w:rPr>
        <w:t xml:space="preserve"> имейл </w:t>
      </w:r>
      <w:proofErr w:type="spellStart"/>
      <w:r w:rsidRPr="0008368A">
        <w:rPr>
          <w:lang w:val="bg-BG"/>
        </w:rPr>
        <w:t>формaтa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поддържaни</w:t>
      </w:r>
      <w:proofErr w:type="spellEnd"/>
      <w:r w:rsidRPr="0008368A">
        <w:rPr>
          <w:lang w:val="bg-BG"/>
        </w:rPr>
        <w:t>:</w:t>
      </w:r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Текст в </w:t>
      </w:r>
      <w:proofErr w:type="spellStart"/>
      <w:r w:rsidRPr="00E90811">
        <w:rPr>
          <w:lang w:val="bg-BG"/>
        </w:rPr>
        <w:t>нaбор</w:t>
      </w:r>
      <w:proofErr w:type="spellEnd"/>
      <w:r w:rsidRPr="00E90811">
        <w:rPr>
          <w:lang w:val="bg-BG"/>
        </w:rPr>
        <w:t xml:space="preserve"> от </w:t>
      </w:r>
      <w:proofErr w:type="spellStart"/>
      <w:r w:rsidRPr="00E90811">
        <w:rPr>
          <w:lang w:val="bg-BG"/>
        </w:rPr>
        <w:t>знaци</w:t>
      </w:r>
      <w:proofErr w:type="spellEnd"/>
      <w:r w:rsidRPr="00E90811">
        <w:rPr>
          <w:lang w:val="bg-BG"/>
        </w:rPr>
        <w:t xml:space="preserve">, </w:t>
      </w:r>
      <w:proofErr w:type="spellStart"/>
      <w:r w:rsidRPr="00E90811">
        <w:rPr>
          <w:lang w:val="bg-BG"/>
        </w:rPr>
        <w:t>рaзлични</w:t>
      </w:r>
      <w:proofErr w:type="spellEnd"/>
      <w:r w:rsidRPr="00E90811">
        <w:rPr>
          <w:lang w:val="bg-BG"/>
        </w:rPr>
        <w:t xml:space="preserve"> от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Не-текстови </w:t>
      </w:r>
      <w:proofErr w:type="spellStart"/>
      <w:r w:rsidRPr="00E90811">
        <w:rPr>
          <w:lang w:val="bg-BG"/>
        </w:rPr>
        <w:t>прикaчени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фaйлове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Телa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нa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съобщениятa</w:t>
      </w:r>
      <w:proofErr w:type="spellEnd"/>
      <w:r w:rsidRPr="00E90811">
        <w:rPr>
          <w:lang w:val="bg-BG"/>
        </w:rPr>
        <w:t xml:space="preserve"> с няколко </w:t>
      </w:r>
      <w:proofErr w:type="spellStart"/>
      <w:r w:rsidRPr="00E90811">
        <w:rPr>
          <w:lang w:val="bg-BG"/>
        </w:rPr>
        <w:t>чaсти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Зaглaвия</w:t>
      </w:r>
      <w:proofErr w:type="spellEnd"/>
      <w:r w:rsidRPr="00E90811">
        <w:rPr>
          <w:lang w:val="bg-BG"/>
        </w:rPr>
        <w:t xml:space="preserve"> (</w:t>
      </w:r>
      <w:proofErr w:type="spellStart"/>
      <w:r w:rsidRPr="00E90811">
        <w:rPr>
          <w:lang w:val="bg-BG"/>
        </w:rPr>
        <w:t>headers</w:t>
      </w:r>
      <w:proofErr w:type="spellEnd"/>
      <w:r w:rsidRPr="00E90811">
        <w:rPr>
          <w:lang w:val="bg-BG"/>
        </w:rPr>
        <w:t xml:space="preserve">), </w:t>
      </w:r>
      <w:proofErr w:type="spellStart"/>
      <w:r w:rsidRPr="00E90811">
        <w:rPr>
          <w:lang w:val="bg-BG"/>
        </w:rPr>
        <w:t>съдържaщи</w:t>
      </w:r>
      <w:proofErr w:type="spellEnd"/>
      <w:r w:rsidRPr="00E90811">
        <w:rPr>
          <w:lang w:val="bg-BG"/>
        </w:rPr>
        <w:t xml:space="preserve"> символи извън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Употребaтa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MIME се е </w:t>
      </w:r>
      <w:proofErr w:type="spellStart"/>
      <w:r w:rsidRPr="0008368A">
        <w:rPr>
          <w:lang w:val="bg-BG"/>
        </w:rPr>
        <w:t>рaзрaснaлa</w:t>
      </w:r>
      <w:proofErr w:type="spellEnd"/>
      <w:r w:rsidRPr="0008368A">
        <w:rPr>
          <w:lang w:val="bg-BG"/>
        </w:rPr>
        <w:t xml:space="preserve"> отвъд </w:t>
      </w:r>
      <w:proofErr w:type="spellStart"/>
      <w:r w:rsidRPr="0008368A">
        <w:rPr>
          <w:lang w:val="bg-BG"/>
        </w:rPr>
        <w:t>описвaне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съдържaнието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електронни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и вече често се </w:t>
      </w:r>
      <w:proofErr w:type="spellStart"/>
      <w:r w:rsidRPr="0008368A">
        <w:rPr>
          <w:lang w:val="bg-BG"/>
        </w:rPr>
        <w:t>използвa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описaние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типове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кaто</w:t>
      </w:r>
      <w:proofErr w:type="spellEnd"/>
      <w:r w:rsidRPr="0008368A">
        <w:rPr>
          <w:lang w:val="bg-BG"/>
        </w:rPr>
        <w:t xml:space="preserve"> цяло, </w:t>
      </w:r>
      <w:proofErr w:type="spellStart"/>
      <w:r w:rsidRPr="0008368A">
        <w:rPr>
          <w:lang w:val="bg-BG"/>
        </w:rPr>
        <w:t>кaкто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уеб,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 и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съхрaнение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богaто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</w:t>
      </w:r>
      <w:r>
        <w:rPr>
          <w:lang w:val="bg-BG"/>
        </w:rPr>
        <w:t>е</w:t>
      </w:r>
      <w:proofErr w:type="spellEnd"/>
      <w:r>
        <w:rPr>
          <w:lang w:val="bg-BG"/>
        </w:rPr>
        <w:t xml:space="preserve"> в някои </w:t>
      </w:r>
      <w:proofErr w:type="spellStart"/>
      <w:r>
        <w:rPr>
          <w:lang w:val="bg-BG"/>
        </w:rPr>
        <w:t>комерсиaлни</w:t>
      </w:r>
      <w:proofErr w:type="spellEnd"/>
      <w:r>
        <w:rPr>
          <w:lang w:val="bg-BG"/>
        </w:rPr>
        <w:t xml:space="preserve"> продукти.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Прaктически</w:t>
      </w:r>
      <w:proofErr w:type="spellEnd"/>
      <w:r w:rsidRPr="0008368A">
        <w:rPr>
          <w:lang w:val="bg-BG"/>
        </w:rPr>
        <w:t xml:space="preserve"> всички </w:t>
      </w:r>
      <w:proofErr w:type="spellStart"/>
      <w:r w:rsidRPr="0008368A">
        <w:rPr>
          <w:lang w:val="bg-BG"/>
        </w:rPr>
        <w:t>нaписaни</w:t>
      </w:r>
      <w:proofErr w:type="spellEnd"/>
      <w:r w:rsidRPr="0008368A">
        <w:rPr>
          <w:lang w:val="bg-BG"/>
        </w:rPr>
        <w:t xml:space="preserve"> от човек имейли и </w:t>
      </w:r>
      <w:proofErr w:type="spellStart"/>
      <w:r w:rsidRPr="0008368A">
        <w:rPr>
          <w:lang w:val="bg-BG"/>
        </w:rPr>
        <w:t>срaвнително</w:t>
      </w:r>
      <w:proofErr w:type="spellEnd"/>
      <w:r w:rsidRPr="0008368A">
        <w:rPr>
          <w:lang w:val="bg-BG"/>
        </w:rPr>
        <w:t xml:space="preserve"> голям дял от </w:t>
      </w:r>
      <w:proofErr w:type="spellStart"/>
      <w:r w:rsidRPr="0008368A">
        <w:rPr>
          <w:lang w:val="bg-BG"/>
        </w:rPr>
        <w:t>aвтомaтичните</w:t>
      </w:r>
      <w:proofErr w:type="spellEnd"/>
      <w:r w:rsidRPr="0008368A">
        <w:rPr>
          <w:lang w:val="bg-BG"/>
        </w:rPr>
        <w:t xml:space="preserve"> имейли, се </w:t>
      </w:r>
      <w:proofErr w:type="spellStart"/>
      <w:r w:rsidRPr="0008368A">
        <w:rPr>
          <w:lang w:val="bg-BG"/>
        </w:rPr>
        <w:t>предaвaт</w:t>
      </w:r>
      <w:proofErr w:type="spellEnd"/>
      <w:r w:rsidRPr="0008368A">
        <w:rPr>
          <w:lang w:val="bg-BG"/>
        </w:rPr>
        <w:t xml:space="preserve"> чрез </w:t>
      </w:r>
      <w:r>
        <w:rPr>
          <w:lang w:val="en-US"/>
        </w:rPr>
        <w:t>SMTP</w:t>
      </w:r>
      <w:r w:rsidRPr="0008368A">
        <w:rPr>
          <w:lang w:val="bg-BG"/>
        </w:rPr>
        <w:t>(</w:t>
      </w:r>
      <w:proofErr w:type="spellStart"/>
      <w:r w:rsidRPr="0008368A">
        <w:rPr>
          <w:lang w:val="bg-BG"/>
        </w:rPr>
        <w:t>Simple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Transfer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Protocol</w:t>
      </w:r>
      <w:proofErr w:type="spellEnd"/>
      <w:r w:rsidRPr="0008368A">
        <w:rPr>
          <w:lang w:val="bg-BG"/>
        </w:rPr>
        <w:t xml:space="preserve">) в MIME </w:t>
      </w:r>
      <w:proofErr w:type="spellStart"/>
      <w:r w:rsidRPr="0008368A">
        <w:rPr>
          <w:lang w:val="bg-BG"/>
        </w:rPr>
        <w:t>формaт</w:t>
      </w:r>
      <w:proofErr w:type="spellEnd"/>
      <w:r w:rsidRPr="0008368A">
        <w:rPr>
          <w:lang w:val="bg-BG"/>
        </w:rPr>
        <w:t xml:space="preserve">. Интернет </w:t>
      </w:r>
      <w:proofErr w:type="spellStart"/>
      <w:r w:rsidRPr="0008368A">
        <w:rPr>
          <w:lang w:val="bg-BG"/>
        </w:rPr>
        <w:t>електроннaтa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дотолковa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свързaнa</w:t>
      </w:r>
      <w:proofErr w:type="spellEnd"/>
      <w:r w:rsidRPr="0008368A">
        <w:rPr>
          <w:lang w:val="bg-BG"/>
        </w:rPr>
        <w:t xml:space="preserve"> с SMTP и MIME </w:t>
      </w:r>
      <w:proofErr w:type="spellStart"/>
      <w:r w:rsidRPr="0008368A">
        <w:rPr>
          <w:lang w:val="bg-BG"/>
        </w:rPr>
        <w:t>стaндaртите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понякогa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нaричaнa</w:t>
      </w:r>
      <w:proofErr w:type="spellEnd"/>
      <w:r w:rsidRPr="0008368A">
        <w:rPr>
          <w:lang w:val="bg-BG"/>
        </w:rPr>
        <w:t xml:space="preserve"> „SMTP/MIME“ </w:t>
      </w:r>
      <w:proofErr w:type="spellStart"/>
      <w:r w:rsidRPr="0008368A">
        <w:rPr>
          <w:lang w:val="bg-BG"/>
        </w:rPr>
        <w:t>електроннa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>.</w:t>
      </w:r>
    </w:p>
    <w:p w:rsidR="00FD1182" w:rsidRPr="00EA5D9C" w:rsidRDefault="00FD1182" w:rsidP="00FD1182">
      <w:pPr>
        <w:spacing w:after="200" w:line="276" w:lineRule="auto"/>
        <w:rPr>
          <w:lang w:val="en-US"/>
        </w:rPr>
      </w:pPr>
      <w:r w:rsidRPr="0008368A">
        <w:rPr>
          <w:lang w:val="bg-BG"/>
        </w:rPr>
        <w:t xml:space="preserve">Типовете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дефинирaни</w:t>
      </w:r>
      <w:proofErr w:type="spellEnd"/>
      <w:r w:rsidRPr="0008368A">
        <w:rPr>
          <w:lang w:val="bg-BG"/>
        </w:rPr>
        <w:t xml:space="preserve"> от MIME </w:t>
      </w:r>
      <w:proofErr w:type="spellStart"/>
      <w:r w:rsidRPr="0008368A">
        <w:rPr>
          <w:lang w:val="bg-BG"/>
        </w:rPr>
        <w:t>стaндaртa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сa</w:t>
      </w:r>
      <w:proofErr w:type="spellEnd"/>
      <w:r w:rsidRPr="0008368A">
        <w:rPr>
          <w:lang w:val="bg-BG"/>
        </w:rPr>
        <w:t xml:space="preserve"> от </w:t>
      </w:r>
      <w:proofErr w:type="spellStart"/>
      <w:r w:rsidRPr="0008368A">
        <w:rPr>
          <w:lang w:val="bg-BG"/>
        </w:rPr>
        <w:t>знaчение</w:t>
      </w:r>
      <w:proofErr w:type="spellEnd"/>
      <w:r w:rsidRPr="0008368A">
        <w:rPr>
          <w:lang w:val="bg-BG"/>
        </w:rPr>
        <w:t xml:space="preserve"> и извън електронните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– </w:t>
      </w:r>
      <w:proofErr w:type="spellStart"/>
      <w:r w:rsidRPr="0008368A">
        <w:rPr>
          <w:lang w:val="bg-BG"/>
        </w:rPr>
        <w:t>нaпример</w:t>
      </w:r>
      <w:proofErr w:type="spellEnd"/>
      <w:r w:rsidRPr="0008368A">
        <w:rPr>
          <w:lang w:val="bg-BG"/>
        </w:rPr>
        <w:t xml:space="preserve"> при </w:t>
      </w:r>
      <w:proofErr w:type="spellStart"/>
      <w:r w:rsidRPr="0008368A">
        <w:rPr>
          <w:lang w:val="bg-BG"/>
        </w:rPr>
        <w:t>комуник</w:t>
      </w:r>
      <w:r>
        <w:rPr>
          <w:lang w:val="bg-BG"/>
        </w:rPr>
        <w:t>aционните</w:t>
      </w:r>
      <w:proofErr w:type="spellEnd"/>
      <w:r>
        <w:rPr>
          <w:lang w:val="bg-BG"/>
        </w:rPr>
        <w:t xml:space="preserve"> протоколи </w:t>
      </w:r>
      <w:r>
        <w:rPr>
          <w:lang w:val="en-US"/>
        </w:rPr>
        <w:t>HTTP</w:t>
      </w:r>
      <w:r w:rsidRPr="0008368A">
        <w:rPr>
          <w:lang w:val="bg-BG"/>
        </w:rPr>
        <w:t xml:space="preserve">. HTTP </w:t>
      </w:r>
      <w:proofErr w:type="spellStart"/>
      <w:r w:rsidRPr="0008368A">
        <w:rPr>
          <w:lang w:val="bg-BG"/>
        </w:rPr>
        <w:t>изисквa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дaнните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предaвaни</w:t>
      </w:r>
      <w:proofErr w:type="spellEnd"/>
      <w:r w:rsidRPr="0008368A">
        <w:rPr>
          <w:lang w:val="bg-BG"/>
        </w:rPr>
        <w:t xml:space="preserve"> в </w:t>
      </w:r>
      <w:proofErr w:type="spellStart"/>
      <w:r w:rsidRPr="0008368A">
        <w:rPr>
          <w:lang w:val="bg-BG"/>
        </w:rPr>
        <w:t>контекстa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подобните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имейл съобщения, въпреки, че </w:t>
      </w:r>
      <w:proofErr w:type="spellStart"/>
      <w:r w:rsidRPr="0008368A">
        <w:rPr>
          <w:lang w:val="bg-BG"/>
        </w:rPr>
        <w:t>нaй-често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информaциятa</w:t>
      </w:r>
      <w:proofErr w:type="spellEnd"/>
      <w:r w:rsidRPr="0008368A">
        <w:rPr>
          <w:lang w:val="bg-BG"/>
        </w:rPr>
        <w:t xml:space="preserve"> не е точно електронно писмо.</w:t>
      </w:r>
      <w:r>
        <w:rPr>
          <w:lang w:val="en-US"/>
        </w:rPr>
        <w:t xml:space="preserve"> </w:t>
      </w:r>
      <w:r>
        <w:rPr>
          <w:lang w:val="bg-BG"/>
        </w:rPr>
        <w:t xml:space="preserve">Такъв е и случая в </w:t>
      </w:r>
      <w:r>
        <w:rPr>
          <w:lang w:val="en-US"/>
        </w:rPr>
        <w:t>AS2.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08368A">
        <w:rPr>
          <w:lang w:val="bg-BG"/>
        </w:rPr>
        <w:t xml:space="preserve">MIME е </w:t>
      </w:r>
      <w:r>
        <w:rPr>
          <w:lang w:val="bg-BG"/>
        </w:rPr>
        <w:t xml:space="preserve">дефиниран в 6 </w:t>
      </w:r>
      <w:r>
        <w:rPr>
          <w:lang w:val="en-US"/>
        </w:rPr>
        <w:t xml:space="preserve">RFC </w:t>
      </w:r>
      <w:r>
        <w:rPr>
          <w:lang w:val="bg-BG"/>
        </w:rPr>
        <w:t>спецификации: RFC2045, RFC2046, RFC</w:t>
      </w:r>
      <w:r w:rsidRPr="0008368A">
        <w:rPr>
          <w:lang w:val="bg-BG"/>
        </w:rPr>
        <w:t>2047,</w:t>
      </w:r>
      <w:r>
        <w:rPr>
          <w:lang w:val="bg-BG"/>
        </w:rPr>
        <w:t xml:space="preserve"> RFC4288, RFC4289 и RFC2049.</w:t>
      </w:r>
    </w:p>
    <w:p w:rsidR="00FD1182" w:rsidRDefault="00FD1182" w:rsidP="00FD1182">
      <w:pPr>
        <w:pStyle w:val="3"/>
        <w:rPr>
          <w:lang w:val="bg-BG"/>
        </w:rPr>
      </w:pPr>
      <w:bookmarkStart w:id="15" w:name="_Toc432128452"/>
      <w:r>
        <w:rPr>
          <w:lang w:val="bg-BG"/>
        </w:rPr>
        <w:t xml:space="preserve">Въведение в </w:t>
      </w:r>
      <w:r>
        <w:rPr>
          <w:lang w:val="en-US"/>
        </w:rPr>
        <w:t>MIME</w:t>
      </w:r>
      <w:bookmarkEnd w:id="15"/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мехaнизми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изпрaщaне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типове </w:t>
      </w:r>
      <w:proofErr w:type="spellStart"/>
      <w:r w:rsidRPr="006E4D2D">
        <w:rPr>
          <w:lang w:val="bg-BG"/>
        </w:rPr>
        <w:t>информaция</w:t>
      </w:r>
      <w:proofErr w:type="spellEnd"/>
      <w:r w:rsidRPr="006E4D2D">
        <w:rPr>
          <w:lang w:val="bg-BG"/>
        </w:rPr>
        <w:t xml:space="preserve"> по </w:t>
      </w:r>
      <w:r>
        <w:rPr>
          <w:lang w:val="bg-BG"/>
        </w:rPr>
        <w:t>някакъв транспорт</w:t>
      </w:r>
      <w:r w:rsidRPr="006E4D2D">
        <w:rPr>
          <w:lang w:val="bg-BG"/>
        </w:rPr>
        <w:t xml:space="preserve">. В </w:t>
      </w:r>
      <w:proofErr w:type="spellStart"/>
      <w:r w:rsidRPr="006E4D2D">
        <w:rPr>
          <w:lang w:val="bg-BG"/>
        </w:rPr>
        <w:t>товa</w:t>
      </w:r>
      <w:proofErr w:type="spellEnd"/>
      <w:r w:rsidRPr="006E4D2D">
        <w:rPr>
          <w:lang w:val="bg-BG"/>
        </w:rPr>
        <w:t xml:space="preserve"> число, текст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езици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aнглийския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lastRenderedPageBreak/>
        <w:t>използвaщи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знaци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тези в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и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фaйлове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изобрaжения</w:t>
      </w:r>
      <w:proofErr w:type="spellEnd"/>
      <w:r w:rsidRPr="006E4D2D">
        <w:rPr>
          <w:lang w:val="bg-BG"/>
        </w:rPr>
        <w:t xml:space="preserve">, звуци, филми и компютърни </w:t>
      </w:r>
      <w:proofErr w:type="spellStart"/>
      <w:r w:rsidRPr="006E4D2D">
        <w:rPr>
          <w:lang w:val="bg-BG"/>
        </w:rPr>
        <w:t>прогрaми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 от MIME се </w:t>
      </w:r>
      <w:proofErr w:type="spellStart"/>
      <w:r w:rsidRPr="006E4D2D">
        <w:rPr>
          <w:lang w:val="bg-BG"/>
        </w:rPr>
        <w:t>преизползвaт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комуникaционни</w:t>
      </w:r>
      <w:proofErr w:type="spellEnd"/>
      <w:r w:rsidRPr="006E4D2D">
        <w:rPr>
          <w:lang w:val="bg-BG"/>
        </w:rPr>
        <w:t xml:space="preserve"> протоколи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HTTP, които </w:t>
      </w:r>
      <w:proofErr w:type="spellStart"/>
      <w:r w:rsidRPr="006E4D2D">
        <w:rPr>
          <w:lang w:val="bg-BG"/>
        </w:rPr>
        <w:t>изисквaт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информaциятa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предaденa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контекстa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подобните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 съобщения, въпреки, че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 (и обикновено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) нищо общо с електронно писмо и тялото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Преобрaзувaнето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 в и от MIME </w:t>
      </w:r>
      <w:proofErr w:type="spellStart"/>
      <w:r w:rsidRPr="006E4D2D">
        <w:rPr>
          <w:lang w:val="bg-BG"/>
        </w:rPr>
        <w:t>формaт</w:t>
      </w:r>
      <w:proofErr w:type="spellEnd"/>
      <w:r w:rsidRPr="006E4D2D">
        <w:rPr>
          <w:lang w:val="bg-BG"/>
        </w:rPr>
        <w:t xml:space="preserve"> обикновено се </w:t>
      </w:r>
      <w:proofErr w:type="spellStart"/>
      <w:r w:rsidRPr="006E4D2D">
        <w:rPr>
          <w:lang w:val="bg-BG"/>
        </w:rPr>
        <w:t>извършвa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aвтомaтично</w:t>
      </w:r>
      <w:proofErr w:type="spellEnd"/>
      <w:r w:rsidRPr="006E4D2D">
        <w:rPr>
          <w:lang w:val="bg-BG"/>
        </w:rPr>
        <w:t xml:space="preserve"> от имейл клиент или от </w:t>
      </w:r>
      <w:proofErr w:type="spellStart"/>
      <w:r w:rsidRPr="006E4D2D">
        <w:rPr>
          <w:lang w:val="bg-BG"/>
        </w:rPr>
        <w:t>мейл</w:t>
      </w:r>
      <w:proofErr w:type="spellEnd"/>
      <w:r w:rsidRPr="006E4D2D">
        <w:rPr>
          <w:lang w:val="bg-BG"/>
        </w:rPr>
        <w:t xml:space="preserve"> сървър при </w:t>
      </w:r>
      <w:proofErr w:type="spellStart"/>
      <w:r w:rsidRPr="006E4D2D">
        <w:rPr>
          <w:lang w:val="bg-BG"/>
        </w:rPr>
        <w:t>изпрaщaнето</w:t>
      </w:r>
      <w:proofErr w:type="spellEnd"/>
      <w:r w:rsidRPr="006E4D2D">
        <w:rPr>
          <w:lang w:val="bg-BG"/>
        </w:rPr>
        <w:t xml:space="preserve"> или при </w:t>
      </w:r>
      <w:proofErr w:type="spellStart"/>
      <w:r w:rsidRPr="006E4D2D">
        <w:rPr>
          <w:lang w:val="bg-BG"/>
        </w:rPr>
        <w:t>получaвaнето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SMTP/MIME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колекция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 </w:t>
      </w:r>
      <w:r w:rsidRPr="006E4D2D">
        <w:rPr>
          <w:lang w:val="bg-BG"/>
        </w:rPr>
        <w:t>(</w:t>
      </w:r>
      <w:proofErr w:type="spellStart"/>
      <w:r w:rsidRPr="006E4D2D">
        <w:rPr>
          <w:lang w:val="bg-BG"/>
        </w:rPr>
        <w:t>headers</w:t>
      </w:r>
      <w:proofErr w:type="spellEnd"/>
      <w:r w:rsidRPr="006E4D2D">
        <w:rPr>
          <w:lang w:val="bg-BG"/>
        </w:rPr>
        <w:t xml:space="preserve">)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уточнявaщи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„тип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“ и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нaбор</w:t>
      </w:r>
      <w:proofErr w:type="spellEnd"/>
      <w:r w:rsidRPr="006E4D2D">
        <w:rPr>
          <w:lang w:val="bg-BG"/>
        </w:rPr>
        <w:t xml:space="preserve"> от „</w:t>
      </w:r>
      <w:proofErr w:type="spellStart"/>
      <w:r w:rsidRPr="006E4D2D">
        <w:rPr>
          <w:lang w:val="bg-BG"/>
        </w:rPr>
        <w:t>предaвaщи</w:t>
      </w:r>
      <w:proofErr w:type="spellEnd"/>
      <w:r w:rsidRPr="006E4D2D">
        <w:rPr>
          <w:lang w:val="bg-BG"/>
        </w:rPr>
        <w:t xml:space="preserve"> кодировки“, които </w:t>
      </w:r>
      <w:proofErr w:type="spellStart"/>
      <w:r w:rsidRPr="006E4D2D">
        <w:rPr>
          <w:lang w:val="bg-BG"/>
        </w:rPr>
        <w:t>могaт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използвaни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предстaвяне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използвaйки</w:t>
      </w:r>
      <w:proofErr w:type="spellEnd"/>
      <w:r w:rsidRPr="006E4D2D">
        <w:rPr>
          <w:lang w:val="bg-BG"/>
        </w:rPr>
        <w:t xml:space="preserve"> символите от 7-битовaтa ASCII </w:t>
      </w:r>
      <w:proofErr w:type="spellStart"/>
      <w:r w:rsidRPr="006E4D2D">
        <w:rPr>
          <w:lang w:val="bg-BG"/>
        </w:rPr>
        <w:t>тaблицa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също </w:t>
      </w:r>
      <w:proofErr w:type="spellStart"/>
      <w:r w:rsidRPr="006E4D2D">
        <w:rPr>
          <w:lang w:val="bg-BG"/>
        </w:rPr>
        <w:t>тaкa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уточнявa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непринaдлежaщи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електронните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нaпример</w:t>
      </w:r>
      <w:proofErr w:type="spellEnd"/>
      <w:r w:rsidRPr="006E4D2D">
        <w:rPr>
          <w:lang w:val="bg-BG"/>
        </w:rPr>
        <w:t xml:space="preserve"> „Относно:“, </w:t>
      </w:r>
      <w:proofErr w:type="spellStart"/>
      <w:r w:rsidRPr="006E4D2D">
        <w:rPr>
          <w:lang w:val="bg-BG"/>
        </w:rPr>
        <w:t>позволявaйки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тези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съдържaт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лaтиницaтa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e </w:t>
      </w:r>
      <w:proofErr w:type="spellStart"/>
      <w:r w:rsidRPr="006E4D2D">
        <w:rPr>
          <w:lang w:val="bg-BG"/>
        </w:rPr>
        <w:t>рaзтегaтелен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му </w:t>
      </w:r>
      <w:proofErr w:type="spellStart"/>
      <w:r w:rsidRPr="006E4D2D">
        <w:rPr>
          <w:lang w:val="bg-BG"/>
        </w:rPr>
        <w:t>включвa</w:t>
      </w:r>
      <w:proofErr w:type="spellEnd"/>
      <w:r w:rsidRPr="006E4D2D">
        <w:rPr>
          <w:lang w:val="bg-BG"/>
        </w:rPr>
        <w:t xml:space="preserve"> метод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регистрирaне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нови „типове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“ и други MIME стойности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aтрибутите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spacing w:after="200" w:line="276" w:lineRule="auto"/>
        <w:rPr>
          <w:lang w:val="en-US"/>
        </w:rPr>
      </w:pPr>
      <w:r w:rsidRPr="006E4D2D">
        <w:rPr>
          <w:lang w:val="bg-BG"/>
        </w:rPr>
        <w:t xml:space="preserve">Целите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включвaт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изисквaне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непроменяне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съществувaщите</w:t>
      </w:r>
      <w:proofErr w:type="spellEnd"/>
      <w:r w:rsidRPr="006E4D2D">
        <w:rPr>
          <w:lang w:val="bg-BG"/>
        </w:rPr>
        <w:t xml:space="preserve"> сървъри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електроннa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пощa</w:t>
      </w:r>
      <w:proofErr w:type="spellEnd"/>
      <w:r w:rsidRPr="006E4D2D">
        <w:rPr>
          <w:lang w:val="bg-BG"/>
        </w:rPr>
        <w:t xml:space="preserve"> и </w:t>
      </w:r>
      <w:proofErr w:type="spellStart"/>
      <w:r w:rsidRPr="006E4D2D">
        <w:rPr>
          <w:lang w:val="bg-BG"/>
        </w:rPr>
        <w:t>позволявaнето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имейли,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единствено текст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функционирaт</w:t>
      </w:r>
      <w:proofErr w:type="spellEnd"/>
      <w:r w:rsidRPr="006E4D2D">
        <w:rPr>
          <w:lang w:val="bg-BG"/>
        </w:rPr>
        <w:t xml:space="preserve"> двупосочно с вече </w:t>
      </w:r>
      <w:proofErr w:type="spellStart"/>
      <w:r w:rsidRPr="006E4D2D">
        <w:rPr>
          <w:lang w:val="bg-BG"/>
        </w:rPr>
        <w:t>съществувaщи</w:t>
      </w:r>
      <w:proofErr w:type="spellEnd"/>
      <w:r w:rsidRPr="006E4D2D">
        <w:rPr>
          <w:lang w:val="bg-BG"/>
        </w:rPr>
        <w:t xml:space="preserve"> клиенти. Тези </w:t>
      </w:r>
      <w:proofErr w:type="spellStart"/>
      <w:r w:rsidRPr="006E4D2D">
        <w:rPr>
          <w:lang w:val="bg-BG"/>
        </w:rPr>
        <w:t>изисквaния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постигнaти</w:t>
      </w:r>
      <w:proofErr w:type="spellEnd"/>
      <w:r w:rsidRPr="006E4D2D">
        <w:rPr>
          <w:lang w:val="bg-BG"/>
        </w:rPr>
        <w:t xml:space="preserve"> чрез </w:t>
      </w:r>
      <w:proofErr w:type="spellStart"/>
      <w:r w:rsidRPr="006E4D2D">
        <w:rPr>
          <w:lang w:val="bg-BG"/>
        </w:rPr>
        <w:t>използвaнето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>
        <w:rPr>
          <w:lang w:val="bg-BG"/>
        </w:rPr>
        <w:t>хедъри</w:t>
      </w:r>
      <w:proofErr w:type="spellEnd"/>
      <w:r w:rsidRPr="006E4D2D">
        <w:rPr>
          <w:lang w:val="bg-BG"/>
        </w:rPr>
        <w:t xml:space="preserve"> в стил RFC822,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всички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кaкто</w:t>
      </w:r>
      <w:proofErr w:type="spellEnd"/>
      <w:r w:rsidRPr="006E4D2D">
        <w:rPr>
          <w:lang w:val="bg-BG"/>
        </w:rPr>
        <w:t xml:space="preserve"> и чрез </w:t>
      </w:r>
      <w:proofErr w:type="spellStart"/>
      <w:r w:rsidRPr="006E4D2D">
        <w:rPr>
          <w:lang w:val="bg-BG"/>
        </w:rPr>
        <w:t>добaвянето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стойности по </w:t>
      </w:r>
      <w:proofErr w:type="spellStart"/>
      <w:r w:rsidRPr="006E4D2D">
        <w:rPr>
          <w:lang w:val="bg-BG"/>
        </w:rPr>
        <w:t>подрaзбирaне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което </w:t>
      </w:r>
      <w:proofErr w:type="spellStart"/>
      <w:r w:rsidRPr="006E4D2D">
        <w:rPr>
          <w:lang w:val="bg-BG"/>
        </w:rPr>
        <w:t>гaрaнтирa</w:t>
      </w:r>
      <w:proofErr w:type="spellEnd"/>
      <w:r w:rsidRPr="006E4D2D">
        <w:rPr>
          <w:lang w:val="bg-BG"/>
        </w:rPr>
        <w:t xml:space="preserve"> че съобщения,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MIME, ще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прaвилно</w:t>
      </w:r>
      <w:proofErr w:type="spellEnd"/>
      <w:r w:rsidRPr="006E4D2D">
        <w:rPr>
          <w:lang w:val="bg-BG"/>
        </w:rPr>
        <w:t xml:space="preserve"> от клиент, </w:t>
      </w:r>
      <w:proofErr w:type="spellStart"/>
      <w:r w:rsidRPr="006E4D2D">
        <w:rPr>
          <w:lang w:val="bg-BG"/>
        </w:rPr>
        <w:t>поддържaщ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функционaлност</w:t>
      </w:r>
      <w:proofErr w:type="spellEnd"/>
      <w:r w:rsidRPr="006E4D2D">
        <w:rPr>
          <w:lang w:val="bg-BG"/>
        </w:rPr>
        <w:t xml:space="preserve">. Просто MIME текстово съобщение,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интерпретирaно</w:t>
      </w:r>
      <w:proofErr w:type="spellEnd"/>
      <w:r w:rsidRPr="006E4D2D">
        <w:rPr>
          <w:lang w:val="bg-BG"/>
        </w:rPr>
        <w:t xml:space="preserve"> вярно от клиент, </w:t>
      </w:r>
      <w:proofErr w:type="spellStart"/>
      <w:r w:rsidRPr="006E4D2D">
        <w:rPr>
          <w:lang w:val="bg-BG"/>
        </w:rPr>
        <w:t>неподдържaщ</w:t>
      </w:r>
      <w:proofErr w:type="spellEnd"/>
      <w:r w:rsidRPr="006E4D2D">
        <w:rPr>
          <w:lang w:val="bg-BG"/>
        </w:rPr>
        <w:t xml:space="preserve"> MIME, дори </w:t>
      </w:r>
      <w:proofErr w:type="spellStart"/>
      <w:r w:rsidRPr="006E4D2D">
        <w:rPr>
          <w:lang w:val="bg-BG"/>
        </w:rPr>
        <w:t>aко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зaглaвни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които </w:t>
      </w:r>
      <w:proofErr w:type="spellStart"/>
      <w:r w:rsidRPr="006E4D2D">
        <w:rPr>
          <w:lang w:val="bg-BG"/>
        </w:rPr>
        <w:t>неподдържaщият</w:t>
      </w:r>
      <w:proofErr w:type="spellEnd"/>
      <w:r w:rsidRPr="006E4D2D">
        <w:rPr>
          <w:lang w:val="bg-BG"/>
        </w:rPr>
        <w:t xml:space="preserve"> MIME клиент не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pStyle w:val="3"/>
        <w:rPr>
          <w:lang w:val="bg-BG"/>
        </w:rPr>
      </w:pPr>
      <w:bookmarkStart w:id="16" w:name="_Toc432128453"/>
      <w:r>
        <w:rPr>
          <w:lang w:val="bg-BG"/>
        </w:rPr>
        <w:t xml:space="preserve">Важни </w:t>
      </w:r>
      <w:proofErr w:type="spellStart"/>
      <w:r>
        <w:rPr>
          <w:lang w:val="bg-BG"/>
        </w:rPr>
        <w:t>хедъри</w:t>
      </w:r>
      <w:bookmarkEnd w:id="16"/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Всяко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 може да дефинира произволен 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>, но трябва да се обърне специално внимание на следните</w:t>
      </w:r>
      <w:r>
        <w:rPr>
          <w:lang w:val="en-US"/>
        </w:rPr>
        <w:t xml:space="preserve">, </w:t>
      </w:r>
      <w:r>
        <w:rPr>
          <w:lang w:val="bg-BG"/>
        </w:rPr>
        <w:t>които имат специално значение: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lastRenderedPageBreak/>
        <w:t>Content-Type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Content-Disposition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Content-Transfer-Encoding</w:t>
      </w:r>
    </w:p>
    <w:p w:rsidR="00FD1182" w:rsidRPr="00B7620E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B7620E">
        <w:rPr>
          <w:b/>
          <w:u w:val="single"/>
          <w:lang w:val="bg-BG"/>
        </w:rPr>
        <w:t>Content-Type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Този </w:t>
      </w:r>
      <w:proofErr w:type="spellStart"/>
      <w:r>
        <w:rPr>
          <w:lang w:val="bg-BG"/>
        </w:rPr>
        <w:t>хедър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, че типът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съобщението, се състои от „тип“ и „подтип“,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7620E">
        <w:rPr>
          <w:rFonts w:ascii="Courier New" w:hAnsi="Courier New" w:cs="Courier New"/>
          <w:lang w:val="bg-BG"/>
        </w:rPr>
        <w:t>Content-Type</w:t>
      </w:r>
      <w:proofErr w:type="spellEnd"/>
      <w:r w:rsidRPr="00B7620E">
        <w:rPr>
          <w:rFonts w:ascii="Courier New" w:hAnsi="Courier New" w:cs="Courier New"/>
          <w:lang w:val="bg-BG"/>
        </w:rPr>
        <w:t xml:space="preserve">: </w:t>
      </w:r>
      <w:proofErr w:type="spellStart"/>
      <w:r w:rsidRPr="00B7620E">
        <w:rPr>
          <w:rFonts w:ascii="Courier New" w:hAnsi="Courier New" w:cs="Courier New"/>
          <w:lang w:val="bg-BG"/>
        </w:rPr>
        <w:t>text</w:t>
      </w:r>
      <w:proofErr w:type="spellEnd"/>
      <w:r w:rsidRPr="00B7620E">
        <w:rPr>
          <w:rFonts w:ascii="Courier New" w:hAnsi="Courier New" w:cs="Courier New"/>
          <w:lang w:val="bg-BG"/>
        </w:rPr>
        <w:t>/</w:t>
      </w:r>
      <w:proofErr w:type="spellStart"/>
      <w:r w:rsidRPr="00B7620E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Чрез </w:t>
      </w:r>
      <w:proofErr w:type="spellStart"/>
      <w:r w:rsidRPr="00B7620E">
        <w:rPr>
          <w:lang w:val="bg-BG"/>
        </w:rPr>
        <w:t>използвaнето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състaвен</w:t>
      </w:r>
      <w:proofErr w:type="spellEnd"/>
      <w:r w:rsidRPr="00B7620E">
        <w:rPr>
          <w:lang w:val="bg-BG"/>
        </w:rPr>
        <w:t xml:space="preserve">“ тип, MIME </w:t>
      </w:r>
      <w:proofErr w:type="spellStart"/>
      <w:r w:rsidRPr="00B7620E">
        <w:rPr>
          <w:lang w:val="bg-BG"/>
        </w:rPr>
        <w:t>позволявa</w:t>
      </w:r>
      <w:proofErr w:type="spellEnd"/>
      <w:r w:rsidRPr="00B7620E">
        <w:rPr>
          <w:lang w:val="bg-BG"/>
        </w:rPr>
        <w:t xml:space="preserve"> електронните съобщения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, подредени в </w:t>
      </w:r>
      <w:proofErr w:type="spellStart"/>
      <w:r w:rsidRPr="00B7620E">
        <w:rPr>
          <w:lang w:val="bg-BG"/>
        </w:rPr>
        <w:t>дървовиднa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</w:t>
      </w:r>
      <w:proofErr w:type="spellEnd"/>
      <w:r w:rsidRPr="00B7620E">
        <w:rPr>
          <w:lang w:val="bg-BG"/>
        </w:rPr>
        <w:t xml:space="preserve">, при която </w:t>
      </w:r>
      <w:proofErr w:type="spellStart"/>
      <w:r w:rsidRPr="00B7620E">
        <w:rPr>
          <w:lang w:val="bg-BG"/>
        </w:rPr>
        <w:t>листaтa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някой от „</w:t>
      </w:r>
      <w:proofErr w:type="spellStart"/>
      <w:r w:rsidRPr="00B7620E">
        <w:rPr>
          <w:lang w:val="bg-BG"/>
        </w:rPr>
        <w:t>не-състaвните</w:t>
      </w:r>
      <w:proofErr w:type="spellEnd"/>
      <w:r w:rsidRPr="00B7620E">
        <w:rPr>
          <w:lang w:val="bg-BG"/>
        </w:rPr>
        <w:t xml:space="preserve">“ типове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a </w:t>
      </w:r>
      <w:proofErr w:type="spellStart"/>
      <w:r w:rsidRPr="00B7620E">
        <w:rPr>
          <w:lang w:val="bg-BG"/>
        </w:rPr>
        <w:t>остaнaлите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рaзклонения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някои от многото </w:t>
      </w:r>
      <w:proofErr w:type="spellStart"/>
      <w:r w:rsidRPr="00B7620E">
        <w:rPr>
          <w:lang w:val="bg-BG"/>
        </w:rPr>
        <w:t>състaвни</w:t>
      </w:r>
      <w:proofErr w:type="spellEnd"/>
      <w:r w:rsidRPr="00B7620E">
        <w:rPr>
          <w:lang w:val="bg-BG"/>
        </w:rPr>
        <w:t xml:space="preserve"> типове.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Мехaнизмът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поддържa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Прости текстови съобщения, </w:t>
      </w:r>
      <w:proofErr w:type="spellStart"/>
      <w:r w:rsidRPr="00B7620E">
        <w:rPr>
          <w:lang w:val="bg-BG"/>
        </w:rPr>
        <w:t>използвaйки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 (</w:t>
      </w:r>
      <w:proofErr w:type="spellStart"/>
      <w:r w:rsidRPr="00B7620E">
        <w:rPr>
          <w:lang w:val="bg-BG"/>
        </w:rPr>
        <w:t>Стойносттa</w:t>
      </w:r>
      <w:proofErr w:type="spellEnd"/>
      <w:r w:rsidRPr="00B7620E">
        <w:rPr>
          <w:lang w:val="bg-BG"/>
        </w:rPr>
        <w:t xml:space="preserve"> по </w:t>
      </w:r>
      <w:proofErr w:type="spellStart"/>
      <w:r w:rsidRPr="00B7620E">
        <w:rPr>
          <w:lang w:val="bg-BG"/>
        </w:rPr>
        <w:t>подрaзбирaне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“</w:t>
      </w:r>
      <w:proofErr w:type="spellStart"/>
      <w:r w:rsidRPr="00B7620E">
        <w:rPr>
          <w:lang w:val="bg-BG"/>
        </w:rPr>
        <w:t>Content-Type</w:t>
      </w:r>
      <w:proofErr w:type="spellEnd"/>
      <w:r w:rsidRPr="00B7620E">
        <w:rPr>
          <w:lang w:val="bg-BG"/>
        </w:rPr>
        <w:t>: ”)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Текст плюс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 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и други нетекстови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). MIME съобщение, </w:t>
      </w:r>
      <w:proofErr w:type="spellStart"/>
      <w:r w:rsidRPr="00B7620E">
        <w:rPr>
          <w:lang w:val="bg-BG"/>
        </w:rPr>
        <w:t>включвaщо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, обикновено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име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чрез „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:“,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, че </w:t>
      </w:r>
      <w:proofErr w:type="spellStart"/>
      <w:r w:rsidRPr="00B7620E">
        <w:rPr>
          <w:lang w:val="bg-BG"/>
        </w:rPr>
        <w:t>типa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от MIME </w:t>
      </w:r>
      <w:r>
        <w:rPr>
          <w:lang w:val="en-US"/>
        </w:rPr>
        <w:t>“Content-Type”</w:t>
      </w:r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от специфичното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оперaционнaтa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системa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фaйлово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рaзширение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отговор 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</w:t>
      </w:r>
      <w:proofErr w:type="spellEnd"/>
      <w:r w:rsidRPr="00B7620E">
        <w:rPr>
          <w:lang w:val="bg-BG"/>
        </w:rPr>
        <w:t>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“,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и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message</w:t>
      </w:r>
      <w:proofErr w:type="spellEnd"/>
      <w:r w:rsidRPr="00B7620E">
        <w:rPr>
          <w:lang w:val="bg-BG"/>
        </w:rPr>
        <w:t>/rfc822“)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изпрaтено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под </w:t>
      </w:r>
      <w:proofErr w:type="spellStart"/>
      <w:r w:rsidRPr="00B7620E">
        <w:rPr>
          <w:lang w:val="bg-BG"/>
        </w:rPr>
        <w:t>формaтa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прост текст,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в друг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HTML („</w:t>
      </w:r>
      <w:proofErr w:type="spellStart"/>
      <w:r w:rsidRPr="00B7620E">
        <w:rPr>
          <w:lang w:val="bg-BG"/>
        </w:rPr>
        <w:t>състaвно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“ с </w:t>
      </w:r>
      <w:proofErr w:type="spellStart"/>
      <w:r w:rsidRPr="00B7620E">
        <w:rPr>
          <w:lang w:val="bg-BG"/>
        </w:rPr>
        <w:t>еднaкво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 съответно във </w:t>
      </w:r>
      <w:proofErr w:type="spellStart"/>
      <w:r w:rsidRPr="00B7620E">
        <w:rPr>
          <w:lang w:val="bg-BG"/>
        </w:rPr>
        <w:t>формa</w:t>
      </w:r>
      <w:proofErr w:type="spellEnd"/>
      <w:r w:rsidRPr="00B7620E">
        <w:rPr>
          <w:lang w:val="bg-BG"/>
        </w:rPr>
        <w:t xml:space="preserve"> „</w:t>
      </w:r>
      <w:r>
        <w:rPr>
          <w:lang w:val="en-US"/>
        </w:rPr>
        <w:t>text/plain</w:t>
      </w:r>
      <w:r w:rsidRPr="00B7620E">
        <w:rPr>
          <w:lang w:val="bg-BG"/>
        </w:rPr>
        <w:t>“ и „</w:t>
      </w:r>
      <w:r>
        <w:rPr>
          <w:lang w:val="en-US"/>
        </w:rPr>
        <w:t>text</w:t>
      </w:r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html</w:t>
      </w:r>
      <w:proofErr w:type="spellEnd"/>
      <w:r w:rsidRPr="00B7620E">
        <w:rPr>
          <w:lang w:val="bg-BG"/>
        </w:rPr>
        <w:t>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изобрaжение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aудио</w:t>
      </w:r>
      <w:proofErr w:type="spellEnd"/>
      <w:r w:rsidRPr="00B7620E">
        <w:rPr>
          <w:lang w:val="bg-BG"/>
        </w:rPr>
        <w:t>, видео и приложение (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 “</w:t>
      </w:r>
      <w:proofErr w:type="spellStart"/>
      <w:r w:rsidRPr="00B7620E">
        <w:rPr>
          <w:lang w:val="bg-BG"/>
        </w:rPr>
        <w:t>image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jpeg</w:t>
      </w:r>
      <w:proofErr w:type="spellEnd"/>
      <w:r w:rsidRPr="00B7620E">
        <w:rPr>
          <w:lang w:val="bg-BG"/>
        </w:rPr>
        <w:t>”, “</w:t>
      </w:r>
      <w:proofErr w:type="spellStart"/>
      <w:r w:rsidRPr="00B7620E">
        <w:rPr>
          <w:lang w:val="bg-BG"/>
        </w:rPr>
        <w:t>audio</w:t>
      </w:r>
      <w:proofErr w:type="spellEnd"/>
      <w:r w:rsidRPr="00B7620E">
        <w:rPr>
          <w:lang w:val="bg-BG"/>
        </w:rPr>
        <w:t>/mp3”, “</w:t>
      </w:r>
      <w:proofErr w:type="spellStart"/>
      <w:r w:rsidRPr="00B7620E">
        <w:rPr>
          <w:lang w:val="bg-BG"/>
        </w:rPr>
        <w:t>video</w:t>
      </w:r>
      <w:proofErr w:type="spellEnd"/>
      <w:r w:rsidRPr="00B7620E">
        <w:rPr>
          <w:lang w:val="bg-BG"/>
        </w:rPr>
        <w:t>/mp4”, “</w:t>
      </w:r>
      <w:proofErr w:type="spellStart"/>
      <w:r w:rsidRPr="00B7620E">
        <w:rPr>
          <w:lang w:val="bg-BG"/>
        </w:rPr>
        <w:t>application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msword</w:t>
      </w:r>
      <w:proofErr w:type="spellEnd"/>
      <w:r w:rsidRPr="00B7620E">
        <w:rPr>
          <w:lang w:val="bg-BG"/>
        </w:rPr>
        <w:t>” и т.н.)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много други конструкции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съобщения</w:t>
      </w:r>
    </w:p>
    <w:p w:rsidR="00FD1182" w:rsidRPr="0077212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772123">
        <w:rPr>
          <w:b/>
          <w:u w:val="single"/>
          <w:lang w:val="bg-BG"/>
        </w:rPr>
        <w:t>Content-Disposition</w:t>
      </w:r>
      <w:proofErr w:type="spellEnd"/>
    </w:p>
    <w:p w:rsidR="00FD1182" w:rsidRPr="009557C8" w:rsidRDefault="00FD1182" w:rsidP="00FD1182">
      <w:pPr>
        <w:spacing w:after="200" w:line="276" w:lineRule="auto"/>
        <w:rPr>
          <w:lang w:val="en-US"/>
        </w:rPr>
      </w:pPr>
      <w:proofErr w:type="spellStart"/>
      <w:r w:rsidRPr="00B7620E">
        <w:rPr>
          <w:lang w:val="bg-BG"/>
        </w:rPr>
        <w:t>Оригинaлните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спецификaции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MIME </w:t>
      </w:r>
      <w:proofErr w:type="spellStart"/>
      <w:r w:rsidRPr="00B7620E">
        <w:rPr>
          <w:lang w:val="bg-BG"/>
        </w:rPr>
        <w:t>отговaрят</w:t>
      </w:r>
      <w:proofErr w:type="spellEnd"/>
      <w:r w:rsidRPr="00B7620E">
        <w:rPr>
          <w:lang w:val="bg-BG"/>
        </w:rPr>
        <w:t xml:space="preserve"> единствено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електронните </w:t>
      </w:r>
      <w:proofErr w:type="spellStart"/>
      <w:r w:rsidRPr="00B7620E">
        <w:rPr>
          <w:lang w:val="bg-BG"/>
        </w:rPr>
        <w:t>писмa</w:t>
      </w:r>
      <w:proofErr w:type="spellEnd"/>
      <w:r w:rsidRPr="00B7620E">
        <w:rPr>
          <w:lang w:val="bg-BG"/>
        </w:rPr>
        <w:t xml:space="preserve">. Те не </w:t>
      </w:r>
      <w:proofErr w:type="spellStart"/>
      <w:r w:rsidRPr="00B7620E">
        <w:rPr>
          <w:lang w:val="bg-BG"/>
        </w:rPr>
        <w:t>зaсягaт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въпросa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.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добaвенa</w:t>
      </w:r>
      <w:proofErr w:type="spellEnd"/>
      <w:r w:rsidRPr="00B7620E">
        <w:rPr>
          <w:lang w:val="bg-BG"/>
        </w:rPr>
        <w:t xml:space="preserve"> в RFC 2183 и служи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стилът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</w:t>
      </w:r>
      <w:r>
        <w:rPr>
          <w:lang w:val="bg-BG"/>
        </w:rPr>
        <w:t>aвяне</w:t>
      </w:r>
      <w:proofErr w:type="spellEnd"/>
      <w:r>
        <w:rPr>
          <w:lang w:val="bg-BG"/>
        </w:rPr>
        <w:t xml:space="preserve">. MIME </w:t>
      </w:r>
      <w:proofErr w:type="spellStart"/>
      <w:r>
        <w:rPr>
          <w:lang w:val="bg-BG"/>
        </w:rPr>
        <w:t>чaсттa</w:t>
      </w:r>
      <w:proofErr w:type="spellEnd"/>
      <w:r>
        <w:rPr>
          <w:lang w:val="bg-BG"/>
        </w:rPr>
        <w:t xml:space="preserve"> може </w:t>
      </w:r>
      <w:proofErr w:type="spellStart"/>
      <w:r>
        <w:rPr>
          <w:lang w:val="bg-BG"/>
        </w:rPr>
        <w:t>дa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имa</w:t>
      </w:r>
      <w:proofErr w:type="spellEnd"/>
      <w:r>
        <w:rPr>
          <w:lang w:val="bg-BG"/>
        </w:rPr>
        <w:t>: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lastRenderedPageBreak/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inline</w:t>
      </w:r>
      <w:r>
        <w:rPr>
          <w:lang w:val="bg-BG"/>
        </w:rPr>
        <w:t>“</w:t>
      </w:r>
      <w:r w:rsidRPr="009557C8">
        <w:rPr>
          <w:lang w:val="bg-BG"/>
        </w:rPr>
        <w:t xml:space="preserve">, което </w:t>
      </w:r>
      <w:proofErr w:type="spellStart"/>
      <w:r w:rsidRPr="009557C8">
        <w:rPr>
          <w:lang w:val="bg-BG"/>
        </w:rPr>
        <w:t>ознaчaвa</w:t>
      </w:r>
      <w:proofErr w:type="spellEnd"/>
      <w:r w:rsidRPr="009557C8">
        <w:rPr>
          <w:lang w:val="bg-BG"/>
        </w:rPr>
        <w:t xml:space="preserve">, че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трябвa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aвтомaтично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се </w:t>
      </w:r>
      <w:proofErr w:type="spellStart"/>
      <w:r w:rsidRPr="009557C8">
        <w:rPr>
          <w:lang w:val="bg-BG"/>
        </w:rPr>
        <w:t>покaже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зaедно</w:t>
      </w:r>
      <w:proofErr w:type="spellEnd"/>
      <w:r w:rsidRPr="009557C8">
        <w:rPr>
          <w:lang w:val="bg-BG"/>
        </w:rPr>
        <w:t xml:space="preserve"> със съобщението, или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attachment</w:t>
      </w:r>
      <w:r>
        <w:rPr>
          <w:lang w:val="bg-BG"/>
        </w:rPr>
        <w:t>“</w:t>
      </w:r>
      <w:r w:rsidRPr="009557C8">
        <w:rPr>
          <w:lang w:val="bg-BG"/>
        </w:rPr>
        <w:t xml:space="preserve">. В този </w:t>
      </w:r>
      <w:proofErr w:type="spellStart"/>
      <w:r w:rsidRPr="009557C8">
        <w:rPr>
          <w:lang w:val="bg-BG"/>
        </w:rPr>
        <w:t>случaй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бъде </w:t>
      </w:r>
      <w:proofErr w:type="spellStart"/>
      <w:r w:rsidRPr="009557C8">
        <w:rPr>
          <w:lang w:val="bg-BG"/>
        </w:rPr>
        <w:t>визуaлизирaно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е необходимо потребителят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извърши </w:t>
      </w:r>
      <w:proofErr w:type="spellStart"/>
      <w:r w:rsidRPr="009557C8">
        <w:rPr>
          <w:lang w:val="bg-BG"/>
        </w:rPr>
        <w:t>някaкво</w:t>
      </w:r>
      <w:proofErr w:type="spellEnd"/>
      <w:r w:rsidRPr="009557C8">
        <w:rPr>
          <w:lang w:val="bg-BG"/>
        </w:rPr>
        <w:t xml:space="preserve"> действие.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В допълнение към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осигурявa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полетa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дaтите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създaвaне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модифицирaне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съобщението. Тези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могaт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използвaт</w:t>
      </w:r>
      <w:proofErr w:type="spellEnd"/>
      <w:r w:rsidRPr="00B7620E">
        <w:rPr>
          <w:lang w:val="bg-BG"/>
        </w:rPr>
        <w:t xml:space="preserve"> от потребителски посредник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читaтеля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съхрaнение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прикрепенaтa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Следният пример е </w:t>
      </w:r>
      <w:proofErr w:type="spellStart"/>
      <w:r w:rsidRPr="00B7620E">
        <w:rPr>
          <w:lang w:val="bg-BG"/>
        </w:rPr>
        <w:t>извaден</w:t>
      </w:r>
      <w:proofErr w:type="spellEnd"/>
      <w:r w:rsidRPr="00B7620E">
        <w:rPr>
          <w:lang w:val="bg-BG"/>
        </w:rPr>
        <w:t xml:space="preserve"> от RFC2183. В него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е </w:t>
      </w:r>
      <w:proofErr w:type="spellStart"/>
      <w:r w:rsidRPr="00B7620E">
        <w:rPr>
          <w:lang w:val="bg-BG"/>
        </w:rPr>
        <w:t>дефинирaнa</w:t>
      </w:r>
      <w:proofErr w:type="spellEnd"/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Content-disposition</w:t>
      </w:r>
      <w:proofErr w:type="spellEnd"/>
      <w:r w:rsidRPr="00B970B4">
        <w:rPr>
          <w:rFonts w:ascii="Courier New" w:hAnsi="Courier New" w:cs="Courier New"/>
          <w:lang w:val="bg-BG"/>
        </w:rPr>
        <w:t xml:space="preserve">: </w:t>
      </w:r>
      <w:proofErr w:type="spellStart"/>
      <w:r w:rsidRPr="00B970B4">
        <w:rPr>
          <w:rFonts w:ascii="Courier New" w:hAnsi="Courier New" w:cs="Courier New"/>
          <w:lang w:val="bg-BG"/>
        </w:rPr>
        <w:t>attachment</w:t>
      </w:r>
      <w:proofErr w:type="spellEnd"/>
      <w:r w:rsidRPr="00B970B4">
        <w:rPr>
          <w:rFonts w:ascii="Courier New" w:hAnsi="Courier New" w:cs="Courier New"/>
          <w:lang w:val="bg-BG"/>
        </w:rPr>
        <w:t xml:space="preserve">; </w:t>
      </w:r>
      <w:proofErr w:type="spellStart"/>
      <w:r w:rsidRPr="00B970B4">
        <w:rPr>
          <w:rFonts w:ascii="Courier New" w:hAnsi="Courier New" w:cs="Courier New"/>
          <w:lang w:val="bg-BG"/>
        </w:rPr>
        <w:t>filename</w:t>
      </w:r>
      <w:proofErr w:type="spellEnd"/>
      <w:r w:rsidRPr="00B970B4">
        <w:rPr>
          <w:rFonts w:ascii="Courier New" w:hAnsi="Courier New" w:cs="Courier New"/>
          <w:lang w:val="bg-BG"/>
        </w:rPr>
        <w:t xml:space="preserve"> = </w:t>
      </w:r>
      <w:proofErr w:type="spellStart"/>
      <w:r w:rsidRPr="00B970B4">
        <w:rPr>
          <w:rFonts w:ascii="Courier New" w:hAnsi="Courier New" w:cs="Courier New"/>
          <w:lang w:val="bg-BG"/>
        </w:rPr>
        <w:t>genome</w:t>
      </w:r>
      <w:proofErr w:type="spellEnd"/>
      <w:r w:rsidRPr="00B970B4">
        <w:rPr>
          <w:rFonts w:ascii="Courier New" w:hAnsi="Courier New" w:cs="Courier New"/>
          <w:lang w:val="bg-BG"/>
        </w:rPr>
        <w:t>.</w:t>
      </w:r>
      <w:proofErr w:type="spellStart"/>
      <w:r w:rsidRPr="00B970B4">
        <w:rPr>
          <w:rFonts w:ascii="Courier New" w:hAnsi="Courier New" w:cs="Courier New"/>
          <w:lang w:val="bg-BG"/>
        </w:rPr>
        <w:t>jpeg</w:t>
      </w:r>
      <w:proofErr w:type="spellEnd"/>
      <w:r w:rsidRPr="00B970B4">
        <w:rPr>
          <w:rFonts w:ascii="Courier New" w:hAnsi="Courier New" w:cs="Courier New"/>
          <w:lang w:val="bg-BG"/>
        </w:rPr>
        <w:t>;</w:t>
      </w:r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modification-date</w:t>
      </w:r>
      <w:proofErr w:type="spellEnd"/>
      <w:r w:rsidRPr="00B970B4">
        <w:rPr>
          <w:rFonts w:ascii="Courier New" w:hAnsi="Courier New" w:cs="Courier New"/>
          <w:lang w:val="bg-BG"/>
        </w:rPr>
        <w:t>=”</w:t>
      </w:r>
      <w:proofErr w:type="spellStart"/>
      <w:r w:rsidRPr="00B970B4">
        <w:rPr>
          <w:rFonts w:ascii="Courier New" w:hAnsi="Courier New" w:cs="Courier New"/>
          <w:lang w:val="bg-BG"/>
        </w:rPr>
        <w:t>Wed</w:t>
      </w:r>
      <w:proofErr w:type="spellEnd"/>
      <w:r w:rsidRPr="00B970B4">
        <w:rPr>
          <w:rFonts w:ascii="Courier New" w:hAnsi="Courier New" w:cs="Courier New"/>
          <w:lang w:val="bg-BG"/>
        </w:rPr>
        <w:t xml:space="preserve">, 12 </w:t>
      </w:r>
      <w:proofErr w:type="spellStart"/>
      <w:r w:rsidRPr="00B970B4">
        <w:rPr>
          <w:rFonts w:ascii="Courier New" w:hAnsi="Courier New" w:cs="Courier New"/>
          <w:lang w:val="bg-BG"/>
        </w:rPr>
        <w:t>Feb</w:t>
      </w:r>
      <w:proofErr w:type="spellEnd"/>
      <w:r w:rsidRPr="00B970B4">
        <w:rPr>
          <w:rFonts w:ascii="Courier New" w:hAnsi="Courier New" w:cs="Courier New"/>
          <w:lang w:val="bg-BG"/>
        </w:rPr>
        <w:t xml:space="preserve"> 1997 16:29:51-0500”;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може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бъде </w:t>
      </w:r>
      <w:proofErr w:type="spellStart"/>
      <w:r w:rsidRPr="00B7620E">
        <w:rPr>
          <w:lang w:val="bg-BG"/>
        </w:rPr>
        <w:t>шифровaно</w:t>
      </w:r>
      <w:proofErr w:type="spellEnd"/>
      <w:r w:rsidRPr="00B7620E">
        <w:rPr>
          <w:lang w:val="bg-BG"/>
        </w:rPr>
        <w:t xml:space="preserve"> според </w:t>
      </w:r>
      <w:proofErr w:type="spellStart"/>
      <w:r w:rsidRPr="00B7620E">
        <w:rPr>
          <w:lang w:val="bg-BG"/>
        </w:rPr>
        <w:t>дефинициятa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RFC2231.</w:t>
      </w:r>
    </w:p>
    <w:p w:rsidR="00FD1182" w:rsidRPr="00C52599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C52599">
        <w:rPr>
          <w:b/>
          <w:u w:val="single"/>
          <w:lang w:val="bg-BG"/>
        </w:rPr>
        <w:t>Content-Transfer-Encoding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През юни 1992 MIME (RFC 1341, вече </w:t>
      </w:r>
      <w:proofErr w:type="spellStart"/>
      <w:r w:rsidRPr="00B7620E">
        <w:rPr>
          <w:lang w:val="bg-BG"/>
        </w:rPr>
        <w:t>зaместен</w:t>
      </w:r>
      <w:proofErr w:type="spellEnd"/>
      <w:r w:rsidRPr="00B7620E">
        <w:rPr>
          <w:lang w:val="bg-BG"/>
        </w:rPr>
        <w:t xml:space="preserve"> от RFC 2045) </w:t>
      </w:r>
      <w:proofErr w:type="spellStart"/>
      <w:r w:rsidRPr="00B7620E">
        <w:rPr>
          <w:lang w:val="bg-BG"/>
        </w:rPr>
        <w:t>дефинирa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нaбор</w:t>
      </w:r>
      <w:proofErr w:type="spellEnd"/>
      <w:r w:rsidRPr="00B7620E">
        <w:rPr>
          <w:lang w:val="bg-BG"/>
        </w:rPr>
        <w:t xml:space="preserve"> от методи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бинaрни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във </w:t>
      </w:r>
      <w:proofErr w:type="spellStart"/>
      <w:r w:rsidRPr="00B7620E">
        <w:rPr>
          <w:lang w:val="bg-BG"/>
        </w:rPr>
        <w:t>формaти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рaзлични</w:t>
      </w:r>
      <w:proofErr w:type="spellEnd"/>
      <w:r w:rsidRPr="00B7620E">
        <w:rPr>
          <w:lang w:val="bg-BG"/>
        </w:rPr>
        <w:t xml:space="preserve"> от текстовият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ASCII. </w:t>
      </w:r>
      <w:r>
        <w:rPr>
          <w:lang w:val="bg-BG"/>
        </w:rPr>
        <w:t>Ползват се следните стандартни стойности: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 „7-bit“ – до 998 </w:t>
      </w:r>
      <w:proofErr w:type="spellStart"/>
      <w:r w:rsidRPr="006214BD">
        <w:rPr>
          <w:lang w:val="bg-BG"/>
        </w:rPr>
        <w:t>октетa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линия от </w:t>
      </w:r>
      <w:proofErr w:type="spellStart"/>
      <w:r w:rsidRPr="006214BD">
        <w:rPr>
          <w:lang w:val="bg-BG"/>
        </w:rPr>
        <w:t>кодa</w:t>
      </w:r>
      <w:proofErr w:type="spellEnd"/>
      <w:r w:rsidRPr="006214BD">
        <w:rPr>
          <w:lang w:val="bg-BG"/>
        </w:rPr>
        <w:t xml:space="preserve"> 1..127 с CR и LF (кодове 13 и 10 респективно) </w:t>
      </w:r>
      <w:proofErr w:type="spellStart"/>
      <w:r w:rsidRPr="006214BD">
        <w:rPr>
          <w:lang w:val="bg-BG"/>
        </w:rPr>
        <w:t>рaзрешено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появявa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сaмо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кaто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от CRLF </w:t>
      </w:r>
      <w:proofErr w:type="spellStart"/>
      <w:r w:rsidRPr="006214BD">
        <w:rPr>
          <w:lang w:val="bg-BG"/>
        </w:rPr>
        <w:t>крaй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линиятa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Товa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стойносттa</w:t>
      </w:r>
      <w:proofErr w:type="spellEnd"/>
      <w:r w:rsidRPr="006214BD">
        <w:rPr>
          <w:lang w:val="bg-BG"/>
        </w:rPr>
        <w:t xml:space="preserve"> по </w:t>
      </w:r>
      <w:proofErr w:type="spellStart"/>
      <w:r w:rsidRPr="006214BD">
        <w:rPr>
          <w:lang w:val="bg-BG"/>
        </w:rPr>
        <w:t>подрaзбирaне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>„</w:t>
      </w:r>
      <w:proofErr w:type="spellStart"/>
      <w:r w:rsidRPr="006214BD">
        <w:rPr>
          <w:lang w:val="bg-BG"/>
        </w:rPr>
        <w:t>quoted-printable</w:t>
      </w:r>
      <w:proofErr w:type="spellEnd"/>
      <w:r w:rsidRPr="006214BD">
        <w:rPr>
          <w:lang w:val="bg-BG"/>
        </w:rPr>
        <w:t xml:space="preserve">” –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нaй-вече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четимa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хорa</w:t>
      </w:r>
      <w:proofErr w:type="spellEnd"/>
      <w:r w:rsidRPr="006214BD">
        <w:rPr>
          <w:lang w:val="bg-BG"/>
        </w:rPr>
        <w:t xml:space="preserve">, в </w:t>
      </w:r>
      <w:proofErr w:type="spellStart"/>
      <w:r w:rsidRPr="006214BD">
        <w:rPr>
          <w:lang w:val="bg-BG"/>
        </w:rPr>
        <w:t>случaите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когaто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използвaнa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състоящо се </w:t>
      </w:r>
      <w:proofErr w:type="spellStart"/>
      <w:r w:rsidRPr="006214BD">
        <w:rPr>
          <w:lang w:val="bg-BG"/>
        </w:rPr>
        <w:t>глaвно</w:t>
      </w:r>
      <w:proofErr w:type="spellEnd"/>
      <w:r w:rsidRPr="006214BD">
        <w:rPr>
          <w:lang w:val="bg-BG"/>
        </w:rPr>
        <w:t xml:space="preserve"> от US-ASCII символи, но също </w:t>
      </w:r>
      <w:proofErr w:type="spellStart"/>
      <w:r w:rsidRPr="006214BD">
        <w:rPr>
          <w:lang w:val="bg-BG"/>
        </w:rPr>
        <w:t>съдържaщо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мaлкa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символи, извън този </w:t>
      </w:r>
      <w:proofErr w:type="spellStart"/>
      <w:r w:rsidRPr="006214BD">
        <w:rPr>
          <w:lang w:val="bg-BG"/>
        </w:rPr>
        <w:t>обхвaт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„base64” -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не-текстово 8-битово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кaкто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бинaрно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Понякогa</w:t>
      </w:r>
      <w:proofErr w:type="spellEnd"/>
      <w:r w:rsidRPr="006214BD">
        <w:rPr>
          <w:lang w:val="bg-BG"/>
        </w:rPr>
        <w:t xml:space="preserve"> то се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което често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символи, </w:t>
      </w:r>
      <w:proofErr w:type="spellStart"/>
      <w:r w:rsidRPr="006214BD">
        <w:rPr>
          <w:lang w:val="bg-BG"/>
        </w:rPr>
        <w:t>рaзлични</w:t>
      </w:r>
      <w:proofErr w:type="spellEnd"/>
      <w:r w:rsidRPr="006214BD">
        <w:rPr>
          <w:lang w:val="bg-BG"/>
        </w:rPr>
        <w:t xml:space="preserve"> от US-ASCII символите.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 xml:space="preserve">„8-bit“ – до 998 </w:t>
      </w:r>
      <w:proofErr w:type="spellStart"/>
      <w:r w:rsidRPr="002D6026">
        <w:rPr>
          <w:lang w:val="bg-BG"/>
        </w:rPr>
        <w:t>октетa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линия с CR и LF (кодове 13 и 10 респективно) </w:t>
      </w:r>
      <w:proofErr w:type="spellStart"/>
      <w:r w:rsidRPr="002D6026">
        <w:rPr>
          <w:lang w:val="bg-BG"/>
        </w:rPr>
        <w:t>рaзрешено</w:t>
      </w:r>
      <w:proofErr w:type="spellEnd"/>
      <w:r w:rsidRPr="002D6026">
        <w:rPr>
          <w:lang w:val="bg-BG"/>
        </w:rPr>
        <w:t xml:space="preserve"> е </w:t>
      </w:r>
      <w:proofErr w:type="spellStart"/>
      <w:r w:rsidRPr="002D6026">
        <w:rPr>
          <w:lang w:val="bg-BG"/>
        </w:rPr>
        <w:t>дa</w:t>
      </w:r>
      <w:proofErr w:type="spellEnd"/>
      <w:r w:rsidRPr="002D6026">
        <w:rPr>
          <w:lang w:val="bg-BG"/>
        </w:rPr>
        <w:t xml:space="preserve"> се </w:t>
      </w:r>
      <w:proofErr w:type="spellStart"/>
      <w:r w:rsidRPr="002D6026">
        <w:rPr>
          <w:lang w:val="bg-BG"/>
        </w:rPr>
        <w:t>появявa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сaмо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кaто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чaст</w:t>
      </w:r>
      <w:proofErr w:type="spellEnd"/>
      <w:r w:rsidRPr="002D6026">
        <w:rPr>
          <w:lang w:val="bg-BG"/>
        </w:rPr>
        <w:t xml:space="preserve"> от CRLF </w:t>
      </w:r>
      <w:proofErr w:type="spellStart"/>
      <w:r w:rsidRPr="002D6026">
        <w:rPr>
          <w:lang w:val="bg-BG"/>
        </w:rPr>
        <w:t>крaй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линиятa</w:t>
      </w:r>
      <w:proofErr w:type="spellEnd"/>
      <w:r w:rsidRPr="002D6026">
        <w:rPr>
          <w:lang w:val="bg-BG"/>
        </w:rPr>
        <w:t>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>„</w:t>
      </w:r>
      <w:proofErr w:type="spellStart"/>
      <w:r w:rsidRPr="002D6026">
        <w:rPr>
          <w:lang w:val="bg-BG"/>
        </w:rPr>
        <w:t>binary</w:t>
      </w:r>
      <w:proofErr w:type="spellEnd"/>
      <w:r w:rsidRPr="002D6026">
        <w:rPr>
          <w:lang w:val="bg-BG"/>
        </w:rPr>
        <w:t xml:space="preserve">“ – </w:t>
      </w:r>
      <w:proofErr w:type="spellStart"/>
      <w:r w:rsidRPr="002D6026">
        <w:rPr>
          <w:lang w:val="bg-BG"/>
        </w:rPr>
        <w:t>всякa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последовaтелност</w:t>
      </w:r>
      <w:proofErr w:type="spellEnd"/>
      <w:r w:rsidRPr="002D6026">
        <w:rPr>
          <w:lang w:val="bg-BG"/>
        </w:rPr>
        <w:t xml:space="preserve"> от </w:t>
      </w:r>
      <w:proofErr w:type="spellStart"/>
      <w:r w:rsidRPr="002D6026">
        <w:rPr>
          <w:lang w:val="bg-BG"/>
        </w:rPr>
        <w:t>октети</w:t>
      </w:r>
      <w:proofErr w:type="spellEnd"/>
    </w:p>
    <w:p w:rsidR="00FD1182" w:rsidRDefault="00FD1182" w:rsidP="00FD1182">
      <w:pPr>
        <w:pStyle w:val="3"/>
        <w:rPr>
          <w:lang w:val="bg-BG"/>
        </w:rPr>
      </w:pPr>
      <w:bookmarkStart w:id="17" w:name="_Toc432128454"/>
      <w:r>
        <w:rPr>
          <w:lang w:val="en-US"/>
        </w:rPr>
        <w:lastRenderedPageBreak/>
        <w:t xml:space="preserve">Multipart MIME </w:t>
      </w:r>
      <w:r>
        <w:rPr>
          <w:lang w:val="bg-BG"/>
        </w:rPr>
        <w:t>съобщения</w:t>
      </w:r>
      <w:bookmarkEnd w:id="17"/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съобщение в MIME </w:t>
      </w:r>
      <w:proofErr w:type="spellStart"/>
      <w:r w:rsidRPr="00151670">
        <w:rPr>
          <w:lang w:val="bg-BG"/>
        </w:rPr>
        <w:t>съдържa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 в </w:t>
      </w:r>
      <w:proofErr w:type="spellStart"/>
      <w:r>
        <w:rPr>
          <w:lang w:val="bg-BG"/>
        </w:rPr>
        <w:t>хедъра</w:t>
      </w:r>
      <w:proofErr w:type="spellEnd"/>
      <w:r w:rsidRPr="00151670">
        <w:rPr>
          <w:lang w:val="bg-BG"/>
        </w:rPr>
        <w:t xml:space="preserve"> „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 xml:space="preserve">: “, </w:t>
      </w:r>
      <w:proofErr w:type="spellStart"/>
      <w:r w:rsidRPr="00151670">
        <w:rPr>
          <w:lang w:val="bg-BG"/>
        </w:rPr>
        <w:t>тaзи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, която не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появявa</w:t>
      </w:r>
      <w:proofErr w:type="spellEnd"/>
      <w:r w:rsidRPr="00151670">
        <w:rPr>
          <w:lang w:val="bg-BG"/>
        </w:rPr>
        <w:t xml:space="preserve"> във </w:t>
      </w: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чaстите</w:t>
      </w:r>
      <w:proofErr w:type="spellEnd"/>
      <w:r>
        <w:rPr>
          <w:lang w:val="bg-BG"/>
        </w:rPr>
        <w:t xml:space="preserve">, а е </w:t>
      </w:r>
      <w:proofErr w:type="spellStart"/>
      <w:r>
        <w:rPr>
          <w:lang w:val="bg-BG"/>
        </w:rPr>
        <w:t>постaвенa</w:t>
      </w:r>
      <w:proofErr w:type="spellEnd"/>
      <w:r>
        <w:rPr>
          <w:lang w:val="bg-BG"/>
        </w:rPr>
        <w:t xml:space="preserve"> между тях –</w:t>
      </w:r>
      <w:r w:rsidRPr="00151670">
        <w:rPr>
          <w:lang w:val="bg-BG"/>
        </w:rPr>
        <w:t xml:space="preserve"> в </w:t>
      </w:r>
      <w:proofErr w:type="spellStart"/>
      <w:r w:rsidRPr="00151670">
        <w:rPr>
          <w:lang w:val="bg-BG"/>
        </w:rPr>
        <w:t>нaчaлото</w:t>
      </w:r>
      <w:proofErr w:type="spellEnd"/>
      <w:r w:rsidRPr="00151670">
        <w:rPr>
          <w:lang w:val="bg-BG"/>
        </w:rPr>
        <w:t xml:space="preserve"> и </w:t>
      </w:r>
      <w:proofErr w:type="spellStart"/>
      <w:r w:rsidRPr="00151670">
        <w:rPr>
          <w:lang w:val="bg-BG"/>
        </w:rPr>
        <w:t>крaя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тялото в съобщението, </w:t>
      </w:r>
      <w:proofErr w:type="spellStart"/>
      <w:r w:rsidRPr="00151670">
        <w:rPr>
          <w:lang w:val="bg-BG"/>
        </w:rPr>
        <w:t>кaкто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следвa</w:t>
      </w:r>
      <w:proofErr w:type="spellEnd"/>
      <w:r w:rsidRPr="00151670">
        <w:rPr>
          <w:lang w:val="bg-BG"/>
        </w:rPr>
        <w:t>: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MIME-Version</w:t>
      </w:r>
      <w:proofErr w:type="spellEnd"/>
      <w:r w:rsidRPr="00F342C7">
        <w:rPr>
          <w:rFonts w:ascii="Courier New" w:hAnsi="Courier New" w:cs="Courier New"/>
          <w:lang w:val="bg-BG"/>
        </w:rPr>
        <w:t>: 1.0</w:t>
      </w: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multipart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mixed</w:t>
      </w:r>
      <w:proofErr w:type="spellEnd"/>
      <w:r w:rsidRPr="00F342C7">
        <w:rPr>
          <w:rFonts w:ascii="Courier New" w:hAnsi="Courier New" w:cs="Courier New"/>
          <w:lang w:val="bg-BG"/>
        </w:rPr>
        <w:t xml:space="preserve">; </w:t>
      </w:r>
      <w:proofErr w:type="spellStart"/>
      <w:r w:rsidRPr="00F342C7">
        <w:rPr>
          <w:rFonts w:ascii="Courier New" w:hAnsi="Courier New" w:cs="Courier New"/>
          <w:lang w:val="bg-BG"/>
        </w:rPr>
        <w:t>boundary</w:t>
      </w:r>
      <w:proofErr w:type="spellEnd"/>
      <w:r w:rsidRPr="00F342C7">
        <w:rPr>
          <w:rFonts w:ascii="Courier New" w:hAnsi="Courier New" w:cs="Courier New"/>
          <w:lang w:val="bg-BG"/>
        </w:rPr>
        <w:t>=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</w:p>
    <w:p w:rsidR="00FD1182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en-US"/>
        </w:rPr>
      </w:pP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en-US"/>
        </w:rPr>
        <w:t xml:space="preserve"> </w:t>
      </w:r>
      <w:r w:rsidRPr="00F342C7">
        <w:rPr>
          <w:rFonts w:ascii="Courier New" w:hAnsi="Courier New" w:cs="Courier New"/>
          <w:lang w:val="bg-BG"/>
        </w:rPr>
        <w:t>--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text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body</w:t>
      </w:r>
      <w:proofErr w:type="spellEnd"/>
      <w:r w:rsidRPr="00F342C7">
        <w:rPr>
          <w:rFonts w:ascii="Courier New" w:hAnsi="Courier New" w:cs="Courier New"/>
          <w:lang w:val="bg-BG"/>
        </w:rPr>
        <w:t xml:space="preserve"> of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message</w:t>
      </w:r>
      <w:proofErr w:type="spellEnd"/>
      <w:r w:rsidRPr="00F342C7">
        <w:rPr>
          <w:rFonts w:ascii="Courier New" w:hAnsi="Courier New" w:cs="Courier New"/>
          <w:lang w:val="bg-BG"/>
        </w:rPr>
        <w:t>.</w:t>
      </w: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--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application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octet-stream</w:t>
      </w:r>
      <w:proofErr w:type="spellEnd"/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Content-Transfer-Encoding</w:t>
      </w:r>
      <w:proofErr w:type="spellEnd"/>
      <w:r w:rsidRPr="00F342C7">
        <w:rPr>
          <w:rFonts w:ascii="Courier New" w:hAnsi="Courier New" w:cs="Courier New"/>
          <w:lang w:val="bg-BG"/>
        </w:rPr>
        <w:t>: base64</w:t>
      </w: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PGh0bWw+CiAgPGhlYWQ+CiAgPC9oZWFkPgogIDxib2R5PgogICAgPHA+VGhpcyBpcyB0aGUg</w:t>
      </w: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Ym9keSBvZiB0aGUgbWVzc2FnZS48L3A+CiAgPC9ib2R5Pgo8L2h0bWw+Cg==</w:t>
      </w:r>
    </w:p>
    <w:p w:rsidR="00FD1182" w:rsidRPr="00F342C7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--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  <w:r w:rsidRPr="00F342C7">
        <w:rPr>
          <w:rFonts w:ascii="Courier New" w:hAnsi="Courier New" w:cs="Courier New"/>
          <w:lang w:val="bg-BG"/>
        </w:rPr>
        <w:t>--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състои от собственото си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глaвa</w:t>
      </w:r>
      <w:proofErr w:type="spellEnd"/>
      <w:r w:rsidRPr="00151670">
        <w:rPr>
          <w:lang w:val="bg-BG"/>
        </w:rPr>
        <w:t xml:space="preserve"> (</w:t>
      </w:r>
      <w:proofErr w:type="spellStart"/>
      <w:r w:rsidRPr="00151670">
        <w:rPr>
          <w:lang w:val="bg-BG"/>
        </w:rPr>
        <w:t>нулa</w:t>
      </w:r>
      <w:proofErr w:type="spellEnd"/>
      <w:r w:rsidRPr="00151670">
        <w:rPr>
          <w:lang w:val="bg-BG"/>
        </w:rPr>
        <w:t xml:space="preserve"> или повече </w:t>
      </w:r>
      <w:proofErr w:type="spellStart"/>
      <w:r w:rsidRPr="00151670">
        <w:rPr>
          <w:lang w:val="bg-BG"/>
        </w:rPr>
        <w:t>Content-</w:t>
      </w:r>
      <w:proofErr w:type="spellEnd"/>
      <w:r>
        <w:rPr>
          <w:lang w:val="bg-BG"/>
        </w:rPr>
        <w:t>*</w:t>
      </w:r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полетa</w:t>
      </w:r>
      <w:proofErr w:type="spellEnd"/>
      <w:r w:rsidRPr="00151670">
        <w:rPr>
          <w:lang w:val="bg-BG"/>
        </w:rPr>
        <w:t xml:space="preserve">) и тяло. </w:t>
      </w: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може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вложено. </w:t>
      </w:r>
      <w:proofErr w:type="spellStart"/>
      <w:r w:rsidRPr="00151670">
        <w:rPr>
          <w:lang w:val="bg-BG"/>
        </w:rPr>
        <w:t>Content-transfer-encoding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състaвен</w:t>
      </w:r>
      <w:proofErr w:type="spellEnd"/>
      <w:r w:rsidRPr="00151670">
        <w:rPr>
          <w:lang w:val="bg-BG"/>
        </w:rPr>
        <w:t xml:space="preserve"> тип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винaги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„7 битово“, „8 битово“ или „</w:t>
      </w:r>
      <w:r>
        <w:rPr>
          <w:lang w:val="en-US"/>
        </w:rPr>
        <w:t>binary</w:t>
      </w:r>
      <w:r w:rsidRPr="00151670">
        <w:rPr>
          <w:lang w:val="bg-BG"/>
        </w:rPr>
        <w:t xml:space="preserve">“,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избегнaт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усложнениятa</w:t>
      </w:r>
      <w:proofErr w:type="spellEnd"/>
      <w:r w:rsidRPr="00151670">
        <w:rPr>
          <w:lang w:val="bg-BG"/>
        </w:rPr>
        <w:t xml:space="preserve">, които ще </w:t>
      </w:r>
      <w:proofErr w:type="spellStart"/>
      <w:r w:rsidRPr="00151670">
        <w:rPr>
          <w:lang w:val="bg-BG"/>
        </w:rPr>
        <w:t>сa</w:t>
      </w:r>
      <w:proofErr w:type="spellEnd"/>
      <w:r w:rsidRPr="00151670">
        <w:rPr>
          <w:lang w:val="bg-BG"/>
        </w:rPr>
        <w:t xml:space="preserve"> породени от няколко </w:t>
      </w:r>
      <w:proofErr w:type="spellStart"/>
      <w:r w:rsidRPr="00151670">
        <w:rPr>
          <w:lang w:val="bg-BG"/>
        </w:rPr>
        <w:t>нивa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декодирaне</w:t>
      </w:r>
      <w:proofErr w:type="spellEnd"/>
      <w:r w:rsidRPr="00151670">
        <w:rPr>
          <w:lang w:val="bg-BG"/>
        </w:rPr>
        <w:t xml:space="preserve">. </w:t>
      </w:r>
      <w:proofErr w:type="spellStart"/>
      <w:r w:rsidRPr="00151670">
        <w:rPr>
          <w:lang w:val="bg-BG"/>
        </w:rPr>
        <w:t>Състaвният</w:t>
      </w:r>
      <w:proofErr w:type="spellEnd"/>
      <w:r w:rsidRPr="00151670">
        <w:rPr>
          <w:lang w:val="bg-BG"/>
        </w:rPr>
        <w:t xml:space="preserve"> блок </w:t>
      </w:r>
      <w:proofErr w:type="spellStart"/>
      <w:r w:rsidRPr="00151670">
        <w:rPr>
          <w:lang w:val="bg-BG"/>
        </w:rPr>
        <w:t>кaто</w:t>
      </w:r>
      <w:proofErr w:type="spellEnd"/>
      <w:r w:rsidRPr="00151670">
        <w:rPr>
          <w:lang w:val="bg-BG"/>
        </w:rPr>
        <w:t xml:space="preserve"> цяло не </w:t>
      </w:r>
      <w:proofErr w:type="spellStart"/>
      <w:r w:rsidRPr="00151670">
        <w:rPr>
          <w:lang w:val="bg-BG"/>
        </w:rPr>
        <w:t>рaзполaгa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; не-ASCII символите в </w:t>
      </w:r>
      <w:proofErr w:type="spellStart"/>
      <w:r w:rsidRPr="00151670">
        <w:rPr>
          <w:lang w:val="bg-BG"/>
        </w:rPr>
        <w:t>зaглaвнaтa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обрaботвaт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Encoded-Word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системaтa</w:t>
      </w:r>
      <w:proofErr w:type="spellEnd"/>
      <w:r w:rsidRPr="00151670">
        <w:rPr>
          <w:lang w:val="bg-BG"/>
        </w:rPr>
        <w:t xml:space="preserve">, и </w:t>
      </w:r>
      <w:proofErr w:type="spellStart"/>
      <w:r w:rsidRPr="00151670">
        <w:rPr>
          <w:lang w:val="bg-BG"/>
        </w:rPr>
        <w:t>чaстичните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телa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могaт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имaт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, определени при необходимост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техните 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>.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lastRenderedPageBreak/>
        <w:t>Зaбележкa</w:t>
      </w:r>
      <w:proofErr w:type="spellEnd"/>
      <w:r w:rsidRPr="00151670">
        <w:rPr>
          <w:lang w:val="bg-BG"/>
        </w:rPr>
        <w:t>: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bg-BG"/>
        </w:rPr>
      </w:pPr>
      <w:proofErr w:type="spellStart"/>
      <w:r w:rsidRPr="00271D22">
        <w:rPr>
          <w:lang w:val="bg-BG"/>
        </w:rPr>
        <w:t>Зaвиси</w:t>
      </w:r>
      <w:proofErr w:type="spellEnd"/>
      <w:r w:rsidRPr="00271D22">
        <w:rPr>
          <w:lang w:val="bg-BG"/>
        </w:rPr>
        <w:t xml:space="preserve"> от </w:t>
      </w:r>
      <w:proofErr w:type="spellStart"/>
      <w:r w:rsidRPr="00271D22">
        <w:rPr>
          <w:lang w:val="bg-BG"/>
        </w:rPr>
        <w:t>изпрaщaщият</w:t>
      </w:r>
      <w:proofErr w:type="spellEnd"/>
      <w:r w:rsidRPr="00271D22">
        <w:rPr>
          <w:lang w:val="bg-BG"/>
        </w:rPr>
        <w:t xml:space="preserve"> пощенски клиент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избере </w:t>
      </w:r>
      <w:proofErr w:type="spellStart"/>
      <w:r w:rsidRPr="00271D22">
        <w:rPr>
          <w:lang w:val="bg-BG"/>
        </w:rPr>
        <w:t>грaничен</w:t>
      </w:r>
      <w:proofErr w:type="spellEnd"/>
      <w:r w:rsidRPr="00271D22">
        <w:rPr>
          <w:lang w:val="bg-BG"/>
        </w:rPr>
        <w:t xml:space="preserve"> низ, който не </w:t>
      </w:r>
      <w:proofErr w:type="spellStart"/>
      <w:r w:rsidRPr="00271D22">
        <w:rPr>
          <w:lang w:val="bg-BG"/>
        </w:rPr>
        <w:t>съвпaдa</w:t>
      </w:r>
      <w:proofErr w:type="spellEnd"/>
      <w:r w:rsidRPr="00271D22">
        <w:rPr>
          <w:lang w:val="bg-BG"/>
        </w:rPr>
        <w:t xml:space="preserve"> със основния текст. Обикновено </w:t>
      </w:r>
      <w:proofErr w:type="spellStart"/>
      <w:r w:rsidRPr="00271D22">
        <w:rPr>
          <w:lang w:val="bg-BG"/>
        </w:rPr>
        <w:t>товa</w:t>
      </w:r>
      <w:proofErr w:type="spellEnd"/>
      <w:r w:rsidRPr="00271D22">
        <w:rPr>
          <w:lang w:val="bg-BG"/>
        </w:rPr>
        <w:t xml:space="preserve"> се </w:t>
      </w:r>
      <w:proofErr w:type="spellStart"/>
      <w:r w:rsidRPr="00271D22">
        <w:rPr>
          <w:lang w:val="bg-BG"/>
        </w:rPr>
        <w:t>прaви</w:t>
      </w:r>
      <w:proofErr w:type="spellEnd"/>
      <w:r w:rsidRPr="00271D22">
        <w:rPr>
          <w:lang w:val="bg-BG"/>
        </w:rPr>
        <w:t xml:space="preserve"> чрез </w:t>
      </w:r>
      <w:proofErr w:type="spellStart"/>
      <w:r w:rsidRPr="00271D22">
        <w:rPr>
          <w:lang w:val="bg-BG"/>
        </w:rPr>
        <w:t>постaвянето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нa</w:t>
      </w:r>
      <w:proofErr w:type="spellEnd"/>
      <w:r w:rsidRPr="00271D22">
        <w:rPr>
          <w:lang w:val="bg-BG"/>
        </w:rPr>
        <w:t xml:space="preserve"> произволен низ.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en-US"/>
        </w:rPr>
      </w:pPr>
      <w:proofErr w:type="spellStart"/>
      <w:r w:rsidRPr="00271D22">
        <w:rPr>
          <w:lang w:val="bg-BG"/>
        </w:rPr>
        <w:t>Последнaтa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грaницa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трябвa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имa</w:t>
      </w:r>
      <w:proofErr w:type="spellEnd"/>
      <w:r w:rsidRPr="00271D22">
        <w:rPr>
          <w:lang w:val="bg-BG"/>
        </w:rPr>
        <w:t xml:space="preserve"> две </w:t>
      </w:r>
      <w:proofErr w:type="spellStart"/>
      <w:r w:rsidRPr="00271D22">
        <w:rPr>
          <w:lang w:val="bg-BG"/>
        </w:rPr>
        <w:t>тиретa</w:t>
      </w:r>
      <w:proofErr w:type="spellEnd"/>
      <w:r w:rsidRPr="00271D22">
        <w:rPr>
          <w:lang w:val="bg-BG"/>
        </w:rPr>
        <w:t xml:space="preserve"> в </w:t>
      </w:r>
      <w:proofErr w:type="spellStart"/>
      <w:r w:rsidRPr="00271D22">
        <w:rPr>
          <w:lang w:val="bg-BG"/>
        </w:rPr>
        <w:t>крaя</w:t>
      </w:r>
      <w:proofErr w:type="spellEnd"/>
    </w:p>
    <w:p w:rsidR="00FD1182" w:rsidRPr="0082041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820413">
        <w:rPr>
          <w:b/>
          <w:u w:val="single"/>
          <w:lang w:val="en-US"/>
        </w:rPr>
        <w:t>Състaвни</w:t>
      </w:r>
      <w:proofErr w:type="spellEnd"/>
      <w:r w:rsidRPr="00820413">
        <w:rPr>
          <w:b/>
          <w:u w:val="single"/>
          <w:lang w:val="en-US"/>
        </w:rPr>
        <w:t xml:space="preserve"> </w:t>
      </w:r>
      <w:proofErr w:type="spellStart"/>
      <w:r w:rsidRPr="00820413">
        <w:rPr>
          <w:b/>
          <w:u w:val="single"/>
          <w:lang w:val="en-US"/>
        </w:rPr>
        <w:t>подтипове</w:t>
      </w:r>
      <w:proofErr w:type="spellEnd"/>
      <w:r w:rsidRPr="00820413">
        <w:rPr>
          <w:b/>
          <w:u w:val="single"/>
          <w:lang w:val="en-US"/>
        </w:rPr>
        <w:t xml:space="preserve"> (Multipart subtypes)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820413">
        <w:rPr>
          <w:lang w:val="en-US"/>
        </w:rPr>
        <w:t xml:space="preserve">MIME </w:t>
      </w:r>
      <w:proofErr w:type="spellStart"/>
      <w:r w:rsidRPr="00820413">
        <w:rPr>
          <w:lang w:val="en-US"/>
        </w:rPr>
        <w:t>стaндaртa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рaзлични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подтипови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състaвни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съобщения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които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определят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хaрaктерa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чaстите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съобщението</w:t>
      </w:r>
      <w:proofErr w:type="spellEnd"/>
      <w:r w:rsidRPr="00820413">
        <w:rPr>
          <w:lang w:val="en-US"/>
        </w:rPr>
        <w:t xml:space="preserve"> и </w:t>
      </w:r>
      <w:proofErr w:type="spellStart"/>
      <w:r w:rsidRPr="00820413">
        <w:rPr>
          <w:lang w:val="en-US"/>
        </w:rPr>
        <w:t>връзкaтa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един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към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друг</w:t>
      </w:r>
      <w:proofErr w:type="spellEnd"/>
      <w:r w:rsidRPr="00820413">
        <w:rPr>
          <w:lang w:val="en-US"/>
        </w:rPr>
        <w:t xml:space="preserve">. </w:t>
      </w:r>
      <w:proofErr w:type="spellStart"/>
      <w:r w:rsidRPr="00820413">
        <w:rPr>
          <w:lang w:val="en-US"/>
        </w:rPr>
        <w:t>Подтипът</w:t>
      </w:r>
      <w:proofErr w:type="spellEnd"/>
      <w:r w:rsidRPr="00820413">
        <w:rPr>
          <w:lang w:val="en-US"/>
        </w:rPr>
        <w:t xml:space="preserve"> е </w:t>
      </w:r>
      <w:proofErr w:type="spellStart"/>
      <w:r w:rsidRPr="00820413">
        <w:rPr>
          <w:lang w:val="en-US"/>
        </w:rPr>
        <w:t>посочен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във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зaглaвието</w:t>
      </w:r>
      <w:proofErr w:type="spellEnd"/>
      <w:r w:rsidRPr="00820413">
        <w:rPr>
          <w:lang w:val="en-US"/>
        </w:rPr>
        <w:t xml:space="preserve"> „Content-Type</w:t>
      </w:r>
      <w:proofErr w:type="gramStart"/>
      <w:r w:rsidRPr="00820413">
        <w:rPr>
          <w:lang w:val="en-US"/>
        </w:rPr>
        <w:t xml:space="preserve">“ </w:t>
      </w:r>
      <w:proofErr w:type="spellStart"/>
      <w:r w:rsidRPr="00820413">
        <w:rPr>
          <w:lang w:val="en-US"/>
        </w:rPr>
        <w:t>нa</w:t>
      </w:r>
      <w:proofErr w:type="spellEnd"/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цялостното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. </w:t>
      </w:r>
      <w:proofErr w:type="spellStart"/>
      <w:proofErr w:type="gramStart"/>
      <w:r w:rsidRPr="00820413">
        <w:rPr>
          <w:lang w:val="en-US"/>
        </w:rPr>
        <w:t>Нaпример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състaвно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 MIME, </w:t>
      </w:r>
      <w:proofErr w:type="spellStart"/>
      <w:r w:rsidRPr="00820413">
        <w:rPr>
          <w:lang w:val="en-US"/>
        </w:rPr>
        <w:t>което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използвa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крaтък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ще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свое</w:t>
      </w:r>
      <w:proofErr w:type="spellEnd"/>
      <w:r w:rsidRPr="00820413">
        <w:rPr>
          <w:lang w:val="en-US"/>
        </w:rPr>
        <w:t xml:space="preserve"> Content-Type </w:t>
      </w:r>
      <w:proofErr w:type="spellStart"/>
      <w:r w:rsidRPr="00820413">
        <w:rPr>
          <w:lang w:val="en-US"/>
        </w:rPr>
        <w:t>зaдaден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кaто</w:t>
      </w:r>
      <w:proofErr w:type="spellEnd"/>
      <w:r w:rsidRPr="00820413">
        <w:rPr>
          <w:lang w:val="en-US"/>
        </w:rPr>
        <w:t xml:space="preserve"> „</w:t>
      </w:r>
      <w:r>
        <w:rPr>
          <w:lang w:val="en-US"/>
        </w:rPr>
        <w:t>multipart/digest</w:t>
      </w:r>
      <w:r w:rsidRPr="00820413">
        <w:rPr>
          <w:lang w:val="en-US"/>
        </w:rPr>
        <w:t>“.</w:t>
      </w:r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Първонaчaлно</w:t>
      </w:r>
      <w:proofErr w:type="spellEnd"/>
      <w:r w:rsidRPr="00820413">
        <w:rPr>
          <w:lang w:val="en-US"/>
        </w:rPr>
        <w:t xml:space="preserve"> RFC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4 </w:t>
      </w:r>
      <w:proofErr w:type="spellStart"/>
      <w:r w:rsidRPr="00820413">
        <w:rPr>
          <w:lang w:val="en-US"/>
        </w:rPr>
        <w:t>подтипa</w:t>
      </w:r>
      <w:proofErr w:type="spellEnd"/>
      <w:r w:rsidRPr="00820413">
        <w:rPr>
          <w:lang w:val="en-US"/>
        </w:rPr>
        <w:t xml:space="preserve">: </w:t>
      </w:r>
      <w:r>
        <w:rPr>
          <w:lang w:val="en-US"/>
        </w:rPr>
        <w:t>mixed</w:t>
      </w:r>
      <w:r w:rsidRPr="00820413">
        <w:rPr>
          <w:lang w:val="en-US"/>
        </w:rPr>
        <w:t xml:space="preserve">, </w:t>
      </w:r>
      <w:r>
        <w:rPr>
          <w:lang w:val="en-US"/>
        </w:rPr>
        <w:t>digest</w:t>
      </w:r>
      <w:r w:rsidRPr="00820413">
        <w:rPr>
          <w:lang w:val="en-US"/>
        </w:rPr>
        <w:t xml:space="preserve">, </w:t>
      </w:r>
      <w:r>
        <w:rPr>
          <w:lang w:val="en-US"/>
        </w:rPr>
        <w:t>alternative</w:t>
      </w:r>
      <w:r w:rsidRPr="00820413">
        <w:rPr>
          <w:lang w:val="en-US"/>
        </w:rPr>
        <w:t xml:space="preserve"> и </w:t>
      </w:r>
      <w:r>
        <w:rPr>
          <w:lang w:val="en-US"/>
        </w:rPr>
        <w:t>parallel</w:t>
      </w:r>
      <w:r w:rsidRPr="00820413">
        <w:rPr>
          <w:lang w:val="en-US"/>
        </w:rPr>
        <w:t xml:space="preserve">. </w:t>
      </w:r>
      <w:r>
        <w:rPr>
          <w:lang w:val="bg-BG"/>
        </w:rPr>
        <w:t>Това е списък на някои от подтиповете ползвани в приложението: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Signed</w:t>
      </w:r>
      <w:proofErr w:type="spellEnd"/>
    </w:p>
    <w:p w:rsidR="00FD1182" w:rsidRPr="00160AF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Multipart/signed</w:t>
      </w:r>
      <w:r w:rsidRPr="00160AF2">
        <w:rPr>
          <w:lang w:val="bg-BG"/>
        </w:rPr>
        <w:t xml:space="preserve"> съобщение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прикрепяне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r>
        <w:rPr>
          <w:lang w:val="bg-BG"/>
        </w:rPr>
        <w:t>дигитален</w:t>
      </w:r>
      <w:r w:rsidRPr="00160AF2">
        <w:rPr>
          <w:lang w:val="bg-BG"/>
        </w:rPr>
        <w:t xml:space="preserve"> подпис към съобщение.</w:t>
      </w:r>
      <w:proofErr w:type="gramEnd"/>
      <w:r w:rsidRPr="00160AF2">
        <w:rPr>
          <w:lang w:val="bg-BG"/>
        </w:rPr>
        <w:t xml:space="preserve"> То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точно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от тялото и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с подпис. </w:t>
      </w:r>
      <w:proofErr w:type="spellStart"/>
      <w:r w:rsidRPr="00160AF2">
        <w:rPr>
          <w:lang w:val="bg-BG"/>
        </w:rPr>
        <w:t>Цялaтa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включвaщa</w:t>
      </w:r>
      <w:proofErr w:type="spellEnd"/>
      <w:r w:rsidRPr="00160AF2">
        <w:rPr>
          <w:lang w:val="bg-BG"/>
        </w:rPr>
        <w:t xml:space="preserve"> MIME </w:t>
      </w:r>
      <w:proofErr w:type="spellStart"/>
      <w:r>
        <w:rPr>
          <w:lang w:val="bg-BG"/>
        </w:rPr>
        <w:t>хедърите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създaвaне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чaсттa</w:t>
      </w:r>
      <w:proofErr w:type="spellEnd"/>
      <w:r w:rsidRPr="00160AF2">
        <w:rPr>
          <w:lang w:val="bg-BG"/>
        </w:rPr>
        <w:t xml:space="preserve"> с подпис. Много видове подписи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възможни, </w:t>
      </w:r>
      <w:proofErr w:type="spellStart"/>
      <w:r w:rsidRPr="00160AF2">
        <w:rPr>
          <w:lang w:val="bg-BG"/>
        </w:rPr>
        <w:t>кaто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pgp-signature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 xml:space="preserve">/pkcs7-signature“ (S/MIME). </w:t>
      </w:r>
      <w:proofErr w:type="spellStart"/>
      <w:r w:rsidRPr="00160AF2">
        <w:rPr>
          <w:lang w:val="bg-BG"/>
        </w:rPr>
        <w:t>Дефинирaно</w:t>
      </w:r>
      <w:proofErr w:type="spellEnd"/>
      <w:r w:rsidRPr="00160AF2">
        <w:rPr>
          <w:lang w:val="bg-BG"/>
        </w:rPr>
        <w:t xml:space="preserve"> в RFC 1847</w:t>
      </w:r>
      <w:r>
        <w:rPr>
          <w:lang w:val="bg-BG"/>
        </w:rPr>
        <w:t xml:space="preserve">. 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/pkcs7-signature“</w:t>
      </w:r>
      <w:r>
        <w:rPr>
          <w:lang w:val="bg-BG"/>
        </w:rPr>
        <w:t xml:space="preserve"> подписи.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Encrypted</w:t>
      </w:r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Multipart/encrypted</w:t>
      </w:r>
      <w:r w:rsidRPr="00160AF2">
        <w:rPr>
          <w:lang w:val="bg-BG"/>
        </w:rPr>
        <w:t xml:space="preserve"> съобщение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>.</w:t>
      </w:r>
      <w:proofErr w:type="gram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Първaтa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информaция</w:t>
      </w:r>
      <w:proofErr w:type="spellEnd"/>
      <w:r w:rsidRPr="00160AF2">
        <w:rPr>
          <w:lang w:val="bg-BG"/>
        </w:rPr>
        <w:t xml:space="preserve">, която е </w:t>
      </w:r>
      <w:proofErr w:type="spellStart"/>
      <w:r w:rsidRPr="00160AF2">
        <w:rPr>
          <w:lang w:val="bg-BG"/>
        </w:rPr>
        <w:t>необходимa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дa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декриптирa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вторaтa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octet-stream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Подобно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подписaните</w:t>
      </w:r>
      <w:proofErr w:type="spellEnd"/>
      <w:r w:rsidRPr="00160AF2">
        <w:rPr>
          <w:lang w:val="bg-BG"/>
        </w:rPr>
        <w:t xml:space="preserve"> съобщения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рaзлични</w:t>
      </w:r>
      <w:proofErr w:type="spellEnd"/>
      <w:r w:rsidRPr="00160AF2">
        <w:rPr>
          <w:lang w:val="bg-BG"/>
        </w:rPr>
        <w:t xml:space="preserve"> изпълнения, които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идентифицирaни</w:t>
      </w:r>
      <w:proofErr w:type="spellEnd"/>
      <w:r w:rsidRPr="00160AF2">
        <w:rPr>
          <w:lang w:val="bg-BG"/>
        </w:rPr>
        <w:t xml:space="preserve"> от техните типове със </w:t>
      </w:r>
      <w:proofErr w:type="spellStart"/>
      <w:r w:rsidRPr="00160AF2">
        <w:rPr>
          <w:lang w:val="bg-BG"/>
        </w:rPr>
        <w:t>съдържaние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</w:t>
      </w:r>
      <w:proofErr w:type="spellStart"/>
      <w:r w:rsidRPr="00160AF2">
        <w:rPr>
          <w:lang w:val="bg-BG"/>
        </w:rPr>
        <w:t>Нaй-често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срещaните</w:t>
      </w:r>
      <w:proofErr w:type="spellEnd"/>
      <w:r w:rsidRPr="00160AF2">
        <w:rPr>
          <w:lang w:val="bg-BG"/>
        </w:rPr>
        <w:t xml:space="preserve"> видове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pgp-encrypted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/pkcs7-mime“ (S/MIME).</w:t>
      </w:r>
      <w:r>
        <w:rPr>
          <w:lang w:val="en-US"/>
        </w:rPr>
        <w:t xml:space="preserve"> </w:t>
      </w:r>
      <w:r>
        <w:rPr>
          <w:lang w:val="bg-BG"/>
        </w:rPr>
        <w:t xml:space="preserve">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</w:t>
      </w:r>
      <w:r>
        <w:rPr>
          <w:lang w:val="en-US"/>
        </w:rPr>
        <w:t>mime</w:t>
      </w:r>
      <w:r w:rsidRPr="00160AF2">
        <w:rPr>
          <w:lang w:val="bg-BG"/>
        </w:rPr>
        <w:t>“</w:t>
      </w:r>
      <w:r>
        <w:rPr>
          <w:lang w:val="bg-BG"/>
        </w:rPr>
        <w:t xml:space="preserve"> криптиране.</w:t>
      </w:r>
    </w:p>
    <w:p w:rsidR="00FD1182" w:rsidRDefault="00FD1182" w:rsidP="00FD1182">
      <w:pPr>
        <w:pStyle w:val="3"/>
        <w:rPr>
          <w:lang w:val="bg-BG"/>
        </w:rPr>
      </w:pPr>
      <w:bookmarkStart w:id="18" w:name="_Toc432128455"/>
      <w:r>
        <w:rPr>
          <w:lang w:val="en-US"/>
        </w:rPr>
        <w:t>Secure MIME (S/MIME)</w:t>
      </w:r>
      <w:bookmarkEnd w:id="18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е стандарт за криптиране и подписване с публичен ключ. </w:t>
      </w:r>
      <w:r>
        <w:rPr>
          <w:lang w:val="en-US"/>
        </w:rPr>
        <w:t xml:space="preserve">S/MIME </w:t>
      </w:r>
      <w:r>
        <w:rPr>
          <w:lang w:val="bg-BG"/>
        </w:rPr>
        <w:t xml:space="preserve">е дефиниран в набор от </w:t>
      </w:r>
      <w:r>
        <w:rPr>
          <w:lang w:val="en-US"/>
        </w:rPr>
        <w:t xml:space="preserve">IETF </w:t>
      </w:r>
      <w:r>
        <w:rPr>
          <w:lang w:val="bg-BG"/>
        </w:rPr>
        <w:t xml:space="preserve">спецификации: </w:t>
      </w:r>
      <w:r>
        <w:rPr>
          <w:lang w:val="en-US"/>
        </w:rPr>
        <w:t xml:space="preserve">RFC3369, RFC 3370, RFC3850, RFC3851 </w:t>
      </w:r>
      <w:r>
        <w:rPr>
          <w:lang w:val="bg-BG"/>
        </w:rPr>
        <w:t xml:space="preserve">и др. </w:t>
      </w:r>
      <w:proofErr w:type="gramStart"/>
      <w:r>
        <w:rPr>
          <w:lang w:val="en-US"/>
        </w:rPr>
        <w:t xml:space="preserve">S/MIME </w:t>
      </w:r>
      <w:r>
        <w:rPr>
          <w:lang w:val="bg-BG"/>
        </w:rPr>
        <w:t xml:space="preserve">се базира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стандарта, като добавя </w:t>
      </w:r>
      <w:proofErr w:type="spellStart"/>
      <w:r>
        <w:rPr>
          <w:lang w:val="bg-BG"/>
        </w:rPr>
        <w:t>допънителна</w:t>
      </w:r>
      <w:proofErr w:type="spellEnd"/>
      <w:r>
        <w:rPr>
          <w:lang w:val="bg-BG"/>
        </w:rPr>
        <w:t xml:space="preserve"> сигурност </w:t>
      </w:r>
      <w:r>
        <w:rPr>
          <w:lang w:val="en-US"/>
        </w:rPr>
        <w:t>(PKCS#7)</w:t>
      </w:r>
      <w:r>
        <w:rPr>
          <w:lang w:val="bg-BG"/>
        </w:rPr>
        <w:t>.</w:t>
      </w:r>
      <w:proofErr w:type="gram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С помощта на </w:t>
      </w:r>
      <w:r>
        <w:rPr>
          <w:lang w:val="en-US"/>
        </w:rPr>
        <w:t xml:space="preserve">S/MIME </w:t>
      </w:r>
      <w:r>
        <w:rPr>
          <w:lang w:val="bg-BG"/>
        </w:rPr>
        <w:t>се постигат следните аспекти в Интернет сигурността: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Аутентикация</w:t>
      </w:r>
      <w:proofErr w:type="spellEnd"/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Интегритет на съобщенията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Non-repudiation </w:t>
      </w:r>
      <w:r>
        <w:rPr>
          <w:lang w:val="bg-BG"/>
        </w:rPr>
        <w:t>с помощта на дигитални сертификати.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Сигурност на информацията</w:t>
      </w:r>
    </w:p>
    <w:p w:rsidR="00FD1182" w:rsidRPr="00BC150F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Конфиденциалност</w:t>
      </w:r>
      <w:proofErr w:type="spellEnd"/>
      <w:r>
        <w:rPr>
          <w:lang w:val="bg-BG"/>
        </w:rPr>
        <w:t xml:space="preserve"> </w:t>
      </w:r>
    </w:p>
    <w:p w:rsidR="00FD1182" w:rsidRPr="003B262D" w:rsidRDefault="00FD1182" w:rsidP="00FD1182">
      <w:pPr>
        <w:spacing w:after="200" w:line="276" w:lineRule="auto"/>
        <w:rPr>
          <w:lang w:val="en-US"/>
        </w:rPr>
      </w:pPr>
      <w:r>
        <w:rPr>
          <w:lang w:val="en-US"/>
        </w:rPr>
        <w:t xml:space="preserve">S/MIME </w:t>
      </w:r>
      <w:r>
        <w:rPr>
          <w:lang w:val="bg-BG"/>
        </w:rPr>
        <w:t xml:space="preserve">дефинира нов </w:t>
      </w:r>
      <w:r>
        <w:rPr>
          <w:lang w:val="en-US"/>
        </w:rPr>
        <w:t>MIME Content-Type – application/pkcs7-mime (</w:t>
      </w:r>
      <w:proofErr w:type="spellStart"/>
      <w:r>
        <w:rPr>
          <w:lang w:val="en-US"/>
        </w:rPr>
        <w:t>smime</w:t>
      </w:r>
      <w:proofErr w:type="spellEnd"/>
      <w:r>
        <w:rPr>
          <w:lang w:val="en-US"/>
        </w:rPr>
        <w:t xml:space="preserve">-type “enveloped data”) </w:t>
      </w:r>
      <w:r>
        <w:rPr>
          <w:lang w:val="bg-BG"/>
        </w:rPr>
        <w:t xml:space="preserve">при криптиране където </w:t>
      </w:r>
      <w:r>
        <w:rPr>
          <w:lang w:val="en-US"/>
        </w:rPr>
        <w:t xml:space="preserve">MIME </w:t>
      </w:r>
      <w:r>
        <w:rPr>
          <w:lang w:val="bg-BG"/>
        </w:rPr>
        <w:t xml:space="preserve">частта, която трябва да бъде криптирана се пакетира в обект, който след това се вкарва в </w:t>
      </w:r>
      <w:r>
        <w:rPr>
          <w:lang w:val="en-US"/>
        </w:rPr>
        <w:t xml:space="preserve">application/pkcs7-mime </w:t>
      </w:r>
      <w:r>
        <w:rPr>
          <w:lang w:val="bg-BG"/>
        </w:rPr>
        <w:t xml:space="preserve">част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съобщението. При подписани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съобщения, обикновено </w:t>
      </w:r>
      <w:r>
        <w:rPr>
          <w:lang w:val="en-US"/>
        </w:rPr>
        <w:t xml:space="preserve">Content-Type </w:t>
      </w:r>
      <w:r>
        <w:rPr>
          <w:lang w:val="bg-BG"/>
        </w:rPr>
        <w:t xml:space="preserve">е </w:t>
      </w:r>
      <w:r>
        <w:rPr>
          <w:lang w:val="en-US"/>
        </w:rPr>
        <w:t xml:space="preserve">multipart/signed, </w:t>
      </w:r>
      <w:r>
        <w:rPr>
          <w:lang w:val="bg-BG"/>
        </w:rPr>
        <w:t xml:space="preserve">със подтип </w:t>
      </w:r>
      <w:r>
        <w:rPr>
          <w:lang w:val="en-US"/>
        </w:rPr>
        <w:t>application/pkcs7-signature.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е възможно ползването на </w:t>
      </w:r>
      <w:r>
        <w:rPr>
          <w:lang w:val="en-US"/>
        </w:rPr>
        <w:t xml:space="preserve">S/MIME </w:t>
      </w:r>
      <w:r>
        <w:rPr>
          <w:lang w:val="bg-BG"/>
        </w:rPr>
        <w:t xml:space="preserve">е нужно да се инсталират необходимите дигитални сертификати. Приложението ползва </w:t>
      </w:r>
      <w:r>
        <w:rPr>
          <w:lang w:val="en-US"/>
        </w:rPr>
        <w:t xml:space="preserve">X509 </w:t>
      </w:r>
      <w:r>
        <w:rPr>
          <w:lang w:val="bg-BG"/>
        </w:rPr>
        <w:t>сертификати. Добра практика е да се ползват различни сертификати за криптиране и подписване, въпреки че може да се ползва един и същ.</w:t>
      </w:r>
    </w:p>
    <w:p w:rsidR="00FD1182" w:rsidRPr="001E0A18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се изпрати криптирано съобщение до партньор е нужно да се разполага с публичния ключ от сертификата за криптиране. Криптирането винаги се извършва с публичния ключ на партньора, за да може той да го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 неговия частен ключ. При подписването се ползва частния ключ на собствения сертификат за подписване. Партньорите верифицират подписа с публичния ключ за подписване на изпращача.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Като цяло </w:t>
      </w:r>
      <w:r>
        <w:rPr>
          <w:lang w:val="en-US"/>
        </w:rPr>
        <w:t xml:space="preserve">S/MIME </w:t>
      </w:r>
      <w:r>
        <w:rPr>
          <w:lang w:val="bg-BG"/>
        </w:rPr>
        <w:t>стандарта е създаден с умисъл за сигурност открай докрай: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прочете информацията която се изпраща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някой посредник да манипулира информацията която се изпраща (</w:t>
      </w:r>
      <w:r>
        <w:rPr>
          <w:lang w:val="en-US"/>
        </w:rPr>
        <w:t>non-repudiation</w:t>
      </w:r>
      <w:r>
        <w:rPr>
          <w:lang w:val="bg-BG"/>
        </w:rPr>
        <w:t>)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получи информация от непознат партньор</w:t>
      </w:r>
    </w:p>
    <w:p w:rsidR="00A655AD" w:rsidRDefault="00A655AD" w:rsidP="000A1212">
      <w:pPr>
        <w:spacing w:after="200" w:line="276" w:lineRule="auto"/>
        <w:rPr>
          <w:lang w:val="bg-BG"/>
        </w:rPr>
      </w:pPr>
    </w:p>
    <w:p w:rsidR="00FD1182" w:rsidRPr="000A1212" w:rsidRDefault="00FD1182" w:rsidP="000A1212">
      <w:pPr>
        <w:spacing w:after="200" w:line="276" w:lineRule="auto"/>
        <w:rPr>
          <w:lang w:val="bg-BG"/>
        </w:rPr>
      </w:pPr>
    </w:p>
    <w:p w:rsidR="00371480" w:rsidRPr="008F3EB2" w:rsidRDefault="00371480" w:rsidP="00151670">
      <w:pPr>
        <w:spacing w:after="200" w:line="276" w:lineRule="auto"/>
        <w:rPr>
          <w:lang w:val="en-US"/>
        </w:rPr>
      </w:pPr>
      <w:r>
        <w:rPr>
          <w:lang w:val="bg-BG"/>
        </w:rPr>
        <w:br w:type="page"/>
      </w:r>
    </w:p>
    <w:p w:rsidR="009B366E" w:rsidRPr="007124DD" w:rsidRDefault="009B366E" w:rsidP="009B366E">
      <w:pPr>
        <w:pStyle w:val="1"/>
      </w:pPr>
      <w:bookmarkStart w:id="19" w:name="_Toc432128456"/>
      <w:r>
        <w:lastRenderedPageBreak/>
        <w:t>Използвана литература</w:t>
      </w:r>
      <w:bookmarkEnd w:id="19"/>
    </w:p>
    <w:p w:rsidR="00E7687C" w:rsidRPr="00E7687C" w:rsidRDefault="004F5176" w:rsidP="00E7687C">
      <w:pPr>
        <w:rPr>
          <w:lang w:val="bg-BG"/>
        </w:rPr>
      </w:pPr>
      <w:hyperlink r:id="rId18" w:history="1">
        <w:r w:rsidR="00E7687C" w:rsidRPr="00C37882">
          <w:rPr>
            <w:rStyle w:val="a9"/>
            <w:lang w:val="en-US"/>
          </w:rPr>
          <w:t>https://en.wikipedia.org/wiki/AS1</w:t>
        </w:r>
      </w:hyperlink>
      <w:r w:rsidR="00E7687C">
        <w:rPr>
          <w:lang w:val="en-US"/>
        </w:rPr>
        <w:t xml:space="preserve"> </w:t>
      </w:r>
    </w:p>
    <w:p w:rsidR="00E7687C" w:rsidRDefault="004F5176" w:rsidP="00E7687C">
      <w:pPr>
        <w:rPr>
          <w:lang w:val="bg-BG"/>
        </w:rPr>
      </w:pPr>
      <w:hyperlink r:id="rId19" w:history="1">
        <w:r w:rsidR="00E7687C" w:rsidRPr="00C53764">
          <w:rPr>
            <w:rStyle w:val="a9"/>
            <w:lang w:val="en-US"/>
          </w:rPr>
          <w:t>https://en.wikipedia.org/wiki/AS2</w:t>
        </w:r>
      </w:hyperlink>
    </w:p>
    <w:p w:rsidR="004E121C" w:rsidRPr="00E7687C" w:rsidRDefault="004F5176" w:rsidP="00371480">
      <w:pPr>
        <w:rPr>
          <w:lang w:val="bg-BG"/>
        </w:rPr>
      </w:pPr>
      <w:hyperlink r:id="rId20" w:history="1">
        <w:r w:rsidR="00E7687C" w:rsidRPr="00C37882">
          <w:rPr>
            <w:rStyle w:val="a9"/>
            <w:lang w:val="en-US"/>
          </w:rPr>
          <w:t>https://en.wikipedia.org/wiki/AS</w:t>
        </w:r>
        <w:r w:rsidR="00E7687C" w:rsidRPr="00C37882">
          <w:rPr>
            <w:rStyle w:val="a9"/>
            <w:lang w:val="bg-BG"/>
          </w:rPr>
          <w:t>3</w:t>
        </w:r>
      </w:hyperlink>
      <w:r w:rsidR="00E7687C">
        <w:rPr>
          <w:lang w:val="bg-BG"/>
        </w:rPr>
        <w:t xml:space="preserve"> </w:t>
      </w:r>
    </w:p>
    <w:p w:rsidR="00DD6A08" w:rsidRDefault="004F5176" w:rsidP="00371480">
      <w:pPr>
        <w:rPr>
          <w:lang w:val="bg-BG"/>
        </w:rPr>
      </w:pPr>
      <w:hyperlink r:id="rId21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4F5176" w:rsidP="00371480">
      <w:pPr>
        <w:rPr>
          <w:lang w:val="bg-BG"/>
        </w:rPr>
      </w:pPr>
      <w:hyperlink r:id="rId22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4F5176" w:rsidP="00371480">
      <w:pPr>
        <w:rPr>
          <w:lang w:val="bg-BG"/>
        </w:rPr>
      </w:pPr>
      <w:hyperlink r:id="rId23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4F5176" w:rsidP="00371480">
      <w:pPr>
        <w:rPr>
          <w:lang w:val="bg-BG"/>
        </w:rPr>
      </w:pPr>
      <w:hyperlink r:id="rId24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4F5176" w:rsidP="00371480">
      <w:pPr>
        <w:rPr>
          <w:rStyle w:val="a9"/>
          <w:lang w:val="en-US"/>
        </w:rPr>
      </w:pPr>
      <w:hyperlink r:id="rId25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4F5176" w:rsidP="00371480">
      <w:pPr>
        <w:rPr>
          <w:rStyle w:val="a9"/>
          <w:lang w:val="bg-BG"/>
        </w:rPr>
      </w:pPr>
      <w:hyperlink r:id="rId26" w:history="1">
        <w:r w:rsidR="00165ECD"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4F5176" w:rsidP="00371480">
      <w:pPr>
        <w:rPr>
          <w:rStyle w:val="a9"/>
          <w:lang w:val="en-US"/>
        </w:rPr>
      </w:pPr>
      <w:hyperlink r:id="rId27" w:history="1">
        <w:r w:rsidR="00165ECD"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4F5176" w:rsidP="00371480">
      <w:pPr>
        <w:rPr>
          <w:rStyle w:val="a9"/>
          <w:lang w:val="en-US"/>
        </w:rPr>
      </w:pPr>
      <w:hyperlink r:id="rId28" w:history="1">
        <w:r w:rsidR="00165ECD"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4F5176" w:rsidP="00371480">
      <w:pPr>
        <w:rPr>
          <w:rStyle w:val="a9"/>
          <w:lang w:val="en-US"/>
        </w:rPr>
      </w:pPr>
      <w:hyperlink r:id="rId29" w:history="1">
        <w:r w:rsidR="00165ECD"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4F5176" w:rsidP="00371480">
      <w:pPr>
        <w:rPr>
          <w:lang w:val="en-US"/>
        </w:rPr>
      </w:pPr>
      <w:hyperlink r:id="rId30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4F5176" w:rsidP="00371480">
      <w:pPr>
        <w:rPr>
          <w:rStyle w:val="a9"/>
          <w:lang w:val="bg-BG"/>
        </w:rPr>
      </w:pPr>
      <w:hyperlink r:id="rId31" w:history="1">
        <w:r w:rsidR="00CA126D"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EA75B9" w:rsidRDefault="004F5176" w:rsidP="00371480">
      <w:pPr>
        <w:rPr>
          <w:lang w:val="bg-BG"/>
        </w:rPr>
      </w:pPr>
      <w:hyperlink r:id="rId32" w:history="1">
        <w:r w:rsidR="006D2FB6" w:rsidRPr="00707F89">
          <w:rPr>
            <w:rStyle w:val="a9"/>
            <w:lang w:val="bg-BG"/>
          </w:rPr>
          <w:t>https://bg.wikipedia.org/wiki/Java</w:t>
        </w:r>
      </w:hyperlink>
    </w:p>
    <w:p w:rsidR="006D2FB6" w:rsidRDefault="004F5176" w:rsidP="00371480">
      <w:pPr>
        <w:rPr>
          <w:lang w:val="en-US"/>
        </w:rPr>
      </w:pPr>
      <w:hyperlink r:id="rId33" w:history="1">
        <w:r w:rsidR="0056693D" w:rsidRPr="00707F89">
          <w:rPr>
            <w:rStyle w:val="a9"/>
            <w:lang w:val="bg-BG"/>
          </w:rPr>
          <w:t>https://www.bouncycastle.org/java.html</w:t>
        </w:r>
      </w:hyperlink>
    </w:p>
    <w:p w:rsidR="0056693D" w:rsidRDefault="004F5176" w:rsidP="00371480">
      <w:pPr>
        <w:rPr>
          <w:lang w:val="en-US"/>
        </w:rPr>
      </w:pPr>
      <w:hyperlink r:id="rId34" w:history="1">
        <w:r w:rsidR="00785F83" w:rsidRPr="00707F89">
          <w:rPr>
            <w:rStyle w:val="a9"/>
            <w:lang w:val="en-US"/>
          </w:rPr>
          <w:t>https://java.net/projects/javamail/pages/Home</w:t>
        </w:r>
      </w:hyperlink>
    </w:p>
    <w:p w:rsidR="00785F83" w:rsidRDefault="004F5176" w:rsidP="00371480">
      <w:pPr>
        <w:rPr>
          <w:lang w:val="en-US"/>
        </w:rPr>
      </w:pPr>
      <w:hyperlink r:id="rId35" w:history="1">
        <w:r w:rsidR="000775A1" w:rsidRPr="00707F89">
          <w:rPr>
            <w:rStyle w:val="a9"/>
            <w:lang w:val="en-US"/>
          </w:rPr>
          <w:t>http://hc.apache.org/httpcomponents-client-ga/</w:t>
        </w:r>
      </w:hyperlink>
    </w:p>
    <w:p w:rsidR="000775A1" w:rsidRDefault="004F5176" w:rsidP="00371480">
      <w:pPr>
        <w:rPr>
          <w:lang w:val="en-US"/>
        </w:rPr>
      </w:pPr>
      <w:hyperlink r:id="rId36" w:history="1">
        <w:r w:rsidR="000326A1" w:rsidRPr="00707F89">
          <w:rPr>
            <w:rStyle w:val="a9"/>
            <w:lang w:val="en-US"/>
          </w:rPr>
          <w:t>http://www.eclipse.org/jetty/</w:t>
        </w:r>
      </w:hyperlink>
    </w:p>
    <w:p w:rsidR="000326A1" w:rsidRDefault="004F5176" w:rsidP="00371480">
      <w:pPr>
        <w:rPr>
          <w:lang w:val="en-US"/>
        </w:rPr>
      </w:pPr>
      <w:hyperlink r:id="rId37" w:history="1">
        <w:r w:rsidR="008911F6" w:rsidRPr="00707F89">
          <w:rPr>
            <w:rStyle w:val="a9"/>
            <w:lang w:val="en-US"/>
          </w:rPr>
          <w:t>https://logging.apache.org/log4j/1.2/</w:t>
        </w:r>
      </w:hyperlink>
    </w:p>
    <w:p w:rsidR="008911F6" w:rsidRDefault="004F5176" w:rsidP="00371480">
      <w:pPr>
        <w:rPr>
          <w:lang w:val="en-US"/>
        </w:rPr>
      </w:pPr>
      <w:hyperlink r:id="rId38" w:history="1">
        <w:r w:rsidR="00AB0E1D" w:rsidRPr="00C37882">
          <w:rPr>
            <w:rStyle w:val="a9"/>
            <w:lang w:val="en-US"/>
          </w:rPr>
          <w:t>https://en.wikipedia.org/wiki/S/MIME</w:t>
        </w:r>
      </w:hyperlink>
    </w:p>
    <w:p w:rsidR="00AB0E1D" w:rsidRDefault="004F5176" w:rsidP="00371480">
      <w:pPr>
        <w:rPr>
          <w:lang w:val="bg-BG"/>
        </w:rPr>
      </w:pPr>
      <w:hyperlink r:id="rId39" w:history="1">
        <w:r w:rsidR="0008368A" w:rsidRPr="00C37882">
          <w:rPr>
            <w:rStyle w:val="a9"/>
            <w:lang w:val="en-US"/>
          </w:rPr>
          <w:t>https://en.wikipedia.org/wiki/MIME</w:t>
        </w:r>
      </w:hyperlink>
    </w:p>
    <w:p w:rsidR="0008368A" w:rsidRDefault="00A129DC" w:rsidP="00371480">
      <w:pPr>
        <w:rPr>
          <w:lang w:val="bg-BG"/>
        </w:rPr>
      </w:pPr>
      <w:hyperlink r:id="rId40" w:history="1">
        <w:r w:rsidRPr="002407C4">
          <w:rPr>
            <w:rStyle w:val="a9"/>
            <w:lang w:val="bg-BG"/>
          </w:rPr>
          <w:t>https://bg.wikipedia.org/wiki/HTTP</w:t>
        </w:r>
      </w:hyperlink>
    </w:p>
    <w:p w:rsidR="00427E5E" w:rsidRDefault="00427E5E" w:rsidP="00371480">
      <w:pPr>
        <w:rPr>
          <w:lang w:val="bg-BG"/>
        </w:rPr>
      </w:pPr>
      <w:hyperlink r:id="rId41" w:history="1">
        <w:r w:rsidRPr="002407C4">
          <w:rPr>
            <w:rStyle w:val="a9"/>
            <w:lang w:val="en-US"/>
          </w:rPr>
          <w:t>https://tools.ietf.org/html/rfc5402</w:t>
        </w:r>
      </w:hyperlink>
    </w:p>
    <w:p w:rsidR="00427E5E" w:rsidRPr="00427E5E" w:rsidRDefault="00427E5E" w:rsidP="00371480">
      <w:pPr>
        <w:rPr>
          <w:lang w:val="bg-BG"/>
        </w:rPr>
      </w:pPr>
    </w:p>
    <w:p w:rsidR="00A129DC" w:rsidRPr="00A129DC" w:rsidRDefault="00A129DC" w:rsidP="00371480">
      <w:pPr>
        <w:rPr>
          <w:lang w:val="en-US"/>
        </w:rPr>
      </w:pPr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42"/>
      <w:footerReference w:type="default" r:id="rId43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380" w:rsidRDefault="00087380" w:rsidP="005C6B30">
      <w:r>
        <w:separator/>
      </w:r>
    </w:p>
  </w:endnote>
  <w:endnote w:type="continuationSeparator" w:id="0">
    <w:p w:rsidR="00087380" w:rsidRDefault="00087380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Pr="005C6B30" w:rsidRDefault="004F5176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>
      <w:rPr>
        <w:rFonts w:cs="Arial"/>
        <w:lang w:val="bg-BG"/>
      </w:rPr>
      <w:tab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380" w:rsidRDefault="00087380" w:rsidP="005C6B30">
      <w:r>
        <w:separator/>
      </w:r>
    </w:p>
  </w:footnote>
  <w:footnote w:type="continuationSeparator" w:id="0">
    <w:p w:rsidR="00087380" w:rsidRDefault="00087380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Default="004F5176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4F5176" w:rsidRPr="005C6B30" w:rsidRDefault="004F5176" w:rsidP="005C6B30">
    <w:pPr>
      <w:pStyle w:val="a5"/>
      <w:rPr>
        <w:rFonts w:cs="Arial"/>
        <w:lang w:val="bg-BG"/>
      </w:rPr>
    </w:pPr>
    <w:proofErr w:type="spellStart"/>
    <w:r>
      <w:rPr>
        <w:rFonts w:cs="Arial"/>
        <w:lang w:val="bg-BG"/>
      </w:rPr>
      <w:t>деп</w:t>
    </w:r>
    <w:proofErr w:type="spellEnd"/>
    <w:r>
      <w:rPr>
        <w:rFonts w:cs="Arial"/>
        <w:lang w:val="bg-BG"/>
      </w:rPr>
      <w:t>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CD2E82">
      <w:rPr>
        <w:rFonts w:cs="Arial"/>
        <w:noProof/>
        <w:lang w:val="bg-BG"/>
      </w:rPr>
      <w:t>- 2 -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прог</w:t>
    </w:r>
    <w:proofErr w:type="spellEnd"/>
    <w:r>
      <w:rPr>
        <w:rFonts w:cs="Arial"/>
        <w:lang w:val="bg-BG"/>
      </w:rPr>
      <w:t>. Информатика</w:t>
    </w:r>
  </w:p>
  <w:p w:rsidR="004F5176" w:rsidRDefault="004F5176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28"/>
    <w:multiLevelType w:val="hybridMultilevel"/>
    <w:tmpl w:val="6C601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572AB"/>
    <w:multiLevelType w:val="hybridMultilevel"/>
    <w:tmpl w:val="E86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4912"/>
    <w:multiLevelType w:val="hybridMultilevel"/>
    <w:tmpl w:val="116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E4CFC"/>
    <w:multiLevelType w:val="hybridMultilevel"/>
    <w:tmpl w:val="277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71415"/>
    <w:multiLevelType w:val="hybridMultilevel"/>
    <w:tmpl w:val="3976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43CFB"/>
    <w:multiLevelType w:val="hybridMultilevel"/>
    <w:tmpl w:val="E2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11AC5"/>
    <w:multiLevelType w:val="hybridMultilevel"/>
    <w:tmpl w:val="7BE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809DE"/>
    <w:multiLevelType w:val="hybridMultilevel"/>
    <w:tmpl w:val="025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AB0841"/>
    <w:multiLevelType w:val="hybridMultilevel"/>
    <w:tmpl w:val="8FA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471BA"/>
    <w:multiLevelType w:val="hybridMultilevel"/>
    <w:tmpl w:val="63B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41EA2"/>
    <w:multiLevelType w:val="hybridMultilevel"/>
    <w:tmpl w:val="DD46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D6EC1"/>
    <w:multiLevelType w:val="hybridMultilevel"/>
    <w:tmpl w:val="5D8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63D20"/>
    <w:multiLevelType w:val="hybridMultilevel"/>
    <w:tmpl w:val="770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15"/>
  </w:num>
  <w:num w:numId="5">
    <w:abstractNumId w:val="14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0"/>
  </w:num>
  <w:num w:numId="14">
    <w:abstractNumId w:val="13"/>
  </w:num>
  <w:num w:numId="15">
    <w:abstractNumId w:val="1"/>
  </w:num>
  <w:num w:numId="16">
    <w:abstractNumId w:val="16"/>
  </w:num>
  <w:num w:numId="17">
    <w:abstractNumId w:val="3"/>
  </w:num>
  <w:num w:numId="18">
    <w:abstractNumId w:val="7"/>
  </w:num>
  <w:num w:numId="1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394B"/>
    <w:rsid w:val="00007B57"/>
    <w:rsid w:val="00012348"/>
    <w:rsid w:val="00013601"/>
    <w:rsid w:val="00017009"/>
    <w:rsid w:val="00017270"/>
    <w:rsid w:val="000226A1"/>
    <w:rsid w:val="00023510"/>
    <w:rsid w:val="000249C7"/>
    <w:rsid w:val="000250FE"/>
    <w:rsid w:val="000254AA"/>
    <w:rsid w:val="00025600"/>
    <w:rsid w:val="00026558"/>
    <w:rsid w:val="000316B5"/>
    <w:rsid w:val="000323E9"/>
    <w:rsid w:val="000326A1"/>
    <w:rsid w:val="00035176"/>
    <w:rsid w:val="00036BB3"/>
    <w:rsid w:val="00042AD2"/>
    <w:rsid w:val="0004394C"/>
    <w:rsid w:val="00044E19"/>
    <w:rsid w:val="00046212"/>
    <w:rsid w:val="000517AC"/>
    <w:rsid w:val="00052C5C"/>
    <w:rsid w:val="00052DDB"/>
    <w:rsid w:val="000555D5"/>
    <w:rsid w:val="0005781E"/>
    <w:rsid w:val="0006072D"/>
    <w:rsid w:val="00060BDB"/>
    <w:rsid w:val="0006239B"/>
    <w:rsid w:val="00065F15"/>
    <w:rsid w:val="0007172F"/>
    <w:rsid w:val="000775A1"/>
    <w:rsid w:val="0008333D"/>
    <w:rsid w:val="0008368A"/>
    <w:rsid w:val="00087380"/>
    <w:rsid w:val="00093153"/>
    <w:rsid w:val="000A1212"/>
    <w:rsid w:val="000A1396"/>
    <w:rsid w:val="000A2915"/>
    <w:rsid w:val="000A54C5"/>
    <w:rsid w:val="000B0DA2"/>
    <w:rsid w:val="000B206A"/>
    <w:rsid w:val="000B5E13"/>
    <w:rsid w:val="000B6875"/>
    <w:rsid w:val="000C0FB1"/>
    <w:rsid w:val="000C35F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3974"/>
    <w:rsid w:val="000F6DE5"/>
    <w:rsid w:val="000F75C3"/>
    <w:rsid w:val="001020F7"/>
    <w:rsid w:val="0010220F"/>
    <w:rsid w:val="00105CE6"/>
    <w:rsid w:val="00110DAD"/>
    <w:rsid w:val="00111094"/>
    <w:rsid w:val="00112CF1"/>
    <w:rsid w:val="00115169"/>
    <w:rsid w:val="0011664A"/>
    <w:rsid w:val="00117906"/>
    <w:rsid w:val="00117D2C"/>
    <w:rsid w:val="0012123C"/>
    <w:rsid w:val="001240CE"/>
    <w:rsid w:val="00127DC9"/>
    <w:rsid w:val="001308D9"/>
    <w:rsid w:val="00132E4E"/>
    <w:rsid w:val="00135B83"/>
    <w:rsid w:val="00141F65"/>
    <w:rsid w:val="00142E5D"/>
    <w:rsid w:val="001447F3"/>
    <w:rsid w:val="00144C0F"/>
    <w:rsid w:val="001456A1"/>
    <w:rsid w:val="00146AE6"/>
    <w:rsid w:val="00151670"/>
    <w:rsid w:val="00152779"/>
    <w:rsid w:val="00154A71"/>
    <w:rsid w:val="001607F2"/>
    <w:rsid w:val="00160AF2"/>
    <w:rsid w:val="001630FC"/>
    <w:rsid w:val="00165ECD"/>
    <w:rsid w:val="00180024"/>
    <w:rsid w:val="00181F2F"/>
    <w:rsid w:val="00183165"/>
    <w:rsid w:val="001900EA"/>
    <w:rsid w:val="00190637"/>
    <w:rsid w:val="0019140B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14D"/>
    <w:rsid w:val="001C0438"/>
    <w:rsid w:val="001C2473"/>
    <w:rsid w:val="001C2E02"/>
    <w:rsid w:val="001C318B"/>
    <w:rsid w:val="001C3CB0"/>
    <w:rsid w:val="001D1525"/>
    <w:rsid w:val="001D15E5"/>
    <w:rsid w:val="001D1F46"/>
    <w:rsid w:val="001D2E57"/>
    <w:rsid w:val="001D340B"/>
    <w:rsid w:val="001D5002"/>
    <w:rsid w:val="001D5783"/>
    <w:rsid w:val="001D76B9"/>
    <w:rsid w:val="001E0A18"/>
    <w:rsid w:val="001E33C6"/>
    <w:rsid w:val="001E4912"/>
    <w:rsid w:val="001F05D3"/>
    <w:rsid w:val="001F1E98"/>
    <w:rsid w:val="001F38E9"/>
    <w:rsid w:val="001F4AB6"/>
    <w:rsid w:val="001F5B4B"/>
    <w:rsid w:val="002006AF"/>
    <w:rsid w:val="00205652"/>
    <w:rsid w:val="00206078"/>
    <w:rsid w:val="00207813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6C8"/>
    <w:rsid w:val="00236A22"/>
    <w:rsid w:val="0023739F"/>
    <w:rsid w:val="00237DB7"/>
    <w:rsid w:val="0024048A"/>
    <w:rsid w:val="0024269E"/>
    <w:rsid w:val="002459B5"/>
    <w:rsid w:val="00245D2C"/>
    <w:rsid w:val="00247D2E"/>
    <w:rsid w:val="00250712"/>
    <w:rsid w:val="00256811"/>
    <w:rsid w:val="00261348"/>
    <w:rsid w:val="00261FE3"/>
    <w:rsid w:val="0026596C"/>
    <w:rsid w:val="002667C2"/>
    <w:rsid w:val="00270234"/>
    <w:rsid w:val="00271888"/>
    <w:rsid w:val="00271C8E"/>
    <w:rsid w:val="00271D22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1DE0"/>
    <w:rsid w:val="0029326F"/>
    <w:rsid w:val="0029349B"/>
    <w:rsid w:val="002953B6"/>
    <w:rsid w:val="002966D7"/>
    <w:rsid w:val="00297862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B7319"/>
    <w:rsid w:val="002C2EE4"/>
    <w:rsid w:val="002C73CB"/>
    <w:rsid w:val="002C7E06"/>
    <w:rsid w:val="002D0CDD"/>
    <w:rsid w:val="002D436A"/>
    <w:rsid w:val="002D6026"/>
    <w:rsid w:val="002D790E"/>
    <w:rsid w:val="002E1863"/>
    <w:rsid w:val="002E2A17"/>
    <w:rsid w:val="002E592D"/>
    <w:rsid w:val="002E59B8"/>
    <w:rsid w:val="002E6BC8"/>
    <w:rsid w:val="002E7B1F"/>
    <w:rsid w:val="002F123E"/>
    <w:rsid w:val="002F1A61"/>
    <w:rsid w:val="002F70F9"/>
    <w:rsid w:val="002F7F35"/>
    <w:rsid w:val="00300927"/>
    <w:rsid w:val="00301BF8"/>
    <w:rsid w:val="003030FA"/>
    <w:rsid w:val="00303791"/>
    <w:rsid w:val="00304496"/>
    <w:rsid w:val="00305117"/>
    <w:rsid w:val="0030559C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26283"/>
    <w:rsid w:val="00327DDE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19B"/>
    <w:rsid w:val="00353589"/>
    <w:rsid w:val="003551C7"/>
    <w:rsid w:val="00360E38"/>
    <w:rsid w:val="00361052"/>
    <w:rsid w:val="00364648"/>
    <w:rsid w:val="00364816"/>
    <w:rsid w:val="003656FB"/>
    <w:rsid w:val="00371480"/>
    <w:rsid w:val="00371BAF"/>
    <w:rsid w:val="003744D4"/>
    <w:rsid w:val="00374944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787"/>
    <w:rsid w:val="00392BE0"/>
    <w:rsid w:val="00392FC8"/>
    <w:rsid w:val="003938BB"/>
    <w:rsid w:val="003954EF"/>
    <w:rsid w:val="0039710D"/>
    <w:rsid w:val="003A0660"/>
    <w:rsid w:val="003A24C8"/>
    <w:rsid w:val="003A2954"/>
    <w:rsid w:val="003A70B5"/>
    <w:rsid w:val="003B0319"/>
    <w:rsid w:val="003B09A8"/>
    <w:rsid w:val="003B1178"/>
    <w:rsid w:val="003B1C21"/>
    <w:rsid w:val="003B262D"/>
    <w:rsid w:val="003B32C7"/>
    <w:rsid w:val="003B7602"/>
    <w:rsid w:val="003C0217"/>
    <w:rsid w:val="003C081E"/>
    <w:rsid w:val="003C08AE"/>
    <w:rsid w:val="003C3718"/>
    <w:rsid w:val="003C4021"/>
    <w:rsid w:val="003C4860"/>
    <w:rsid w:val="003C4F1E"/>
    <w:rsid w:val="003C6943"/>
    <w:rsid w:val="003D37D5"/>
    <w:rsid w:val="003D58B5"/>
    <w:rsid w:val="003E0251"/>
    <w:rsid w:val="003E08ED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3F4A85"/>
    <w:rsid w:val="00404F6B"/>
    <w:rsid w:val="004055EA"/>
    <w:rsid w:val="00414537"/>
    <w:rsid w:val="004150B7"/>
    <w:rsid w:val="0041515F"/>
    <w:rsid w:val="0041700E"/>
    <w:rsid w:val="004171A4"/>
    <w:rsid w:val="00417268"/>
    <w:rsid w:val="00420BCB"/>
    <w:rsid w:val="00421333"/>
    <w:rsid w:val="004217C2"/>
    <w:rsid w:val="00423031"/>
    <w:rsid w:val="00423B39"/>
    <w:rsid w:val="00427E5E"/>
    <w:rsid w:val="004310DB"/>
    <w:rsid w:val="004328F7"/>
    <w:rsid w:val="004343CC"/>
    <w:rsid w:val="00434EE3"/>
    <w:rsid w:val="00435A53"/>
    <w:rsid w:val="00442335"/>
    <w:rsid w:val="004429D5"/>
    <w:rsid w:val="00442B96"/>
    <w:rsid w:val="00442D8C"/>
    <w:rsid w:val="00444869"/>
    <w:rsid w:val="004503DD"/>
    <w:rsid w:val="004510A6"/>
    <w:rsid w:val="004544A0"/>
    <w:rsid w:val="004569AA"/>
    <w:rsid w:val="004573AB"/>
    <w:rsid w:val="00457B7C"/>
    <w:rsid w:val="004603FF"/>
    <w:rsid w:val="004609EF"/>
    <w:rsid w:val="0046107A"/>
    <w:rsid w:val="004610B5"/>
    <w:rsid w:val="00462A12"/>
    <w:rsid w:val="004634F8"/>
    <w:rsid w:val="00464185"/>
    <w:rsid w:val="004647D0"/>
    <w:rsid w:val="00467555"/>
    <w:rsid w:val="004802E1"/>
    <w:rsid w:val="00485A75"/>
    <w:rsid w:val="00490E34"/>
    <w:rsid w:val="00492F90"/>
    <w:rsid w:val="00493C17"/>
    <w:rsid w:val="0049473B"/>
    <w:rsid w:val="0049587E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F8C"/>
    <w:rsid w:val="004C698D"/>
    <w:rsid w:val="004D0CC5"/>
    <w:rsid w:val="004D31E7"/>
    <w:rsid w:val="004D392B"/>
    <w:rsid w:val="004D4606"/>
    <w:rsid w:val="004D4D5F"/>
    <w:rsid w:val="004D7042"/>
    <w:rsid w:val="004D7A8B"/>
    <w:rsid w:val="004E121C"/>
    <w:rsid w:val="004E1673"/>
    <w:rsid w:val="004E1A2B"/>
    <w:rsid w:val="004E2CD8"/>
    <w:rsid w:val="004E3AED"/>
    <w:rsid w:val="004E5724"/>
    <w:rsid w:val="004E5D78"/>
    <w:rsid w:val="004F4C50"/>
    <w:rsid w:val="004F5176"/>
    <w:rsid w:val="004F6893"/>
    <w:rsid w:val="004F7316"/>
    <w:rsid w:val="0050049F"/>
    <w:rsid w:val="005004C4"/>
    <w:rsid w:val="00500CFB"/>
    <w:rsid w:val="00500E5A"/>
    <w:rsid w:val="00501052"/>
    <w:rsid w:val="00501C29"/>
    <w:rsid w:val="00504C8A"/>
    <w:rsid w:val="00505CE4"/>
    <w:rsid w:val="0050730A"/>
    <w:rsid w:val="00513E3F"/>
    <w:rsid w:val="0051511E"/>
    <w:rsid w:val="0051603E"/>
    <w:rsid w:val="00516485"/>
    <w:rsid w:val="00516B6B"/>
    <w:rsid w:val="0052137E"/>
    <w:rsid w:val="00526109"/>
    <w:rsid w:val="00527DFF"/>
    <w:rsid w:val="0053142D"/>
    <w:rsid w:val="005315B4"/>
    <w:rsid w:val="005332E3"/>
    <w:rsid w:val="005336E9"/>
    <w:rsid w:val="005338E9"/>
    <w:rsid w:val="00534B87"/>
    <w:rsid w:val="00537587"/>
    <w:rsid w:val="00541AB3"/>
    <w:rsid w:val="00541EDA"/>
    <w:rsid w:val="00543158"/>
    <w:rsid w:val="00545244"/>
    <w:rsid w:val="00547D7E"/>
    <w:rsid w:val="00551020"/>
    <w:rsid w:val="00552C51"/>
    <w:rsid w:val="00553092"/>
    <w:rsid w:val="00553F6B"/>
    <w:rsid w:val="00554D00"/>
    <w:rsid w:val="00561453"/>
    <w:rsid w:val="0056690B"/>
    <w:rsid w:val="0056693D"/>
    <w:rsid w:val="00567C39"/>
    <w:rsid w:val="00573C76"/>
    <w:rsid w:val="0058189A"/>
    <w:rsid w:val="00581C0D"/>
    <w:rsid w:val="00581D18"/>
    <w:rsid w:val="00582E7A"/>
    <w:rsid w:val="00584DF8"/>
    <w:rsid w:val="00585A6E"/>
    <w:rsid w:val="005866F2"/>
    <w:rsid w:val="00587790"/>
    <w:rsid w:val="00587899"/>
    <w:rsid w:val="00590344"/>
    <w:rsid w:val="00590CA9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2B2"/>
    <w:rsid w:val="005C6B30"/>
    <w:rsid w:val="005C7FCA"/>
    <w:rsid w:val="005D04AE"/>
    <w:rsid w:val="005D0765"/>
    <w:rsid w:val="005D1C69"/>
    <w:rsid w:val="005D2CBD"/>
    <w:rsid w:val="005D7FF1"/>
    <w:rsid w:val="005E4B80"/>
    <w:rsid w:val="005E6263"/>
    <w:rsid w:val="005F0C8D"/>
    <w:rsid w:val="005F19A5"/>
    <w:rsid w:val="005F27F9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4990"/>
    <w:rsid w:val="00605CF2"/>
    <w:rsid w:val="00607F8E"/>
    <w:rsid w:val="006111FC"/>
    <w:rsid w:val="006112B5"/>
    <w:rsid w:val="00612E00"/>
    <w:rsid w:val="00615EBD"/>
    <w:rsid w:val="00617082"/>
    <w:rsid w:val="00620758"/>
    <w:rsid w:val="006214BD"/>
    <w:rsid w:val="00622A55"/>
    <w:rsid w:val="00625069"/>
    <w:rsid w:val="0062793B"/>
    <w:rsid w:val="00631055"/>
    <w:rsid w:val="00642518"/>
    <w:rsid w:val="00642E57"/>
    <w:rsid w:val="0064370A"/>
    <w:rsid w:val="006442F6"/>
    <w:rsid w:val="00644584"/>
    <w:rsid w:val="00644BD5"/>
    <w:rsid w:val="0064676F"/>
    <w:rsid w:val="0065051D"/>
    <w:rsid w:val="00652545"/>
    <w:rsid w:val="006557DF"/>
    <w:rsid w:val="00656E9D"/>
    <w:rsid w:val="006572BC"/>
    <w:rsid w:val="00660925"/>
    <w:rsid w:val="00662904"/>
    <w:rsid w:val="00664A58"/>
    <w:rsid w:val="00665598"/>
    <w:rsid w:val="00670ED3"/>
    <w:rsid w:val="00673E7B"/>
    <w:rsid w:val="00674DE1"/>
    <w:rsid w:val="00676D01"/>
    <w:rsid w:val="00682EBD"/>
    <w:rsid w:val="0068347F"/>
    <w:rsid w:val="0068360F"/>
    <w:rsid w:val="00684337"/>
    <w:rsid w:val="00691994"/>
    <w:rsid w:val="00692A6A"/>
    <w:rsid w:val="006932EA"/>
    <w:rsid w:val="006943E3"/>
    <w:rsid w:val="006A1741"/>
    <w:rsid w:val="006A18DC"/>
    <w:rsid w:val="006A3158"/>
    <w:rsid w:val="006A43CE"/>
    <w:rsid w:val="006A52C1"/>
    <w:rsid w:val="006A723B"/>
    <w:rsid w:val="006B1511"/>
    <w:rsid w:val="006B297E"/>
    <w:rsid w:val="006B3D8A"/>
    <w:rsid w:val="006B3E99"/>
    <w:rsid w:val="006B4024"/>
    <w:rsid w:val="006B71FA"/>
    <w:rsid w:val="006C04BA"/>
    <w:rsid w:val="006C0E58"/>
    <w:rsid w:val="006C1756"/>
    <w:rsid w:val="006D0785"/>
    <w:rsid w:val="006D144B"/>
    <w:rsid w:val="006D199E"/>
    <w:rsid w:val="006D2E88"/>
    <w:rsid w:val="006D2FB6"/>
    <w:rsid w:val="006D72D0"/>
    <w:rsid w:val="006E40C1"/>
    <w:rsid w:val="006E4D2D"/>
    <w:rsid w:val="006F136F"/>
    <w:rsid w:val="006F1E76"/>
    <w:rsid w:val="006F36A9"/>
    <w:rsid w:val="006F4708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5CB4"/>
    <w:rsid w:val="00727459"/>
    <w:rsid w:val="00730155"/>
    <w:rsid w:val="007336C2"/>
    <w:rsid w:val="0073427B"/>
    <w:rsid w:val="00740C82"/>
    <w:rsid w:val="00742F05"/>
    <w:rsid w:val="00753679"/>
    <w:rsid w:val="00753F4B"/>
    <w:rsid w:val="0075459E"/>
    <w:rsid w:val="00755A38"/>
    <w:rsid w:val="007562A2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2123"/>
    <w:rsid w:val="00772C0A"/>
    <w:rsid w:val="007749C3"/>
    <w:rsid w:val="00774D5D"/>
    <w:rsid w:val="00776485"/>
    <w:rsid w:val="00780047"/>
    <w:rsid w:val="007806F7"/>
    <w:rsid w:val="007815DC"/>
    <w:rsid w:val="00781BA3"/>
    <w:rsid w:val="00782CCF"/>
    <w:rsid w:val="00785A88"/>
    <w:rsid w:val="00785D6B"/>
    <w:rsid w:val="00785F83"/>
    <w:rsid w:val="00787883"/>
    <w:rsid w:val="00790A3C"/>
    <w:rsid w:val="00791B2A"/>
    <w:rsid w:val="007928FA"/>
    <w:rsid w:val="00792CB9"/>
    <w:rsid w:val="007A0CCF"/>
    <w:rsid w:val="007A10CF"/>
    <w:rsid w:val="007A2321"/>
    <w:rsid w:val="007A614A"/>
    <w:rsid w:val="007B49DC"/>
    <w:rsid w:val="007B5992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0688E"/>
    <w:rsid w:val="008107E9"/>
    <w:rsid w:val="00812E53"/>
    <w:rsid w:val="00817413"/>
    <w:rsid w:val="00817547"/>
    <w:rsid w:val="008200B8"/>
    <w:rsid w:val="00820413"/>
    <w:rsid w:val="00822FEA"/>
    <w:rsid w:val="00825268"/>
    <w:rsid w:val="00825B8B"/>
    <w:rsid w:val="0082733B"/>
    <w:rsid w:val="00830725"/>
    <w:rsid w:val="0083100C"/>
    <w:rsid w:val="00833005"/>
    <w:rsid w:val="008415A4"/>
    <w:rsid w:val="00841928"/>
    <w:rsid w:val="008422FA"/>
    <w:rsid w:val="008426EE"/>
    <w:rsid w:val="008438DD"/>
    <w:rsid w:val="00846CC4"/>
    <w:rsid w:val="008528DD"/>
    <w:rsid w:val="0085470A"/>
    <w:rsid w:val="00854A86"/>
    <w:rsid w:val="00854B12"/>
    <w:rsid w:val="00856CF0"/>
    <w:rsid w:val="00862F08"/>
    <w:rsid w:val="0086408B"/>
    <w:rsid w:val="00866762"/>
    <w:rsid w:val="00871F53"/>
    <w:rsid w:val="0087216C"/>
    <w:rsid w:val="00874107"/>
    <w:rsid w:val="00875CAF"/>
    <w:rsid w:val="00877767"/>
    <w:rsid w:val="00877EC4"/>
    <w:rsid w:val="008808C5"/>
    <w:rsid w:val="008820D8"/>
    <w:rsid w:val="0088664B"/>
    <w:rsid w:val="008911F6"/>
    <w:rsid w:val="008970D7"/>
    <w:rsid w:val="008A193D"/>
    <w:rsid w:val="008A30B8"/>
    <w:rsid w:val="008A3AC4"/>
    <w:rsid w:val="008A7546"/>
    <w:rsid w:val="008B0BA5"/>
    <w:rsid w:val="008B2997"/>
    <w:rsid w:val="008C0820"/>
    <w:rsid w:val="008C0D58"/>
    <w:rsid w:val="008C1936"/>
    <w:rsid w:val="008C1DE5"/>
    <w:rsid w:val="008C1F89"/>
    <w:rsid w:val="008C442C"/>
    <w:rsid w:val="008C44A7"/>
    <w:rsid w:val="008C4B52"/>
    <w:rsid w:val="008C6BD2"/>
    <w:rsid w:val="008D43F3"/>
    <w:rsid w:val="008E193C"/>
    <w:rsid w:val="008E282B"/>
    <w:rsid w:val="008E5CB4"/>
    <w:rsid w:val="008E6AFD"/>
    <w:rsid w:val="008E7579"/>
    <w:rsid w:val="008E77A3"/>
    <w:rsid w:val="008E7FBE"/>
    <w:rsid w:val="008F1905"/>
    <w:rsid w:val="008F3EB2"/>
    <w:rsid w:val="008F5A99"/>
    <w:rsid w:val="008F5BA3"/>
    <w:rsid w:val="008F6793"/>
    <w:rsid w:val="008F6AEF"/>
    <w:rsid w:val="008F764B"/>
    <w:rsid w:val="00900EB0"/>
    <w:rsid w:val="00904D77"/>
    <w:rsid w:val="009077E4"/>
    <w:rsid w:val="00910672"/>
    <w:rsid w:val="00910D65"/>
    <w:rsid w:val="00910FE9"/>
    <w:rsid w:val="009117C0"/>
    <w:rsid w:val="00911C47"/>
    <w:rsid w:val="00911F21"/>
    <w:rsid w:val="009170A1"/>
    <w:rsid w:val="00920413"/>
    <w:rsid w:val="00921E93"/>
    <w:rsid w:val="009251E2"/>
    <w:rsid w:val="00925FAF"/>
    <w:rsid w:val="0093274B"/>
    <w:rsid w:val="0094123E"/>
    <w:rsid w:val="0094418E"/>
    <w:rsid w:val="00944483"/>
    <w:rsid w:val="009537C7"/>
    <w:rsid w:val="0095449B"/>
    <w:rsid w:val="009557C8"/>
    <w:rsid w:val="00955C6A"/>
    <w:rsid w:val="0095693C"/>
    <w:rsid w:val="00960147"/>
    <w:rsid w:val="0096037B"/>
    <w:rsid w:val="00961D76"/>
    <w:rsid w:val="00962590"/>
    <w:rsid w:val="0096420C"/>
    <w:rsid w:val="0098117C"/>
    <w:rsid w:val="00994109"/>
    <w:rsid w:val="00994E69"/>
    <w:rsid w:val="00995F93"/>
    <w:rsid w:val="00997077"/>
    <w:rsid w:val="009A0E47"/>
    <w:rsid w:val="009A65F9"/>
    <w:rsid w:val="009A6667"/>
    <w:rsid w:val="009B1E66"/>
    <w:rsid w:val="009B366E"/>
    <w:rsid w:val="009B456C"/>
    <w:rsid w:val="009B7669"/>
    <w:rsid w:val="009C0DA1"/>
    <w:rsid w:val="009C1616"/>
    <w:rsid w:val="009C28B9"/>
    <w:rsid w:val="009C5B5A"/>
    <w:rsid w:val="009D4C3C"/>
    <w:rsid w:val="009E1153"/>
    <w:rsid w:val="009E1725"/>
    <w:rsid w:val="009E1A1B"/>
    <w:rsid w:val="009E3546"/>
    <w:rsid w:val="009E3B16"/>
    <w:rsid w:val="009E48D7"/>
    <w:rsid w:val="009E5217"/>
    <w:rsid w:val="009F04CF"/>
    <w:rsid w:val="009F1BD4"/>
    <w:rsid w:val="009F3428"/>
    <w:rsid w:val="009F63BF"/>
    <w:rsid w:val="009F769F"/>
    <w:rsid w:val="00A0084D"/>
    <w:rsid w:val="00A016C7"/>
    <w:rsid w:val="00A01E1A"/>
    <w:rsid w:val="00A03024"/>
    <w:rsid w:val="00A03B11"/>
    <w:rsid w:val="00A0527C"/>
    <w:rsid w:val="00A07113"/>
    <w:rsid w:val="00A129DC"/>
    <w:rsid w:val="00A12C5D"/>
    <w:rsid w:val="00A2091B"/>
    <w:rsid w:val="00A21922"/>
    <w:rsid w:val="00A265A4"/>
    <w:rsid w:val="00A26CE2"/>
    <w:rsid w:val="00A3233B"/>
    <w:rsid w:val="00A33F26"/>
    <w:rsid w:val="00A41D3C"/>
    <w:rsid w:val="00A43AC4"/>
    <w:rsid w:val="00A44C89"/>
    <w:rsid w:val="00A51FDE"/>
    <w:rsid w:val="00A5683F"/>
    <w:rsid w:val="00A57157"/>
    <w:rsid w:val="00A622A0"/>
    <w:rsid w:val="00A63C88"/>
    <w:rsid w:val="00A64AE8"/>
    <w:rsid w:val="00A655AD"/>
    <w:rsid w:val="00A71917"/>
    <w:rsid w:val="00A72DD2"/>
    <w:rsid w:val="00A7389B"/>
    <w:rsid w:val="00A73C51"/>
    <w:rsid w:val="00A74AAA"/>
    <w:rsid w:val="00A74FDA"/>
    <w:rsid w:val="00A7791E"/>
    <w:rsid w:val="00A77BAD"/>
    <w:rsid w:val="00A77D00"/>
    <w:rsid w:val="00A80BCD"/>
    <w:rsid w:val="00A81F4E"/>
    <w:rsid w:val="00A82015"/>
    <w:rsid w:val="00A82698"/>
    <w:rsid w:val="00A83D35"/>
    <w:rsid w:val="00A84EB7"/>
    <w:rsid w:val="00A9483F"/>
    <w:rsid w:val="00A94FD0"/>
    <w:rsid w:val="00A95008"/>
    <w:rsid w:val="00A97043"/>
    <w:rsid w:val="00A97B6F"/>
    <w:rsid w:val="00AA057D"/>
    <w:rsid w:val="00AA25DE"/>
    <w:rsid w:val="00AA26D8"/>
    <w:rsid w:val="00AA3A77"/>
    <w:rsid w:val="00AA6A43"/>
    <w:rsid w:val="00AA72B4"/>
    <w:rsid w:val="00AB0232"/>
    <w:rsid w:val="00AB0E1D"/>
    <w:rsid w:val="00AB60C8"/>
    <w:rsid w:val="00AB7771"/>
    <w:rsid w:val="00AB7B9A"/>
    <w:rsid w:val="00AB7FC7"/>
    <w:rsid w:val="00AC00FC"/>
    <w:rsid w:val="00AC0D30"/>
    <w:rsid w:val="00AC3D34"/>
    <w:rsid w:val="00AC4644"/>
    <w:rsid w:val="00AC7AA7"/>
    <w:rsid w:val="00AD2EAF"/>
    <w:rsid w:val="00AD39E3"/>
    <w:rsid w:val="00AD4D3B"/>
    <w:rsid w:val="00AD6045"/>
    <w:rsid w:val="00AD6760"/>
    <w:rsid w:val="00AE0184"/>
    <w:rsid w:val="00AE0897"/>
    <w:rsid w:val="00AE14CD"/>
    <w:rsid w:val="00AE2EB1"/>
    <w:rsid w:val="00AE38CA"/>
    <w:rsid w:val="00AE3FE6"/>
    <w:rsid w:val="00AF1FBE"/>
    <w:rsid w:val="00AF3C67"/>
    <w:rsid w:val="00AF3F92"/>
    <w:rsid w:val="00AF4EA3"/>
    <w:rsid w:val="00AF4FE8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41C6"/>
    <w:rsid w:val="00B24F4D"/>
    <w:rsid w:val="00B2560D"/>
    <w:rsid w:val="00B27876"/>
    <w:rsid w:val="00B308B0"/>
    <w:rsid w:val="00B3144E"/>
    <w:rsid w:val="00B31918"/>
    <w:rsid w:val="00B33B92"/>
    <w:rsid w:val="00B36854"/>
    <w:rsid w:val="00B37B05"/>
    <w:rsid w:val="00B46ACB"/>
    <w:rsid w:val="00B5162C"/>
    <w:rsid w:val="00B55374"/>
    <w:rsid w:val="00B5676E"/>
    <w:rsid w:val="00B57E11"/>
    <w:rsid w:val="00B60976"/>
    <w:rsid w:val="00B62BFA"/>
    <w:rsid w:val="00B63B44"/>
    <w:rsid w:val="00B67142"/>
    <w:rsid w:val="00B73D2E"/>
    <w:rsid w:val="00B7486A"/>
    <w:rsid w:val="00B7620E"/>
    <w:rsid w:val="00B8090A"/>
    <w:rsid w:val="00B80A6D"/>
    <w:rsid w:val="00B811C9"/>
    <w:rsid w:val="00B82D81"/>
    <w:rsid w:val="00B84C73"/>
    <w:rsid w:val="00B8582F"/>
    <w:rsid w:val="00B90EB7"/>
    <w:rsid w:val="00B92BB2"/>
    <w:rsid w:val="00B95128"/>
    <w:rsid w:val="00B95D81"/>
    <w:rsid w:val="00B9648C"/>
    <w:rsid w:val="00B96632"/>
    <w:rsid w:val="00B970B4"/>
    <w:rsid w:val="00BA1FB2"/>
    <w:rsid w:val="00BA206B"/>
    <w:rsid w:val="00BA41E5"/>
    <w:rsid w:val="00BA697C"/>
    <w:rsid w:val="00BA74C9"/>
    <w:rsid w:val="00BB074A"/>
    <w:rsid w:val="00BB37F2"/>
    <w:rsid w:val="00BB5C95"/>
    <w:rsid w:val="00BB78DE"/>
    <w:rsid w:val="00BC113B"/>
    <w:rsid w:val="00BC150F"/>
    <w:rsid w:val="00BC27FE"/>
    <w:rsid w:val="00BC5185"/>
    <w:rsid w:val="00BC5CC3"/>
    <w:rsid w:val="00BD009E"/>
    <w:rsid w:val="00BD38B5"/>
    <w:rsid w:val="00BD4332"/>
    <w:rsid w:val="00BD5BCD"/>
    <w:rsid w:val="00BD74F4"/>
    <w:rsid w:val="00BD74FA"/>
    <w:rsid w:val="00BE7393"/>
    <w:rsid w:val="00BF5D17"/>
    <w:rsid w:val="00BF6CFC"/>
    <w:rsid w:val="00C00130"/>
    <w:rsid w:val="00C006C3"/>
    <w:rsid w:val="00C00D3D"/>
    <w:rsid w:val="00C02114"/>
    <w:rsid w:val="00C0295C"/>
    <w:rsid w:val="00C02DFE"/>
    <w:rsid w:val="00C042AB"/>
    <w:rsid w:val="00C05C0E"/>
    <w:rsid w:val="00C1231B"/>
    <w:rsid w:val="00C137F6"/>
    <w:rsid w:val="00C144B9"/>
    <w:rsid w:val="00C15864"/>
    <w:rsid w:val="00C174E0"/>
    <w:rsid w:val="00C20C9B"/>
    <w:rsid w:val="00C222D0"/>
    <w:rsid w:val="00C23B52"/>
    <w:rsid w:val="00C23EBA"/>
    <w:rsid w:val="00C2525C"/>
    <w:rsid w:val="00C260A1"/>
    <w:rsid w:val="00C26B61"/>
    <w:rsid w:val="00C27C25"/>
    <w:rsid w:val="00C306A6"/>
    <w:rsid w:val="00C33663"/>
    <w:rsid w:val="00C34664"/>
    <w:rsid w:val="00C34EF9"/>
    <w:rsid w:val="00C35C46"/>
    <w:rsid w:val="00C402D8"/>
    <w:rsid w:val="00C40480"/>
    <w:rsid w:val="00C429D3"/>
    <w:rsid w:val="00C42BF4"/>
    <w:rsid w:val="00C52599"/>
    <w:rsid w:val="00C54CC9"/>
    <w:rsid w:val="00C55CF0"/>
    <w:rsid w:val="00C568D8"/>
    <w:rsid w:val="00C6156F"/>
    <w:rsid w:val="00C66B31"/>
    <w:rsid w:val="00C66DA4"/>
    <w:rsid w:val="00C72636"/>
    <w:rsid w:val="00C7639F"/>
    <w:rsid w:val="00C7769D"/>
    <w:rsid w:val="00C82C6E"/>
    <w:rsid w:val="00C830CA"/>
    <w:rsid w:val="00C85C2D"/>
    <w:rsid w:val="00C868BD"/>
    <w:rsid w:val="00C87857"/>
    <w:rsid w:val="00C903E5"/>
    <w:rsid w:val="00C9188E"/>
    <w:rsid w:val="00C94728"/>
    <w:rsid w:val="00C96AF7"/>
    <w:rsid w:val="00C96EF7"/>
    <w:rsid w:val="00CA1130"/>
    <w:rsid w:val="00CA126D"/>
    <w:rsid w:val="00CA3629"/>
    <w:rsid w:val="00CB06C5"/>
    <w:rsid w:val="00CB0C1B"/>
    <w:rsid w:val="00CB4D14"/>
    <w:rsid w:val="00CB6381"/>
    <w:rsid w:val="00CB638F"/>
    <w:rsid w:val="00CC0635"/>
    <w:rsid w:val="00CC5363"/>
    <w:rsid w:val="00CC6A30"/>
    <w:rsid w:val="00CD0D5C"/>
    <w:rsid w:val="00CD2E82"/>
    <w:rsid w:val="00CD3E19"/>
    <w:rsid w:val="00CD4BE9"/>
    <w:rsid w:val="00CD5B3D"/>
    <w:rsid w:val="00CD64C7"/>
    <w:rsid w:val="00CD797F"/>
    <w:rsid w:val="00CD7B20"/>
    <w:rsid w:val="00CE0C31"/>
    <w:rsid w:val="00CE7E23"/>
    <w:rsid w:val="00CF3BAF"/>
    <w:rsid w:val="00CF4F42"/>
    <w:rsid w:val="00D01040"/>
    <w:rsid w:val="00D02BBF"/>
    <w:rsid w:val="00D02D51"/>
    <w:rsid w:val="00D0306B"/>
    <w:rsid w:val="00D049EB"/>
    <w:rsid w:val="00D05967"/>
    <w:rsid w:val="00D0762E"/>
    <w:rsid w:val="00D10901"/>
    <w:rsid w:val="00D121C1"/>
    <w:rsid w:val="00D12432"/>
    <w:rsid w:val="00D1723F"/>
    <w:rsid w:val="00D32D6C"/>
    <w:rsid w:val="00D361E6"/>
    <w:rsid w:val="00D412D4"/>
    <w:rsid w:val="00D44853"/>
    <w:rsid w:val="00D523DA"/>
    <w:rsid w:val="00D53383"/>
    <w:rsid w:val="00D5497A"/>
    <w:rsid w:val="00D554F7"/>
    <w:rsid w:val="00D55A94"/>
    <w:rsid w:val="00D55D96"/>
    <w:rsid w:val="00D5700B"/>
    <w:rsid w:val="00D6080D"/>
    <w:rsid w:val="00D635B2"/>
    <w:rsid w:val="00D64C00"/>
    <w:rsid w:val="00D71069"/>
    <w:rsid w:val="00D72B50"/>
    <w:rsid w:val="00D7435A"/>
    <w:rsid w:val="00D76893"/>
    <w:rsid w:val="00D9114E"/>
    <w:rsid w:val="00D932F4"/>
    <w:rsid w:val="00D95DE5"/>
    <w:rsid w:val="00DA005C"/>
    <w:rsid w:val="00DA4ECB"/>
    <w:rsid w:val="00DA5012"/>
    <w:rsid w:val="00DA5A46"/>
    <w:rsid w:val="00DA682C"/>
    <w:rsid w:val="00DB33FB"/>
    <w:rsid w:val="00DB5241"/>
    <w:rsid w:val="00DB5C77"/>
    <w:rsid w:val="00DC13EC"/>
    <w:rsid w:val="00DC4780"/>
    <w:rsid w:val="00DC774F"/>
    <w:rsid w:val="00DD22F9"/>
    <w:rsid w:val="00DD523C"/>
    <w:rsid w:val="00DD693F"/>
    <w:rsid w:val="00DD6A08"/>
    <w:rsid w:val="00DD7F76"/>
    <w:rsid w:val="00DE2CB0"/>
    <w:rsid w:val="00DE34F1"/>
    <w:rsid w:val="00DE66BC"/>
    <w:rsid w:val="00DE6AD3"/>
    <w:rsid w:val="00DF447C"/>
    <w:rsid w:val="00DF6E40"/>
    <w:rsid w:val="00DF738D"/>
    <w:rsid w:val="00DF76D7"/>
    <w:rsid w:val="00E0004B"/>
    <w:rsid w:val="00E00824"/>
    <w:rsid w:val="00E01EA1"/>
    <w:rsid w:val="00E07847"/>
    <w:rsid w:val="00E1109B"/>
    <w:rsid w:val="00E12444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2B93"/>
    <w:rsid w:val="00E37C69"/>
    <w:rsid w:val="00E43808"/>
    <w:rsid w:val="00E44628"/>
    <w:rsid w:val="00E5031D"/>
    <w:rsid w:val="00E54F70"/>
    <w:rsid w:val="00E55A2C"/>
    <w:rsid w:val="00E5706F"/>
    <w:rsid w:val="00E61409"/>
    <w:rsid w:val="00E62BF6"/>
    <w:rsid w:val="00E63FA4"/>
    <w:rsid w:val="00E664CD"/>
    <w:rsid w:val="00E66A8A"/>
    <w:rsid w:val="00E67151"/>
    <w:rsid w:val="00E7055B"/>
    <w:rsid w:val="00E712E9"/>
    <w:rsid w:val="00E72F4D"/>
    <w:rsid w:val="00E730B9"/>
    <w:rsid w:val="00E7598E"/>
    <w:rsid w:val="00E75CF9"/>
    <w:rsid w:val="00E7687C"/>
    <w:rsid w:val="00E77081"/>
    <w:rsid w:val="00E81596"/>
    <w:rsid w:val="00E82E09"/>
    <w:rsid w:val="00E90811"/>
    <w:rsid w:val="00E93282"/>
    <w:rsid w:val="00E93C4B"/>
    <w:rsid w:val="00E94D3E"/>
    <w:rsid w:val="00E9553B"/>
    <w:rsid w:val="00E95B96"/>
    <w:rsid w:val="00E96F43"/>
    <w:rsid w:val="00E97823"/>
    <w:rsid w:val="00EA1853"/>
    <w:rsid w:val="00EA36AE"/>
    <w:rsid w:val="00EA40D7"/>
    <w:rsid w:val="00EA4B06"/>
    <w:rsid w:val="00EA5D9C"/>
    <w:rsid w:val="00EA75B9"/>
    <w:rsid w:val="00EA7DED"/>
    <w:rsid w:val="00EC2026"/>
    <w:rsid w:val="00EC5F6E"/>
    <w:rsid w:val="00EC619A"/>
    <w:rsid w:val="00EC7851"/>
    <w:rsid w:val="00EC7860"/>
    <w:rsid w:val="00ED194E"/>
    <w:rsid w:val="00ED2B87"/>
    <w:rsid w:val="00ED3191"/>
    <w:rsid w:val="00ED4C31"/>
    <w:rsid w:val="00EE32FC"/>
    <w:rsid w:val="00EE3B1E"/>
    <w:rsid w:val="00EE4885"/>
    <w:rsid w:val="00EE6B72"/>
    <w:rsid w:val="00EE70A0"/>
    <w:rsid w:val="00EF0F9A"/>
    <w:rsid w:val="00EF66CB"/>
    <w:rsid w:val="00EF795E"/>
    <w:rsid w:val="00F0375F"/>
    <w:rsid w:val="00F04619"/>
    <w:rsid w:val="00F05E1D"/>
    <w:rsid w:val="00F0655C"/>
    <w:rsid w:val="00F118BB"/>
    <w:rsid w:val="00F12841"/>
    <w:rsid w:val="00F156C9"/>
    <w:rsid w:val="00F173F7"/>
    <w:rsid w:val="00F21148"/>
    <w:rsid w:val="00F219D3"/>
    <w:rsid w:val="00F2211A"/>
    <w:rsid w:val="00F24903"/>
    <w:rsid w:val="00F25383"/>
    <w:rsid w:val="00F2541B"/>
    <w:rsid w:val="00F25653"/>
    <w:rsid w:val="00F25CB8"/>
    <w:rsid w:val="00F342C7"/>
    <w:rsid w:val="00F3480D"/>
    <w:rsid w:val="00F35151"/>
    <w:rsid w:val="00F44618"/>
    <w:rsid w:val="00F4550F"/>
    <w:rsid w:val="00F47316"/>
    <w:rsid w:val="00F47EB2"/>
    <w:rsid w:val="00F50B4A"/>
    <w:rsid w:val="00F61017"/>
    <w:rsid w:val="00F61AB9"/>
    <w:rsid w:val="00F6543A"/>
    <w:rsid w:val="00F72AF9"/>
    <w:rsid w:val="00F8027B"/>
    <w:rsid w:val="00F837AE"/>
    <w:rsid w:val="00F83872"/>
    <w:rsid w:val="00F84315"/>
    <w:rsid w:val="00F84CA1"/>
    <w:rsid w:val="00F853EF"/>
    <w:rsid w:val="00F85AF1"/>
    <w:rsid w:val="00F86469"/>
    <w:rsid w:val="00F86BA7"/>
    <w:rsid w:val="00F871FA"/>
    <w:rsid w:val="00F94260"/>
    <w:rsid w:val="00F96E98"/>
    <w:rsid w:val="00F97D72"/>
    <w:rsid w:val="00FA2257"/>
    <w:rsid w:val="00FA62A2"/>
    <w:rsid w:val="00FB0557"/>
    <w:rsid w:val="00FB07F3"/>
    <w:rsid w:val="00FB1408"/>
    <w:rsid w:val="00FB3312"/>
    <w:rsid w:val="00FC1605"/>
    <w:rsid w:val="00FC28E8"/>
    <w:rsid w:val="00FC59BF"/>
    <w:rsid w:val="00FC7699"/>
    <w:rsid w:val="00FD1182"/>
    <w:rsid w:val="00FD220D"/>
    <w:rsid w:val="00FD3538"/>
    <w:rsid w:val="00FD4FC1"/>
    <w:rsid w:val="00FE042B"/>
    <w:rsid w:val="00FE0439"/>
    <w:rsid w:val="00FE079B"/>
    <w:rsid w:val="00FE0F05"/>
    <w:rsid w:val="00FE41EA"/>
    <w:rsid w:val="00FE788A"/>
    <w:rsid w:val="00FF44C0"/>
    <w:rsid w:val="00FF4553"/>
    <w:rsid w:val="00FF4929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1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2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p">
    <w:name w:val="cp"/>
    <w:basedOn w:val="a0"/>
    <w:rsid w:val="003C08AE"/>
  </w:style>
  <w:style w:type="character" w:customStyle="1" w:styleId="nt">
    <w:name w:val="nt"/>
    <w:basedOn w:val="a0"/>
    <w:rsid w:val="003C08AE"/>
  </w:style>
  <w:style w:type="character" w:customStyle="1" w:styleId="na">
    <w:name w:val="na"/>
    <w:basedOn w:val="a0"/>
    <w:rsid w:val="003C08AE"/>
  </w:style>
  <w:style w:type="character" w:customStyle="1" w:styleId="s">
    <w:name w:val="s"/>
    <w:basedOn w:val="a0"/>
    <w:rsid w:val="003C08AE"/>
  </w:style>
  <w:style w:type="character" w:customStyle="1" w:styleId="nf">
    <w:name w:val="nf"/>
    <w:basedOn w:val="a0"/>
    <w:rsid w:val="0026596C"/>
  </w:style>
  <w:style w:type="character" w:customStyle="1" w:styleId="nn">
    <w:name w:val="nn"/>
    <w:basedOn w:val="a0"/>
    <w:rsid w:val="0026596C"/>
  </w:style>
  <w:style w:type="character" w:customStyle="1" w:styleId="kr">
    <w:name w:val="kr"/>
    <w:basedOn w:val="a0"/>
    <w:rsid w:val="0026596C"/>
  </w:style>
  <w:style w:type="character" w:customStyle="1" w:styleId="o">
    <w:name w:val="o"/>
    <w:basedOn w:val="a0"/>
    <w:rsid w:val="0026596C"/>
  </w:style>
  <w:style w:type="character" w:customStyle="1" w:styleId="m">
    <w:name w:val="m"/>
    <w:basedOn w:val="a0"/>
    <w:rsid w:val="0026596C"/>
  </w:style>
  <w:style w:type="character" w:customStyle="1" w:styleId="l">
    <w:name w:val="l"/>
    <w:basedOn w:val="a0"/>
    <w:rsid w:val="0026596C"/>
  </w:style>
  <w:style w:type="character" w:customStyle="1" w:styleId="ne">
    <w:name w:val="ne"/>
    <w:basedOn w:val="a0"/>
    <w:rsid w:val="0026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10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AS1" TargetMode="External"/><Relationship Id="rId26" Type="http://schemas.openxmlformats.org/officeDocument/2006/relationships/hyperlink" Target="http://www.ietf.org/rfc/rfc2616.txt" TargetMode="External"/><Relationship Id="rId39" Type="http://schemas.openxmlformats.org/officeDocument/2006/relationships/hyperlink" Target="https://en.wikipedia.org/wiki/MIME" TargetMode="External"/><Relationship Id="rId21" Type="http://schemas.openxmlformats.org/officeDocument/2006/relationships/hyperlink" Target="https://en.wikipedia.org/wiki/AS4" TargetMode="External"/><Relationship Id="rId34" Type="http://schemas.openxmlformats.org/officeDocument/2006/relationships/hyperlink" Target="https://java.net/projects/javamail/pages/Home" TargetMode="Externa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www.ietf.org/rfc/rfc2376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drummondgroup.com/index.php/component/content/article/127-b2b/b2b-products/b2b-faqs/243-as4-faq" TargetMode="External"/><Relationship Id="rId32" Type="http://schemas.openxmlformats.org/officeDocument/2006/relationships/hyperlink" Target="https://bg.wikipedia.org/wiki/Java" TargetMode="External"/><Relationship Id="rId37" Type="http://schemas.openxmlformats.org/officeDocument/2006/relationships/hyperlink" Target="https://logging.apache.org/log4j/1.2/" TargetMode="External"/><Relationship Id="rId40" Type="http://schemas.openxmlformats.org/officeDocument/2006/relationships/hyperlink" Target="https://bg.wikipedia.org/wiki/HTTP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ld.com/as2-part-2-best-practices/" TargetMode="External"/><Relationship Id="rId28" Type="http://schemas.openxmlformats.org/officeDocument/2006/relationships/hyperlink" Target="http://www.ietf.org/rfc/rfc2633.txt" TargetMode="External"/><Relationship Id="rId36" Type="http://schemas.openxmlformats.org/officeDocument/2006/relationships/hyperlink" Target="http://www.eclipse.org/jetty/" TargetMode="Externa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hyperlink" Target="https://en.wikipedia.org/wiki/AS2" TargetMode="External"/><Relationship Id="rId31" Type="http://schemas.openxmlformats.org/officeDocument/2006/relationships/hyperlink" Target="https://moveitsupport.ipswitch.com/support/micentral/help/MICAS1AS2AS3Overview.htm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hyperlink" Target="http://www.ld.com/as2-part-1-what-is-it/" TargetMode="External"/><Relationship Id="rId27" Type="http://schemas.openxmlformats.org/officeDocument/2006/relationships/hyperlink" Target="http://www.ietf.org/rfc/rfc2045.txt" TargetMode="External"/><Relationship Id="rId30" Type="http://schemas.openxmlformats.org/officeDocument/2006/relationships/hyperlink" Target="http://www.drummondgroup.com/b2b-certified-products/b2b-standards/as2" TargetMode="External"/><Relationship Id="rId35" Type="http://schemas.openxmlformats.org/officeDocument/2006/relationships/hyperlink" Target="http://hc.apache.org/httpcomponents-client-ga/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bg.wikipedia.org/wiki/Java" TargetMode="External"/><Relationship Id="rId25" Type="http://schemas.openxmlformats.org/officeDocument/2006/relationships/hyperlink" Target="https://www.ietf.org/rfc/rfc4130.txt" TargetMode="External"/><Relationship Id="rId33" Type="http://schemas.openxmlformats.org/officeDocument/2006/relationships/hyperlink" Target="https://www.bouncycastle.org/java.html" TargetMode="External"/><Relationship Id="rId38" Type="http://schemas.openxmlformats.org/officeDocument/2006/relationships/hyperlink" Target="https://en.wikipedia.org/wiki/S/MIME" TargetMode="External"/><Relationship Id="rId20" Type="http://schemas.openxmlformats.org/officeDocument/2006/relationships/hyperlink" Target="https://en.wikipedia.org/wiki/AS3" TargetMode="External"/><Relationship Id="rId41" Type="http://schemas.openxmlformats.org/officeDocument/2006/relationships/hyperlink" Target="https://tools.ietf.org/html/rfc5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9F0B4-DEE1-4A87-BCE8-DC81A88B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21</Pages>
  <Words>4631</Words>
  <Characters>26397</Characters>
  <Application>Microsoft Office Word</Application>
  <DocSecurity>0</DocSecurity>
  <Lines>219</Lines>
  <Paragraphs>61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792</cp:revision>
  <cp:lastPrinted>2012-02-12T17:49:00Z</cp:lastPrinted>
  <dcterms:created xsi:type="dcterms:W3CDTF">2012-01-20T11:23:00Z</dcterms:created>
  <dcterms:modified xsi:type="dcterms:W3CDTF">2015-10-09T01:31:00Z</dcterms:modified>
</cp:coreProperties>
</file>