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14:anchorId="4676F1DC" wp14:editId="5C296128">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Default="00A72DD2" w:rsidP="00A72DD2">
      <w:pPr>
        <w:jc w:val="center"/>
        <w:rPr>
          <w:b/>
          <w:lang w:val="en-US"/>
        </w:rPr>
      </w:pPr>
    </w:p>
    <w:p w:rsidR="007815DC" w:rsidRPr="007815DC" w:rsidRDefault="007815DC" w:rsidP="00A72DD2">
      <w:pPr>
        <w:jc w:val="center"/>
        <w:rPr>
          <w:b/>
          <w:lang w:val="en-US"/>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BD38B5" w:rsidP="00505CE4">
      <w:pPr>
        <w:jc w:val="center"/>
        <w:rPr>
          <w:rFonts w:cs="Arial"/>
          <w:b/>
          <w:sz w:val="52"/>
          <w:szCs w:val="52"/>
          <w:lang w:val="bg-BG"/>
        </w:rPr>
      </w:pPr>
      <w:r>
        <w:rPr>
          <w:rFonts w:cs="Arial"/>
          <w:b/>
          <w:sz w:val="52"/>
          <w:szCs w:val="52"/>
          <w:lang w:val="bg-BG"/>
        </w:rPr>
        <w:t>ДИПЛОМНА</w:t>
      </w:r>
      <w:r w:rsidR="00A72DD2" w:rsidRPr="00C34EF9">
        <w:rPr>
          <w:rFonts w:cs="Arial"/>
          <w:b/>
          <w:sz w:val="52"/>
          <w:szCs w:val="52"/>
          <w:lang w:val="bg-BG"/>
        </w:rPr>
        <w:t xml:space="preserve"> РАБОТА</w:t>
      </w:r>
    </w:p>
    <w:p w:rsidR="00A72DD2" w:rsidRPr="00C34EF9" w:rsidRDefault="00A72DD2" w:rsidP="00A72DD2">
      <w:pPr>
        <w:rPr>
          <w:lang w:val="bg-BG"/>
        </w:rPr>
      </w:pPr>
    </w:p>
    <w:p w:rsidR="00A72DD2" w:rsidRPr="00C34EF9" w:rsidRDefault="00A72DD2" w:rsidP="00A72DD2">
      <w:pPr>
        <w:rPr>
          <w:lang w:val="bg-BG"/>
        </w:rPr>
      </w:pPr>
    </w:p>
    <w:p w:rsidR="00A72DD2" w:rsidRPr="00314267" w:rsidRDefault="00A72DD2" w:rsidP="00BF5D17">
      <w:pPr>
        <w:jc w:val="center"/>
        <w:rPr>
          <w:rFonts w:cs="Arial"/>
          <w:b/>
          <w:lang w:val="bg-BG"/>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7815DC" w:rsidRPr="00132FD2">
        <w:rPr>
          <w:rFonts w:cs="Arial"/>
          <w:b/>
          <w:lang w:val="bg-BG"/>
        </w:rPr>
        <w:t>AS2 (Applicability Statement 2) сървър и клиент за трансфер на</w:t>
      </w:r>
      <w:r w:rsidR="00314267">
        <w:rPr>
          <w:rFonts w:cs="Arial"/>
          <w:b/>
          <w:lang w:val="en-US"/>
        </w:rPr>
        <w:t xml:space="preserve"> </w:t>
      </w:r>
      <w:r w:rsidR="00314267">
        <w:rPr>
          <w:rFonts w:cs="Arial"/>
          <w:b/>
          <w:lang w:val="bg-BG"/>
        </w:rPr>
        <w:t>данни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7815DC" w:rsidRDefault="00A72DD2" w:rsidP="00A72DD2">
      <w:pPr>
        <w:spacing w:before="120"/>
        <w:rPr>
          <w:b/>
          <w:lang w:val="en-US"/>
        </w:rPr>
      </w:pPr>
      <w:r w:rsidRPr="00C34EF9">
        <w:rPr>
          <w:b/>
          <w:lang w:val="bg-BG"/>
        </w:rPr>
        <w:t>НА СТУДЕНТА</w:t>
      </w:r>
      <w:r w:rsidR="008C1F89" w:rsidRPr="00C34EF9">
        <w:rPr>
          <w:b/>
          <w:lang w:val="bg-BG"/>
        </w:rPr>
        <w:t>: Илиян Делчев Додеков</w:t>
      </w:r>
      <w:r w:rsidR="007815DC">
        <w:rPr>
          <w:b/>
          <w:lang w:val="en-US"/>
        </w:rPr>
        <w:t xml:space="preserve"> </w:t>
      </w:r>
      <w:r w:rsidR="007815DC" w:rsidRPr="00BC34D6">
        <w:rPr>
          <w:b/>
          <w:lang w:val="bg-BG"/>
        </w:rPr>
        <w:t>ФАК. № 50129</w:t>
      </w:r>
    </w:p>
    <w:p w:rsidR="007815DC" w:rsidRPr="00C34EF9" w:rsidRDefault="007815DC" w:rsidP="007815DC">
      <w:pPr>
        <w:spacing w:before="120"/>
        <w:rPr>
          <w:b/>
          <w:lang w:val="bg-BG"/>
        </w:rPr>
      </w:pPr>
      <w:r>
        <w:rPr>
          <w:b/>
          <w:lang w:val="bg-BG"/>
        </w:rPr>
        <w:t>НАУЧЕН РЪКОВОДИТЕЛ</w:t>
      </w:r>
      <w:r w:rsidRPr="00C34EF9">
        <w:rPr>
          <w:b/>
          <w:lang w:val="bg-BG"/>
        </w:rPr>
        <w:t xml:space="preserve">: </w:t>
      </w:r>
      <w:r>
        <w:rPr>
          <w:b/>
          <w:lang w:val="bg-BG"/>
        </w:rPr>
        <w:t>Илиян Занкински</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Default="00A72DD2" w:rsidP="00A72DD2">
      <w:pPr>
        <w:spacing w:before="120"/>
        <w:rPr>
          <w:lang w:val="bg-BG"/>
        </w:rPr>
      </w:pPr>
    </w:p>
    <w:p w:rsidR="0030795C" w:rsidRPr="00C34EF9" w:rsidRDefault="0030795C" w:rsidP="00A72DD2">
      <w:pPr>
        <w:spacing w:before="120"/>
        <w:rPr>
          <w:lang w:val="bg-BG"/>
        </w:rPr>
      </w:pPr>
    </w:p>
    <w:p w:rsidR="00A72DD2" w:rsidRPr="007124DD" w:rsidRDefault="0030795C" w:rsidP="007124DD">
      <w:pPr>
        <w:spacing w:before="120"/>
        <w:jc w:val="center"/>
        <w:rPr>
          <w:b/>
          <w:lang w:val="bg-BG"/>
        </w:rPr>
      </w:pPr>
      <w:r w:rsidRPr="007124DD">
        <w:rPr>
          <w:b/>
          <w:lang w:val="bg-BG"/>
        </w:rPr>
        <w:t>София</w:t>
      </w:r>
    </w:p>
    <w:p w:rsidR="0030795C" w:rsidRPr="007124DD" w:rsidRDefault="0030795C" w:rsidP="007124DD">
      <w:pPr>
        <w:spacing w:before="120"/>
        <w:jc w:val="center"/>
        <w:rPr>
          <w:b/>
          <w:lang w:val="bg-BG"/>
        </w:rPr>
      </w:pPr>
      <w:r w:rsidRPr="007124DD">
        <w:rPr>
          <w:b/>
          <w:lang w:val="bg-BG"/>
        </w:rPr>
        <w:t>2015</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Content>
        <w:p w:rsidR="00505CE4" w:rsidRPr="00C34EF9" w:rsidRDefault="00505CE4" w:rsidP="00C34664">
          <w:pPr>
            <w:pStyle w:val="aa"/>
            <w:ind w:left="-360"/>
            <w:jc w:val="right"/>
            <w:rPr>
              <w:lang w:val="bg-BG"/>
            </w:rPr>
          </w:pPr>
          <w:r w:rsidRPr="00C34EF9">
            <w:rPr>
              <w:rFonts w:ascii="Arial" w:hAnsi="Arial" w:cs="Arial"/>
              <w:color w:val="auto"/>
              <w:sz w:val="48"/>
              <w:szCs w:val="48"/>
              <w:lang w:val="bg-BG"/>
            </w:rPr>
            <w:t>Съдържание</w:t>
          </w:r>
        </w:p>
        <w:p w:rsidR="00A12668" w:rsidRDefault="00A74AAA">
          <w:pPr>
            <w:pStyle w:val="1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32471288" w:history="1">
            <w:r w:rsidR="00A12668" w:rsidRPr="00306F3F">
              <w:rPr>
                <w:rStyle w:val="a9"/>
                <w:noProof/>
              </w:rPr>
              <w:t>Уводна част</w:t>
            </w:r>
            <w:r w:rsidR="00A12668">
              <w:rPr>
                <w:noProof/>
                <w:webHidden/>
              </w:rPr>
              <w:tab/>
            </w:r>
            <w:r w:rsidR="00A12668">
              <w:rPr>
                <w:noProof/>
                <w:webHidden/>
              </w:rPr>
              <w:fldChar w:fldCharType="begin"/>
            </w:r>
            <w:r w:rsidR="00A12668">
              <w:rPr>
                <w:noProof/>
                <w:webHidden/>
              </w:rPr>
              <w:instrText xml:space="preserve"> PAGEREF _Toc432471288 \h </w:instrText>
            </w:r>
            <w:r w:rsidR="00A12668">
              <w:rPr>
                <w:noProof/>
                <w:webHidden/>
              </w:rPr>
            </w:r>
            <w:r w:rsidR="00A12668">
              <w:rPr>
                <w:noProof/>
                <w:webHidden/>
              </w:rPr>
              <w:fldChar w:fldCharType="separate"/>
            </w:r>
            <w:r w:rsidR="00A12668">
              <w:rPr>
                <w:noProof/>
                <w:webHidden/>
              </w:rPr>
              <w:t>4</w:t>
            </w:r>
            <w:r w:rsidR="00A12668">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289" w:history="1">
            <w:r w:rsidRPr="00306F3F">
              <w:rPr>
                <w:rStyle w:val="a9"/>
                <w:noProof/>
              </w:rPr>
              <w:t>I.</w:t>
            </w:r>
            <w:r>
              <w:rPr>
                <w:rFonts w:eastAsiaTheme="minorEastAsia" w:cstheme="minorBidi"/>
                <w:smallCaps w:val="0"/>
                <w:noProof/>
                <w:sz w:val="22"/>
                <w:szCs w:val="22"/>
                <w:lang w:val="en-US" w:eastAsia="en-US"/>
              </w:rPr>
              <w:tab/>
            </w:r>
            <w:r w:rsidRPr="00306F3F">
              <w:rPr>
                <w:rStyle w:val="a9"/>
                <w:noProof/>
              </w:rPr>
              <w:t>Резюме</w:t>
            </w:r>
            <w:r>
              <w:rPr>
                <w:noProof/>
                <w:webHidden/>
              </w:rPr>
              <w:tab/>
            </w:r>
            <w:r>
              <w:rPr>
                <w:noProof/>
                <w:webHidden/>
              </w:rPr>
              <w:fldChar w:fldCharType="begin"/>
            </w:r>
            <w:r>
              <w:rPr>
                <w:noProof/>
                <w:webHidden/>
              </w:rPr>
              <w:instrText xml:space="preserve"> PAGEREF _Toc432471289 \h </w:instrText>
            </w:r>
            <w:r>
              <w:rPr>
                <w:noProof/>
                <w:webHidden/>
              </w:rPr>
            </w:r>
            <w:r>
              <w:rPr>
                <w:noProof/>
                <w:webHidden/>
              </w:rPr>
              <w:fldChar w:fldCharType="separate"/>
            </w:r>
            <w:r>
              <w:rPr>
                <w:noProof/>
                <w:webHidden/>
              </w:rPr>
              <w:t>4</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290" w:history="1">
            <w:r w:rsidRPr="00306F3F">
              <w:rPr>
                <w:rStyle w:val="a9"/>
                <w:noProof/>
              </w:rPr>
              <w:t>II.</w:t>
            </w:r>
            <w:r>
              <w:rPr>
                <w:rFonts w:eastAsiaTheme="minorEastAsia" w:cstheme="minorBidi"/>
                <w:smallCaps w:val="0"/>
                <w:noProof/>
                <w:sz w:val="22"/>
                <w:szCs w:val="22"/>
                <w:lang w:val="en-US" w:eastAsia="en-US"/>
              </w:rPr>
              <w:tab/>
            </w:r>
            <w:r w:rsidRPr="00306F3F">
              <w:rPr>
                <w:rStyle w:val="a9"/>
                <w:noProof/>
              </w:rPr>
              <w:t>Мотивация</w:t>
            </w:r>
            <w:r>
              <w:rPr>
                <w:noProof/>
                <w:webHidden/>
              </w:rPr>
              <w:tab/>
            </w:r>
            <w:r>
              <w:rPr>
                <w:noProof/>
                <w:webHidden/>
              </w:rPr>
              <w:fldChar w:fldCharType="begin"/>
            </w:r>
            <w:r>
              <w:rPr>
                <w:noProof/>
                <w:webHidden/>
              </w:rPr>
              <w:instrText xml:space="preserve"> PAGEREF _Toc432471290 \h </w:instrText>
            </w:r>
            <w:r>
              <w:rPr>
                <w:noProof/>
                <w:webHidden/>
              </w:rPr>
            </w:r>
            <w:r>
              <w:rPr>
                <w:noProof/>
                <w:webHidden/>
              </w:rPr>
              <w:fldChar w:fldCharType="separate"/>
            </w:r>
            <w:r>
              <w:rPr>
                <w:noProof/>
                <w:webHidden/>
              </w:rPr>
              <w:t>5</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291" w:history="1">
            <w:r w:rsidRPr="00306F3F">
              <w:rPr>
                <w:rStyle w:val="a9"/>
                <w:noProof/>
              </w:rPr>
              <w:t>III.</w:t>
            </w:r>
            <w:r>
              <w:rPr>
                <w:rFonts w:eastAsiaTheme="minorEastAsia" w:cstheme="minorBidi"/>
                <w:smallCaps w:val="0"/>
                <w:noProof/>
                <w:sz w:val="22"/>
                <w:szCs w:val="22"/>
                <w:lang w:val="en-US" w:eastAsia="en-US"/>
              </w:rPr>
              <w:tab/>
            </w:r>
            <w:r w:rsidRPr="00306F3F">
              <w:rPr>
                <w:rStyle w:val="a9"/>
                <w:noProof/>
              </w:rPr>
              <w:t>Актуалност</w:t>
            </w:r>
            <w:r>
              <w:rPr>
                <w:noProof/>
                <w:webHidden/>
              </w:rPr>
              <w:tab/>
            </w:r>
            <w:r>
              <w:rPr>
                <w:noProof/>
                <w:webHidden/>
              </w:rPr>
              <w:fldChar w:fldCharType="begin"/>
            </w:r>
            <w:r>
              <w:rPr>
                <w:noProof/>
                <w:webHidden/>
              </w:rPr>
              <w:instrText xml:space="preserve"> PAGEREF _Toc432471291 \h </w:instrText>
            </w:r>
            <w:r>
              <w:rPr>
                <w:noProof/>
                <w:webHidden/>
              </w:rPr>
            </w:r>
            <w:r>
              <w:rPr>
                <w:noProof/>
                <w:webHidden/>
              </w:rPr>
              <w:fldChar w:fldCharType="separate"/>
            </w:r>
            <w:r>
              <w:rPr>
                <w:noProof/>
                <w:webHidden/>
              </w:rPr>
              <w:t>6</w:t>
            </w:r>
            <w:r>
              <w:rPr>
                <w:noProof/>
                <w:webHidden/>
              </w:rPr>
              <w:fldChar w:fldCharType="end"/>
            </w:r>
          </w:hyperlink>
        </w:p>
        <w:p w:rsidR="00A12668" w:rsidRDefault="00A12668">
          <w:pPr>
            <w:pStyle w:val="11"/>
            <w:tabs>
              <w:tab w:val="right" w:leader="dot" w:pos="9396"/>
            </w:tabs>
            <w:rPr>
              <w:rFonts w:eastAsiaTheme="minorEastAsia" w:cstheme="minorBidi"/>
              <w:b w:val="0"/>
              <w:bCs w:val="0"/>
              <w:caps w:val="0"/>
              <w:noProof/>
              <w:sz w:val="22"/>
              <w:szCs w:val="22"/>
              <w:lang w:val="en-US" w:eastAsia="en-US"/>
            </w:rPr>
          </w:pPr>
          <w:hyperlink w:anchor="_Toc432471292" w:history="1">
            <w:r w:rsidRPr="00306F3F">
              <w:rPr>
                <w:rStyle w:val="a9"/>
                <w:noProof/>
              </w:rPr>
              <w:t>Обзорна част</w:t>
            </w:r>
            <w:r>
              <w:rPr>
                <w:noProof/>
                <w:webHidden/>
              </w:rPr>
              <w:tab/>
            </w:r>
            <w:r>
              <w:rPr>
                <w:noProof/>
                <w:webHidden/>
              </w:rPr>
              <w:fldChar w:fldCharType="begin"/>
            </w:r>
            <w:r>
              <w:rPr>
                <w:noProof/>
                <w:webHidden/>
              </w:rPr>
              <w:instrText xml:space="preserve"> PAGEREF _Toc432471292 \h </w:instrText>
            </w:r>
            <w:r>
              <w:rPr>
                <w:noProof/>
                <w:webHidden/>
              </w:rPr>
            </w:r>
            <w:r>
              <w:rPr>
                <w:noProof/>
                <w:webHidden/>
              </w:rPr>
              <w:fldChar w:fldCharType="separate"/>
            </w:r>
            <w:r>
              <w:rPr>
                <w:noProof/>
                <w:webHidden/>
              </w:rPr>
              <w:t>7</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293" w:history="1">
            <w:r w:rsidRPr="00306F3F">
              <w:rPr>
                <w:rStyle w:val="a9"/>
                <w:noProof/>
              </w:rPr>
              <w:t>IV.</w:t>
            </w:r>
            <w:r>
              <w:rPr>
                <w:rFonts w:eastAsiaTheme="minorEastAsia" w:cstheme="minorBidi"/>
                <w:smallCaps w:val="0"/>
                <w:noProof/>
                <w:sz w:val="22"/>
                <w:szCs w:val="22"/>
                <w:lang w:val="en-US" w:eastAsia="en-US"/>
              </w:rPr>
              <w:tab/>
            </w:r>
            <w:r w:rsidRPr="00306F3F">
              <w:rPr>
                <w:rStyle w:val="a9"/>
                <w:noProof/>
              </w:rPr>
              <w:t>История</w:t>
            </w:r>
            <w:r>
              <w:rPr>
                <w:noProof/>
                <w:webHidden/>
              </w:rPr>
              <w:tab/>
            </w:r>
            <w:r>
              <w:rPr>
                <w:noProof/>
                <w:webHidden/>
              </w:rPr>
              <w:fldChar w:fldCharType="begin"/>
            </w:r>
            <w:r>
              <w:rPr>
                <w:noProof/>
                <w:webHidden/>
              </w:rPr>
              <w:instrText xml:space="preserve"> PAGEREF _Toc432471293 \h </w:instrText>
            </w:r>
            <w:r>
              <w:rPr>
                <w:noProof/>
                <w:webHidden/>
              </w:rPr>
            </w:r>
            <w:r>
              <w:rPr>
                <w:noProof/>
                <w:webHidden/>
              </w:rPr>
              <w:fldChar w:fldCharType="separate"/>
            </w:r>
            <w:r>
              <w:rPr>
                <w:noProof/>
                <w:webHidden/>
              </w:rPr>
              <w:t>7</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294" w:history="1">
            <w:r w:rsidRPr="00306F3F">
              <w:rPr>
                <w:rStyle w:val="a9"/>
                <w:noProof/>
              </w:rPr>
              <w:t>V.</w:t>
            </w:r>
            <w:r>
              <w:rPr>
                <w:rFonts w:eastAsiaTheme="minorEastAsia" w:cstheme="minorBidi"/>
                <w:smallCaps w:val="0"/>
                <w:noProof/>
                <w:sz w:val="22"/>
                <w:szCs w:val="22"/>
                <w:lang w:val="en-US" w:eastAsia="en-US"/>
              </w:rPr>
              <w:tab/>
            </w:r>
            <w:r w:rsidRPr="00306F3F">
              <w:rPr>
                <w:rStyle w:val="a9"/>
                <w:noProof/>
              </w:rPr>
              <w:t>Конкурентни решения</w:t>
            </w:r>
            <w:r>
              <w:rPr>
                <w:noProof/>
                <w:webHidden/>
              </w:rPr>
              <w:tab/>
            </w:r>
            <w:r>
              <w:rPr>
                <w:noProof/>
                <w:webHidden/>
              </w:rPr>
              <w:fldChar w:fldCharType="begin"/>
            </w:r>
            <w:r>
              <w:rPr>
                <w:noProof/>
                <w:webHidden/>
              </w:rPr>
              <w:instrText xml:space="preserve"> PAGEREF _Toc432471294 \h </w:instrText>
            </w:r>
            <w:r>
              <w:rPr>
                <w:noProof/>
                <w:webHidden/>
              </w:rPr>
            </w:r>
            <w:r>
              <w:rPr>
                <w:noProof/>
                <w:webHidden/>
              </w:rPr>
              <w:fldChar w:fldCharType="separate"/>
            </w:r>
            <w:r>
              <w:rPr>
                <w:noProof/>
                <w:webHidden/>
              </w:rPr>
              <w:t>7</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295" w:history="1">
            <w:r w:rsidRPr="00306F3F">
              <w:rPr>
                <w:rStyle w:val="a9"/>
                <w:rFonts w:ascii="Wingdings" w:hAnsi="Wingdings"/>
                <w:noProof/>
                <w:lang w:val="en-US"/>
              </w:rPr>
              <w:t></w:t>
            </w:r>
            <w:r>
              <w:rPr>
                <w:rFonts w:eastAsiaTheme="minorEastAsia" w:cstheme="minorBidi"/>
                <w:i w:val="0"/>
                <w:iCs w:val="0"/>
                <w:noProof/>
                <w:sz w:val="22"/>
                <w:szCs w:val="22"/>
                <w:lang w:val="en-US" w:eastAsia="en-US"/>
              </w:rPr>
              <w:tab/>
            </w:r>
            <w:r w:rsidRPr="00306F3F">
              <w:rPr>
                <w:rStyle w:val="a9"/>
                <w:noProof/>
                <w:lang w:val="en-US"/>
              </w:rPr>
              <w:t>Open AS2</w:t>
            </w:r>
            <w:r>
              <w:rPr>
                <w:noProof/>
                <w:webHidden/>
              </w:rPr>
              <w:tab/>
            </w:r>
            <w:r>
              <w:rPr>
                <w:noProof/>
                <w:webHidden/>
              </w:rPr>
              <w:fldChar w:fldCharType="begin"/>
            </w:r>
            <w:r>
              <w:rPr>
                <w:noProof/>
                <w:webHidden/>
              </w:rPr>
              <w:instrText xml:space="preserve"> PAGEREF _Toc432471295 \h </w:instrText>
            </w:r>
            <w:r>
              <w:rPr>
                <w:noProof/>
                <w:webHidden/>
              </w:rPr>
            </w:r>
            <w:r>
              <w:rPr>
                <w:noProof/>
                <w:webHidden/>
              </w:rPr>
              <w:fldChar w:fldCharType="separate"/>
            </w:r>
            <w:r>
              <w:rPr>
                <w:noProof/>
                <w:webHidden/>
              </w:rPr>
              <w:t>8</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296" w:history="1">
            <w:r w:rsidRPr="00306F3F">
              <w:rPr>
                <w:rStyle w:val="a9"/>
                <w:rFonts w:ascii="Wingdings" w:hAnsi="Wingdings"/>
                <w:noProof/>
                <w:lang w:val="en-US"/>
              </w:rPr>
              <w:t></w:t>
            </w:r>
            <w:r>
              <w:rPr>
                <w:rFonts w:eastAsiaTheme="minorEastAsia" w:cstheme="minorBidi"/>
                <w:i w:val="0"/>
                <w:iCs w:val="0"/>
                <w:noProof/>
                <w:sz w:val="22"/>
                <w:szCs w:val="22"/>
                <w:lang w:val="en-US" w:eastAsia="en-US"/>
              </w:rPr>
              <w:tab/>
            </w:r>
            <w:r w:rsidRPr="00306F3F">
              <w:rPr>
                <w:rStyle w:val="a9"/>
                <w:noProof/>
                <w:lang w:val="en-US"/>
              </w:rPr>
              <w:t>Axway Gateway Interchange</w:t>
            </w:r>
            <w:r>
              <w:rPr>
                <w:noProof/>
                <w:webHidden/>
              </w:rPr>
              <w:tab/>
            </w:r>
            <w:r>
              <w:rPr>
                <w:noProof/>
                <w:webHidden/>
              </w:rPr>
              <w:fldChar w:fldCharType="begin"/>
            </w:r>
            <w:r>
              <w:rPr>
                <w:noProof/>
                <w:webHidden/>
              </w:rPr>
              <w:instrText xml:space="preserve"> PAGEREF _Toc432471296 \h </w:instrText>
            </w:r>
            <w:r>
              <w:rPr>
                <w:noProof/>
                <w:webHidden/>
              </w:rPr>
            </w:r>
            <w:r>
              <w:rPr>
                <w:noProof/>
                <w:webHidden/>
              </w:rPr>
              <w:fldChar w:fldCharType="separate"/>
            </w:r>
            <w:r>
              <w:rPr>
                <w:noProof/>
                <w:webHidden/>
              </w:rPr>
              <w:t>9</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297" w:history="1">
            <w:r w:rsidRPr="00306F3F">
              <w:rPr>
                <w:rStyle w:val="a9"/>
                <w:noProof/>
              </w:rPr>
              <w:t>VI.</w:t>
            </w:r>
            <w:r>
              <w:rPr>
                <w:rFonts w:eastAsiaTheme="minorEastAsia" w:cstheme="minorBidi"/>
                <w:smallCaps w:val="0"/>
                <w:noProof/>
                <w:sz w:val="22"/>
                <w:szCs w:val="22"/>
                <w:lang w:val="en-US" w:eastAsia="en-US"/>
              </w:rPr>
              <w:tab/>
            </w:r>
            <w:r w:rsidRPr="00306F3F">
              <w:rPr>
                <w:rStyle w:val="a9"/>
                <w:noProof/>
              </w:rPr>
              <w:t>Използвани технологии</w:t>
            </w:r>
            <w:r>
              <w:rPr>
                <w:noProof/>
                <w:webHidden/>
              </w:rPr>
              <w:tab/>
            </w:r>
            <w:r>
              <w:rPr>
                <w:noProof/>
                <w:webHidden/>
              </w:rPr>
              <w:fldChar w:fldCharType="begin"/>
            </w:r>
            <w:r>
              <w:rPr>
                <w:noProof/>
                <w:webHidden/>
              </w:rPr>
              <w:instrText xml:space="preserve"> PAGEREF _Toc432471297 \h </w:instrText>
            </w:r>
            <w:r>
              <w:rPr>
                <w:noProof/>
                <w:webHidden/>
              </w:rPr>
            </w:r>
            <w:r>
              <w:rPr>
                <w:noProof/>
                <w:webHidden/>
              </w:rPr>
              <w:fldChar w:fldCharType="separate"/>
            </w:r>
            <w:r>
              <w:rPr>
                <w:noProof/>
                <w:webHidden/>
              </w:rPr>
              <w:t>10</w:t>
            </w:r>
            <w:r>
              <w:rPr>
                <w:noProof/>
                <w:webHidden/>
              </w:rPr>
              <w:fldChar w:fldCharType="end"/>
            </w:r>
          </w:hyperlink>
        </w:p>
        <w:p w:rsidR="00A12668" w:rsidRDefault="00A12668">
          <w:pPr>
            <w:pStyle w:val="21"/>
            <w:tabs>
              <w:tab w:val="left" w:pos="960"/>
              <w:tab w:val="right" w:leader="dot" w:pos="9396"/>
            </w:tabs>
            <w:rPr>
              <w:rFonts w:eastAsiaTheme="minorEastAsia" w:cstheme="minorBidi"/>
              <w:smallCaps w:val="0"/>
              <w:noProof/>
              <w:sz w:val="22"/>
              <w:szCs w:val="22"/>
              <w:lang w:val="en-US" w:eastAsia="en-US"/>
            </w:rPr>
          </w:pPr>
          <w:hyperlink w:anchor="_Toc432471298" w:history="1">
            <w:r w:rsidRPr="00306F3F">
              <w:rPr>
                <w:rStyle w:val="a9"/>
                <w:noProof/>
              </w:rPr>
              <w:t>VII.</w:t>
            </w:r>
            <w:r>
              <w:rPr>
                <w:rFonts w:eastAsiaTheme="minorEastAsia" w:cstheme="minorBidi"/>
                <w:smallCaps w:val="0"/>
                <w:noProof/>
                <w:sz w:val="22"/>
                <w:szCs w:val="22"/>
                <w:lang w:val="en-US" w:eastAsia="en-US"/>
              </w:rPr>
              <w:tab/>
            </w:r>
            <w:r w:rsidRPr="00306F3F">
              <w:rPr>
                <w:rStyle w:val="a9"/>
                <w:noProof/>
              </w:rPr>
              <w:t>Цялостен процес</w:t>
            </w:r>
            <w:r>
              <w:rPr>
                <w:noProof/>
                <w:webHidden/>
              </w:rPr>
              <w:tab/>
            </w:r>
            <w:r>
              <w:rPr>
                <w:noProof/>
                <w:webHidden/>
              </w:rPr>
              <w:fldChar w:fldCharType="begin"/>
            </w:r>
            <w:r>
              <w:rPr>
                <w:noProof/>
                <w:webHidden/>
              </w:rPr>
              <w:instrText xml:space="preserve"> PAGEREF _Toc432471298 \h </w:instrText>
            </w:r>
            <w:r>
              <w:rPr>
                <w:noProof/>
                <w:webHidden/>
              </w:rPr>
            </w:r>
            <w:r>
              <w:rPr>
                <w:noProof/>
                <w:webHidden/>
              </w:rPr>
              <w:fldChar w:fldCharType="separate"/>
            </w:r>
            <w:r>
              <w:rPr>
                <w:noProof/>
                <w:webHidden/>
              </w:rPr>
              <w:t>12</w:t>
            </w:r>
            <w:r>
              <w:rPr>
                <w:noProof/>
                <w:webHidden/>
              </w:rPr>
              <w:fldChar w:fldCharType="end"/>
            </w:r>
          </w:hyperlink>
        </w:p>
        <w:p w:rsidR="00A12668" w:rsidRDefault="00A12668">
          <w:pPr>
            <w:pStyle w:val="21"/>
            <w:tabs>
              <w:tab w:val="left" w:pos="960"/>
              <w:tab w:val="right" w:leader="dot" w:pos="9396"/>
            </w:tabs>
            <w:rPr>
              <w:rFonts w:eastAsiaTheme="minorEastAsia" w:cstheme="minorBidi"/>
              <w:smallCaps w:val="0"/>
              <w:noProof/>
              <w:sz w:val="22"/>
              <w:szCs w:val="22"/>
              <w:lang w:val="en-US" w:eastAsia="en-US"/>
            </w:rPr>
          </w:pPr>
          <w:hyperlink w:anchor="_Toc432471299" w:history="1">
            <w:r w:rsidRPr="00306F3F">
              <w:rPr>
                <w:rStyle w:val="a9"/>
                <w:noProof/>
              </w:rPr>
              <w:t>VIII.</w:t>
            </w:r>
            <w:r>
              <w:rPr>
                <w:rFonts w:eastAsiaTheme="minorEastAsia" w:cstheme="minorBidi"/>
                <w:smallCaps w:val="0"/>
                <w:noProof/>
                <w:sz w:val="22"/>
                <w:szCs w:val="22"/>
                <w:lang w:val="en-US" w:eastAsia="en-US"/>
              </w:rPr>
              <w:tab/>
            </w:r>
            <w:r w:rsidRPr="00306F3F">
              <w:rPr>
                <w:rStyle w:val="a9"/>
                <w:noProof/>
              </w:rPr>
              <w:t>Съображения</w:t>
            </w:r>
            <w:r>
              <w:rPr>
                <w:noProof/>
                <w:webHidden/>
              </w:rPr>
              <w:tab/>
            </w:r>
            <w:r>
              <w:rPr>
                <w:noProof/>
                <w:webHidden/>
              </w:rPr>
              <w:fldChar w:fldCharType="begin"/>
            </w:r>
            <w:r>
              <w:rPr>
                <w:noProof/>
                <w:webHidden/>
              </w:rPr>
              <w:instrText xml:space="preserve"> PAGEREF _Toc432471299 \h </w:instrText>
            </w:r>
            <w:r>
              <w:rPr>
                <w:noProof/>
                <w:webHidden/>
              </w:rPr>
            </w:r>
            <w:r>
              <w:rPr>
                <w:noProof/>
                <w:webHidden/>
              </w:rPr>
              <w:fldChar w:fldCharType="separate"/>
            </w:r>
            <w:r>
              <w:rPr>
                <w:noProof/>
                <w:webHidden/>
              </w:rPr>
              <w:t>15</w:t>
            </w:r>
            <w:r>
              <w:rPr>
                <w:noProof/>
                <w:webHidden/>
              </w:rPr>
              <w:fldChar w:fldCharType="end"/>
            </w:r>
          </w:hyperlink>
        </w:p>
        <w:p w:rsidR="00A12668" w:rsidRDefault="00A12668">
          <w:pPr>
            <w:pStyle w:val="11"/>
            <w:tabs>
              <w:tab w:val="right" w:leader="dot" w:pos="9396"/>
            </w:tabs>
            <w:rPr>
              <w:rFonts w:eastAsiaTheme="minorEastAsia" w:cstheme="minorBidi"/>
              <w:b w:val="0"/>
              <w:bCs w:val="0"/>
              <w:caps w:val="0"/>
              <w:noProof/>
              <w:sz w:val="22"/>
              <w:szCs w:val="22"/>
              <w:lang w:val="en-US" w:eastAsia="en-US"/>
            </w:rPr>
          </w:pPr>
          <w:hyperlink w:anchor="_Toc432471300" w:history="1">
            <w:r w:rsidRPr="00306F3F">
              <w:rPr>
                <w:rStyle w:val="a9"/>
                <w:noProof/>
              </w:rPr>
              <w:t>Проектантска част</w:t>
            </w:r>
            <w:r>
              <w:rPr>
                <w:noProof/>
                <w:webHidden/>
              </w:rPr>
              <w:tab/>
            </w:r>
            <w:r>
              <w:rPr>
                <w:noProof/>
                <w:webHidden/>
              </w:rPr>
              <w:fldChar w:fldCharType="begin"/>
            </w:r>
            <w:r>
              <w:rPr>
                <w:noProof/>
                <w:webHidden/>
              </w:rPr>
              <w:instrText xml:space="preserve"> PAGEREF _Toc432471300 \h </w:instrText>
            </w:r>
            <w:r>
              <w:rPr>
                <w:noProof/>
                <w:webHidden/>
              </w:rPr>
            </w:r>
            <w:r>
              <w:rPr>
                <w:noProof/>
                <w:webHidden/>
              </w:rPr>
              <w:fldChar w:fldCharType="separate"/>
            </w:r>
            <w:r>
              <w:rPr>
                <w:noProof/>
                <w:webHidden/>
              </w:rPr>
              <w:t>16</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301" w:history="1">
            <w:r w:rsidRPr="00306F3F">
              <w:rPr>
                <w:rStyle w:val="a9"/>
                <w:noProof/>
                <w:lang w:val="en-US"/>
              </w:rPr>
              <w:t>I.</w:t>
            </w:r>
            <w:r>
              <w:rPr>
                <w:rFonts w:eastAsiaTheme="minorEastAsia" w:cstheme="minorBidi"/>
                <w:smallCaps w:val="0"/>
                <w:noProof/>
                <w:sz w:val="22"/>
                <w:szCs w:val="22"/>
                <w:lang w:val="en-US" w:eastAsia="en-US"/>
              </w:rPr>
              <w:tab/>
            </w:r>
            <w:r w:rsidRPr="00306F3F">
              <w:rPr>
                <w:rStyle w:val="a9"/>
                <w:noProof/>
                <w:lang w:val="en-US"/>
              </w:rPr>
              <w:t>Hypertext Transfer Protocol</w:t>
            </w:r>
            <w:r w:rsidRPr="00306F3F">
              <w:rPr>
                <w:rStyle w:val="a9"/>
                <w:noProof/>
              </w:rPr>
              <w:t xml:space="preserve"> (</w:t>
            </w:r>
            <w:r w:rsidRPr="00306F3F">
              <w:rPr>
                <w:rStyle w:val="a9"/>
                <w:noProof/>
                <w:lang w:val="en-US"/>
              </w:rPr>
              <w:t>HTTP</w:t>
            </w:r>
            <w:r w:rsidRPr="00306F3F">
              <w:rPr>
                <w:rStyle w:val="a9"/>
                <w:noProof/>
              </w:rPr>
              <w:t>)</w:t>
            </w:r>
            <w:r>
              <w:rPr>
                <w:noProof/>
                <w:webHidden/>
              </w:rPr>
              <w:tab/>
            </w:r>
            <w:r>
              <w:rPr>
                <w:noProof/>
                <w:webHidden/>
              </w:rPr>
              <w:fldChar w:fldCharType="begin"/>
            </w:r>
            <w:r>
              <w:rPr>
                <w:noProof/>
                <w:webHidden/>
              </w:rPr>
              <w:instrText xml:space="preserve"> PAGEREF _Toc432471301 \h </w:instrText>
            </w:r>
            <w:r>
              <w:rPr>
                <w:noProof/>
                <w:webHidden/>
              </w:rPr>
            </w:r>
            <w:r>
              <w:rPr>
                <w:noProof/>
                <w:webHidden/>
              </w:rPr>
              <w:fldChar w:fldCharType="separate"/>
            </w:r>
            <w:r>
              <w:rPr>
                <w:noProof/>
                <w:webHidden/>
              </w:rPr>
              <w:t>16</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302" w:history="1">
            <w:r w:rsidRPr="00306F3F">
              <w:rPr>
                <w:rStyle w:val="a9"/>
                <w:noProof/>
              </w:rPr>
              <w:t>II.</w:t>
            </w:r>
            <w:r>
              <w:rPr>
                <w:rFonts w:eastAsiaTheme="minorEastAsia" w:cstheme="minorBidi"/>
                <w:smallCaps w:val="0"/>
                <w:noProof/>
                <w:sz w:val="22"/>
                <w:szCs w:val="22"/>
                <w:lang w:val="en-US" w:eastAsia="en-US"/>
              </w:rPr>
              <w:tab/>
            </w:r>
            <w:r w:rsidRPr="00306F3F">
              <w:rPr>
                <w:rStyle w:val="a9"/>
                <w:noProof/>
                <w:lang w:val="en-US"/>
              </w:rPr>
              <w:t>X</w:t>
            </w:r>
            <w:r w:rsidRPr="00306F3F">
              <w:rPr>
                <w:rStyle w:val="a9"/>
                <w:noProof/>
              </w:rPr>
              <w:t>.</w:t>
            </w:r>
            <w:r w:rsidRPr="00306F3F">
              <w:rPr>
                <w:rStyle w:val="a9"/>
                <w:noProof/>
                <w:lang w:val="en-US"/>
              </w:rPr>
              <w:t xml:space="preserve">509 </w:t>
            </w:r>
            <w:r w:rsidRPr="00306F3F">
              <w:rPr>
                <w:rStyle w:val="a9"/>
                <w:noProof/>
              </w:rPr>
              <w:t>сертификати</w:t>
            </w:r>
            <w:r>
              <w:rPr>
                <w:noProof/>
                <w:webHidden/>
              </w:rPr>
              <w:tab/>
            </w:r>
            <w:r>
              <w:rPr>
                <w:noProof/>
                <w:webHidden/>
              </w:rPr>
              <w:fldChar w:fldCharType="begin"/>
            </w:r>
            <w:r>
              <w:rPr>
                <w:noProof/>
                <w:webHidden/>
              </w:rPr>
              <w:instrText xml:space="preserve"> PAGEREF _Toc432471302 \h </w:instrText>
            </w:r>
            <w:r>
              <w:rPr>
                <w:noProof/>
                <w:webHidden/>
              </w:rPr>
            </w:r>
            <w:r>
              <w:rPr>
                <w:noProof/>
                <w:webHidden/>
              </w:rPr>
              <w:fldChar w:fldCharType="separate"/>
            </w:r>
            <w:r>
              <w:rPr>
                <w:noProof/>
                <w:webHidden/>
              </w:rPr>
              <w:t>18</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303" w:history="1">
            <w:r w:rsidRPr="00306F3F">
              <w:rPr>
                <w:rStyle w:val="a9"/>
                <w:noProof/>
              </w:rPr>
              <w:t>III.</w:t>
            </w:r>
            <w:r>
              <w:rPr>
                <w:rFonts w:eastAsiaTheme="minorEastAsia" w:cstheme="minorBidi"/>
                <w:smallCaps w:val="0"/>
                <w:noProof/>
                <w:sz w:val="22"/>
                <w:szCs w:val="22"/>
                <w:lang w:val="en-US" w:eastAsia="en-US"/>
              </w:rPr>
              <w:tab/>
            </w:r>
            <w:r w:rsidRPr="00306F3F">
              <w:rPr>
                <w:rStyle w:val="a9"/>
                <w:noProof/>
              </w:rPr>
              <w:t>Multipurpose Internet Mail Extensions  (</w:t>
            </w:r>
            <w:r w:rsidRPr="00306F3F">
              <w:rPr>
                <w:rStyle w:val="a9"/>
                <w:noProof/>
                <w:lang w:val="en-US"/>
              </w:rPr>
              <w:t>MIME</w:t>
            </w:r>
            <w:r w:rsidRPr="00306F3F">
              <w:rPr>
                <w:rStyle w:val="a9"/>
                <w:noProof/>
              </w:rPr>
              <w:t>)</w:t>
            </w:r>
            <w:r>
              <w:rPr>
                <w:noProof/>
                <w:webHidden/>
              </w:rPr>
              <w:tab/>
            </w:r>
            <w:r>
              <w:rPr>
                <w:noProof/>
                <w:webHidden/>
              </w:rPr>
              <w:fldChar w:fldCharType="begin"/>
            </w:r>
            <w:r>
              <w:rPr>
                <w:noProof/>
                <w:webHidden/>
              </w:rPr>
              <w:instrText xml:space="preserve"> PAGEREF _Toc432471303 \h </w:instrText>
            </w:r>
            <w:r>
              <w:rPr>
                <w:noProof/>
                <w:webHidden/>
              </w:rPr>
            </w:r>
            <w:r>
              <w:rPr>
                <w:noProof/>
                <w:webHidden/>
              </w:rPr>
              <w:fldChar w:fldCharType="separate"/>
            </w:r>
            <w:r>
              <w:rPr>
                <w:noProof/>
                <w:webHidden/>
              </w:rPr>
              <w:t>20</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04"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bg-BG"/>
              </w:rPr>
              <w:t xml:space="preserve">Въведение в </w:t>
            </w:r>
            <w:r w:rsidRPr="00306F3F">
              <w:rPr>
                <w:rStyle w:val="a9"/>
                <w:noProof/>
                <w:lang w:val="en-US"/>
              </w:rPr>
              <w:t>MIME</w:t>
            </w:r>
            <w:r>
              <w:rPr>
                <w:noProof/>
                <w:webHidden/>
              </w:rPr>
              <w:tab/>
            </w:r>
            <w:r>
              <w:rPr>
                <w:noProof/>
                <w:webHidden/>
              </w:rPr>
              <w:fldChar w:fldCharType="begin"/>
            </w:r>
            <w:r>
              <w:rPr>
                <w:noProof/>
                <w:webHidden/>
              </w:rPr>
              <w:instrText xml:space="preserve"> PAGEREF _Toc432471304 \h </w:instrText>
            </w:r>
            <w:r>
              <w:rPr>
                <w:noProof/>
                <w:webHidden/>
              </w:rPr>
            </w:r>
            <w:r>
              <w:rPr>
                <w:noProof/>
                <w:webHidden/>
              </w:rPr>
              <w:fldChar w:fldCharType="separate"/>
            </w:r>
            <w:r>
              <w:rPr>
                <w:noProof/>
                <w:webHidden/>
              </w:rPr>
              <w:t>21</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05"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bg-BG"/>
              </w:rPr>
              <w:t>Важни хедъри</w:t>
            </w:r>
            <w:r>
              <w:rPr>
                <w:noProof/>
                <w:webHidden/>
              </w:rPr>
              <w:tab/>
            </w:r>
            <w:r>
              <w:rPr>
                <w:noProof/>
                <w:webHidden/>
              </w:rPr>
              <w:fldChar w:fldCharType="begin"/>
            </w:r>
            <w:r>
              <w:rPr>
                <w:noProof/>
                <w:webHidden/>
              </w:rPr>
              <w:instrText xml:space="preserve"> PAGEREF _Toc432471305 \h </w:instrText>
            </w:r>
            <w:r>
              <w:rPr>
                <w:noProof/>
                <w:webHidden/>
              </w:rPr>
            </w:r>
            <w:r>
              <w:rPr>
                <w:noProof/>
                <w:webHidden/>
              </w:rPr>
              <w:fldChar w:fldCharType="separate"/>
            </w:r>
            <w:r>
              <w:rPr>
                <w:noProof/>
                <w:webHidden/>
              </w:rPr>
              <w:t>22</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06"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en-US"/>
              </w:rPr>
              <w:t xml:space="preserve">Multipart MIME </w:t>
            </w:r>
            <w:r w:rsidRPr="00306F3F">
              <w:rPr>
                <w:rStyle w:val="a9"/>
                <w:noProof/>
                <w:lang w:val="bg-BG"/>
              </w:rPr>
              <w:t>съобщения</w:t>
            </w:r>
            <w:r>
              <w:rPr>
                <w:noProof/>
                <w:webHidden/>
              </w:rPr>
              <w:tab/>
            </w:r>
            <w:r>
              <w:rPr>
                <w:noProof/>
                <w:webHidden/>
              </w:rPr>
              <w:fldChar w:fldCharType="begin"/>
            </w:r>
            <w:r>
              <w:rPr>
                <w:noProof/>
                <w:webHidden/>
              </w:rPr>
              <w:instrText xml:space="preserve"> PAGEREF _Toc432471306 \h </w:instrText>
            </w:r>
            <w:r>
              <w:rPr>
                <w:noProof/>
                <w:webHidden/>
              </w:rPr>
            </w:r>
            <w:r>
              <w:rPr>
                <w:noProof/>
                <w:webHidden/>
              </w:rPr>
              <w:fldChar w:fldCharType="separate"/>
            </w:r>
            <w:r>
              <w:rPr>
                <w:noProof/>
                <w:webHidden/>
              </w:rPr>
              <w:t>24</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07"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en-US"/>
              </w:rPr>
              <w:t>Secure MIME (S/MIME)</w:t>
            </w:r>
            <w:r>
              <w:rPr>
                <w:noProof/>
                <w:webHidden/>
              </w:rPr>
              <w:tab/>
            </w:r>
            <w:r>
              <w:rPr>
                <w:noProof/>
                <w:webHidden/>
              </w:rPr>
              <w:fldChar w:fldCharType="begin"/>
            </w:r>
            <w:r>
              <w:rPr>
                <w:noProof/>
                <w:webHidden/>
              </w:rPr>
              <w:instrText xml:space="preserve"> PAGEREF _Toc432471307 \h </w:instrText>
            </w:r>
            <w:r>
              <w:rPr>
                <w:noProof/>
                <w:webHidden/>
              </w:rPr>
            </w:r>
            <w:r>
              <w:rPr>
                <w:noProof/>
                <w:webHidden/>
              </w:rPr>
              <w:fldChar w:fldCharType="separate"/>
            </w:r>
            <w:r>
              <w:rPr>
                <w:noProof/>
                <w:webHidden/>
              </w:rPr>
              <w:t>25</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308" w:history="1">
            <w:r w:rsidRPr="00306F3F">
              <w:rPr>
                <w:rStyle w:val="a9"/>
                <w:noProof/>
              </w:rPr>
              <w:t>IV.</w:t>
            </w:r>
            <w:r>
              <w:rPr>
                <w:rFonts w:eastAsiaTheme="minorEastAsia" w:cstheme="minorBidi"/>
                <w:smallCaps w:val="0"/>
                <w:noProof/>
                <w:sz w:val="22"/>
                <w:szCs w:val="22"/>
                <w:lang w:val="en-US" w:eastAsia="en-US"/>
              </w:rPr>
              <w:tab/>
            </w:r>
            <w:r w:rsidRPr="00306F3F">
              <w:rPr>
                <w:rStyle w:val="a9"/>
                <w:noProof/>
              </w:rPr>
              <w:t>Работа с файлове</w:t>
            </w:r>
            <w:r>
              <w:rPr>
                <w:noProof/>
                <w:webHidden/>
              </w:rPr>
              <w:tab/>
            </w:r>
            <w:r>
              <w:rPr>
                <w:noProof/>
                <w:webHidden/>
              </w:rPr>
              <w:fldChar w:fldCharType="begin"/>
            </w:r>
            <w:r>
              <w:rPr>
                <w:noProof/>
                <w:webHidden/>
              </w:rPr>
              <w:instrText xml:space="preserve"> PAGEREF _Toc432471308 \h </w:instrText>
            </w:r>
            <w:r>
              <w:rPr>
                <w:noProof/>
                <w:webHidden/>
              </w:rPr>
            </w:r>
            <w:r>
              <w:rPr>
                <w:noProof/>
                <w:webHidden/>
              </w:rPr>
              <w:fldChar w:fldCharType="separate"/>
            </w:r>
            <w:r>
              <w:rPr>
                <w:noProof/>
                <w:webHidden/>
              </w:rPr>
              <w:t>26</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09"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en-US"/>
              </w:rPr>
              <w:t xml:space="preserve">Изпращане на </w:t>
            </w:r>
            <w:r w:rsidRPr="00306F3F">
              <w:rPr>
                <w:rStyle w:val="a9"/>
                <w:noProof/>
                <w:lang w:val="bg-BG"/>
              </w:rPr>
              <w:t>съобщения</w:t>
            </w:r>
            <w:r>
              <w:rPr>
                <w:noProof/>
                <w:webHidden/>
              </w:rPr>
              <w:tab/>
            </w:r>
            <w:r>
              <w:rPr>
                <w:noProof/>
                <w:webHidden/>
              </w:rPr>
              <w:fldChar w:fldCharType="begin"/>
            </w:r>
            <w:r>
              <w:rPr>
                <w:noProof/>
                <w:webHidden/>
              </w:rPr>
              <w:instrText xml:space="preserve"> PAGEREF _Toc432471309 \h </w:instrText>
            </w:r>
            <w:r>
              <w:rPr>
                <w:noProof/>
                <w:webHidden/>
              </w:rPr>
            </w:r>
            <w:r>
              <w:rPr>
                <w:noProof/>
                <w:webHidden/>
              </w:rPr>
              <w:fldChar w:fldCharType="separate"/>
            </w:r>
            <w:r>
              <w:rPr>
                <w:noProof/>
                <w:webHidden/>
              </w:rPr>
              <w:t>26</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10"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bg-BG"/>
              </w:rPr>
              <w:t>Получаване на съобщения</w:t>
            </w:r>
            <w:r>
              <w:rPr>
                <w:noProof/>
                <w:webHidden/>
              </w:rPr>
              <w:tab/>
            </w:r>
            <w:r>
              <w:rPr>
                <w:noProof/>
                <w:webHidden/>
              </w:rPr>
              <w:fldChar w:fldCharType="begin"/>
            </w:r>
            <w:r>
              <w:rPr>
                <w:noProof/>
                <w:webHidden/>
              </w:rPr>
              <w:instrText xml:space="preserve"> PAGEREF _Toc432471310 \h </w:instrText>
            </w:r>
            <w:r>
              <w:rPr>
                <w:noProof/>
                <w:webHidden/>
              </w:rPr>
            </w:r>
            <w:r>
              <w:rPr>
                <w:noProof/>
                <w:webHidden/>
              </w:rPr>
              <w:fldChar w:fldCharType="separate"/>
            </w:r>
            <w:r>
              <w:rPr>
                <w:noProof/>
                <w:webHidden/>
              </w:rPr>
              <w:t>27</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11"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en-US"/>
              </w:rPr>
              <w:t>“</w:t>
            </w:r>
            <w:r w:rsidRPr="00306F3F">
              <w:rPr>
                <w:rStyle w:val="a9"/>
                <w:noProof/>
                <w:lang w:val="bg-BG"/>
              </w:rPr>
              <w:t>Работна</w:t>
            </w:r>
            <w:r w:rsidRPr="00306F3F">
              <w:rPr>
                <w:rStyle w:val="a9"/>
                <w:noProof/>
                <w:lang w:val="en-US"/>
              </w:rPr>
              <w:t>”</w:t>
            </w:r>
            <w:r w:rsidRPr="00306F3F">
              <w:rPr>
                <w:rStyle w:val="a9"/>
                <w:noProof/>
                <w:lang w:val="bg-BG"/>
              </w:rPr>
              <w:t xml:space="preserve"> папка</w:t>
            </w:r>
            <w:r>
              <w:rPr>
                <w:noProof/>
                <w:webHidden/>
              </w:rPr>
              <w:tab/>
            </w:r>
            <w:r>
              <w:rPr>
                <w:noProof/>
                <w:webHidden/>
              </w:rPr>
              <w:fldChar w:fldCharType="begin"/>
            </w:r>
            <w:r>
              <w:rPr>
                <w:noProof/>
                <w:webHidden/>
              </w:rPr>
              <w:instrText xml:space="preserve"> PAGEREF _Toc432471311 \h </w:instrText>
            </w:r>
            <w:r>
              <w:rPr>
                <w:noProof/>
                <w:webHidden/>
              </w:rPr>
            </w:r>
            <w:r>
              <w:rPr>
                <w:noProof/>
                <w:webHidden/>
              </w:rPr>
              <w:fldChar w:fldCharType="separate"/>
            </w:r>
            <w:r>
              <w:rPr>
                <w:noProof/>
                <w:webHidden/>
              </w:rPr>
              <w:t>28</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12"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en-US"/>
              </w:rPr>
              <w:t>“</w:t>
            </w:r>
            <w:r w:rsidRPr="00306F3F">
              <w:rPr>
                <w:rStyle w:val="a9"/>
                <w:noProof/>
                <w:lang w:val="bg-BG"/>
              </w:rPr>
              <w:t>Бекъп</w:t>
            </w:r>
            <w:r w:rsidRPr="00306F3F">
              <w:rPr>
                <w:rStyle w:val="a9"/>
                <w:noProof/>
                <w:lang w:val="en-US"/>
              </w:rPr>
              <w:t>”</w:t>
            </w:r>
            <w:r w:rsidRPr="00306F3F">
              <w:rPr>
                <w:rStyle w:val="a9"/>
                <w:noProof/>
                <w:lang w:val="bg-BG"/>
              </w:rPr>
              <w:t xml:space="preserve"> папка</w:t>
            </w:r>
            <w:r>
              <w:rPr>
                <w:noProof/>
                <w:webHidden/>
              </w:rPr>
              <w:tab/>
            </w:r>
            <w:r>
              <w:rPr>
                <w:noProof/>
                <w:webHidden/>
              </w:rPr>
              <w:fldChar w:fldCharType="begin"/>
            </w:r>
            <w:r>
              <w:rPr>
                <w:noProof/>
                <w:webHidden/>
              </w:rPr>
              <w:instrText xml:space="preserve"> PAGEREF _Toc432471312 \h </w:instrText>
            </w:r>
            <w:r>
              <w:rPr>
                <w:noProof/>
                <w:webHidden/>
              </w:rPr>
            </w:r>
            <w:r>
              <w:rPr>
                <w:noProof/>
                <w:webHidden/>
              </w:rPr>
              <w:fldChar w:fldCharType="separate"/>
            </w:r>
            <w:r>
              <w:rPr>
                <w:noProof/>
                <w:webHidden/>
              </w:rPr>
              <w:t>28</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13"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bg-BG"/>
              </w:rPr>
              <w:t>Имена на файлове</w:t>
            </w:r>
            <w:r>
              <w:rPr>
                <w:noProof/>
                <w:webHidden/>
              </w:rPr>
              <w:tab/>
            </w:r>
            <w:r>
              <w:rPr>
                <w:noProof/>
                <w:webHidden/>
              </w:rPr>
              <w:fldChar w:fldCharType="begin"/>
            </w:r>
            <w:r>
              <w:rPr>
                <w:noProof/>
                <w:webHidden/>
              </w:rPr>
              <w:instrText xml:space="preserve"> PAGEREF _Toc432471313 \h </w:instrText>
            </w:r>
            <w:r>
              <w:rPr>
                <w:noProof/>
                <w:webHidden/>
              </w:rPr>
            </w:r>
            <w:r>
              <w:rPr>
                <w:noProof/>
                <w:webHidden/>
              </w:rPr>
              <w:fldChar w:fldCharType="separate"/>
            </w:r>
            <w:r>
              <w:rPr>
                <w:noProof/>
                <w:webHidden/>
              </w:rPr>
              <w:t>30</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314" w:history="1">
            <w:r w:rsidRPr="00306F3F">
              <w:rPr>
                <w:rStyle w:val="a9"/>
                <w:noProof/>
                <w:lang w:val="en-US"/>
              </w:rPr>
              <w:t>V.</w:t>
            </w:r>
            <w:r>
              <w:rPr>
                <w:rFonts w:eastAsiaTheme="minorEastAsia" w:cstheme="minorBidi"/>
                <w:smallCaps w:val="0"/>
                <w:noProof/>
                <w:sz w:val="22"/>
                <w:szCs w:val="22"/>
                <w:lang w:val="en-US" w:eastAsia="en-US"/>
              </w:rPr>
              <w:tab/>
            </w:r>
            <w:r w:rsidRPr="00306F3F">
              <w:rPr>
                <w:rStyle w:val="a9"/>
                <w:noProof/>
              </w:rPr>
              <w:t>Компресиране</w:t>
            </w:r>
            <w:r>
              <w:rPr>
                <w:noProof/>
                <w:webHidden/>
              </w:rPr>
              <w:tab/>
            </w:r>
            <w:r>
              <w:rPr>
                <w:noProof/>
                <w:webHidden/>
              </w:rPr>
              <w:fldChar w:fldCharType="begin"/>
            </w:r>
            <w:r>
              <w:rPr>
                <w:noProof/>
                <w:webHidden/>
              </w:rPr>
              <w:instrText xml:space="preserve"> PAGEREF _Toc432471314 \h </w:instrText>
            </w:r>
            <w:r>
              <w:rPr>
                <w:noProof/>
                <w:webHidden/>
              </w:rPr>
            </w:r>
            <w:r>
              <w:rPr>
                <w:noProof/>
                <w:webHidden/>
              </w:rPr>
              <w:fldChar w:fldCharType="separate"/>
            </w:r>
            <w:r>
              <w:rPr>
                <w:noProof/>
                <w:webHidden/>
              </w:rPr>
              <w:t>30</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315" w:history="1">
            <w:r w:rsidRPr="00306F3F">
              <w:rPr>
                <w:rStyle w:val="a9"/>
                <w:noProof/>
                <w:lang w:val="en-US"/>
              </w:rPr>
              <w:t>VI.</w:t>
            </w:r>
            <w:r>
              <w:rPr>
                <w:rFonts w:eastAsiaTheme="minorEastAsia" w:cstheme="minorBidi"/>
                <w:smallCaps w:val="0"/>
                <w:noProof/>
                <w:sz w:val="22"/>
                <w:szCs w:val="22"/>
                <w:lang w:val="en-US" w:eastAsia="en-US"/>
              </w:rPr>
              <w:tab/>
            </w:r>
            <w:r w:rsidRPr="00306F3F">
              <w:rPr>
                <w:rStyle w:val="a9"/>
                <w:noProof/>
              </w:rPr>
              <w:t>Подписване</w:t>
            </w:r>
            <w:r>
              <w:rPr>
                <w:noProof/>
                <w:webHidden/>
              </w:rPr>
              <w:tab/>
            </w:r>
            <w:r>
              <w:rPr>
                <w:noProof/>
                <w:webHidden/>
              </w:rPr>
              <w:fldChar w:fldCharType="begin"/>
            </w:r>
            <w:r>
              <w:rPr>
                <w:noProof/>
                <w:webHidden/>
              </w:rPr>
              <w:instrText xml:space="preserve"> PAGEREF _Toc432471315 \h </w:instrText>
            </w:r>
            <w:r>
              <w:rPr>
                <w:noProof/>
                <w:webHidden/>
              </w:rPr>
            </w:r>
            <w:r>
              <w:rPr>
                <w:noProof/>
                <w:webHidden/>
              </w:rPr>
              <w:fldChar w:fldCharType="separate"/>
            </w:r>
            <w:r>
              <w:rPr>
                <w:noProof/>
                <w:webHidden/>
              </w:rPr>
              <w:t>32</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16"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bg-BG"/>
              </w:rPr>
              <w:t>Генериране на подпис</w:t>
            </w:r>
            <w:r>
              <w:rPr>
                <w:noProof/>
                <w:webHidden/>
              </w:rPr>
              <w:tab/>
            </w:r>
            <w:r>
              <w:rPr>
                <w:noProof/>
                <w:webHidden/>
              </w:rPr>
              <w:fldChar w:fldCharType="begin"/>
            </w:r>
            <w:r>
              <w:rPr>
                <w:noProof/>
                <w:webHidden/>
              </w:rPr>
              <w:instrText xml:space="preserve"> PAGEREF _Toc432471316 \h </w:instrText>
            </w:r>
            <w:r>
              <w:rPr>
                <w:noProof/>
                <w:webHidden/>
              </w:rPr>
            </w:r>
            <w:r>
              <w:rPr>
                <w:noProof/>
                <w:webHidden/>
              </w:rPr>
              <w:fldChar w:fldCharType="separate"/>
            </w:r>
            <w:r>
              <w:rPr>
                <w:noProof/>
                <w:webHidden/>
              </w:rPr>
              <w:t>32</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17"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bg-BG"/>
              </w:rPr>
              <w:t>Верифициране на подпис</w:t>
            </w:r>
            <w:r>
              <w:rPr>
                <w:noProof/>
                <w:webHidden/>
              </w:rPr>
              <w:tab/>
            </w:r>
            <w:r>
              <w:rPr>
                <w:noProof/>
                <w:webHidden/>
              </w:rPr>
              <w:fldChar w:fldCharType="begin"/>
            </w:r>
            <w:r>
              <w:rPr>
                <w:noProof/>
                <w:webHidden/>
              </w:rPr>
              <w:instrText xml:space="preserve"> PAGEREF _Toc432471317 \h </w:instrText>
            </w:r>
            <w:r>
              <w:rPr>
                <w:noProof/>
                <w:webHidden/>
              </w:rPr>
            </w:r>
            <w:r>
              <w:rPr>
                <w:noProof/>
                <w:webHidden/>
              </w:rPr>
              <w:fldChar w:fldCharType="separate"/>
            </w:r>
            <w:r>
              <w:rPr>
                <w:noProof/>
                <w:webHidden/>
              </w:rPr>
              <w:t>34</w:t>
            </w:r>
            <w:r>
              <w:rPr>
                <w:noProof/>
                <w:webHidden/>
              </w:rPr>
              <w:fldChar w:fldCharType="end"/>
            </w:r>
          </w:hyperlink>
        </w:p>
        <w:p w:rsidR="00A12668" w:rsidRDefault="00A12668">
          <w:pPr>
            <w:pStyle w:val="21"/>
            <w:tabs>
              <w:tab w:val="left" w:pos="960"/>
              <w:tab w:val="right" w:leader="dot" w:pos="9396"/>
            </w:tabs>
            <w:rPr>
              <w:rFonts w:eastAsiaTheme="minorEastAsia" w:cstheme="minorBidi"/>
              <w:smallCaps w:val="0"/>
              <w:noProof/>
              <w:sz w:val="22"/>
              <w:szCs w:val="22"/>
              <w:lang w:val="en-US" w:eastAsia="en-US"/>
            </w:rPr>
          </w:pPr>
          <w:hyperlink w:anchor="_Toc432471318" w:history="1">
            <w:r w:rsidRPr="00306F3F">
              <w:rPr>
                <w:rStyle w:val="a9"/>
                <w:noProof/>
                <w:lang w:val="en-US"/>
              </w:rPr>
              <w:t>VII.</w:t>
            </w:r>
            <w:r>
              <w:rPr>
                <w:rFonts w:eastAsiaTheme="minorEastAsia" w:cstheme="minorBidi"/>
                <w:smallCaps w:val="0"/>
                <w:noProof/>
                <w:sz w:val="22"/>
                <w:szCs w:val="22"/>
                <w:lang w:val="en-US" w:eastAsia="en-US"/>
              </w:rPr>
              <w:tab/>
            </w:r>
            <w:r w:rsidRPr="00306F3F">
              <w:rPr>
                <w:rStyle w:val="a9"/>
                <w:noProof/>
              </w:rPr>
              <w:t>Криптиране</w:t>
            </w:r>
            <w:r>
              <w:rPr>
                <w:noProof/>
                <w:webHidden/>
              </w:rPr>
              <w:tab/>
            </w:r>
            <w:r>
              <w:rPr>
                <w:noProof/>
                <w:webHidden/>
              </w:rPr>
              <w:fldChar w:fldCharType="begin"/>
            </w:r>
            <w:r>
              <w:rPr>
                <w:noProof/>
                <w:webHidden/>
              </w:rPr>
              <w:instrText xml:space="preserve"> PAGEREF _Toc432471318 \h </w:instrText>
            </w:r>
            <w:r>
              <w:rPr>
                <w:noProof/>
                <w:webHidden/>
              </w:rPr>
            </w:r>
            <w:r>
              <w:rPr>
                <w:noProof/>
                <w:webHidden/>
              </w:rPr>
              <w:fldChar w:fldCharType="separate"/>
            </w:r>
            <w:r>
              <w:rPr>
                <w:noProof/>
                <w:webHidden/>
              </w:rPr>
              <w:t>35</w:t>
            </w:r>
            <w:r>
              <w:rPr>
                <w:noProof/>
                <w:webHidden/>
              </w:rPr>
              <w:fldChar w:fldCharType="end"/>
            </w:r>
          </w:hyperlink>
        </w:p>
        <w:p w:rsidR="00A12668" w:rsidRDefault="00A12668">
          <w:pPr>
            <w:pStyle w:val="21"/>
            <w:tabs>
              <w:tab w:val="left" w:pos="960"/>
              <w:tab w:val="right" w:leader="dot" w:pos="9396"/>
            </w:tabs>
            <w:rPr>
              <w:rFonts w:eastAsiaTheme="minorEastAsia" w:cstheme="minorBidi"/>
              <w:smallCaps w:val="0"/>
              <w:noProof/>
              <w:sz w:val="22"/>
              <w:szCs w:val="22"/>
              <w:lang w:val="en-US" w:eastAsia="en-US"/>
            </w:rPr>
          </w:pPr>
          <w:hyperlink w:anchor="_Toc432471319" w:history="1">
            <w:r w:rsidRPr="00306F3F">
              <w:rPr>
                <w:rStyle w:val="a9"/>
                <w:noProof/>
              </w:rPr>
              <w:t>VIII.</w:t>
            </w:r>
            <w:r>
              <w:rPr>
                <w:rFonts w:eastAsiaTheme="minorEastAsia" w:cstheme="minorBidi"/>
                <w:smallCaps w:val="0"/>
                <w:noProof/>
                <w:sz w:val="22"/>
                <w:szCs w:val="22"/>
                <w:lang w:val="en-US" w:eastAsia="en-US"/>
              </w:rPr>
              <w:tab/>
            </w:r>
            <w:r w:rsidRPr="00306F3F">
              <w:rPr>
                <w:rStyle w:val="a9"/>
                <w:noProof/>
              </w:rPr>
              <w:t>Хедъри</w:t>
            </w:r>
            <w:r>
              <w:rPr>
                <w:noProof/>
                <w:webHidden/>
              </w:rPr>
              <w:tab/>
            </w:r>
            <w:r>
              <w:rPr>
                <w:noProof/>
                <w:webHidden/>
              </w:rPr>
              <w:fldChar w:fldCharType="begin"/>
            </w:r>
            <w:r>
              <w:rPr>
                <w:noProof/>
                <w:webHidden/>
              </w:rPr>
              <w:instrText xml:space="preserve"> PAGEREF _Toc432471319 \h </w:instrText>
            </w:r>
            <w:r>
              <w:rPr>
                <w:noProof/>
                <w:webHidden/>
              </w:rPr>
            </w:r>
            <w:r>
              <w:rPr>
                <w:noProof/>
                <w:webHidden/>
              </w:rPr>
              <w:fldChar w:fldCharType="separate"/>
            </w:r>
            <w:r>
              <w:rPr>
                <w:noProof/>
                <w:webHidden/>
              </w:rPr>
              <w:t>37</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320" w:history="1">
            <w:r w:rsidRPr="00306F3F">
              <w:rPr>
                <w:rStyle w:val="a9"/>
                <w:noProof/>
              </w:rPr>
              <w:t>IX.</w:t>
            </w:r>
            <w:r>
              <w:rPr>
                <w:rFonts w:eastAsiaTheme="minorEastAsia" w:cstheme="minorBidi"/>
                <w:smallCaps w:val="0"/>
                <w:noProof/>
                <w:sz w:val="22"/>
                <w:szCs w:val="22"/>
                <w:lang w:val="en-US" w:eastAsia="en-US"/>
              </w:rPr>
              <w:tab/>
            </w:r>
            <w:r w:rsidRPr="00306F3F">
              <w:rPr>
                <w:rStyle w:val="a9"/>
                <w:noProof/>
              </w:rPr>
              <w:t>Message Disposition Notification (MDN)</w:t>
            </w:r>
            <w:r>
              <w:rPr>
                <w:noProof/>
                <w:webHidden/>
              </w:rPr>
              <w:tab/>
            </w:r>
            <w:r>
              <w:rPr>
                <w:noProof/>
                <w:webHidden/>
              </w:rPr>
              <w:fldChar w:fldCharType="begin"/>
            </w:r>
            <w:r>
              <w:rPr>
                <w:noProof/>
                <w:webHidden/>
              </w:rPr>
              <w:instrText xml:space="preserve"> PAGEREF _Toc432471320 \h </w:instrText>
            </w:r>
            <w:r>
              <w:rPr>
                <w:noProof/>
                <w:webHidden/>
              </w:rPr>
            </w:r>
            <w:r>
              <w:rPr>
                <w:noProof/>
                <w:webHidden/>
              </w:rPr>
              <w:fldChar w:fldCharType="separate"/>
            </w:r>
            <w:r>
              <w:rPr>
                <w:noProof/>
                <w:webHidden/>
              </w:rPr>
              <w:t>40</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21"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bg-BG"/>
              </w:rPr>
              <w:t>Съдържание</w:t>
            </w:r>
            <w:r>
              <w:rPr>
                <w:noProof/>
                <w:webHidden/>
              </w:rPr>
              <w:tab/>
            </w:r>
            <w:r>
              <w:rPr>
                <w:noProof/>
                <w:webHidden/>
              </w:rPr>
              <w:fldChar w:fldCharType="begin"/>
            </w:r>
            <w:r>
              <w:rPr>
                <w:noProof/>
                <w:webHidden/>
              </w:rPr>
              <w:instrText xml:space="preserve"> PAGEREF _Toc432471321 \h </w:instrText>
            </w:r>
            <w:r>
              <w:rPr>
                <w:noProof/>
                <w:webHidden/>
              </w:rPr>
            </w:r>
            <w:r>
              <w:rPr>
                <w:noProof/>
                <w:webHidden/>
              </w:rPr>
              <w:fldChar w:fldCharType="separate"/>
            </w:r>
            <w:r>
              <w:rPr>
                <w:noProof/>
                <w:webHidden/>
              </w:rPr>
              <w:t>41</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22"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bg-BG"/>
              </w:rPr>
              <w:t>Типове</w:t>
            </w:r>
            <w:r>
              <w:rPr>
                <w:noProof/>
                <w:webHidden/>
              </w:rPr>
              <w:tab/>
            </w:r>
            <w:r>
              <w:rPr>
                <w:noProof/>
                <w:webHidden/>
              </w:rPr>
              <w:fldChar w:fldCharType="begin"/>
            </w:r>
            <w:r>
              <w:rPr>
                <w:noProof/>
                <w:webHidden/>
              </w:rPr>
              <w:instrText xml:space="preserve"> PAGEREF _Toc432471322 \h </w:instrText>
            </w:r>
            <w:r>
              <w:rPr>
                <w:noProof/>
                <w:webHidden/>
              </w:rPr>
            </w:r>
            <w:r>
              <w:rPr>
                <w:noProof/>
                <w:webHidden/>
              </w:rPr>
              <w:fldChar w:fldCharType="separate"/>
            </w:r>
            <w:r>
              <w:rPr>
                <w:noProof/>
                <w:webHidden/>
              </w:rPr>
              <w:t>43</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23" w:history="1">
            <w:r w:rsidRPr="00306F3F">
              <w:rPr>
                <w:rStyle w:val="a9"/>
                <w:rFonts w:ascii="Wingdings" w:hAnsi="Wingdings"/>
                <w:noProof/>
                <w:lang w:val="en-US"/>
              </w:rPr>
              <w:t></w:t>
            </w:r>
            <w:r>
              <w:rPr>
                <w:rFonts w:eastAsiaTheme="minorEastAsia" w:cstheme="minorBidi"/>
                <w:i w:val="0"/>
                <w:iCs w:val="0"/>
                <w:noProof/>
                <w:sz w:val="22"/>
                <w:szCs w:val="22"/>
                <w:lang w:val="en-US" w:eastAsia="en-US"/>
              </w:rPr>
              <w:tab/>
            </w:r>
            <w:r w:rsidRPr="00306F3F">
              <w:rPr>
                <w:rStyle w:val="a9"/>
                <w:noProof/>
                <w:lang w:val="en-US"/>
              </w:rPr>
              <w:t>Message Integrity Check (MIC)</w:t>
            </w:r>
            <w:r>
              <w:rPr>
                <w:noProof/>
                <w:webHidden/>
              </w:rPr>
              <w:tab/>
            </w:r>
            <w:r>
              <w:rPr>
                <w:noProof/>
                <w:webHidden/>
              </w:rPr>
              <w:fldChar w:fldCharType="begin"/>
            </w:r>
            <w:r>
              <w:rPr>
                <w:noProof/>
                <w:webHidden/>
              </w:rPr>
              <w:instrText xml:space="preserve"> PAGEREF _Toc432471323 \h </w:instrText>
            </w:r>
            <w:r>
              <w:rPr>
                <w:noProof/>
                <w:webHidden/>
              </w:rPr>
            </w:r>
            <w:r>
              <w:rPr>
                <w:noProof/>
                <w:webHidden/>
              </w:rPr>
              <w:fldChar w:fldCharType="separate"/>
            </w:r>
            <w:r>
              <w:rPr>
                <w:noProof/>
                <w:webHidden/>
              </w:rPr>
              <w:t>43</w:t>
            </w:r>
            <w:r>
              <w:rPr>
                <w:noProof/>
                <w:webHidden/>
              </w:rPr>
              <w:fldChar w:fldCharType="end"/>
            </w:r>
          </w:hyperlink>
        </w:p>
        <w:p w:rsidR="00A12668" w:rsidRDefault="00A12668">
          <w:pPr>
            <w:pStyle w:val="11"/>
            <w:tabs>
              <w:tab w:val="right" w:leader="dot" w:pos="9396"/>
            </w:tabs>
            <w:rPr>
              <w:rFonts w:eastAsiaTheme="minorEastAsia" w:cstheme="minorBidi"/>
              <w:b w:val="0"/>
              <w:bCs w:val="0"/>
              <w:caps w:val="0"/>
              <w:noProof/>
              <w:sz w:val="22"/>
              <w:szCs w:val="22"/>
              <w:lang w:val="en-US" w:eastAsia="en-US"/>
            </w:rPr>
          </w:pPr>
          <w:hyperlink w:anchor="_Toc432471324" w:history="1">
            <w:r w:rsidRPr="00306F3F">
              <w:rPr>
                <w:rStyle w:val="a9"/>
                <w:noProof/>
              </w:rPr>
              <w:t>Реализация</w:t>
            </w:r>
            <w:r>
              <w:rPr>
                <w:noProof/>
                <w:webHidden/>
              </w:rPr>
              <w:tab/>
            </w:r>
            <w:r>
              <w:rPr>
                <w:noProof/>
                <w:webHidden/>
              </w:rPr>
              <w:fldChar w:fldCharType="begin"/>
            </w:r>
            <w:r>
              <w:rPr>
                <w:noProof/>
                <w:webHidden/>
              </w:rPr>
              <w:instrText xml:space="preserve"> PAGEREF _Toc432471324 \h </w:instrText>
            </w:r>
            <w:r>
              <w:rPr>
                <w:noProof/>
                <w:webHidden/>
              </w:rPr>
            </w:r>
            <w:r>
              <w:rPr>
                <w:noProof/>
                <w:webHidden/>
              </w:rPr>
              <w:fldChar w:fldCharType="separate"/>
            </w:r>
            <w:r>
              <w:rPr>
                <w:noProof/>
                <w:webHidden/>
              </w:rPr>
              <w:t>45</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325" w:history="1">
            <w:r w:rsidRPr="00306F3F">
              <w:rPr>
                <w:rStyle w:val="a9"/>
                <w:noProof/>
              </w:rPr>
              <w:t>I.</w:t>
            </w:r>
            <w:r>
              <w:rPr>
                <w:rFonts w:eastAsiaTheme="minorEastAsia" w:cstheme="minorBidi"/>
                <w:smallCaps w:val="0"/>
                <w:noProof/>
                <w:sz w:val="22"/>
                <w:szCs w:val="22"/>
                <w:lang w:val="en-US" w:eastAsia="en-US"/>
              </w:rPr>
              <w:tab/>
            </w:r>
            <w:r w:rsidRPr="00306F3F">
              <w:rPr>
                <w:rStyle w:val="a9"/>
                <w:noProof/>
              </w:rPr>
              <w:t>Стартиране и спиране на приложението</w:t>
            </w:r>
            <w:r>
              <w:rPr>
                <w:noProof/>
                <w:webHidden/>
              </w:rPr>
              <w:tab/>
            </w:r>
            <w:r>
              <w:rPr>
                <w:noProof/>
                <w:webHidden/>
              </w:rPr>
              <w:fldChar w:fldCharType="begin"/>
            </w:r>
            <w:r>
              <w:rPr>
                <w:noProof/>
                <w:webHidden/>
              </w:rPr>
              <w:instrText xml:space="preserve"> PAGEREF _Toc432471325 \h </w:instrText>
            </w:r>
            <w:r>
              <w:rPr>
                <w:noProof/>
                <w:webHidden/>
              </w:rPr>
            </w:r>
            <w:r>
              <w:rPr>
                <w:noProof/>
                <w:webHidden/>
              </w:rPr>
              <w:fldChar w:fldCharType="separate"/>
            </w:r>
            <w:r>
              <w:rPr>
                <w:noProof/>
                <w:webHidden/>
              </w:rPr>
              <w:t>46</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326" w:history="1">
            <w:r w:rsidRPr="00306F3F">
              <w:rPr>
                <w:rStyle w:val="a9"/>
                <w:noProof/>
              </w:rPr>
              <w:t>II.</w:t>
            </w:r>
            <w:r>
              <w:rPr>
                <w:rFonts w:eastAsiaTheme="minorEastAsia" w:cstheme="minorBidi"/>
                <w:smallCaps w:val="0"/>
                <w:noProof/>
                <w:sz w:val="22"/>
                <w:szCs w:val="22"/>
                <w:lang w:val="en-US" w:eastAsia="en-US"/>
              </w:rPr>
              <w:tab/>
            </w:r>
            <w:r w:rsidRPr="00306F3F">
              <w:rPr>
                <w:rStyle w:val="a9"/>
                <w:noProof/>
              </w:rPr>
              <w:t>Обща архитектура на приложението</w:t>
            </w:r>
            <w:r>
              <w:rPr>
                <w:noProof/>
                <w:webHidden/>
              </w:rPr>
              <w:tab/>
            </w:r>
            <w:r>
              <w:rPr>
                <w:noProof/>
                <w:webHidden/>
              </w:rPr>
              <w:fldChar w:fldCharType="begin"/>
            </w:r>
            <w:r>
              <w:rPr>
                <w:noProof/>
                <w:webHidden/>
              </w:rPr>
              <w:instrText xml:space="preserve"> PAGEREF _Toc432471326 \h </w:instrText>
            </w:r>
            <w:r>
              <w:rPr>
                <w:noProof/>
                <w:webHidden/>
              </w:rPr>
            </w:r>
            <w:r>
              <w:rPr>
                <w:noProof/>
                <w:webHidden/>
              </w:rPr>
              <w:fldChar w:fldCharType="separate"/>
            </w:r>
            <w:r>
              <w:rPr>
                <w:noProof/>
                <w:webHidden/>
              </w:rPr>
              <w:t>48</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27"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bg-BG"/>
              </w:rPr>
              <w:t xml:space="preserve">Мониториране на </w:t>
            </w:r>
            <w:r w:rsidRPr="00306F3F">
              <w:rPr>
                <w:rStyle w:val="a9"/>
                <w:noProof/>
                <w:lang w:val="en-US"/>
              </w:rPr>
              <w:t xml:space="preserve">MDN </w:t>
            </w:r>
            <w:r w:rsidRPr="00306F3F">
              <w:rPr>
                <w:rStyle w:val="a9"/>
                <w:noProof/>
                <w:lang w:val="bg-BG"/>
              </w:rPr>
              <w:t>съобщения</w:t>
            </w:r>
            <w:r>
              <w:rPr>
                <w:noProof/>
                <w:webHidden/>
              </w:rPr>
              <w:tab/>
            </w:r>
            <w:r>
              <w:rPr>
                <w:noProof/>
                <w:webHidden/>
              </w:rPr>
              <w:fldChar w:fldCharType="begin"/>
            </w:r>
            <w:r>
              <w:rPr>
                <w:noProof/>
                <w:webHidden/>
              </w:rPr>
              <w:instrText xml:space="preserve"> PAGEREF _Toc432471327 \h </w:instrText>
            </w:r>
            <w:r>
              <w:rPr>
                <w:noProof/>
                <w:webHidden/>
              </w:rPr>
            </w:r>
            <w:r>
              <w:rPr>
                <w:noProof/>
                <w:webHidden/>
              </w:rPr>
              <w:fldChar w:fldCharType="separate"/>
            </w:r>
            <w:r>
              <w:rPr>
                <w:noProof/>
                <w:webHidden/>
              </w:rPr>
              <w:t>50</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28" w:history="1">
            <w:r w:rsidRPr="00306F3F">
              <w:rPr>
                <w:rStyle w:val="a9"/>
                <w:rFonts w:ascii="Wingdings" w:hAnsi="Wingdings"/>
                <w:noProof/>
                <w:lang w:val="bg-BG"/>
              </w:rPr>
              <w:t></w:t>
            </w:r>
            <w:r>
              <w:rPr>
                <w:rFonts w:eastAsiaTheme="minorEastAsia" w:cstheme="minorBidi"/>
                <w:i w:val="0"/>
                <w:iCs w:val="0"/>
                <w:noProof/>
                <w:sz w:val="22"/>
                <w:szCs w:val="22"/>
                <w:lang w:val="en-US" w:eastAsia="en-US"/>
              </w:rPr>
              <w:tab/>
            </w:r>
            <w:r w:rsidRPr="00306F3F">
              <w:rPr>
                <w:rStyle w:val="a9"/>
                <w:noProof/>
                <w:lang w:val="bg-BG"/>
              </w:rPr>
              <w:t>Управление на партньори</w:t>
            </w:r>
            <w:r>
              <w:rPr>
                <w:noProof/>
                <w:webHidden/>
              </w:rPr>
              <w:tab/>
            </w:r>
            <w:r>
              <w:rPr>
                <w:noProof/>
                <w:webHidden/>
              </w:rPr>
              <w:fldChar w:fldCharType="begin"/>
            </w:r>
            <w:r>
              <w:rPr>
                <w:noProof/>
                <w:webHidden/>
              </w:rPr>
              <w:instrText xml:space="preserve"> PAGEREF _Toc432471328 \h </w:instrText>
            </w:r>
            <w:r>
              <w:rPr>
                <w:noProof/>
                <w:webHidden/>
              </w:rPr>
            </w:r>
            <w:r>
              <w:rPr>
                <w:noProof/>
                <w:webHidden/>
              </w:rPr>
              <w:fldChar w:fldCharType="separate"/>
            </w:r>
            <w:r>
              <w:rPr>
                <w:noProof/>
                <w:webHidden/>
              </w:rPr>
              <w:t>50</w:t>
            </w:r>
            <w:r>
              <w:rPr>
                <w:noProof/>
                <w:webHidden/>
              </w:rPr>
              <w:fldChar w:fldCharType="end"/>
            </w:r>
          </w:hyperlink>
        </w:p>
        <w:p w:rsidR="00A12668" w:rsidRDefault="00A12668">
          <w:pPr>
            <w:pStyle w:val="31"/>
            <w:tabs>
              <w:tab w:val="left" w:pos="960"/>
              <w:tab w:val="right" w:leader="dot" w:pos="9396"/>
            </w:tabs>
            <w:rPr>
              <w:rFonts w:eastAsiaTheme="minorEastAsia" w:cstheme="minorBidi"/>
              <w:i w:val="0"/>
              <w:iCs w:val="0"/>
              <w:noProof/>
              <w:sz w:val="22"/>
              <w:szCs w:val="22"/>
              <w:lang w:val="en-US" w:eastAsia="en-US"/>
            </w:rPr>
          </w:pPr>
          <w:hyperlink w:anchor="_Toc432471329" w:history="1">
            <w:r w:rsidRPr="00306F3F">
              <w:rPr>
                <w:rStyle w:val="a9"/>
                <w:rFonts w:ascii="Wingdings" w:hAnsi="Wingdings"/>
                <w:noProof/>
                <w:lang w:val="en-US"/>
              </w:rPr>
              <w:t></w:t>
            </w:r>
            <w:r>
              <w:rPr>
                <w:rFonts w:eastAsiaTheme="minorEastAsia" w:cstheme="minorBidi"/>
                <w:i w:val="0"/>
                <w:iCs w:val="0"/>
                <w:noProof/>
                <w:sz w:val="22"/>
                <w:szCs w:val="22"/>
                <w:lang w:val="en-US" w:eastAsia="en-US"/>
              </w:rPr>
              <w:tab/>
            </w:r>
            <w:r w:rsidRPr="00306F3F">
              <w:rPr>
                <w:rStyle w:val="a9"/>
                <w:noProof/>
                <w:lang w:val="en-US"/>
              </w:rPr>
              <w:t xml:space="preserve">MIME </w:t>
            </w:r>
            <w:r w:rsidRPr="00306F3F">
              <w:rPr>
                <w:rStyle w:val="a9"/>
                <w:noProof/>
                <w:lang w:val="bg-BG"/>
              </w:rPr>
              <w:t>Криптография</w:t>
            </w:r>
            <w:r>
              <w:rPr>
                <w:noProof/>
                <w:webHidden/>
              </w:rPr>
              <w:tab/>
            </w:r>
            <w:r>
              <w:rPr>
                <w:noProof/>
                <w:webHidden/>
              </w:rPr>
              <w:fldChar w:fldCharType="begin"/>
            </w:r>
            <w:r>
              <w:rPr>
                <w:noProof/>
                <w:webHidden/>
              </w:rPr>
              <w:instrText xml:space="preserve"> PAGEREF _Toc432471329 \h </w:instrText>
            </w:r>
            <w:r>
              <w:rPr>
                <w:noProof/>
                <w:webHidden/>
              </w:rPr>
            </w:r>
            <w:r>
              <w:rPr>
                <w:noProof/>
                <w:webHidden/>
              </w:rPr>
              <w:fldChar w:fldCharType="separate"/>
            </w:r>
            <w:r>
              <w:rPr>
                <w:noProof/>
                <w:webHidden/>
              </w:rPr>
              <w:t>51</w:t>
            </w:r>
            <w:r>
              <w:rPr>
                <w:noProof/>
                <w:webHidden/>
              </w:rPr>
              <w:fldChar w:fldCharType="end"/>
            </w:r>
          </w:hyperlink>
        </w:p>
        <w:p w:rsidR="00A12668" w:rsidRDefault="00A12668">
          <w:pPr>
            <w:pStyle w:val="11"/>
            <w:tabs>
              <w:tab w:val="right" w:leader="dot" w:pos="9396"/>
            </w:tabs>
            <w:rPr>
              <w:rFonts w:eastAsiaTheme="minorEastAsia" w:cstheme="minorBidi"/>
              <w:b w:val="0"/>
              <w:bCs w:val="0"/>
              <w:caps w:val="0"/>
              <w:noProof/>
              <w:sz w:val="22"/>
              <w:szCs w:val="22"/>
              <w:lang w:val="en-US" w:eastAsia="en-US"/>
            </w:rPr>
          </w:pPr>
          <w:hyperlink w:anchor="_Toc432471330" w:history="1">
            <w:r w:rsidRPr="00306F3F">
              <w:rPr>
                <w:rStyle w:val="a9"/>
                <w:noProof/>
              </w:rPr>
              <w:t>Експериментална част</w:t>
            </w:r>
            <w:r>
              <w:rPr>
                <w:noProof/>
                <w:webHidden/>
              </w:rPr>
              <w:tab/>
            </w:r>
            <w:r>
              <w:rPr>
                <w:noProof/>
                <w:webHidden/>
              </w:rPr>
              <w:fldChar w:fldCharType="begin"/>
            </w:r>
            <w:r>
              <w:rPr>
                <w:noProof/>
                <w:webHidden/>
              </w:rPr>
              <w:instrText xml:space="preserve"> PAGEREF _Toc432471330 \h </w:instrText>
            </w:r>
            <w:r>
              <w:rPr>
                <w:noProof/>
                <w:webHidden/>
              </w:rPr>
            </w:r>
            <w:r>
              <w:rPr>
                <w:noProof/>
                <w:webHidden/>
              </w:rPr>
              <w:fldChar w:fldCharType="separate"/>
            </w:r>
            <w:r>
              <w:rPr>
                <w:noProof/>
                <w:webHidden/>
              </w:rPr>
              <w:t>52</w:t>
            </w:r>
            <w:r>
              <w:rPr>
                <w:noProof/>
                <w:webHidden/>
              </w:rPr>
              <w:fldChar w:fldCharType="end"/>
            </w:r>
          </w:hyperlink>
        </w:p>
        <w:p w:rsidR="00A12668" w:rsidRDefault="00A12668">
          <w:pPr>
            <w:pStyle w:val="21"/>
            <w:tabs>
              <w:tab w:val="left" w:pos="720"/>
              <w:tab w:val="right" w:leader="dot" w:pos="9396"/>
            </w:tabs>
            <w:rPr>
              <w:rFonts w:eastAsiaTheme="minorEastAsia" w:cstheme="minorBidi"/>
              <w:smallCaps w:val="0"/>
              <w:noProof/>
              <w:sz w:val="22"/>
              <w:szCs w:val="22"/>
              <w:lang w:val="en-US" w:eastAsia="en-US"/>
            </w:rPr>
          </w:pPr>
          <w:hyperlink w:anchor="_Toc432471331" w:history="1">
            <w:r w:rsidRPr="00306F3F">
              <w:rPr>
                <w:rStyle w:val="a9"/>
                <w:noProof/>
              </w:rPr>
              <w:t>I.</w:t>
            </w:r>
            <w:r>
              <w:rPr>
                <w:rFonts w:eastAsiaTheme="minorEastAsia" w:cstheme="minorBidi"/>
                <w:smallCaps w:val="0"/>
                <w:noProof/>
                <w:sz w:val="22"/>
                <w:szCs w:val="22"/>
                <w:lang w:val="en-US" w:eastAsia="en-US"/>
              </w:rPr>
              <w:tab/>
            </w:r>
            <w:r w:rsidRPr="00306F3F">
              <w:rPr>
                <w:rStyle w:val="a9"/>
                <w:noProof/>
              </w:rPr>
              <w:t>Конфигурация на приложението</w:t>
            </w:r>
            <w:r>
              <w:rPr>
                <w:noProof/>
                <w:webHidden/>
              </w:rPr>
              <w:tab/>
            </w:r>
            <w:r>
              <w:rPr>
                <w:noProof/>
                <w:webHidden/>
              </w:rPr>
              <w:fldChar w:fldCharType="begin"/>
            </w:r>
            <w:r>
              <w:rPr>
                <w:noProof/>
                <w:webHidden/>
              </w:rPr>
              <w:instrText xml:space="preserve"> PAGEREF _Toc432471331 \h </w:instrText>
            </w:r>
            <w:r>
              <w:rPr>
                <w:noProof/>
                <w:webHidden/>
              </w:rPr>
            </w:r>
            <w:r>
              <w:rPr>
                <w:noProof/>
                <w:webHidden/>
              </w:rPr>
              <w:fldChar w:fldCharType="separate"/>
            </w:r>
            <w:r>
              <w:rPr>
                <w:noProof/>
                <w:webHidden/>
              </w:rPr>
              <w:t>52</w:t>
            </w:r>
            <w:r>
              <w:rPr>
                <w:noProof/>
                <w:webHidden/>
              </w:rPr>
              <w:fldChar w:fldCharType="end"/>
            </w:r>
          </w:hyperlink>
        </w:p>
        <w:p w:rsidR="00A12668" w:rsidRDefault="00A12668">
          <w:pPr>
            <w:pStyle w:val="11"/>
            <w:tabs>
              <w:tab w:val="right" w:leader="dot" w:pos="9396"/>
            </w:tabs>
            <w:rPr>
              <w:rFonts w:eastAsiaTheme="minorEastAsia" w:cstheme="minorBidi"/>
              <w:b w:val="0"/>
              <w:bCs w:val="0"/>
              <w:caps w:val="0"/>
              <w:noProof/>
              <w:sz w:val="22"/>
              <w:szCs w:val="22"/>
              <w:lang w:val="en-US" w:eastAsia="en-US"/>
            </w:rPr>
          </w:pPr>
          <w:hyperlink w:anchor="_Toc432471332" w:history="1">
            <w:r w:rsidRPr="00306F3F">
              <w:rPr>
                <w:rStyle w:val="a9"/>
                <w:noProof/>
              </w:rPr>
              <w:t>Заключение</w:t>
            </w:r>
            <w:r>
              <w:rPr>
                <w:noProof/>
                <w:webHidden/>
              </w:rPr>
              <w:tab/>
            </w:r>
            <w:r>
              <w:rPr>
                <w:noProof/>
                <w:webHidden/>
              </w:rPr>
              <w:fldChar w:fldCharType="begin"/>
            </w:r>
            <w:r>
              <w:rPr>
                <w:noProof/>
                <w:webHidden/>
              </w:rPr>
              <w:instrText xml:space="preserve"> PAGEREF _Toc432471332 \h </w:instrText>
            </w:r>
            <w:r>
              <w:rPr>
                <w:noProof/>
                <w:webHidden/>
              </w:rPr>
            </w:r>
            <w:r>
              <w:rPr>
                <w:noProof/>
                <w:webHidden/>
              </w:rPr>
              <w:fldChar w:fldCharType="separate"/>
            </w:r>
            <w:r>
              <w:rPr>
                <w:noProof/>
                <w:webHidden/>
              </w:rPr>
              <w:t>53</w:t>
            </w:r>
            <w:r>
              <w:rPr>
                <w:noProof/>
                <w:webHidden/>
              </w:rPr>
              <w:fldChar w:fldCharType="end"/>
            </w:r>
          </w:hyperlink>
        </w:p>
        <w:p w:rsidR="00A12668" w:rsidRDefault="00A12668">
          <w:pPr>
            <w:pStyle w:val="11"/>
            <w:tabs>
              <w:tab w:val="right" w:leader="dot" w:pos="9396"/>
            </w:tabs>
            <w:rPr>
              <w:rFonts w:eastAsiaTheme="minorEastAsia" w:cstheme="minorBidi"/>
              <w:b w:val="0"/>
              <w:bCs w:val="0"/>
              <w:caps w:val="0"/>
              <w:noProof/>
              <w:sz w:val="22"/>
              <w:szCs w:val="22"/>
              <w:lang w:val="en-US" w:eastAsia="en-US"/>
            </w:rPr>
          </w:pPr>
          <w:hyperlink w:anchor="_Toc432471333" w:history="1">
            <w:r w:rsidRPr="00306F3F">
              <w:rPr>
                <w:rStyle w:val="a9"/>
                <w:noProof/>
              </w:rPr>
              <w:t>Използвана литература</w:t>
            </w:r>
            <w:r>
              <w:rPr>
                <w:noProof/>
                <w:webHidden/>
              </w:rPr>
              <w:tab/>
            </w:r>
            <w:r>
              <w:rPr>
                <w:noProof/>
                <w:webHidden/>
              </w:rPr>
              <w:fldChar w:fldCharType="begin"/>
            </w:r>
            <w:r>
              <w:rPr>
                <w:noProof/>
                <w:webHidden/>
              </w:rPr>
              <w:instrText xml:space="preserve"> PAGEREF _Toc432471333 \h </w:instrText>
            </w:r>
            <w:r>
              <w:rPr>
                <w:noProof/>
                <w:webHidden/>
              </w:rPr>
            </w:r>
            <w:r>
              <w:rPr>
                <w:noProof/>
                <w:webHidden/>
              </w:rPr>
              <w:fldChar w:fldCharType="separate"/>
            </w:r>
            <w:r>
              <w:rPr>
                <w:noProof/>
                <w:webHidden/>
              </w:rPr>
              <w:t>54</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bookmarkStart w:id="0" w:name="_GoBack"/>
      <w:bookmarkEnd w:id="0"/>
    </w:p>
    <w:p w:rsidR="003C4021" w:rsidRPr="007124DD" w:rsidRDefault="00684337" w:rsidP="00854A86">
      <w:pPr>
        <w:pStyle w:val="1"/>
      </w:pPr>
      <w:bookmarkStart w:id="1" w:name="_Toc432471288"/>
      <w:r w:rsidRPr="007124DD">
        <w:lastRenderedPageBreak/>
        <w:t>Увод</w:t>
      </w:r>
      <w:r w:rsidR="007124DD">
        <w:t>на част</w:t>
      </w:r>
      <w:bookmarkEnd w:id="1"/>
    </w:p>
    <w:p w:rsidR="00590344" w:rsidRDefault="00590344" w:rsidP="00590344">
      <w:pPr>
        <w:pStyle w:val="2"/>
      </w:pPr>
      <w:bookmarkStart w:id="2" w:name="_Toc432471289"/>
      <w:r>
        <w:t>Резюме</w:t>
      </w:r>
      <w:bookmarkEnd w:id="2"/>
    </w:p>
    <w:p w:rsidR="00590344" w:rsidRDefault="00590344" w:rsidP="00590344">
      <w:pPr>
        <w:spacing w:after="240"/>
        <w:jc w:val="both"/>
        <w:rPr>
          <w:lang w:val="bg-BG"/>
        </w:rPr>
      </w:pPr>
      <w:proofErr w:type="gramStart"/>
      <w:r>
        <w:t xml:space="preserve">AS2 (Applicability Statement 2) </w:t>
      </w:r>
      <w:r>
        <w:rPr>
          <w:lang w:val="bg-BG"/>
        </w:rPr>
        <w:t>е спецификация за това как да се трансферира информация сигурно и гарантирано в Интернет. Сигурността се постига с помощта на дигитални сертификати и криптиране.</w:t>
      </w:r>
      <w:proofErr w:type="gramEnd"/>
    </w:p>
    <w:p w:rsidR="00590344" w:rsidRDefault="00590344" w:rsidP="00590344">
      <w:pPr>
        <w:spacing w:after="240"/>
        <w:jc w:val="both"/>
        <w:rPr>
          <w:lang w:val="bg-BG"/>
        </w:rPr>
      </w:pPr>
      <w:proofErr w:type="gramStart"/>
      <w:r>
        <w:t xml:space="preserve">AS2 </w:t>
      </w:r>
      <w:r>
        <w:rPr>
          <w:lang w:val="bg-BG"/>
        </w:rPr>
        <w:t xml:space="preserve">е базиран на </w:t>
      </w:r>
      <w:r>
        <w:t xml:space="preserve">HTTP </w:t>
      </w:r>
      <w:r>
        <w:rPr>
          <w:lang w:val="bg-BG"/>
        </w:rPr>
        <w:t xml:space="preserve">и </w:t>
      </w:r>
      <w:r>
        <w:t>S/MIME.</w:t>
      </w:r>
      <w:proofErr w:type="gramEnd"/>
      <w:r>
        <w:t xml:space="preserve"> </w:t>
      </w:r>
      <w:r>
        <w:rPr>
          <w:lang w:val="bg-BG"/>
        </w:rPr>
        <w:t xml:space="preserve">Това е вторият </w:t>
      </w:r>
      <w:r>
        <w:t xml:space="preserve">AS </w:t>
      </w:r>
      <w:r>
        <w:rPr>
          <w:lang w:val="bg-BG"/>
        </w:rPr>
        <w:t xml:space="preserve">протокол разработен и ползва същите конвенции за подписване, криптиране и </w:t>
      </w:r>
      <w:r>
        <w:t xml:space="preserve">MDN, както оригиналният AS1 </w:t>
      </w:r>
      <w:r>
        <w:rPr>
          <w:lang w:val="bg-BG"/>
        </w:rPr>
        <w:t>от 90-те години. С други думи:</w:t>
      </w:r>
    </w:p>
    <w:p w:rsidR="00590344" w:rsidRDefault="00590344" w:rsidP="008528DD">
      <w:pPr>
        <w:pStyle w:val="ab"/>
        <w:numPr>
          <w:ilvl w:val="0"/>
          <w:numId w:val="3"/>
        </w:numPr>
        <w:spacing w:after="240" w:line="276" w:lineRule="auto"/>
        <w:jc w:val="both"/>
        <w:rPr>
          <w:lang w:val="bg-BG"/>
        </w:rPr>
      </w:pPr>
      <w:r>
        <w:rPr>
          <w:lang w:val="bg-BG"/>
        </w:rPr>
        <w:t>Файловете са „закачени“ (</w:t>
      </w:r>
      <w:r>
        <w:t xml:space="preserve">attachment) </w:t>
      </w:r>
      <w:r>
        <w:rPr>
          <w:lang w:val="bg-BG"/>
        </w:rPr>
        <w:t xml:space="preserve">към стандартизирано </w:t>
      </w:r>
      <w:r>
        <w:t xml:space="preserve">S/MIME </w:t>
      </w:r>
      <w:r>
        <w:rPr>
          <w:lang w:val="bg-BG"/>
        </w:rPr>
        <w:t xml:space="preserve">съобщение (наричано още </w:t>
      </w:r>
      <w:r>
        <w:t xml:space="preserve">AS2 </w:t>
      </w:r>
      <w:r>
        <w:rPr>
          <w:lang w:val="bg-BG"/>
        </w:rPr>
        <w:t>съобщение).</w:t>
      </w:r>
    </w:p>
    <w:p w:rsidR="00590344" w:rsidRDefault="00590344" w:rsidP="008528DD">
      <w:pPr>
        <w:pStyle w:val="ab"/>
        <w:numPr>
          <w:ilvl w:val="0"/>
          <w:numId w:val="3"/>
        </w:numPr>
        <w:spacing w:after="240" w:line="276" w:lineRule="auto"/>
        <w:jc w:val="both"/>
        <w:rPr>
          <w:lang w:val="bg-BG"/>
        </w:rPr>
      </w:pPr>
      <w:r>
        <w:t xml:space="preserve">AS2 </w:t>
      </w:r>
      <w:r>
        <w:rPr>
          <w:lang w:val="bg-BG"/>
        </w:rPr>
        <w:t xml:space="preserve">съобщенията винаги се изпращат по </w:t>
      </w:r>
      <w:r>
        <w:t xml:space="preserve">HTTP </w:t>
      </w:r>
      <w:r>
        <w:rPr>
          <w:lang w:val="bg-BG"/>
        </w:rPr>
        <w:t xml:space="preserve">или </w:t>
      </w:r>
      <w:r>
        <w:t xml:space="preserve">HTTPS </w:t>
      </w:r>
      <w:r>
        <w:rPr>
          <w:lang w:val="bg-BG"/>
        </w:rPr>
        <w:t>протокол (</w:t>
      </w:r>
      <w:r>
        <w:t xml:space="preserve">Secure Sockets Layer </w:t>
      </w:r>
      <w:r>
        <w:rPr>
          <w:lang w:val="bg-BG"/>
        </w:rPr>
        <w:t xml:space="preserve">не е задължителен) и обикновено с помощта на </w:t>
      </w:r>
      <w:r>
        <w:t xml:space="preserve">POST </w:t>
      </w:r>
      <w:r>
        <w:rPr>
          <w:lang w:val="bg-BG"/>
        </w:rPr>
        <w:t>метод.</w:t>
      </w:r>
    </w:p>
    <w:p w:rsidR="008E193C" w:rsidRPr="008E193C" w:rsidRDefault="008E193C" w:rsidP="008528DD">
      <w:pPr>
        <w:pStyle w:val="ab"/>
        <w:numPr>
          <w:ilvl w:val="0"/>
          <w:numId w:val="3"/>
        </w:numPr>
        <w:spacing w:after="240" w:line="276" w:lineRule="auto"/>
        <w:jc w:val="both"/>
        <w:rPr>
          <w:b/>
          <w:lang w:val="bg-BG"/>
        </w:rPr>
      </w:pPr>
      <w:r>
        <w:rPr>
          <w:lang w:val="bg-BG"/>
        </w:rPr>
        <w:t>Съобщенията могат да бъдат компресирани, но не е задължително.</w:t>
      </w:r>
    </w:p>
    <w:p w:rsidR="00590344" w:rsidRDefault="00590344" w:rsidP="008528DD">
      <w:pPr>
        <w:pStyle w:val="ab"/>
        <w:numPr>
          <w:ilvl w:val="0"/>
          <w:numId w:val="3"/>
        </w:numPr>
        <w:spacing w:after="240" w:line="276" w:lineRule="auto"/>
        <w:jc w:val="both"/>
        <w:rPr>
          <w:lang w:val="bg-BG"/>
        </w:rPr>
      </w:pPr>
      <w:r>
        <w:rPr>
          <w:lang w:val="bg-BG"/>
        </w:rPr>
        <w:t>Съобщенията могат да бъдат подписани с помощта на дигитален сертификат, но не е задължително.</w:t>
      </w:r>
    </w:p>
    <w:p w:rsidR="00590344" w:rsidRPr="0042750F" w:rsidRDefault="00590344" w:rsidP="008528DD">
      <w:pPr>
        <w:pStyle w:val="ab"/>
        <w:numPr>
          <w:ilvl w:val="0"/>
          <w:numId w:val="3"/>
        </w:numPr>
        <w:spacing w:after="240" w:line="276" w:lineRule="auto"/>
        <w:jc w:val="both"/>
        <w:rPr>
          <w:lang w:val="bg-BG"/>
        </w:rPr>
      </w:pPr>
      <w:r>
        <w:rPr>
          <w:lang w:val="bg-BG"/>
        </w:rPr>
        <w:t>Съобщенията могат да бъдат криптирани с помощта на дигитален сертификат, но не е задължително.</w:t>
      </w:r>
    </w:p>
    <w:p w:rsidR="00590344" w:rsidRDefault="00590344" w:rsidP="008528DD">
      <w:pPr>
        <w:pStyle w:val="ab"/>
        <w:numPr>
          <w:ilvl w:val="0"/>
          <w:numId w:val="3"/>
        </w:numPr>
        <w:spacing w:after="240" w:line="276" w:lineRule="auto"/>
        <w:jc w:val="both"/>
        <w:rPr>
          <w:lang w:val="bg-BG"/>
        </w:rPr>
      </w:pPr>
      <w:r>
        <w:rPr>
          <w:lang w:val="bg-BG"/>
        </w:rPr>
        <w:t xml:space="preserve">Съобщенията могат да поискат </w:t>
      </w:r>
      <w:r>
        <w:t xml:space="preserve">Message Disposition Notification (MDN), </w:t>
      </w:r>
      <w:r w:rsidR="00A21922">
        <w:rPr>
          <w:lang w:val="bg-BG"/>
        </w:rPr>
        <w:t>за потвърждение, че трансферът</w:t>
      </w:r>
      <w:r>
        <w:rPr>
          <w:lang w:val="bg-BG"/>
        </w:rPr>
        <w:t xml:space="preserve"> е успешен. Искането на </w:t>
      </w:r>
      <w:r>
        <w:t xml:space="preserve">MDN </w:t>
      </w:r>
      <w:r>
        <w:rPr>
          <w:lang w:val="bg-BG"/>
        </w:rPr>
        <w:t>потвърждение не е задължително.</w:t>
      </w:r>
      <w:r>
        <w:t xml:space="preserve"> MDN </w:t>
      </w:r>
      <w:r>
        <w:rPr>
          <w:lang w:val="bg-BG"/>
        </w:rPr>
        <w:t xml:space="preserve">представлява съобщение, което следва нормите за трансфер на данни според </w:t>
      </w:r>
      <w:r>
        <w:t xml:space="preserve">AS2 </w:t>
      </w:r>
      <w:r>
        <w:rPr>
          <w:lang w:val="bg-BG"/>
        </w:rPr>
        <w:t>протокола, но има специфично съдържание.</w:t>
      </w:r>
    </w:p>
    <w:p w:rsidR="00590344" w:rsidRDefault="00590344" w:rsidP="008528DD">
      <w:pPr>
        <w:pStyle w:val="ab"/>
        <w:numPr>
          <w:ilvl w:val="0"/>
          <w:numId w:val="3"/>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Pr>
          <w:lang w:val="bg-BG"/>
        </w:rPr>
        <w:t>е поискано:</w:t>
      </w:r>
    </w:p>
    <w:p w:rsidR="00590344" w:rsidRDefault="00590344" w:rsidP="008528DD">
      <w:pPr>
        <w:pStyle w:val="ab"/>
        <w:numPr>
          <w:ilvl w:val="1"/>
          <w:numId w:val="3"/>
        </w:numPr>
        <w:spacing w:after="240" w:line="276" w:lineRule="auto"/>
        <w:jc w:val="both"/>
        <w:rPr>
          <w:lang w:val="bg-BG"/>
        </w:rPr>
      </w:pPr>
      <w:r>
        <w:rPr>
          <w:lang w:val="bg-BG"/>
        </w:rPr>
        <w:t>Когато дадено съоб</w:t>
      </w:r>
      <w:r w:rsidR="00A21922">
        <w:rPr>
          <w:lang w:val="bg-BG"/>
        </w:rPr>
        <w:t>щение е получено, успешно декри</w:t>
      </w:r>
      <w:r>
        <w:rPr>
          <w:lang w:val="bg-BG"/>
        </w:rPr>
        <w:t>п</w:t>
      </w:r>
      <w:r w:rsidR="00A21922">
        <w:rPr>
          <w:lang w:val="bg-BG"/>
        </w:rPr>
        <w:t>т</w:t>
      </w:r>
      <w:r>
        <w:rPr>
          <w:lang w:val="bg-BG"/>
        </w:rPr>
        <w:t xml:space="preserve">ирано и подписа е верифициран, „успешен“ </w:t>
      </w:r>
      <w:r>
        <w:t xml:space="preserve">MDN </w:t>
      </w:r>
      <w:r>
        <w:rPr>
          <w:lang w:val="bg-BG"/>
        </w:rPr>
        <w:t xml:space="preserve">ще бъде изпратен на изпращача на съобщението. </w:t>
      </w:r>
      <w:r>
        <w:t xml:space="preserve">MDN </w:t>
      </w:r>
      <w:r>
        <w:rPr>
          <w:lang w:val="bg-BG"/>
        </w:rPr>
        <w:t>обикновено се подписват, но не се криптират.</w:t>
      </w:r>
    </w:p>
    <w:p w:rsidR="00590344" w:rsidRPr="003E0EE4" w:rsidRDefault="00590344" w:rsidP="008528DD">
      <w:pPr>
        <w:pStyle w:val="ab"/>
        <w:numPr>
          <w:ilvl w:val="1"/>
          <w:numId w:val="3"/>
        </w:numPr>
        <w:spacing w:after="240" w:line="276" w:lineRule="auto"/>
        <w:jc w:val="both"/>
        <w:rPr>
          <w:lang w:val="bg-BG"/>
        </w:rPr>
      </w:pPr>
      <w:r>
        <w:rPr>
          <w:lang w:val="bg-BG"/>
        </w:rPr>
        <w:t xml:space="preserve">Когато </w:t>
      </w:r>
      <w:r>
        <w:t xml:space="preserve">MDN </w:t>
      </w:r>
      <w:r>
        <w:rPr>
          <w:lang w:val="bg-BG"/>
        </w:rPr>
        <w:t>съобщението бъде получено, декриптирано и подписа е верифициран</w:t>
      </w:r>
      <w:r w:rsidR="00A21922">
        <w:rPr>
          <w:lang w:val="bg-BG"/>
        </w:rPr>
        <w:t>, оригиналният изпращач ще знае, че трансферът</w:t>
      </w:r>
      <w:r w:rsidR="00725CB4">
        <w:rPr>
          <w:lang w:val="bg-BG"/>
        </w:rPr>
        <w:t xml:space="preserve"> е успешен</w:t>
      </w:r>
    </w:p>
    <w:p w:rsidR="00590344" w:rsidRDefault="00590344" w:rsidP="008528DD">
      <w:pPr>
        <w:pStyle w:val="ab"/>
        <w:numPr>
          <w:ilvl w:val="1"/>
          <w:numId w:val="3"/>
        </w:numPr>
        <w:spacing w:after="240" w:line="276" w:lineRule="auto"/>
        <w:jc w:val="both"/>
        <w:rPr>
          <w:lang w:val="bg-BG"/>
        </w:rPr>
      </w:pPr>
      <w:r>
        <w:rPr>
          <w:lang w:val="bg-BG"/>
        </w:rPr>
        <w:t xml:space="preserve">Ако има проблеми с трансфера може да бъде пратен „неуспешен“ </w:t>
      </w:r>
      <w:r>
        <w:t xml:space="preserve">MDN. </w:t>
      </w:r>
      <w:r>
        <w:rPr>
          <w:lang w:val="bg-BG"/>
        </w:rPr>
        <w:t xml:space="preserve">Според протоколната спецификация обаче, липсата на </w:t>
      </w:r>
      <w:r>
        <w:t xml:space="preserve">MDN </w:t>
      </w:r>
      <w:r>
        <w:rPr>
          <w:lang w:val="bg-BG"/>
        </w:rPr>
        <w:t>също означава „неуспех“.</w:t>
      </w:r>
    </w:p>
    <w:p w:rsidR="00590344" w:rsidRDefault="00590344" w:rsidP="00590344">
      <w:pPr>
        <w:spacing w:after="240"/>
        <w:jc w:val="both"/>
        <w:rPr>
          <w:lang w:val="bg-BG"/>
        </w:rPr>
      </w:pPr>
      <w:r>
        <w:rPr>
          <w:lang w:val="bg-BG"/>
        </w:rPr>
        <w:lastRenderedPageBreak/>
        <w:t xml:space="preserve">Обикновено при </w:t>
      </w:r>
      <w:r>
        <w:t xml:space="preserve">AS2 </w:t>
      </w:r>
      <w:r>
        <w:rPr>
          <w:lang w:val="bg-BG"/>
        </w:rPr>
        <w:t>трансфер има изискване двете страни, които обменят информация, предварително да си разменили набор от сертификати и идентификатори (т. нар. „имена на партньорите“). Имената на партньорите могат да бъдат всякаква валидна фраза.</w:t>
      </w:r>
    </w:p>
    <w:p w:rsidR="00590344" w:rsidRDefault="00590344" w:rsidP="00590344">
      <w:pPr>
        <w:spacing w:after="240"/>
        <w:jc w:val="both"/>
        <w:rPr>
          <w:lang w:val="bg-BG"/>
        </w:rPr>
      </w:pPr>
      <w:proofErr w:type="gramStart"/>
      <w:r>
        <w:t xml:space="preserve">AS2 </w:t>
      </w:r>
      <w:r>
        <w:rPr>
          <w:lang w:val="bg-BG"/>
        </w:rPr>
        <w:t xml:space="preserve">спецификацията е описана подробно в </w:t>
      </w:r>
      <w:r>
        <w:t xml:space="preserve">RFC </w:t>
      </w:r>
      <w:r>
        <w:rPr>
          <w:lang w:val="bg-BG"/>
        </w:rPr>
        <w:t>4130</w:t>
      </w:r>
      <w:r>
        <w:t xml:space="preserve"> </w:t>
      </w:r>
      <w:r>
        <w:rPr>
          <w:lang w:val="bg-BG"/>
        </w:rPr>
        <w:t>(</w:t>
      </w:r>
      <w:r>
        <w:t>Request for comment 41</w:t>
      </w:r>
      <w:r>
        <w:rPr>
          <w:lang w:val="bg-BG"/>
        </w:rPr>
        <w:t>3</w:t>
      </w:r>
      <w:r>
        <w:t>0</w:t>
      </w:r>
      <w:r>
        <w:rPr>
          <w:lang w:val="bg-BG"/>
        </w:rPr>
        <w:t>).</w:t>
      </w:r>
      <w:proofErr w:type="gramEnd"/>
      <w:r>
        <w:rPr>
          <w:lang w:val="bg-BG"/>
        </w:rPr>
        <w:t xml:space="preserve"> Дипломната работа ще имплементира стандарта до степен</w:t>
      </w:r>
      <w:r w:rsidR="00414537">
        <w:rPr>
          <w:lang w:val="bg-BG"/>
        </w:rPr>
        <w:t>,</w:t>
      </w:r>
      <w:r>
        <w:rPr>
          <w:lang w:val="bg-BG"/>
        </w:rPr>
        <w:t xml:space="preserve"> в която следните функционалности са реализирани (както са описани в </w:t>
      </w:r>
      <w:r>
        <w:t>RFC 4130</w:t>
      </w:r>
      <w:r>
        <w:rPr>
          <w:lang w:val="bg-BG"/>
        </w:rPr>
        <w:t>):</w:t>
      </w:r>
    </w:p>
    <w:p w:rsidR="00590344" w:rsidRPr="00726B7C" w:rsidRDefault="00590344" w:rsidP="008528DD">
      <w:pPr>
        <w:pStyle w:val="ab"/>
        <w:numPr>
          <w:ilvl w:val="0"/>
          <w:numId w:val="4"/>
        </w:numPr>
        <w:spacing w:after="240" w:line="276" w:lineRule="auto"/>
        <w:jc w:val="both"/>
        <w:rPr>
          <w:lang w:val="bg-BG"/>
        </w:rPr>
      </w:pPr>
      <w:r>
        <w:t xml:space="preserve">HTTP </w:t>
      </w:r>
      <w:r>
        <w:rPr>
          <w:lang w:val="bg-BG"/>
        </w:rPr>
        <w:t>транспорт</w:t>
      </w:r>
    </w:p>
    <w:p w:rsidR="00590344" w:rsidRDefault="00590344" w:rsidP="008528DD">
      <w:pPr>
        <w:pStyle w:val="ab"/>
        <w:numPr>
          <w:ilvl w:val="0"/>
          <w:numId w:val="4"/>
        </w:numPr>
        <w:spacing w:after="240" w:line="276" w:lineRule="auto"/>
        <w:jc w:val="both"/>
        <w:rPr>
          <w:lang w:val="bg-BG"/>
        </w:rPr>
      </w:pPr>
      <w:r>
        <w:t xml:space="preserve">S/MIME </w:t>
      </w:r>
      <w:r>
        <w:rPr>
          <w:lang w:val="bg-BG"/>
        </w:rPr>
        <w:t>съдържание на съобщенията</w:t>
      </w:r>
    </w:p>
    <w:p w:rsidR="00590344" w:rsidRDefault="00590344" w:rsidP="008528DD">
      <w:pPr>
        <w:pStyle w:val="ab"/>
        <w:numPr>
          <w:ilvl w:val="0"/>
          <w:numId w:val="4"/>
        </w:numPr>
        <w:spacing w:after="240" w:line="276" w:lineRule="auto"/>
        <w:jc w:val="both"/>
        <w:rPr>
          <w:lang w:val="bg-BG"/>
        </w:rPr>
      </w:pPr>
      <w:r>
        <w:rPr>
          <w:lang w:val="bg-BG"/>
        </w:rPr>
        <w:t xml:space="preserve">Криптиране с помощта на </w:t>
      </w:r>
      <w:r>
        <w:t xml:space="preserve">X509 </w:t>
      </w:r>
      <w:r>
        <w:rPr>
          <w:lang w:val="bg-BG"/>
        </w:rPr>
        <w:t>дигитален сертификат</w:t>
      </w:r>
    </w:p>
    <w:p w:rsidR="00590344" w:rsidRDefault="00590344" w:rsidP="008528DD">
      <w:pPr>
        <w:pStyle w:val="ab"/>
        <w:numPr>
          <w:ilvl w:val="0"/>
          <w:numId w:val="4"/>
        </w:numPr>
        <w:spacing w:after="240" w:line="276" w:lineRule="auto"/>
        <w:jc w:val="both"/>
        <w:rPr>
          <w:lang w:val="bg-BG"/>
        </w:rPr>
      </w:pPr>
      <w:r>
        <w:rPr>
          <w:lang w:val="bg-BG"/>
        </w:rPr>
        <w:t xml:space="preserve">Подписване с помощта на </w:t>
      </w:r>
      <w:r>
        <w:t xml:space="preserve">X509 </w:t>
      </w:r>
      <w:r>
        <w:rPr>
          <w:lang w:val="bg-BG"/>
        </w:rPr>
        <w:t>дигитален сертификат</w:t>
      </w:r>
    </w:p>
    <w:p w:rsidR="00590344" w:rsidRPr="00295092" w:rsidRDefault="00590344" w:rsidP="008528DD">
      <w:pPr>
        <w:pStyle w:val="ab"/>
        <w:numPr>
          <w:ilvl w:val="0"/>
          <w:numId w:val="4"/>
        </w:numPr>
        <w:spacing w:after="240" w:line="276" w:lineRule="auto"/>
        <w:jc w:val="both"/>
        <w:rPr>
          <w:lang w:val="bg-BG"/>
        </w:rPr>
      </w:pPr>
      <w:r>
        <w:rPr>
          <w:lang w:val="bg-BG"/>
        </w:rPr>
        <w:t xml:space="preserve">Синхронен или асинхронен </w:t>
      </w:r>
      <w:r>
        <w:t>MDN</w:t>
      </w:r>
    </w:p>
    <w:p w:rsidR="00590344" w:rsidRDefault="00590344" w:rsidP="00590344">
      <w:pPr>
        <w:spacing w:after="240"/>
        <w:jc w:val="both"/>
        <w:rPr>
          <w:lang w:val="bg-BG"/>
        </w:rPr>
      </w:pPr>
      <w:r>
        <w:rPr>
          <w:lang w:val="bg-BG"/>
        </w:rPr>
        <w:t xml:space="preserve">За осъществяването на успешен </w:t>
      </w:r>
      <w:r>
        <w:t xml:space="preserve">AS2 </w:t>
      </w:r>
      <w:r>
        <w:rPr>
          <w:lang w:val="bg-BG"/>
        </w:rPr>
        <w:t xml:space="preserve">трансфер, софтуерът, който ще бъде изработен трябва едновременно да играе ролите на клиент и сървър (тоест изпращач и получател). За да се постигне това, ще се имплементира </w:t>
      </w:r>
      <w:r>
        <w:t xml:space="preserve">Java </w:t>
      </w:r>
      <w:r>
        <w:rPr>
          <w:lang w:val="bg-BG"/>
        </w:rPr>
        <w:t>базирано решение.</w:t>
      </w:r>
    </w:p>
    <w:p w:rsidR="00590344" w:rsidRDefault="00590344" w:rsidP="00590344">
      <w:pPr>
        <w:spacing w:after="240"/>
        <w:jc w:val="both"/>
        <w:rPr>
          <w:lang w:val="bg-BG"/>
        </w:rPr>
      </w:pPr>
      <w:r>
        <w:rPr>
          <w:lang w:val="bg-BG"/>
        </w:rPr>
        <w:t>За да се изпрати файл, раз</w:t>
      </w:r>
      <w:r w:rsidR="00305963">
        <w:rPr>
          <w:lang w:val="bg-BG"/>
        </w:rPr>
        <w:t>работеният продукт ще следи пре</w:t>
      </w:r>
      <w:r>
        <w:rPr>
          <w:lang w:val="bg-BG"/>
        </w:rPr>
        <w:t xml:space="preserve">конфигурирана директория за един или повече файлове и ще ги изпраща на даден получател посредством </w:t>
      </w:r>
      <w:r>
        <w:t xml:space="preserve">AS2. </w:t>
      </w:r>
      <w:r>
        <w:rPr>
          <w:lang w:val="bg-BG"/>
        </w:rPr>
        <w:t>От друга страна, при получаване на съобщение, цялата информация ще бъде извлечена под формата на един или повече фа</w:t>
      </w:r>
      <w:r w:rsidR="00305963">
        <w:rPr>
          <w:lang w:val="bg-BG"/>
        </w:rPr>
        <w:t>йлове и ще бъде записана в  пре</w:t>
      </w:r>
      <w:r>
        <w:rPr>
          <w:lang w:val="bg-BG"/>
        </w:rPr>
        <w:t>конфигурирана директория.</w:t>
      </w:r>
    </w:p>
    <w:p w:rsidR="0030795C" w:rsidRPr="0030795C" w:rsidRDefault="00590344" w:rsidP="00590344">
      <w:pPr>
        <w:rPr>
          <w:lang w:val="bg-BG"/>
        </w:rPr>
      </w:pPr>
      <w:r>
        <w:rPr>
          <w:lang w:val="bg-BG"/>
        </w:rPr>
        <w:t xml:space="preserve">Продуктът ще има възможност за проследяване на това как изглежда </w:t>
      </w:r>
      <w:r>
        <w:t xml:space="preserve">AS2 </w:t>
      </w:r>
      <w:r>
        <w:rPr>
          <w:lang w:val="bg-BG"/>
        </w:rPr>
        <w:t>съобщението, когато се праща по мрежата. За да може да се демонстрира функционалността, продуктът ще бъде инсталиран два пъти, за да може двете инсталации да комуникират помежду си.</w:t>
      </w:r>
    </w:p>
    <w:p w:rsidR="007124DD" w:rsidRDefault="007F3C83" w:rsidP="007F3C83">
      <w:pPr>
        <w:pStyle w:val="2"/>
      </w:pPr>
      <w:bookmarkStart w:id="3" w:name="_Toc432471290"/>
      <w:r>
        <w:t>Мотивация</w:t>
      </w:r>
      <w:bookmarkEnd w:id="3"/>
    </w:p>
    <w:p w:rsidR="0000075C" w:rsidRDefault="00112CF1">
      <w:pPr>
        <w:spacing w:after="200" w:line="276" w:lineRule="auto"/>
        <w:rPr>
          <w:lang w:val="bg-BG"/>
        </w:rPr>
      </w:pPr>
      <w:r>
        <w:rPr>
          <w:lang w:val="bg-BG"/>
        </w:rPr>
        <w:t xml:space="preserve">Преди да взема решението за темата на дипломната работа, направих обстойно проучване какъв </w:t>
      </w:r>
      <w:r>
        <w:rPr>
          <w:lang w:val="en-US"/>
        </w:rPr>
        <w:t xml:space="preserve">AS2 </w:t>
      </w:r>
      <w:r>
        <w:rPr>
          <w:lang w:val="bg-BG"/>
        </w:rPr>
        <w:t>софтуер се предлага на пазара.</w:t>
      </w:r>
      <w:r w:rsidR="005D04AE">
        <w:rPr>
          <w:lang w:val="bg-BG"/>
        </w:rPr>
        <w:t xml:space="preserve"> Поради високата сигурност, сложност и изисквания на протокола, повечето решения таргетират ентърпрайз пазара, в резултат на което са доста скъпо платени.</w:t>
      </w:r>
      <w:r w:rsidR="007128FF">
        <w:rPr>
          <w:lang w:val="bg-BG"/>
        </w:rPr>
        <w:t xml:space="preserve"> От друга страна решенията, които са безплатни и/или с отворен код са доста неразвити и неактуални.</w:t>
      </w:r>
      <w:r w:rsidR="006B4024">
        <w:rPr>
          <w:lang w:val="bg-BG"/>
        </w:rPr>
        <w:t xml:space="preserve"> Повечето безплатни решения ползват доста стари технологии, в резултат на което имат неак</w:t>
      </w:r>
      <w:r w:rsidR="00026558">
        <w:rPr>
          <w:lang w:val="bg-BG"/>
        </w:rPr>
        <w:t xml:space="preserve">туални имплементации. Също така </w:t>
      </w:r>
      <w:r w:rsidR="006B4024">
        <w:rPr>
          <w:lang w:val="bg-BG"/>
        </w:rPr>
        <w:t>се спират до реализацията на протоколната имплементация и нямат фокус на лесната работа с тях и имплементирането на функционалности, които да ги направят наистина използваеми в реалния живот.</w:t>
      </w:r>
    </w:p>
    <w:p w:rsidR="00A265A4" w:rsidRDefault="00A265A4">
      <w:pPr>
        <w:spacing w:after="200" w:line="276" w:lineRule="auto"/>
        <w:rPr>
          <w:lang w:val="bg-BG"/>
        </w:rPr>
      </w:pPr>
      <w:r>
        <w:rPr>
          <w:lang w:val="bg-BG"/>
        </w:rPr>
        <w:lastRenderedPageBreak/>
        <w:t xml:space="preserve">Целта на тази дипломна работа е да се разработи </w:t>
      </w:r>
      <w:r>
        <w:rPr>
          <w:lang w:val="en-US"/>
        </w:rPr>
        <w:t xml:space="preserve">AS2 </w:t>
      </w:r>
      <w:r>
        <w:rPr>
          <w:lang w:val="bg-BG"/>
        </w:rPr>
        <w:t xml:space="preserve">комуникационен софтуер, който да покрива протоколната спецификация. </w:t>
      </w:r>
      <w:r w:rsidR="00026558">
        <w:rPr>
          <w:lang w:val="bg-BG"/>
        </w:rPr>
        <w:t>Идеята е в</w:t>
      </w:r>
      <w:r>
        <w:rPr>
          <w:lang w:val="bg-BG"/>
        </w:rPr>
        <w:t xml:space="preserve">последствие </w:t>
      </w:r>
      <w:r w:rsidR="00D72B50">
        <w:rPr>
          <w:lang w:val="bg-BG"/>
        </w:rPr>
        <w:t xml:space="preserve">да се подобри решението, така че да бъде възможно ползването му </w:t>
      </w:r>
      <w:r w:rsidR="00CC6A30">
        <w:rPr>
          <w:lang w:val="bg-BG"/>
        </w:rPr>
        <w:t>в реална клиентска среда</w:t>
      </w:r>
      <w:r w:rsidR="00D72B50">
        <w:rPr>
          <w:lang w:val="bg-BG"/>
        </w:rPr>
        <w:t xml:space="preserve">. В същото време </w:t>
      </w:r>
      <w:r w:rsidR="0012123C">
        <w:rPr>
          <w:lang w:val="bg-BG"/>
        </w:rPr>
        <w:t>приложението</w:t>
      </w:r>
      <w:r w:rsidR="00D72B50">
        <w:rPr>
          <w:lang w:val="bg-BG"/>
        </w:rPr>
        <w:t xml:space="preserve"> ще бъде с отворен код.</w:t>
      </w:r>
    </w:p>
    <w:p w:rsidR="00AA25DE" w:rsidRDefault="00AA25DE" w:rsidP="00AA25DE">
      <w:pPr>
        <w:pStyle w:val="2"/>
      </w:pPr>
      <w:bookmarkStart w:id="4" w:name="_Toc432471291"/>
      <w:r>
        <w:t>Актуалност</w:t>
      </w:r>
      <w:bookmarkEnd w:id="4"/>
    </w:p>
    <w:p w:rsidR="000316B5" w:rsidRDefault="00026558">
      <w:pPr>
        <w:spacing w:after="200" w:line="276" w:lineRule="auto"/>
        <w:rPr>
          <w:lang w:val="bg-BG"/>
        </w:rPr>
      </w:pPr>
      <w:r>
        <w:rPr>
          <w:lang w:val="bg-BG"/>
        </w:rPr>
        <w:t xml:space="preserve">Въпреки </w:t>
      </w:r>
      <w:r w:rsidR="00E1109B">
        <w:rPr>
          <w:lang w:val="bg-BG"/>
        </w:rPr>
        <w:t xml:space="preserve">че спецификацията е финализирана в </w:t>
      </w:r>
      <w:r w:rsidR="00E1109B">
        <w:rPr>
          <w:lang w:val="en-US"/>
        </w:rPr>
        <w:t>RFC</w:t>
      </w:r>
      <w:r w:rsidR="00AD6760">
        <w:rPr>
          <w:lang w:val="bg-BG"/>
        </w:rPr>
        <w:t xml:space="preserve"> </w:t>
      </w:r>
      <w:r w:rsidR="00E1109B">
        <w:rPr>
          <w:lang w:val="bg-BG"/>
        </w:rPr>
        <w:t>4130 през Юли 2005 година,</w:t>
      </w:r>
      <w:r w:rsidR="009E3B16">
        <w:rPr>
          <w:lang w:val="bg-BG"/>
        </w:rPr>
        <w:t xml:space="preserve"> </w:t>
      </w:r>
      <w:r w:rsidR="00D02BBF">
        <w:rPr>
          <w:lang w:val="bg-BG"/>
        </w:rPr>
        <w:t>тя</w:t>
      </w:r>
      <w:r w:rsidR="003744D4">
        <w:rPr>
          <w:lang w:val="bg-BG"/>
        </w:rPr>
        <w:t xml:space="preserve"> все още е актуал</w:t>
      </w:r>
      <w:r w:rsidR="00715FF0">
        <w:rPr>
          <w:lang w:val="bg-BG"/>
        </w:rPr>
        <w:t>н</w:t>
      </w:r>
      <w:r w:rsidR="00D02BBF">
        <w:rPr>
          <w:lang w:val="bg-BG"/>
        </w:rPr>
        <w:t>а</w:t>
      </w:r>
      <w:r w:rsidR="00303791">
        <w:rPr>
          <w:lang w:val="bg-BG"/>
        </w:rPr>
        <w:t xml:space="preserve"> и всъщност е една от най-ползваните в световен мащаб</w:t>
      </w:r>
      <w:r w:rsidR="00715FF0">
        <w:rPr>
          <w:lang w:val="bg-BG"/>
        </w:rPr>
        <w:t>.</w:t>
      </w:r>
      <w:r w:rsidR="00682EBD">
        <w:rPr>
          <w:lang w:val="bg-BG"/>
        </w:rPr>
        <w:t xml:space="preserve"> Това се дължи отново на факта, </w:t>
      </w:r>
      <w:r>
        <w:rPr>
          <w:lang w:val="bg-BG"/>
        </w:rPr>
        <w:t>че протоколът</w:t>
      </w:r>
      <w:r w:rsidR="00DF76D7">
        <w:rPr>
          <w:lang w:val="bg-BG"/>
        </w:rPr>
        <w:t xml:space="preserve"> се ползва предимно от ентърпрайз пазара за сигурен трансфер на данни – предимно </w:t>
      </w:r>
      <w:r w:rsidR="00DF76D7">
        <w:rPr>
          <w:lang w:val="en-US"/>
        </w:rPr>
        <w:t xml:space="preserve">EDI </w:t>
      </w:r>
      <w:r w:rsidR="00DF76D7">
        <w:rPr>
          <w:lang w:val="bg-BG"/>
        </w:rPr>
        <w:t>документи</w:t>
      </w:r>
      <w:r w:rsidR="00F25383">
        <w:rPr>
          <w:lang w:val="bg-BG"/>
        </w:rPr>
        <w:t>.</w:t>
      </w:r>
      <w:r w:rsidR="00841928">
        <w:rPr>
          <w:lang w:val="bg-BG"/>
        </w:rPr>
        <w:t xml:space="preserve"> Както знаем, промените в ентърпрайз пазара </w:t>
      </w:r>
      <w:r w:rsidR="00C55CF0">
        <w:rPr>
          <w:lang w:val="bg-BG"/>
        </w:rPr>
        <w:t>се внедряват</w:t>
      </w:r>
      <w:r w:rsidR="00841928">
        <w:rPr>
          <w:lang w:val="bg-BG"/>
        </w:rPr>
        <w:t xml:space="preserve"> доста бавно и като цяло, за да започне</w:t>
      </w:r>
      <w:r>
        <w:rPr>
          <w:lang w:val="bg-BG"/>
        </w:rPr>
        <w:t xml:space="preserve"> да се ползва дадена технология, </w:t>
      </w:r>
      <w:r w:rsidR="00841928">
        <w:rPr>
          <w:lang w:val="bg-BG"/>
        </w:rPr>
        <w:t xml:space="preserve">тя трябва първо да се докаже. </w:t>
      </w:r>
      <w:proofErr w:type="gramStart"/>
      <w:r w:rsidR="00841928">
        <w:rPr>
          <w:lang w:val="en-US"/>
        </w:rPr>
        <w:t xml:space="preserve">AS2 </w:t>
      </w:r>
      <w:r w:rsidR="00841928">
        <w:rPr>
          <w:lang w:val="bg-BG"/>
        </w:rPr>
        <w:t>е добър пример за доказана технология.</w:t>
      </w:r>
      <w:proofErr w:type="gramEnd"/>
    </w:p>
    <w:p w:rsidR="00CB6381" w:rsidRPr="00CB6381" w:rsidRDefault="00CB6381">
      <w:pPr>
        <w:spacing w:after="200" w:line="276" w:lineRule="auto"/>
        <w:rPr>
          <w:lang w:val="bg-BG"/>
        </w:rPr>
      </w:pPr>
      <w:r>
        <w:rPr>
          <w:lang w:val="bg-BG"/>
        </w:rPr>
        <w:t xml:space="preserve">От 2013 година се стандартизира и </w:t>
      </w:r>
      <w:r>
        <w:rPr>
          <w:lang w:val="en-US"/>
        </w:rPr>
        <w:t xml:space="preserve">AS4 </w:t>
      </w:r>
      <w:r>
        <w:rPr>
          <w:lang w:val="bg-BG"/>
        </w:rPr>
        <w:t xml:space="preserve">спецификацията, която до голяма степен спазва същите принципи за сигурност, но ползва </w:t>
      </w:r>
      <w:r>
        <w:rPr>
          <w:lang w:val="en-US"/>
        </w:rPr>
        <w:t xml:space="preserve">SOAP </w:t>
      </w:r>
      <w:r>
        <w:rPr>
          <w:lang w:val="bg-BG"/>
        </w:rPr>
        <w:t xml:space="preserve">протокол за транспорт и  </w:t>
      </w:r>
      <w:r w:rsidR="000254AA">
        <w:rPr>
          <w:lang w:val="bg-BG"/>
        </w:rPr>
        <w:t>сигурност.</w:t>
      </w:r>
      <w:r w:rsidR="00772C0A">
        <w:rPr>
          <w:lang w:val="bg-BG"/>
        </w:rPr>
        <w:t xml:space="preserve"> </w:t>
      </w:r>
      <w:proofErr w:type="gramStart"/>
      <w:r w:rsidR="00944483">
        <w:rPr>
          <w:lang w:val="en-US"/>
        </w:rPr>
        <w:t xml:space="preserve">AS4 </w:t>
      </w:r>
      <w:r w:rsidR="00944483">
        <w:rPr>
          <w:lang w:val="bg-BG"/>
        </w:rPr>
        <w:t>като стандарт тепърва ще се доказва и ще навлиза в пазара.</w:t>
      </w:r>
      <w:proofErr w:type="gramEnd"/>
      <w:r w:rsidR="00994109">
        <w:rPr>
          <w:lang w:val="bg-BG"/>
        </w:rPr>
        <w:t xml:space="preserve"> Неговата идея не е да замести </w:t>
      </w:r>
      <w:r w:rsidR="00994109">
        <w:rPr>
          <w:lang w:val="en-US"/>
        </w:rPr>
        <w:t>AS2</w:t>
      </w:r>
      <w:r w:rsidR="00994109">
        <w:rPr>
          <w:lang w:val="bg-BG"/>
        </w:rPr>
        <w:t>, а по-скоро дава възможност да бъде ползва</w:t>
      </w:r>
      <w:r w:rsidR="006D0785">
        <w:rPr>
          <w:lang w:val="bg-BG"/>
        </w:rPr>
        <w:t>н</w:t>
      </w:r>
      <w:r w:rsidR="00994109">
        <w:rPr>
          <w:lang w:val="bg-BG"/>
        </w:rPr>
        <w:t xml:space="preserve"> от организации</w:t>
      </w:r>
      <w:r w:rsidR="00026558">
        <w:rPr>
          <w:lang w:val="bg-BG"/>
        </w:rPr>
        <w:t>,</w:t>
      </w:r>
      <w:r w:rsidR="0021156B">
        <w:rPr>
          <w:lang w:val="bg-BG"/>
        </w:rPr>
        <w:t xml:space="preserve"> които са</w:t>
      </w:r>
      <w:r w:rsidR="00994109">
        <w:rPr>
          <w:lang w:val="bg-BG"/>
        </w:rPr>
        <w:t xml:space="preserve"> искат да по</w:t>
      </w:r>
      <w:r w:rsidR="006D0785">
        <w:rPr>
          <w:lang w:val="bg-BG"/>
        </w:rPr>
        <w:t>л</w:t>
      </w:r>
      <w:r w:rsidR="00994109">
        <w:rPr>
          <w:lang w:val="bg-BG"/>
        </w:rPr>
        <w:t xml:space="preserve">зват </w:t>
      </w:r>
      <w:r w:rsidR="0021156B">
        <w:rPr>
          <w:lang w:val="bg-BG"/>
        </w:rPr>
        <w:t xml:space="preserve">или са инвестирали в </w:t>
      </w:r>
      <w:r w:rsidR="0021156B">
        <w:rPr>
          <w:lang w:val="en-US"/>
        </w:rPr>
        <w:t>web services</w:t>
      </w:r>
      <w:r w:rsidR="00FB0557">
        <w:rPr>
          <w:lang w:val="bg-BG"/>
        </w:rPr>
        <w:t>(</w:t>
      </w:r>
      <w:hyperlink r:id="rId10" w:history="1">
        <w:r w:rsidR="00FB0557" w:rsidRPr="00C53764">
          <w:rPr>
            <w:rStyle w:val="a9"/>
            <w:lang w:val="bg-BG"/>
          </w:rPr>
          <w:t>http://www.drummondgroup.com/index.php/component/content/article/127-b2b/b2b-products/b2b-faqs/243-as4-faq</w:t>
        </w:r>
      </w:hyperlink>
      <w:r w:rsidR="00FB0557">
        <w:rPr>
          <w:lang w:val="bg-BG"/>
        </w:rPr>
        <w:t xml:space="preserve"> ).</w:t>
      </w:r>
    </w:p>
    <w:p w:rsidR="003F4A85" w:rsidRDefault="003F4A85">
      <w:pPr>
        <w:spacing w:after="200" w:line="276" w:lineRule="auto"/>
        <w:rPr>
          <w:lang w:val="bg-BG"/>
        </w:rPr>
      </w:pPr>
      <w:r>
        <w:rPr>
          <w:lang w:val="bg-BG"/>
        </w:rPr>
        <w:br w:type="page"/>
      </w:r>
    </w:p>
    <w:p w:rsidR="003F4A85" w:rsidRPr="007124DD" w:rsidRDefault="003F4A85" w:rsidP="003F4A85">
      <w:pPr>
        <w:pStyle w:val="1"/>
      </w:pPr>
      <w:bookmarkStart w:id="5" w:name="_Toc432471292"/>
      <w:r>
        <w:lastRenderedPageBreak/>
        <w:t>Обзорна част</w:t>
      </w:r>
      <w:bookmarkEnd w:id="5"/>
    </w:p>
    <w:p w:rsidR="003F4A85" w:rsidRDefault="0031398D" w:rsidP="008528DD">
      <w:pPr>
        <w:pStyle w:val="2"/>
      </w:pPr>
      <w:bookmarkStart w:id="6" w:name="_Toc432471293"/>
      <w:r>
        <w:t>История</w:t>
      </w:r>
      <w:bookmarkEnd w:id="6"/>
    </w:p>
    <w:p w:rsidR="00A63C88" w:rsidRDefault="003F4A85" w:rsidP="003F4A85">
      <w:pPr>
        <w:spacing w:after="200" w:line="276" w:lineRule="auto"/>
        <w:rPr>
          <w:lang w:val="bg-BG"/>
        </w:rPr>
      </w:pPr>
      <w:r w:rsidRPr="009443EB">
        <w:rPr>
          <w:lang w:val="bg-BG"/>
        </w:rPr>
        <w:t xml:space="preserve">AS2 (Applicability Statement 2) </w:t>
      </w:r>
      <w:r w:rsidR="00CA126D">
        <w:rPr>
          <w:lang w:val="bg-BG"/>
        </w:rPr>
        <w:t xml:space="preserve">спецификацията е предложена </w:t>
      </w:r>
      <w:r w:rsidR="008F3EB2">
        <w:rPr>
          <w:lang w:val="bg-BG"/>
        </w:rPr>
        <w:t xml:space="preserve">от </w:t>
      </w:r>
      <w:r w:rsidR="008F3EB2" w:rsidRPr="009443EB">
        <w:rPr>
          <w:lang w:val="bg-BG"/>
        </w:rPr>
        <w:t xml:space="preserve">Drummond Group </w:t>
      </w:r>
      <w:r w:rsidR="008F3EB2">
        <w:rPr>
          <w:lang w:val="bg-BG"/>
        </w:rPr>
        <w:t xml:space="preserve">и стандартизирана през 2005 година от </w:t>
      </w:r>
      <w:r w:rsidR="008F3EB2" w:rsidRPr="009443EB">
        <w:rPr>
          <w:lang w:val="bg-BG"/>
        </w:rPr>
        <w:t>IETF (Internet Engineering Task Force).</w:t>
      </w:r>
      <w:r w:rsidR="008C4B52" w:rsidRPr="009443EB">
        <w:rPr>
          <w:lang w:val="bg-BG"/>
        </w:rPr>
        <w:t xml:space="preserve"> Спецификацията дефинира как </w:t>
      </w:r>
      <w:r w:rsidR="008C4B52">
        <w:rPr>
          <w:lang w:val="bg-BG"/>
        </w:rPr>
        <w:t xml:space="preserve">се транспортират </w:t>
      </w:r>
      <w:r w:rsidR="008C4B52" w:rsidRPr="009443EB">
        <w:rPr>
          <w:lang w:val="bg-BG"/>
        </w:rPr>
        <w:t xml:space="preserve">Electronic Data Interchange (EDI) </w:t>
      </w:r>
      <w:r w:rsidR="005F360E">
        <w:rPr>
          <w:lang w:val="bg-BG"/>
        </w:rPr>
        <w:t xml:space="preserve">съобщения сигурно през Интернет с </w:t>
      </w:r>
      <w:r w:rsidR="005F360E" w:rsidRPr="009443EB">
        <w:rPr>
          <w:lang w:val="bg-BG"/>
        </w:rPr>
        <w:t xml:space="preserve">HTTP </w:t>
      </w:r>
      <w:r w:rsidR="005F360E">
        <w:rPr>
          <w:lang w:val="bg-BG"/>
        </w:rPr>
        <w:t xml:space="preserve">протокол. </w:t>
      </w:r>
      <w:r w:rsidR="00A63C88">
        <w:rPr>
          <w:lang w:val="bg-BG"/>
        </w:rPr>
        <w:t xml:space="preserve">Въпреки, че протокола е направен с умисъл за транспорт на </w:t>
      </w:r>
      <w:r w:rsidR="00A63C88" w:rsidRPr="009443EB">
        <w:rPr>
          <w:lang w:val="bg-BG"/>
        </w:rPr>
        <w:t xml:space="preserve">EDI </w:t>
      </w:r>
      <w:r w:rsidR="00A63C88">
        <w:rPr>
          <w:lang w:val="bg-BG"/>
        </w:rPr>
        <w:t>документи, на практика може да се ползва за всякакъв тип файлове.</w:t>
      </w:r>
    </w:p>
    <w:p w:rsidR="00B7486A" w:rsidRDefault="0082733B" w:rsidP="003F4A85">
      <w:pPr>
        <w:spacing w:after="200" w:line="276" w:lineRule="auto"/>
        <w:rPr>
          <w:lang w:val="bg-BG"/>
        </w:rPr>
      </w:pPr>
      <w:r w:rsidRPr="009443EB">
        <w:rPr>
          <w:lang w:val="bg-BG"/>
        </w:rPr>
        <w:t>AS2</w:t>
      </w:r>
      <w:r>
        <w:rPr>
          <w:lang w:val="bg-BG"/>
        </w:rPr>
        <w:t xml:space="preserve"> надгражда </w:t>
      </w:r>
      <w:r w:rsidRPr="009443EB">
        <w:rPr>
          <w:lang w:val="bg-BG"/>
        </w:rPr>
        <w:t xml:space="preserve">AS1 </w:t>
      </w:r>
      <w:r>
        <w:rPr>
          <w:lang w:val="bg-BG"/>
        </w:rPr>
        <w:t xml:space="preserve">спецификацията, която ползва </w:t>
      </w:r>
      <w:r w:rsidRPr="009443EB">
        <w:rPr>
          <w:lang w:val="bg-BG"/>
        </w:rPr>
        <w:t xml:space="preserve">S/MIME </w:t>
      </w:r>
      <w:r>
        <w:rPr>
          <w:lang w:val="bg-BG"/>
        </w:rPr>
        <w:t>за транспорт.</w:t>
      </w:r>
      <w:r w:rsidR="00A77BAD">
        <w:rPr>
          <w:lang w:val="bg-BG"/>
        </w:rPr>
        <w:t xml:space="preserve"> Като цяло, в момента съществуват 4 </w:t>
      </w:r>
      <w:r w:rsidR="00A77BAD" w:rsidRPr="009443EB">
        <w:rPr>
          <w:lang w:val="bg-BG"/>
        </w:rPr>
        <w:t xml:space="preserve">applicability statement </w:t>
      </w:r>
      <w:r w:rsidR="00A77BAD">
        <w:rPr>
          <w:lang w:val="bg-BG"/>
        </w:rPr>
        <w:t xml:space="preserve">протокола – </w:t>
      </w:r>
      <w:r w:rsidR="00A77BAD" w:rsidRPr="009443EB">
        <w:rPr>
          <w:lang w:val="bg-BG"/>
        </w:rPr>
        <w:t>AS1, AS2, AS3, AS4</w:t>
      </w:r>
      <w:r w:rsidR="00C87857" w:rsidRPr="009443EB">
        <w:rPr>
          <w:lang w:val="bg-BG"/>
        </w:rPr>
        <w:t>.</w:t>
      </w:r>
      <w:r w:rsidR="00BA1FB2">
        <w:rPr>
          <w:lang w:val="bg-BG"/>
        </w:rPr>
        <w:t xml:space="preserve"> </w:t>
      </w:r>
      <w:r w:rsidR="00C87857">
        <w:rPr>
          <w:lang w:val="bg-BG"/>
        </w:rPr>
        <w:t>Колективно се наричат</w:t>
      </w:r>
      <w:r w:rsidR="00BA1FB2">
        <w:rPr>
          <w:lang w:val="bg-BG"/>
        </w:rPr>
        <w:t xml:space="preserve"> </w:t>
      </w:r>
      <w:r w:rsidR="00BA1FB2" w:rsidRPr="009443EB">
        <w:rPr>
          <w:b/>
          <w:lang w:val="bg-BG"/>
        </w:rPr>
        <w:t>ASx</w:t>
      </w:r>
      <w:r w:rsidR="00A77BAD" w:rsidRPr="009443EB">
        <w:rPr>
          <w:lang w:val="bg-BG"/>
        </w:rPr>
        <w:t>.</w:t>
      </w:r>
      <w:r w:rsidR="00C174E0">
        <w:rPr>
          <w:lang w:val="bg-BG"/>
        </w:rPr>
        <w:t xml:space="preserve"> Разликите в тях могат да бъдат сведени до типа на протокола, който се изпо</w:t>
      </w:r>
      <w:r w:rsidR="00CE0C31">
        <w:rPr>
          <w:lang w:val="bg-BG"/>
        </w:rPr>
        <w:t>л</w:t>
      </w:r>
      <w:r w:rsidR="00284FAC">
        <w:rPr>
          <w:lang w:val="bg-BG"/>
        </w:rPr>
        <w:t>зва за транспорт:</w:t>
      </w:r>
    </w:p>
    <w:tbl>
      <w:tblPr>
        <w:tblStyle w:val="LightGrid1"/>
        <w:tblW w:w="0" w:type="auto"/>
        <w:tblLook w:val="04A0" w:firstRow="1" w:lastRow="0" w:firstColumn="1" w:lastColumn="0" w:noHBand="0" w:noVBand="1"/>
      </w:tblPr>
      <w:tblGrid>
        <w:gridCol w:w="4811"/>
        <w:gridCol w:w="4811"/>
      </w:tblGrid>
      <w:tr w:rsidR="005C7FCA" w:rsidTr="005C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bg-BG"/>
              </w:rPr>
            </w:pPr>
            <w:r>
              <w:rPr>
                <w:lang w:val="bg-BG"/>
              </w:rPr>
              <w:t>Протокол</w:t>
            </w:r>
          </w:p>
        </w:tc>
        <w:tc>
          <w:tcPr>
            <w:tcW w:w="4811" w:type="dxa"/>
          </w:tcPr>
          <w:p w:rsidR="005C7FCA" w:rsidRDefault="005C7FCA" w:rsidP="003F4A85">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Транспорт</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AS1</w:t>
            </w:r>
          </w:p>
        </w:tc>
        <w:tc>
          <w:tcPr>
            <w:tcW w:w="4811" w:type="dxa"/>
          </w:tcPr>
          <w:p w:rsidR="005C7FCA" w:rsidRPr="00591FBA" w:rsidRDefault="00591FB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Pr>
                <w:b/>
                <w:lang w:val="en-US"/>
              </w:rPr>
              <w:t>SMTP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AS2</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HTTP</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AS3</w:t>
            </w:r>
          </w:p>
        </w:tc>
        <w:tc>
          <w:tcPr>
            <w:tcW w:w="4811" w:type="dxa"/>
          </w:tcPr>
          <w:p w:rsidR="005C7FCA" w:rsidRPr="005C7FCA" w:rsidRDefault="005C7FC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5C7FCA">
              <w:rPr>
                <w:b/>
                <w:lang w:val="en-US"/>
              </w:rPr>
              <w:t>FTP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AS4</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SOAP</w:t>
            </w:r>
          </w:p>
        </w:tc>
      </w:tr>
    </w:tbl>
    <w:p w:rsidR="00B0695F" w:rsidRDefault="00B0695F" w:rsidP="003F4A85">
      <w:pPr>
        <w:spacing w:after="200" w:line="276" w:lineRule="auto"/>
        <w:rPr>
          <w:lang w:val="bg-BG"/>
        </w:rPr>
      </w:pPr>
    </w:p>
    <w:p w:rsidR="00284FAC" w:rsidRDefault="00DF74DF" w:rsidP="003F4A85">
      <w:pPr>
        <w:spacing w:after="200" w:line="276" w:lineRule="auto"/>
        <w:rPr>
          <w:lang w:val="bg-BG"/>
        </w:rPr>
      </w:pPr>
      <w:r>
        <w:rPr>
          <w:lang w:val="bg-BG"/>
        </w:rPr>
        <w:t>До момента има 3 ве</w:t>
      </w:r>
      <w:r w:rsidR="00E768B6">
        <w:rPr>
          <w:lang w:val="bg-BG"/>
        </w:rPr>
        <w:t>р</w:t>
      </w:r>
      <w:r>
        <w:rPr>
          <w:lang w:val="bg-BG"/>
        </w:rPr>
        <w:t xml:space="preserve">сии на </w:t>
      </w:r>
      <w:r w:rsidR="00104B61">
        <w:rPr>
          <w:lang w:val="en-US"/>
        </w:rPr>
        <w:t xml:space="preserve">AS2 </w:t>
      </w:r>
      <w:r>
        <w:rPr>
          <w:lang w:val="bg-BG"/>
        </w:rPr>
        <w:t>протокола: 1.0, 1.1, 1.2.</w:t>
      </w:r>
    </w:p>
    <w:p w:rsidR="005071D6" w:rsidRPr="005071D6" w:rsidRDefault="005071D6" w:rsidP="005071D6">
      <w:pPr>
        <w:pStyle w:val="ab"/>
        <w:numPr>
          <w:ilvl w:val="0"/>
          <w:numId w:val="23"/>
        </w:numPr>
        <w:spacing w:after="200" w:line="276" w:lineRule="auto"/>
        <w:rPr>
          <w:lang w:val="bg-BG"/>
        </w:rPr>
      </w:pPr>
      <w:r>
        <w:rPr>
          <w:lang w:val="bg-BG"/>
        </w:rPr>
        <w:t>А</w:t>
      </w:r>
      <w:r>
        <w:rPr>
          <w:lang w:val="en-US"/>
        </w:rPr>
        <w:t xml:space="preserve">S2 1.0 – </w:t>
      </w:r>
      <w:r>
        <w:rPr>
          <w:lang w:val="bg-BG"/>
        </w:rPr>
        <w:t xml:space="preserve">Тази версия на протокола дефинира базовата спецификация, както е описана в </w:t>
      </w:r>
      <w:r>
        <w:rPr>
          <w:lang w:val="en-US"/>
        </w:rPr>
        <w:t>RFC4130</w:t>
      </w:r>
    </w:p>
    <w:p w:rsidR="005071D6" w:rsidRPr="00153A10" w:rsidRDefault="005071D6" w:rsidP="005071D6">
      <w:pPr>
        <w:pStyle w:val="ab"/>
        <w:numPr>
          <w:ilvl w:val="0"/>
          <w:numId w:val="23"/>
        </w:numPr>
        <w:spacing w:after="200" w:line="276" w:lineRule="auto"/>
        <w:rPr>
          <w:lang w:val="bg-BG"/>
        </w:rPr>
      </w:pPr>
      <w:r>
        <w:rPr>
          <w:lang w:val="bg-BG"/>
        </w:rPr>
        <w:t>А</w:t>
      </w:r>
      <w:r>
        <w:rPr>
          <w:lang w:val="en-US"/>
        </w:rPr>
        <w:t xml:space="preserve">S2 1.1 </w:t>
      </w:r>
      <w:r w:rsidR="00CE1F75">
        <w:rPr>
          <w:lang w:val="en-US"/>
        </w:rPr>
        <w:t>–</w:t>
      </w:r>
      <w:r>
        <w:rPr>
          <w:lang w:val="en-US"/>
        </w:rPr>
        <w:t xml:space="preserve"> </w:t>
      </w:r>
      <w:r w:rsidR="00CE1F75">
        <w:rPr>
          <w:lang w:val="bg-BG"/>
        </w:rPr>
        <w:t xml:space="preserve">Надгражда базовата спецификация, като добавя компресиране, както е описано в </w:t>
      </w:r>
      <w:r w:rsidR="00CE1F75">
        <w:rPr>
          <w:lang w:val="en-US"/>
        </w:rPr>
        <w:t>RFC</w:t>
      </w:r>
      <w:r w:rsidR="00153A10">
        <w:rPr>
          <w:lang w:val="en-US"/>
        </w:rPr>
        <w:t>5402</w:t>
      </w:r>
      <w:r w:rsidR="006D5E94">
        <w:rPr>
          <w:lang w:val="en-US"/>
        </w:rPr>
        <w:t xml:space="preserve">. </w:t>
      </w:r>
      <w:r w:rsidR="006D5E94" w:rsidRPr="009B78D6">
        <w:rPr>
          <w:b/>
          <w:lang w:val="bg-BG"/>
        </w:rPr>
        <w:t>Това е протоколната версия която дипломната работа поддържа.</w:t>
      </w:r>
    </w:p>
    <w:p w:rsidR="00153A10" w:rsidRPr="005071D6" w:rsidRDefault="0021085B" w:rsidP="005071D6">
      <w:pPr>
        <w:pStyle w:val="ab"/>
        <w:numPr>
          <w:ilvl w:val="0"/>
          <w:numId w:val="23"/>
        </w:numPr>
        <w:spacing w:after="200" w:line="276" w:lineRule="auto"/>
        <w:rPr>
          <w:lang w:val="bg-BG"/>
        </w:rPr>
      </w:pPr>
      <w:r>
        <w:rPr>
          <w:lang w:val="en-US"/>
        </w:rPr>
        <w:t>AS2 1.2</w:t>
      </w:r>
      <w:r w:rsidR="00C55DA0">
        <w:rPr>
          <w:lang w:val="bg-BG"/>
        </w:rPr>
        <w:t xml:space="preserve"> – Надгражда версия 1.1 на протокола, като добавя възможност за закачане на повече от един документ в едно </w:t>
      </w:r>
      <w:r w:rsidR="00C55DA0">
        <w:rPr>
          <w:lang w:val="en-US"/>
        </w:rPr>
        <w:t xml:space="preserve">AS2 </w:t>
      </w:r>
      <w:r w:rsidR="00C55DA0">
        <w:rPr>
          <w:lang w:val="bg-BG"/>
        </w:rPr>
        <w:t>съобщение.</w:t>
      </w:r>
    </w:p>
    <w:p w:rsidR="00473A63" w:rsidRDefault="00473A63" w:rsidP="00473A63">
      <w:pPr>
        <w:pStyle w:val="2"/>
      </w:pPr>
      <w:bookmarkStart w:id="7" w:name="_Toc432471294"/>
      <w:r>
        <w:t>Конкурентни решения</w:t>
      </w:r>
      <w:bookmarkEnd w:id="7"/>
    </w:p>
    <w:p w:rsidR="00473A63" w:rsidRPr="008546BD" w:rsidRDefault="00D41280" w:rsidP="008546BD">
      <w:pPr>
        <w:spacing w:after="200" w:line="276" w:lineRule="auto"/>
        <w:rPr>
          <w:lang w:val="bg-BG"/>
        </w:rPr>
      </w:pPr>
      <w:r>
        <w:rPr>
          <w:lang w:val="bg-BG"/>
        </w:rPr>
        <w:t>За целта на дипломната работа, бяха разгледани следните две конкурентни решения:</w:t>
      </w:r>
    </w:p>
    <w:p w:rsidR="00A47826" w:rsidRPr="008C3152" w:rsidRDefault="00A47826" w:rsidP="00A47826">
      <w:pPr>
        <w:pStyle w:val="ab"/>
        <w:numPr>
          <w:ilvl w:val="0"/>
          <w:numId w:val="21"/>
        </w:numPr>
        <w:rPr>
          <w:lang w:val="bg-BG"/>
        </w:rPr>
      </w:pPr>
      <w:r>
        <w:rPr>
          <w:lang w:val="en-US"/>
        </w:rPr>
        <w:lastRenderedPageBreak/>
        <w:t>Open AS2</w:t>
      </w:r>
    </w:p>
    <w:p w:rsidR="008C3152" w:rsidRPr="00A47826" w:rsidRDefault="008C3152" w:rsidP="008C3152">
      <w:pPr>
        <w:pStyle w:val="ab"/>
        <w:numPr>
          <w:ilvl w:val="0"/>
          <w:numId w:val="21"/>
        </w:numPr>
        <w:rPr>
          <w:lang w:val="bg-BG"/>
        </w:rPr>
      </w:pPr>
      <w:r>
        <w:rPr>
          <w:lang w:val="en-US"/>
        </w:rPr>
        <w:t>Axway Gateway Interchange</w:t>
      </w:r>
    </w:p>
    <w:p w:rsidR="00A47826" w:rsidRDefault="00A47826" w:rsidP="00A47826">
      <w:pPr>
        <w:rPr>
          <w:lang w:val="en-US"/>
        </w:rPr>
      </w:pPr>
    </w:p>
    <w:p w:rsidR="00A47826" w:rsidRDefault="0026488E" w:rsidP="0026488E">
      <w:pPr>
        <w:pStyle w:val="3"/>
        <w:rPr>
          <w:lang w:val="en-US"/>
        </w:rPr>
      </w:pPr>
      <w:bookmarkStart w:id="8" w:name="_Toc432471295"/>
      <w:r>
        <w:rPr>
          <w:lang w:val="en-US"/>
        </w:rPr>
        <w:t>Open AS2</w:t>
      </w:r>
      <w:bookmarkEnd w:id="8"/>
    </w:p>
    <w:p w:rsidR="0026488E" w:rsidRDefault="0026488E" w:rsidP="008546BD">
      <w:pPr>
        <w:spacing w:after="200" w:line="276" w:lineRule="auto"/>
        <w:rPr>
          <w:lang w:val="bg-BG"/>
        </w:rPr>
      </w:pPr>
      <w:r>
        <w:rPr>
          <w:lang w:val="bg-BG"/>
        </w:rPr>
        <w:t xml:space="preserve">Това е може би, най-разпространеният, безплатен </w:t>
      </w:r>
      <w:r w:rsidRPr="008546BD">
        <w:rPr>
          <w:lang w:val="bg-BG"/>
        </w:rPr>
        <w:t xml:space="preserve">AS2 </w:t>
      </w:r>
      <w:r>
        <w:rPr>
          <w:lang w:val="bg-BG"/>
        </w:rPr>
        <w:t xml:space="preserve">софтуер в Интернет. Като цяло, няма много безплатни </w:t>
      </w:r>
      <w:r w:rsidRPr="008546BD">
        <w:rPr>
          <w:lang w:val="bg-BG"/>
        </w:rPr>
        <w:t>AS</w:t>
      </w:r>
      <w:r>
        <w:rPr>
          <w:lang w:val="bg-BG"/>
        </w:rPr>
        <w:t>2 решения. Причината за това е високата сложност на протокола и факта, че се ползва предимно от ентърпрайз пазара. Освен това, тъй като протокола обикновено се ползва за трансфер на документи с висока степен на важност, обикновено клиентите искат поддръжка на софтуера, а това го няма при безплатните решения.</w:t>
      </w:r>
    </w:p>
    <w:p w:rsidR="00DC1F29" w:rsidRDefault="00DC1F29" w:rsidP="00A47826">
      <w:pPr>
        <w:rPr>
          <w:lang w:val="bg-BG"/>
        </w:rPr>
      </w:pPr>
    </w:p>
    <w:p w:rsidR="00DC1F29" w:rsidRDefault="00DC1F29" w:rsidP="00DC1F29">
      <w:pPr>
        <w:jc w:val="center"/>
        <w:rPr>
          <w:lang w:val="bg-BG"/>
        </w:rPr>
      </w:pPr>
      <w:r>
        <w:rPr>
          <w:noProof/>
          <w:lang w:val="en-US" w:eastAsia="en-US"/>
        </w:rPr>
        <w:drawing>
          <wp:inline distT="0" distB="0" distL="0" distR="0" wp14:anchorId="3A812C60" wp14:editId="0890277C">
            <wp:extent cx="5105400" cy="419100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gif"/>
                    <pic:cNvPicPr/>
                  </pic:nvPicPr>
                  <pic:blipFill>
                    <a:blip r:embed="rId11">
                      <a:extLst>
                        <a:ext uri="{28A0092B-C50C-407E-A947-70E740481C1C}">
                          <a14:useLocalDpi xmlns:a14="http://schemas.microsoft.com/office/drawing/2010/main" val="0"/>
                        </a:ext>
                      </a:extLst>
                    </a:blip>
                    <a:stretch>
                      <a:fillRect/>
                    </a:stretch>
                  </pic:blipFill>
                  <pic:spPr>
                    <a:xfrm>
                      <a:off x="0" y="0"/>
                      <a:ext cx="5105400" cy="4191000"/>
                    </a:xfrm>
                    <a:prstGeom prst="rect">
                      <a:avLst/>
                    </a:prstGeom>
                  </pic:spPr>
                </pic:pic>
              </a:graphicData>
            </a:graphic>
          </wp:inline>
        </w:drawing>
      </w:r>
    </w:p>
    <w:p w:rsidR="00DC1F29" w:rsidRDefault="00DC1F29" w:rsidP="00A47826">
      <w:pPr>
        <w:rPr>
          <w:lang w:val="bg-BG"/>
        </w:rPr>
      </w:pPr>
    </w:p>
    <w:p w:rsidR="008546BD" w:rsidRPr="00515FCC" w:rsidRDefault="00DC1F29" w:rsidP="008546BD">
      <w:pPr>
        <w:spacing w:after="200" w:line="276" w:lineRule="auto"/>
        <w:rPr>
          <w:lang w:val="bg-BG"/>
        </w:rPr>
      </w:pPr>
      <w:r w:rsidRPr="008546BD">
        <w:rPr>
          <w:lang w:val="bg-BG"/>
        </w:rPr>
        <w:t xml:space="preserve">Open AS2 </w:t>
      </w:r>
      <w:r>
        <w:rPr>
          <w:lang w:val="bg-BG"/>
        </w:rPr>
        <w:t xml:space="preserve">е </w:t>
      </w:r>
      <w:r w:rsidRPr="008546BD">
        <w:rPr>
          <w:lang w:val="bg-BG"/>
        </w:rPr>
        <w:t xml:space="preserve">Java </w:t>
      </w:r>
      <w:r>
        <w:rPr>
          <w:lang w:val="bg-BG"/>
        </w:rPr>
        <w:t xml:space="preserve">базиран и имплементира спецификацията до колкото е описано в </w:t>
      </w:r>
      <w:r w:rsidRPr="008546BD">
        <w:rPr>
          <w:lang w:val="bg-BG"/>
        </w:rPr>
        <w:t xml:space="preserve">RFC4130. </w:t>
      </w:r>
      <w:r w:rsidR="00B2522F">
        <w:rPr>
          <w:lang w:val="bg-BG"/>
        </w:rPr>
        <w:t xml:space="preserve">Това е базовата функционалност на </w:t>
      </w:r>
      <w:r w:rsidR="00B2522F" w:rsidRPr="008546BD">
        <w:rPr>
          <w:lang w:val="bg-BG"/>
        </w:rPr>
        <w:t xml:space="preserve">AS2 </w:t>
      </w:r>
      <w:r w:rsidR="00B2522F">
        <w:rPr>
          <w:lang w:val="bg-BG"/>
        </w:rPr>
        <w:t xml:space="preserve">протокола, която всеки софтуер е длъжен да спазва. Има редица от други </w:t>
      </w:r>
      <w:r w:rsidR="00B2522F" w:rsidRPr="008546BD">
        <w:rPr>
          <w:lang w:val="bg-BG"/>
        </w:rPr>
        <w:t xml:space="preserve">RFC </w:t>
      </w:r>
      <w:r w:rsidR="00B2522F">
        <w:rPr>
          <w:lang w:val="bg-BG"/>
        </w:rPr>
        <w:t>дефиниции, които</w:t>
      </w:r>
      <w:r w:rsidR="00AE30D5">
        <w:rPr>
          <w:lang w:val="bg-BG"/>
        </w:rPr>
        <w:t xml:space="preserve"> до някаква степен разширяват възможностите на протокола, без на нарушават основното </w:t>
      </w:r>
      <w:r w:rsidR="00AE30D5" w:rsidRPr="008546BD">
        <w:rPr>
          <w:lang w:val="bg-BG"/>
        </w:rPr>
        <w:t xml:space="preserve">RFC 4130, </w:t>
      </w:r>
      <w:r w:rsidR="00AE30D5">
        <w:rPr>
          <w:lang w:val="bg-BG"/>
        </w:rPr>
        <w:t xml:space="preserve">но </w:t>
      </w:r>
      <w:r w:rsidR="00AE30D5" w:rsidRPr="008546BD">
        <w:rPr>
          <w:lang w:val="bg-BG"/>
        </w:rPr>
        <w:t xml:space="preserve">Open AS2 </w:t>
      </w:r>
      <w:r w:rsidR="00AE30D5">
        <w:rPr>
          <w:lang w:val="bg-BG"/>
        </w:rPr>
        <w:t>не поддържа нита една от тези дефиниции.</w:t>
      </w:r>
      <w:r w:rsidR="00515FCC">
        <w:rPr>
          <w:lang w:val="bg-BG"/>
        </w:rPr>
        <w:t xml:space="preserve"> </w:t>
      </w:r>
      <w:r w:rsidR="00515FCC">
        <w:rPr>
          <w:lang w:val="bg-BG"/>
        </w:rPr>
        <w:lastRenderedPageBreak/>
        <w:t xml:space="preserve">Също така, продукта поддържа версия на </w:t>
      </w:r>
      <w:r w:rsidR="00515FCC">
        <w:rPr>
          <w:lang w:val="en-US"/>
        </w:rPr>
        <w:t xml:space="preserve">AS2 </w:t>
      </w:r>
      <w:r w:rsidR="00515FCC">
        <w:rPr>
          <w:lang w:val="bg-BG"/>
        </w:rPr>
        <w:t>протокола 1.0, което означава че не поддържа компресия.</w:t>
      </w:r>
    </w:p>
    <w:p w:rsidR="00352CDB" w:rsidRPr="008546BD" w:rsidRDefault="00352CDB" w:rsidP="008546BD">
      <w:pPr>
        <w:spacing w:after="200" w:line="276" w:lineRule="auto"/>
        <w:rPr>
          <w:lang w:val="bg-BG"/>
        </w:rPr>
      </w:pPr>
      <w:r>
        <w:rPr>
          <w:lang w:val="bg-BG"/>
        </w:rPr>
        <w:t>Продукта също тъка няма потребителски интерфейс и конфигурацията се извършва от файлове.</w:t>
      </w:r>
    </w:p>
    <w:p w:rsidR="00AE215A" w:rsidRDefault="00AE215A" w:rsidP="00AE215A">
      <w:pPr>
        <w:pStyle w:val="3"/>
        <w:rPr>
          <w:lang w:val="en-US"/>
        </w:rPr>
      </w:pPr>
      <w:bookmarkStart w:id="9" w:name="_Toc432471296"/>
      <w:r>
        <w:rPr>
          <w:lang w:val="en-US"/>
        </w:rPr>
        <w:t>Axway Gateway Interchange</w:t>
      </w:r>
      <w:bookmarkEnd w:id="9"/>
    </w:p>
    <w:p w:rsidR="00AE215A" w:rsidRDefault="00435C20" w:rsidP="00EF5071">
      <w:pPr>
        <w:spacing w:after="200" w:line="276" w:lineRule="auto"/>
        <w:rPr>
          <w:lang w:val="bg-BG"/>
        </w:rPr>
      </w:pPr>
      <w:r>
        <w:rPr>
          <w:lang w:val="bg-BG"/>
        </w:rPr>
        <w:t xml:space="preserve">От друга страна решението на компанията </w:t>
      </w:r>
      <w:r w:rsidRPr="00EF5071">
        <w:rPr>
          <w:lang w:val="bg-BG"/>
        </w:rPr>
        <w:t xml:space="preserve">Axway </w:t>
      </w:r>
      <w:r>
        <w:rPr>
          <w:lang w:val="bg-BG"/>
        </w:rPr>
        <w:t xml:space="preserve">е доста по-завършено. </w:t>
      </w:r>
      <w:r w:rsidR="007C2684">
        <w:rPr>
          <w:lang w:val="bg-BG"/>
        </w:rPr>
        <w:t xml:space="preserve">Продукта </w:t>
      </w:r>
      <w:r w:rsidR="007C2684" w:rsidRPr="00EF5071">
        <w:rPr>
          <w:lang w:val="bg-BG"/>
        </w:rPr>
        <w:t xml:space="preserve">Gateway Interchange </w:t>
      </w:r>
      <w:r w:rsidR="00320187">
        <w:rPr>
          <w:lang w:val="bg-BG"/>
        </w:rPr>
        <w:t xml:space="preserve">е платен софтуер, който напълно имплементира </w:t>
      </w:r>
      <w:r w:rsidR="00320187" w:rsidRPr="00EF5071">
        <w:rPr>
          <w:lang w:val="bg-BG"/>
        </w:rPr>
        <w:t xml:space="preserve">AS2 </w:t>
      </w:r>
      <w:r w:rsidR="00320187">
        <w:rPr>
          <w:lang w:val="bg-BG"/>
        </w:rPr>
        <w:t xml:space="preserve">спецификацията, както и редица от други незадължителни </w:t>
      </w:r>
      <w:r w:rsidR="00320187" w:rsidRPr="00EF5071">
        <w:rPr>
          <w:lang w:val="bg-BG"/>
        </w:rPr>
        <w:t xml:space="preserve">RFC </w:t>
      </w:r>
      <w:r w:rsidR="00320187">
        <w:rPr>
          <w:lang w:val="bg-BG"/>
        </w:rPr>
        <w:t>дефиниции, които разширяват възможностите на протокола. Част от тях са:</w:t>
      </w:r>
    </w:p>
    <w:p w:rsidR="00320187" w:rsidRDefault="00F3440D" w:rsidP="00EF5071">
      <w:pPr>
        <w:pStyle w:val="ab"/>
        <w:numPr>
          <w:ilvl w:val="0"/>
          <w:numId w:val="22"/>
        </w:numPr>
        <w:rPr>
          <w:lang w:val="bg-BG"/>
        </w:rPr>
      </w:pPr>
      <w:r>
        <w:rPr>
          <w:lang w:val="en-US"/>
        </w:rPr>
        <w:t xml:space="preserve">Multiple Attachments </w:t>
      </w:r>
      <w:r>
        <w:rPr>
          <w:lang w:val="bg-BG"/>
        </w:rPr>
        <w:t xml:space="preserve">описана в </w:t>
      </w:r>
      <w:r>
        <w:rPr>
          <w:lang w:val="en-US"/>
        </w:rPr>
        <w:t>RFC</w:t>
      </w:r>
      <w:r>
        <w:rPr>
          <w:lang w:val="bg-BG"/>
        </w:rPr>
        <w:t>6362</w:t>
      </w:r>
    </w:p>
    <w:p w:rsidR="00F3440D" w:rsidRPr="00666AA8" w:rsidRDefault="00865E8F" w:rsidP="00EF5071">
      <w:pPr>
        <w:pStyle w:val="ab"/>
        <w:numPr>
          <w:ilvl w:val="0"/>
          <w:numId w:val="22"/>
        </w:numPr>
        <w:rPr>
          <w:lang w:val="bg-BG"/>
        </w:rPr>
      </w:pPr>
      <w:r>
        <w:rPr>
          <w:lang w:val="en-US"/>
        </w:rPr>
        <w:t xml:space="preserve">Filename Preservation </w:t>
      </w:r>
      <w:r>
        <w:rPr>
          <w:lang w:val="bg-BG"/>
        </w:rPr>
        <w:t xml:space="preserve">описана в </w:t>
      </w:r>
      <w:r>
        <w:rPr>
          <w:lang w:val="en-US"/>
        </w:rPr>
        <w:t>RFC2183</w:t>
      </w:r>
    </w:p>
    <w:p w:rsidR="00666AA8" w:rsidRDefault="008E4ABB" w:rsidP="00EF5071">
      <w:pPr>
        <w:pStyle w:val="ab"/>
        <w:numPr>
          <w:ilvl w:val="0"/>
          <w:numId w:val="22"/>
        </w:numPr>
        <w:rPr>
          <w:lang w:val="bg-BG"/>
        </w:rPr>
      </w:pPr>
      <w:r>
        <w:rPr>
          <w:lang w:val="en-US"/>
        </w:rPr>
        <w:t xml:space="preserve">Filename Preservation for Multiple Attachments </w:t>
      </w:r>
      <w:r>
        <w:rPr>
          <w:lang w:val="bg-BG"/>
        </w:rPr>
        <w:t xml:space="preserve">описана в </w:t>
      </w:r>
      <w:r>
        <w:rPr>
          <w:lang w:val="en-US"/>
        </w:rPr>
        <w:t xml:space="preserve">RFC2183 </w:t>
      </w:r>
      <w:r>
        <w:rPr>
          <w:lang w:val="bg-BG"/>
        </w:rPr>
        <w:t xml:space="preserve">и </w:t>
      </w:r>
      <w:r>
        <w:rPr>
          <w:lang w:val="en-US"/>
        </w:rPr>
        <w:t>RFC</w:t>
      </w:r>
      <w:r>
        <w:rPr>
          <w:lang w:val="bg-BG"/>
        </w:rPr>
        <w:t>6362</w:t>
      </w:r>
    </w:p>
    <w:p w:rsidR="006549FD" w:rsidRPr="00E56FFA" w:rsidRDefault="00E56FFA" w:rsidP="00EF5071">
      <w:pPr>
        <w:pStyle w:val="ab"/>
        <w:numPr>
          <w:ilvl w:val="0"/>
          <w:numId w:val="22"/>
        </w:numPr>
        <w:rPr>
          <w:lang w:val="bg-BG"/>
        </w:rPr>
      </w:pPr>
      <w:r>
        <w:rPr>
          <w:lang w:val="en-US"/>
        </w:rPr>
        <w:t xml:space="preserve">Certificate Exchange Messaging </w:t>
      </w:r>
    </w:p>
    <w:p w:rsidR="00E56FFA" w:rsidRPr="005C3B3D" w:rsidRDefault="00E56FFA" w:rsidP="00EF5071">
      <w:pPr>
        <w:pStyle w:val="ab"/>
        <w:numPr>
          <w:ilvl w:val="0"/>
          <w:numId w:val="22"/>
        </w:numPr>
        <w:rPr>
          <w:lang w:val="bg-BG"/>
        </w:rPr>
      </w:pPr>
      <w:r>
        <w:rPr>
          <w:lang w:val="en-US"/>
        </w:rPr>
        <w:t>Chunked Transfer Encoding</w:t>
      </w:r>
    </w:p>
    <w:p w:rsidR="005C3B3D" w:rsidRPr="005C3B3D" w:rsidRDefault="005C3B3D" w:rsidP="00EF5071">
      <w:pPr>
        <w:pStyle w:val="ab"/>
        <w:numPr>
          <w:ilvl w:val="0"/>
          <w:numId w:val="22"/>
        </w:numPr>
        <w:rPr>
          <w:lang w:val="bg-BG"/>
        </w:rPr>
      </w:pPr>
      <w:r>
        <w:rPr>
          <w:lang w:val="en-US"/>
        </w:rPr>
        <w:t>Reliability</w:t>
      </w:r>
    </w:p>
    <w:p w:rsidR="005C3B3D" w:rsidRPr="005C3B3D" w:rsidRDefault="005C3B3D" w:rsidP="00EF5071">
      <w:pPr>
        <w:pStyle w:val="ab"/>
        <w:numPr>
          <w:ilvl w:val="0"/>
          <w:numId w:val="22"/>
        </w:numPr>
        <w:rPr>
          <w:lang w:val="bg-BG"/>
        </w:rPr>
      </w:pPr>
      <w:r>
        <w:rPr>
          <w:lang w:val="en-US"/>
        </w:rPr>
        <w:t>Restart</w:t>
      </w:r>
    </w:p>
    <w:p w:rsidR="005C3B3D" w:rsidRPr="00CB6C6C" w:rsidRDefault="005C3B3D" w:rsidP="00EF5071">
      <w:pPr>
        <w:pStyle w:val="ab"/>
        <w:numPr>
          <w:ilvl w:val="0"/>
          <w:numId w:val="22"/>
        </w:numPr>
        <w:rPr>
          <w:lang w:val="bg-BG"/>
        </w:rPr>
      </w:pPr>
      <w:r>
        <w:rPr>
          <w:lang w:val="en-US"/>
        </w:rPr>
        <w:t>SHA-2</w:t>
      </w:r>
    </w:p>
    <w:p w:rsidR="00CB6C6C" w:rsidRDefault="00CB6C6C" w:rsidP="00CB6C6C">
      <w:pPr>
        <w:rPr>
          <w:lang w:val="en-US"/>
        </w:rPr>
      </w:pPr>
    </w:p>
    <w:p w:rsidR="00CB6C6C" w:rsidRDefault="007A4850" w:rsidP="003469FF">
      <w:pPr>
        <w:spacing w:after="200" w:line="276" w:lineRule="auto"/>
        <w:rPr>
          <w:lang w:val="bg-BG"/>
        </w:rPr>
      </w:pPr>
      <w:r>
        <w:rPr>
          <w:lang w:val="bg-BG"/>
        </w:rPr>
        <w:t xml:space="preserve">По-горните дефиниции не са задължителни да бъдат имплементирани, но до голяма степен разширяват възможностите на протокола откъм </w:t>
      </w:r>
      <w:r w:rsidR="00AC00BD">
        <w:rPr>
          <w:lang w:val="bg-BG"/>
        </w:rPr>
        <w:t>сигурност.</w:t>
      </w:r>
    </w:p>
    <w:p w:rsidR="00EA6D81" w:rsidRPr="00EA6D81" w:rsidRDefault="00EA6D81" w:rsidP="003469FF">
      <w:pPr>
        <w:spacing w:after="200" w:line="276" w:lineRule="auto"/>
        <w:rPr>
          <w:lang w:val="en-US"/>
        </w:rPr>
      </w:pPr>
      <w:proofErr w:type="gramStart"/>
      <w:r>
        <w:rPr>
          <w:lang w:val="en-US"/>
        </w:rPr>
        <w:t xml:space="preserve">Gateway Interchange </w:t>
      </w:r>
      <w:r>
        <w:rPr>
          <w:lang w:val="bg-BG"/>
        </w:rPr>
        <w:t>има доста подробен администраторски интерфейс, с който с лекота може да се променя всеки аспект от конфигурацията на приложението.</w:t>
      </w:r>
      <w:proofErr w:type="gramEnd"/>
      <w:r>
        <w:rPr>
          <w:lang w:val="bg-BG"/>
        </w:rPr>
        <w:t xml:space="preserve"> Също така дава възможност за мониториране на всяко получено и изпратено съобщение или </w:t>
      </w:r>
      <w:r>
        <w:rPr>
          <w:lang w:val="en-US"/>
        </w:rPr>
        <w:t>MDN.</w:t>
      </w:r>
    </w:p>
    <w:p w:rsidR="00D662CC" w:rsidRPr="00D662CC" w:rsidRDefault="00D662CC" w:rsidP="003469FF">
      <w:pPr>
        <w:spacing w:after="200" w:line="276" w:lineRule="auto"/>
        <w:rPr>
          <w:lang w:val="en-US"/>
        </w:rPr>
      </w:pPr>
      <w:r>
        <w:rPr>
          <w:noProof/>
          <w:lang w:val="en-US" w:eastAsia="en-US"/>
        </w:rPr>
        <w:lastRenderedPageBreak/>
        <w:drawing>
          <wp:inline distT="0" distB="0" distL="0" distR="0">
            <wp:extent cx="5972810" cy="415734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change.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157345"/>
                    </a:xfrm>
                    <a:prstGeom prst="rect">
                      <a:avLst/>
                    </a:prstGeom>
                  </pic:spPr>
                </pic:pic>
              </a:graphicData>
            </a:graphic>
          </wp:inline>
        </w:drawing>
      </w:r>
    </w:p>
    <w:p w:rsidR="007303C4" w:rsidRPr="0073555C" w:rsidRDefault="003962CE" w:rsidP="003469FF">
      <w:pPr>
        <w:spacing w:after="200" w:line="276" w:lineRule="auto"/>
        <w:rPr>
          <w:lang w:val="bg-BG"/>
        </w:rPr>
      </w:pPr>
      <w:r>
        <w:rPr>
          <w:lang w:val="bg-BG"/>
        </w:rPr>
        <w:t xml:space="preserve">Софтуерът освен това е сертифициран от </w:t>
      </w:r>
      <w:r>
        <w:rPr>
          <w:lang w:val="en-US"/>
        </w:rPr>
        <w:t>Drummond Group.</w:t>
      </w:r>
      <w:r w:rsidR="00D662CC">
        <w:rPr>
          <w:lang w:val="en-US"/>
        </w:rPr>
        <w:t xml:space="preserve"> </w:t>
      </w:r>
      <w:r w:rsidR="00D662CC">
        <w:rPr>
          <w:lang w:val="bg-BG"/>
        </w:rPr>
        <w:t xml:space="preserve">Тъй като </w:t>
      </w:r>
      <w:r w:rsidR="00D662CC">
        <w:rPr>
          <w:lang w:val="en-US"/>
        </w:rPr>
        <w:t xml:space="preserve">Drummond Group </w:t>
      </w:r>
      <w:r w:rsidR="00D662CC">
        <w:rPr>
          <w:lang w:val="bg-BG"/>
        </w:rPr>
        <w:t xml:space="preserve">е компанията, която е измислила </w:t>
      </w:r>
      <w:r w:rsidR="00D662CC">
        <w:rPr>
          <w:lang w:val="en-US"/>
        </w:rPr>
        <w:t xml:space="preserve">AS2 </w:t>
      </w:r>
      <w:r w:rsidR="00D662CC">
        <w:rPr>
          <w:lang w:val="bg-BG"/>
        </w:rPr>
        <w:t>стандарта, това означава, че приложението е напълно съвместимо</w:t>
      </w:r>
      <w:r w:rsidR="001151E8">
        <w:rPr>
          <w:lang w:val="bg-BG"/>
        </w:rPr>
        <w:t xml:space="preserve"> с протокола</w:t>
      </w:r>
      <w:r w:rsidR="00D662CC">
        <w:rPr>
          <w:lang w:val="bg-BG"/>
        </w:rPr>
        <w:t>.</w:t>
      </w:r>
      <w:r w:rsidR="0073555C">
        <w:rPr>
          <w:lang w:val="bg-BG"/>
        </w:rPr>
        <w:t xml:space="preserve"> </w:t>
      </w:r>
      <w:proofErr w:type="gramStart"/>
      <w:r w:rsidR="0073555C">
        <w:rPr>
          <w:lang w:val="en-US"/>
        </w:rPr>
        <w:t xml:space="preserve">Gateway Interchange </w:t>
      </w:r>
      <w:r w:rsidR="0073555C">
        <w:rPr>
          <w:lang w:val="bg-BG"/>
        </w:rPr>
        <w:t xml:space="preserve">поддържа версия на </w:t>
      </w:r>
      <w:r w:rsidR="0073555C">
        <w:rPr>
          <w:lang w:val="en-US"/>
        </w:rPr>
        <w:t xml:space="preserve">AS2 </w:t>
      </w:r>
      <w:r w:rsidR="0073555C">
        <w:rPr>
          <w:lang w:val="bg-BG"/>
        </w:rPr>
        <w:t>протокола 1.2.</w:t>
      </w:r>
      <w:proofErr w:type="gramEnd"/>
    </w:p>
    <w:p w:rsidR="00C3037C" w:rsidRDefault="00C3037C" w:rsidP="003469FF">
      <w:pPr>
        <w:spacing w:after="200" w:line="276" w:lineRule="auto"/>
        <w:rPr>
          <w:lang w:val="bg-BG"/>
        </w:rPr>
      </w:pPr>
      <w:r>
        <w:rPr>
          <w:lang w:val="bg-BG"/>
        </w:rPr>
        <w:t>Предлага се и 24/7 поддръжка на решението за всичките съществуващи клиенти на компанията.</w:t>
      </w:r>
      <w:r w:rsidR="007B23E5">
        <w:rPr>
          <w:lang w:val="en-US"/>
        </w:rPr>
        <w:t xml:space="preserve"> </w:t>
      </w:r>
      <w:r w:rsidR="007B23E5">
        <w:rPr>
          <w:lang w:val="bg-BG"/>
        </w:rPr>
        <w:t>Разбира се, всичко това не е безплатно.</w:t>
      </w:r>
    </w:p>
    <w:p w:rsidR="00C37107" w:rsidRDefault="00C37107" w:rsidP="00C37107">
      <w:pPr>
        <w:pStyle w:val="2"/>
      </w:pPr>
      <w:bookmarkStart w:id="10" w:name="_Toc432471297"/>
      <w:r>
        <w:t>Използвани технологии</w:t>
      </w:r>
      <w:bookmarkEnd w:id="10"/>
    </w:p>
    <w:p w:rsidR="00C37107" w:rsidRDefault="00C37107" w:rsidP="00C37107">
      <w:pPr>
        <w:spacing w:after="200" w:line="276" w:lineRule="auto"/>
        <w:rPr>
          <w:lang w:val="bg-BG"/>
        </w:rPr>
      </w:pPr>
      <w:r>
        <w:rPr>
          <w:lang w:val="bg-BG"/>
        </w:rPr>
        <w:t xml:space="preserve">За реализацията на приложението е ползван </w:t>
      </w:r>
      <w:r>
        <w:rPr>
          <w:lang w:val="en-US"/>
        </w:rPr>
        <w:t>Java</w:t>
      </w:r>
      <w:r>
        <w:rPr>
          <w:lang w:val="bg-BG"/>
        </w:rPr>
        <w:t xml:space="preserve"> 8</w:t>
      </w:r>
      <w:r>
        <w:rPr>
          <w:lang w:val="en-US"/>
        </w:rPr>
        <w:t>, като програмен език.</w:t>
      </w:r>
      <w:r>
        <w:rPr>
          <w:lang w:val="bg-BG"/>
        </w:rPr>
        <w:t xml:space="preserve"> От уикипедия (</w:t>
      </w:r>
      <w:hyperlink r:id="rId13" w:history="1">
        <w:r w:rsidRPr="00707F89">
          <w:rPr>
            <w:rStyle w:val="a9"/>
            <w:lang w:val="bg-BG"/>
          </w:rPr>
          <w:t>https://bg.wikipedia.org/wiki/Java</w:t>
        </w:r>
      </w:hyperlink>
      <w:r>
        <w:rPr>
          <w:lang w:val="bg-BG"/>
        </w:rPr>
        <w:t>):</w:t>
      </w:r>
    </w:p>
    <w:p w:rsidR="00C37107" w:rsidRPr="00854B12" w:rsidRDefault="00C37107" w:rsidP="00C37107">
      <w:pPr>
        <w:spacing w:after="200" w:line="276" w:lineRule="auto"/>
        <w:rPr>
          <w:lang w:val="bg-BG"/>
        </w:rPr>
      </w:pPr>
      <w:r w:rsidRPr="00854B12">
        <w:rPr>
          <w:lang w:val="bg-BG"/>
        </w:rPr>
        <w:t>Java или Джава е обектно-ориентиран език за програмиране.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p>
    <w:p w:rsidR="00C37107" w:rsidRPr="00854B12" w:rsidRDefault="00C37107" w:rsidP="00C37107">
      <w:pPr>
        <w:spacing w:after="200" w:line="276" w:lineRule="auto"/>
        <w:rPr>
          <w:lang w:val="bg-BG"/>
        </w:rPr>
      </w:pPr>
      <w:r w:rsidRPr="00854B12">
        <w:rPr>
          <w:lang w:val="bg-BG"/>
        </w:rPr>
        <w:lastRenderedPageBreak/>
        <w:t>Подобна реализация има своите предимства и недостатъци. Сред главните предимства са:</w:t>
      </w:r>
    </w:p>
    <w:p w:rsidR="00C37107" w:rsidRPr="00854B12" w:rsidRDefault="00C37107" w:rsidP="00C37107">
      <w:pPr>
        <w:pStyle w:val="ab"/>
        <w:numPr>
          <w:ilvl w:val="0"/>
          <w:numId w:val="8"/>
        </w:numPr>
        <w:spacing w:after="200" w:line="276" w:lineRule="auto"/>
        <w:rPr>
          <w:lang w:val="bg-BG"/>
        </w:rPr>
      </w:pPr>
      <w:r w:rsidRPr="00854B12">
        <w:rPr>
          <w:lang w:val="bg-BG"/>
        </w:rPr>
        <w:t>лесната поносимост между различните платформи (софтуерни или хардуерни) - веднъж написана и компилирана, една Java-програма може да бъде стартирана на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rsidR="00C37107" w:rsidRPr="00854B12" w:rsidRDefault="00C37107" w:rsidP="00C37107">
      <w:pPr>
        <w:pStyle w:val="ab"/>
        <w:numPr>
          <w:ilvl w:val="0"/>
          <w:numId w:val="8"/>
        </w:numPr>
        <w:spacing w:after="200" w:line="276" w:lineRule="auto"/>
        <w:rPr>
          <w:lang w:val="bg-BG"/>
        </w:rPr>
      </w:pPr>
      <w:r w:rsidRPr="00854B12">
        <w:rPr>
          <w:lang w:val="bg-BG"/>
        </w:rPr>
        <w:t>допълнителните действия, извършвани от виртуалната машина като освобождаване на паметта от обекти(класове) които не се използват(Garbage collector), проверка за размерността на масивите;</w:t>
      </w:r>
    </w:p>
    <w:p w:rsidR="00C37107" w:rsidRPr="00854B12" w:rsidRDefault="00C37107" w:rsidP="00C37107">
      <w:pPr>
        <w:pStyle w:val="ab"/>
        <w:numPr>
          <w:ilvl w:val="0"/>
          <w:numId w:val="8"/>
        </w:numPr>
        <w:spacing w:after="200" w:line="276" w:lineRule="auto"/>
        <w:rPr>
          <w:lang w:val="bg-BG"/>
        </w:rPr>
      </w:pPr>
      <w:r w:rsidRPr="00854B12">
        <w:rPr>
          <w:lang w:val="bg-BG"/>
        </w:rPr>
        <w:t>възможността за контрол на правата на потребителя на ниво виртуална машина</w:t>
      </w:r>
    </w:p>
    <w:p w:rsidR="00C37107" w:rsidRPr="00854B12" w:rsidRDefault="00C37107" w:rsidP="00C37107">
      <w:pPr>
        <w:pStyle w:val="ab"/>
        <w:numPr>
          <w:ilvl w:val="0"/>
          <w:numId w:val="8"/>
        </w:numPr>
        <w:spacing w:after="200" w:line="276" w:lineRule="auto"/>
        <w:rPr>
          <w:lang w:val="bg-BG"/>
        </w:rPr>
      </w:pPr>
      <w:r w:rsidRPr="00854B12">
        <w:rPr>
          <w:lang w:val="bg-BG"/>
        </w:rPr>
        <w:t>първоначално заделяна на heap, част от паметта резервирана за джава</w:t>
      </w:r>
    </w:p>
    <w:p w:rsidR="00C37107" w:rsidRPr="00854B12" w:rsidRDefault="00C37107" w:rsidP="00C37107">
      <w:pPr>
        <w:pStyle w:val="ab"/>
        <w:numPr>
          <w:ilvl w:val="0"/>
          <w:numId w:val="8"/>
        </w:numPr>
        <w:spacing w:after="200" w:line="276" w:lineRule="auto"/>
        <w:rPr>
          <w:lang w:val="bg-BG"/>
        </w:rPr>
      </w:pPr>
      <w:r w:rsidRPr="00854B12">
        <w:rPr>
          <w:lang w:val="bg-BG"/>
        </w:rPr>
        <w:t>висока степен на сигурност поради факта, че програмистите не работят директно с паметта и др.</w:t>
      </w:r>
    </w:p>
    <w:p w:rsidR="00C37107" w:rsidRPr="00854B12" w:rsidRDefault="00C37107" w:rsidP="00C37107">
      <w:pPr>
        <w:spacing w:after="200" w:line="276" w:lineRule="auto"/>
        <w:rPr>
          <w:lang w:val="bg-BG"/>
        </w:rPr>
      </w:pPr>
      <w:r w:rsidRPr="00854B12">
        <w:rPr>
          <w:lang w:val="bg-BG"/>
        </w:rPr>
        <w:t>Главен недостатък е необходимостта от допълнителни ресурси (под формата на процесорно време и памет) за изпълнението на самата виртуална машина.</w:t>
      </w:r>
    </w:p>
    <w:p w:rsidR="00C37107" w:rsidRPr="00854B12" w:rsidRDefault="00C37107" w:rsidP="00C37107">
      <w:pPr>
        <w:spacing w:after="200" w:line="276" w:lineRule="auto"/>
        <w:rPr>
          <w:lang w:val="bg-BG"/>
        </w:rPr>
      </w:pPr>
      <w:r w:rsidRPr="00854B12">
        <w:rPr>
          <w:lang w:val="bg-BG"/>
        </w:rPr>
        <w:t>Съществуват и компилатори, които превеждат байт кода до машинен код. Недостатъка при използването им е, че тогава програмата не може да се стартира на различни платформи.</w:t>
      </w:r>
    </w:p>
    <w:p w:rsidR="00C37107" w:rsidRDefault="00C37107" w:rsidP="00C37107">
      <w:pPr>
        <w:spacing w:after="200" w:line="276" w:lineRule="auto"/>
        <w:rPr>
          <w:lang w:val="bg-BG"/>
        </w:rPr>
      </w:pPr>
      <w:r>
        <w:rPr>
          <w:lang w:val="bg-BG"/>
        </w:rPr>
        <w:t xml:space="preserve">Избраният език за имплементацията е </w:t>
      </w:r>
      <w:r>
        <w:rPr>
          <w:lang w:val="en-US"/>
        </w:rPr>
        <w:t>Java</w:t>
      </w:r>
      <w:r>
        <w:rPr>
          <w:lang w:val="bg-BG"/>
        </w:rPr>
        <w:t xml:space="preserve">, за да може приложението да е платформено незвисимо и да може да се изпълнява на всякаква операционна система. </w:t>
      </w:r>
    </w:p>
    <w:p w:rsidR="00C37107" w:rsidRDefault="00C37107" w:rsidP="00C37107">
      <w:pPr>
        <w:spacing w:after="200" w:line="276" w:lineRule="auto"/>
        <w:rPr>
          <w:lang w:val="en-US"/>
        </w:rPr>
      </w:pPr>
      <w:r>
        <w:rPr>
          <w:lang w:val="bg-BG"/>
        </w:rPr>
        <w:t xml:space="preserve">Използвани са също следните външни </w:t>
      </w:r>
      <w:r>
        <w:rPr>
          <w:lang w:val="en-US"/>
        </w:rPr>
        <w:t xml:space="preserve">Java </w:t>
      </w:r>
      <w:r>
        <w:rPr>
          <w:lang w:val="bg-BG"/>
        </w:rPr>
        <w:t>библиотеки за подпомагането на реализацията на някои от компонентите на приложението:</w:t>
      </w:r>
    </w:p>
    <w:tbl>
      <w:tblPr>
        <w:tblStyle w:val="LightGrid1"/>
        <w:tblW w:w="0" w:type="auto"/>
        <w:tblLook w:val="04A0" w:firstRow="1" w:lastRow="0" w:firstColumn="1" w:lastColumn="0" w:noHBand="0" w:noVBand="1"/>
      </w:tblPr>
      <w:tblGrid>
        <w:gridCol w:w="2660"/>
        <w:gridCol w:w="1018"/>
        <w:gridCol w:w="5944"/>
      </w:tblGrid>
      <w:tr w:rsidR="00C37107" w:rsidTr="00BB4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A44C89" w:rsidRDefault="00C37107" w:rsidP="00BB4AAC">
            <w:pPr>
              <w:spacing w:after="200" w:line="276" w:lineRule="auto"/>
              <w:rPr>
                <w:lang w:val="bg-BG"/>
              </w:rPr>
            </w:pPr>
            <w:r>
              <w:rPr>
                <w:lang w:val="bg-BG"/>
              </w:rPr>
              <w:t>Библиотека</w:t>
            </w:r>
          </w:p>
        </w:tc>
        <w:tc>
          <w:tcPr>
            <w:tcW w:w="1018"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Версия</w:t>
            </w:r>
          </w:p>
        </w:tc>
        <w:tc>
          <w:tcPr>
            <w:tcW w:w="5944"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b w:val="0"/>
                <w:bCs w:val="0"/>
                <w:lang w:val="en-US"/>
              </w:rPr>
            </w:pPr>
            <w:r w:rsidRPr="00FD220D">
              <w:rPr>
                <w:lang w:val="en-US"/>
              </w:rPr>
              <w:t>Bouncy</w:t>
            </w:r>
            <w:r>
              <w:rPr>
                <w:lang w:val="en-US"/>
              </w:rPr>
              <w:t xml:space="preserve"> </w:t>
            </w:r>
            <w:r w:rsidRPr="00FD220D">
              <w:rPr>
                <w:lang w:val="en-US"/>
              </w:rPr>
              <w:t>Castle</w:t>
            </w:r>
            <w:r>
              <w:rPr>
                <w:lang w:val="en-US"/>
              </w:rPr>
              <w:t xml:space="preserve"> Cryptography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1.52</w:t>
            </w:r>
          </w:p>
        </w:tc>
        <w:tc>
          <w:tcPr>
            <w:tcW w:w="5944"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Колекция от програмни интерфейси, ползвани в криптографията.</w:t>
            </w:r>
            <w:r w:rsidRPr="00B5162C">
              <w:rPr>
                <w:lang w:val="bg-BG"/>
              </w:rPr>
              <w:t xml:space="preserve"> </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Bouncy</w:t>
            </w:r>
            <w:r>
              <w:rPr>
                <w:lang w:val="en-US"/>
              </w:rPr>
              <w:t xml:space="preserve"> </w:t>
            </w:r>
            <w:r w:rsidRPr="00FD220D">
              <w:rPr>
                <w:lang w:val="en-US"/>
              </w:rPr>
              <w:t>Castle Mail</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1.52</w:t>
            </w:r>
          </w:p>
        </w:tc>
        <w:tc>
          <w:tcPr>
            <w:tcW w:w="5944" w:type="dxa"/>
          </w:tcPr>
          <w:p w:rsidR="00C37107" w:rsidRPr="0060499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Apache HTTP Client</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4.5</w:t>
            </w:r>
          </w:p>
        </w:tc>
        <w:tc>
          <w:tcPr>
            <w:tcW w:w="5944" w:type="dxa"/>
          </w:tcPr>
          <w:p w:rsidR="00C37107" w:rsidRPr="005D1C69"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генериране на клиентски </w:t>
            </w:r>
            <w:r>
              <w:rPr>
                <w:lang w:val="en-US"/>
              </w:rPr>
              <w:t>HTTP</w:t>
            </w:r>
            <w:r>
              <w:rPr>
                <w:lang w:val="bg-BG"/>
              </w:rPr>
              <w:t xml:space="preserve"> заявки.</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492F90" w:rsidRDefault="00C37107" w:rsidP="00BB4AAC">
            <w:pPr>
              <w:spacing w:after="200" w:line="276" w:lineRule="auto"/>
              <w:rPr>
                <w:lang w:val="en-US"/>
              </w:rPr>
            </w:pPr>
            <w:r w:rsidRPr="00FD220D">
              <w:rPr>
                <w:lang w:val="en-US"/>
              </w:rPr>
              <w:lastRenderedPageBreak/>
              <w:t xml:space="preserve">Java Mail </w:t>
            </w:r>
            <w:r>
              <w:rPr>
                <w:lang w:val="en-US"/>
              </w:rPr>
              <w:t>API</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1.5.4</w:t>
            </w:r>
          </w:p>
        </w:tc>
        <w:tc>
          <w:tcPr>
            <w:tcW w:w="5944"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Jetty</w:t>
            </w:r>
            <w:r>
              <w:rPr>
                <w:lang w:val="en-US"/>
              </w:rPr>
              <w:t xml:space="preserve"> Server</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9.3</w:t>
            </w:r>
          </w:p>
        </w:tc>
        <w:tc>
          <w:tcPr>
            <w:tcW w:w="5944" w:type="dxa"/>
          </w:tcPr>
          <w:p w:rsidR="00C37107" w:rsidRPr="00BD009E"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работата с </w:t>
            </w:r>
            <w:r>
              <w:rPr>
                <w:lang w:val="en-US"/>
              </w:rPr>
              <w:t xml:space="preserve">HTTP </w:t>
            </w:r>
            <w:r>
              <w:rPr>
                <w:lang w:val="bg-BG"/>
              </w:rPr>
              <w:t>уеб сървър.</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Apache </w:t>
            </w:r>
            <w:r w:rsidRPr="00FD220D">
              <w:rPr>
                <w:lang w:val="en-US"/>
              </w:rPr>
              <w:t>Log4j</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1.2.17</w:t>
            </w:r>
          </w:p>
        </w:tc>
        <w:tc>
          <w:tcPr>
            <w:tcW w:w="5944" w:type="dxa"/>
          </w:tcPr>
          <w:p w:rsidR="00C37107" w:rsidRPr="00392BE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Библиотека за работа с лог файлове.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Java </w:t>
            </w:r>
            <w:r w:rsidRPr="00FD220D">
              <w:rPr>
                <w:lang w:val="en-US"/>
              </w:rPr>
              <w:t>Servlet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3.1</w:t>
            </w:r>
          </w:p>
        </w:tc>
        <w:tc>
          <w:tcPr>
            <w:tcW w:w="5944" w:type="dxa"/>
          </w:tcPr>
          <w:p w:rsidR="00C37107" w:rsidRPr="007562A2"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Библиотека позволяваща имплементирането на сървлети за даден уеб сървър.</w:t>
            </w:r>
          </w:p>
        </w:tc>
      </w:tr>
    </w:tbl>
    <w:p w:rsidR="00C37107" w:rsidRPr="007B23E5" w:rsidRDefault="00C37107" w:rsidP="003469FF">
      <w:pPr>
        <w:spacing w:after="200" w:line="276" w:lineRule="auto"/>
        <w:rPr>
          <w:lang w:val="bg-BG"/>
        </w:rPr>
      </w:pPr>
    </w:p>
    <w:p w:rsidR="008C1936" w:rsidRDefault="008C1936" w:rsidP="008528DD">
      <w:pPr>
        <w:pStyle w:val="2"/>
      </w:pPr>
      <w:bookmarkStart w:id="11" w:name="_Toc432471298"/>
      <w:r>
        <w:t>Цялостен процес</w:t>
      </w:r>
      <w:bookmarkEnd w:id="11"/>
    </w:p>
    <w:p w:rsidR="000D385C" w:rsidRDefault="008C1936" w:rsidP="008C1936">
      <w:pPr>
        <w:spacing w:after="200" w:line="276" w:lineRule="auto"/>
        <w:rPr>
          <w:lang w:val="bg-BG"/>
        </w:rPr>
      </w:pPr>
      <w:r>
        <w:rPr>
          <w:lang w:val="bg-BG"/>
        </w:rPr>
        <w:t xml:space="preserve">Важно е преди да започне да се говори за спецификите в </w:t>
      </w:r>
      <w:r>
        <w:rPr>
          <w:lang w:val="en-US"/>
        </w:rPr>
        <w:t xml:space="preserve">AS2 </w:t>
      </w:r>
      <w:r>
        <w:rPr>
          <w:lang w:val="bg-BG"/>
        </w:rPr>
        <w:t>да се опише цялостния процес за т</w:t>
      </w:r>
      <w:r w:rsidR="002366C8">
        <w:rPr>
          <w:lang w:val="bg-BG"/>
        </w:rPr>
        <w:t>рансфер на файл от край до край.</w:t>
      </w:r>
    </w:p>
    <w:p w:rsidR="00FF4929" w:rsidRDefault="00FF4929" w:rsidP="008C1936">
      <w:pPr>
        <w:spacing w:after="200" w:line="276" w:lineRule="auto"/>
        <w:rPr>
          <w:lang w:val="en-US"/>
        </w:rPr>
      </w:pPr>
      <w:r>
        <w:rPr>
          <w:lang w:val="bg-BG"/>
        </w:rPr>
        <w:t xml:space="preserve">За да може да говорим за </w:t>
      </w:r>
      <w:r>
        <w:rPr>
          <w:lang w:val="en-US"/>
        </w:rPr>
        <w:t xml:space="preserve">AS2 </w:t>
      </w:r>
      <w:r>
        <w:rPr>
          <w:lang w:val="bg-BG"/>
        </w:rPr>
        <w:t xml:space="preserve">комуникация между 2-ма партньори, е нужно всеки от тях да има инсталиран и конфигуриран </w:t>
      </w:r>
      <w:r>
        <w:rPr>
          <w:lang w:val="en-US"/>
        </w:rPr>
        <w:t>AS</w:t>
      </w:r>
      <w:r>
        <w:rPr>
          <w:lang w:val="bg-BG"/>
        </w:rPr>
        <w:t>2 сървър.</w:t>
      </w:r>
      <w:r w:rsidR="00AF3C67">
        <w:rPr>
          <w:lang w:val="bg-BG"/>
        </w:rPr>
        <w:t xml:space="preserve"> Освен това за успешна комуникация е нужно партньорите да си разменят набор от </w:t>
      </w:r>
      <w:r w:rsidR="00AF3C67">
        <w:rPr>
          <w:lang w:val="en-US"/>
        </w:rPr>
        <w:t xml:space="preserve">X509 </w:t>
      </w:r>
      <w:r w:rsidR="00AF3C67">
        <w:rPr>
          <w:lang w:val="bg-BG"/>
        </w:rPr>
        <w:t>сертификати</w:t>
      </w:r>
      <w:r w:rsidR="00AF3C67">
        <w:rPr>
          <w:lang w:val="en-US"/>
        </w:rPr>
        <w:t xml:space="preserve"> </w:t>
      </w:r>
      <w:r w:rsidR="00AF3C67">
        <w:rPr>
          <w:lang w:val="bg-BG"/>
        </w:rPr>
        <w:t>и идентификатори</w:t>
      </w:r>
      <w:r w:rsidR="00567C39">
        <w:rPr>
          <w:lang w:val="bg-BG"/>
        </w:rPr>
        <w:t xml:space="preserve"> (повече за това в следващите глави на този документ)</w:t>
      </w:r>
      <w:r w:rsidR="00AF3C67">
        <w:rPr>
          <w:lang w:val="bg-BG"/>
        </w:rPr>
        <w:t>.</w:t>
      </w:r>
    </w:p>
    <w:p w:rsidR="00C33663" w:rsidRPr="00ED3191" w:rsidRDefault="00C33663" w:rsidP="008C1936">
      <w:pPr>
        <w:spacing w:after="200" w:line="276" w:lineRule="auto"/>
        <w:rPr>
          <w:lang w:val="bg-BG"/>
        </w:rPr>
      </w:pPr>
      <w:r>
        <w:rPr>
          <w:lang w:val="bg-BG"/>
        </w:rPr>
        <w:t xml:space="preserve">За изпращането на файл от </w:t>
      </w:r>
      <w:r w:rsidR="00ED3191">
        <w:rPr>
          <w:lang w:val="bg-BG"/>
        </w:rPr>
        <w:t xml:space="preserve">партньор </w:t>
      </w:r>
      <w:r w:rsidR="00ED3191">
        <w:rPr>
          <w:lang w:val="en-US"/>
        </w:rPr>
        <w:t>“</w:t>
      </w:r>
      <w:r w:rsidR="003B1178">
        <w:rPr>
          <w:lang w:val="bg-BG"/>
        </w:rPr>
        <w:t>Алфа</w:t>
      </w:r>
      <w:r w:rsidR="00ED3191">
        <w:rPr>
          <w:lang w:val="en-US"/>
        </w:rPr>
        <w:t xml:space="preserve">” </w:t>
      </w:r>
      <w:r w:rsidR="00ED3191">
        <w:rPr>
          <w:lang w:val="bg-BG"/>
        </w:rPr>
        <w:t xml:space="preserve">до партньор </w:t>
      </w:r>
      <w:r w:rsidR="00ED3191">
        <w:rPr>
          <w:lang w:val="en-US"/>
        </w:rPr>
        <w:t>“</w:t>
      </w:r>
      <w:r w:rsidR="003B1178">
        <w:rPr>
          <w:lang w:val="bg-BG"/>
        </w:rPr>
        <w:t>Бета</w:t>
      </w:r>
      <w:r w:rsidR="00ED3191">
        <w:rPr>
          <w:lang w:val="en-US"/>
        </w:rPr>
        <w:t xml:space="preserve">” </w:t>
      </w:r>
      <w:r w:rsidR="00ED3191">
        <w:rPr>
          <w:lang w:val="bg-BG"/>
        </w:rPr>
        <w:t>се следват следните стъпки:</w:t>
      </w:r>
    </w:p>
    <w:p w:rsidR="00C33663" w:rsidRDefault="008E193C" w:rsidP="008528DD">
      <w:pPr>
        <w:pStyle w:val="ab"/>
        <w:numPr>
          <w:ilvl w:val="0"/>
          <w:numId w:val="6"/>
        </w:numPr>
        <w:spacing w:after="240" w:line="276" w:lineRule="auto"/>
        <w:jc w:val="both"/>
        <w:rPr>
          <w:lang w:val="bg-BG"/>
        </w:rPr>
      </w:pPr>
      <w:r>
        <w:rPr>
          <w:lang w:val="bg-BG"/>
        </w:rPr>
        <w:t>Алфа закача файла</w:t>
      </w:r>
      <w:r w:rsidR="00C33663">
        <w:t xml:space="preserve"> </w:t>
      </w:r>
      <w:r w:rsidR="00C33663">
        <w:rPr>
          <w:lang w:val="bg-BG"/>
        </w:rPr>
        <w:t xml:space="preserve">към стандартизирано </w:t>
      </w:r>
      <w:r w:rsidR="00C33663">
        <w:t xml:space="preserve">MIME </w:t>
      </w:r>
      <w:r w:rsidR="00C33663">
        <w:rPr>
          <w:lang w:val="bg-BG"/>
        </w:rPr>
        <w:t xml:space="preserve">съобщение (наричано още </w:t>
      </w:r>
      <w:r w:rsidR="00C33663">
        <w:t xml:space="preserve">AS2 </w:t>
      </w:r>
      <w:r w:rsidR="00C33663">
        <w:rPr>
          <w:lang w:val="bg-BG"/>
        </w:rPr>
        <w:t>съобщение).</w:t>
      </w:r>
    </w:p>
    <w:p w:rsidR="00C33663" w:rsidRDefault="00271C8E" w:rsidP="008528DD">
      <w:pPr>
        <w:pStyle w:val="ab"/>
        <w:numPr>
          <w:ilvl w:val="0"/>
          <w:numId w:val="6"/>
        </w:numPr>
        <w:spacing w:after="240" w:line="276" w:lineRule="auto"/>
        <w:jc w:val="both"/>
        <w:rPr>
          <w:lang w:val="bg-BG"/>
        </w:rPr>
      </w:pPr>
      <w:r>
        <w:rPr>
          <w:lang w:val="bg-BG"/>
        </w:rPr>
        <w:t>Алфа може да компресира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подпише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криптира съобщението, но не е задължително.</w:t>
      </w:r>
    </w:p>
    <w:p w:rsidR="00E72F4D" w:rsidRDefault="00E72F4D" w:rsidP="008528DD">
      <w:pPr>
        <w:pStyle w:val="ab"/>
        <w:numPr>
          <w:ilvl w:val="0"/>
          <w:numId w:val="6"/>
        </w:numPr>
        <w:spacing w:after="240" w:line="276" w:lineRule="auto"/>
        <w:jc w:val="both"/>
        <w:rPr>
          <w:lang w:val="bg-BG"/>
        </w:rPr>
      </w:pPr>
      <w:r>
        <w:rPr>
          <w:lang w:val="bg-BG"/>
        </w:rPr>
        <w:t>Алфа може да отбележи</w:t>
      </w:r>
      <w:r w:rsidR="004A3819">
        <w:rPr>
          <w:lang w:val="en-US"/>
        </w:rPr>
        <w:t xml:space="preserve"> </w:t>
      </w:r>
      <w:r w:rsidR="004A3819">
        <w:rPr>
          <w:lang w:val="bg-BG"/>
        </w:rPr>
        <w:t>в съобщението</w:t>
      </w:r>
      <w:r>
        <w:rPr>
          <w:lang w:val="bg-BG"/>
        </w:rPr>
        <w:t xml:space="preserve">, че иска да получи потвърждение </w:t>
      </w:r>
      <w:r w:rsidR="009117C0">
        <w:rPr>
          <w:lang w:val="bg-BG"/>
        </w:rPr>
        <w:t>при успешен трансфер</w:t>
      </w:r>
      <w:r>
        <w:rPr>
          <w:lang w:val="en-US"/>
        </w:rPr>
        <w:t xml:space="preserve">. </w:t>
      </w:r>
      <w:r w:rsidR="006B1511" w:rsidRPr="00782CCF">
        <w:rPr>
          <w:lang w:val="bg-BG"/>
        </w:rPr>
        <w:t xml:space="preserve">Съобщенията могат да поискат </w:t>
      </w:r>
      <w:r w:rsidR="006B1511">
        <w:t xml:space="preserve">Message Disposition Notification (MDN), </w:t>
      </w:r>
      <w:r w:rsidR="006B1511" w:rsidRPr="00782CCF">
        <w:rPr>
          <w:lang w:val="bg-BG"/>
        </w:rPr>
        <w:t xml:space="preserve">за потвърждение, че трансферът е успешен. Искането на </w:t>
      </w:r>
      <w:r w:rsidR="006B1511">
        <w:t xml:space="preserve">MDN </w:t>
      </w:r>
      <w:r w:rsidR="006B1511" w:rsidRPr="00782CCF">
        <w:rPr>
          <w:lang w:val="bg-BG"/>
        </w:rPr>
        <w:t>потвърждение не е задължително.</w:t>
      </w:r>
      <w:r w:rsidR="006B1511">
        <w:t xml:space="preserve"> MDN </w:t>
      </w:r>
      <w:r w:rsidR="006B1511" w:rsidRPr="00782CCF">
        <w:rPr>
          <w:lang w:val="bg-BG"/>
        </w:rPr>
        <w:t xml:space="preserve">представлява съобщение, което следва нормите за трансфер на данни според </w:t>
      </w:r>
      <w:r w:rsidR="006B1511">
        <w:t xml:space="preserve">AS2 </w:t>
      </w:r>
      <w:r w:rsidR="006B1511" w:rsidRPr="00782CCF">
        <w:rPr>
          <w:lang w:val="bg-BG"/>
        </w:rPr>
        <w:t>протокола, но има специфично съдържание.</w:t>
      </w:r>
    </w:p>
    <w:p w:rsidR="00117D2C" w:rsidRDefault="00117D2C" w:rsidP="008528DD">
      <w:pPr>
        <w:pStyle w:val="ab"/>
        <w:numPr>
          <w:ilvl w:val="0"/>
          <w:numId w:val="6"/>
        </w:numPr>
        <w:spacing w:after="240" w:line="276" w:lineRule="auto"/>
        <w:jc w:val="both"/>
        <w:rPr>
          <w:lang w:val="bg-BG"/>
        </w:rPr>
      </w:pPr>
      <w:r>
        <w:rPr>
          <w:lang w:val="bg-BG"/>
        </w:rPr>
        <w:t>След като съобщен</w:t>
      </w:r>
      <w:r w:rsidR="000F75C3">
        <w:rPr>
          <w:lang w:val="bg-BG"/>
        </w:rPr>
        <w:t>ието успешно се пакетира, Алфа го изпраща</w:t>
      </w:r>
      <w:r>
        <w:rPr>
          <w:lang w:val="bg-BG"/>
        </w:rPr>
        <w:t xml:space="preserve"> до Бета по </w:t>
      </w:r>
      <w:r>
        <w:rPr>
          <w:lang w:val="en-US"/>
        </w:rPr>
        <w:t xml:space="preserve">HTTP </w:t>
      </w:r>
      <w:r>
        <w:rPr>
          <w:lang w:val="bg-BG"/>
        </w:rPr>
        <w:t xml:space="preserve">с </w:t>
      </w:r>
      <w:r>
        <w:rPr>
          <w:lang w:val="en-US"/>
        </w:rPr>
        <w:t xml:space="preserve">POST </w:t>
      </w:r>
      <w:r>
        <w:rPr>
          <w:lang w:val="bg-BG"/>
        </w:rPr>
        <w:t>заявка.</w:t>
      </w:r>
    </w:p>
    <w:p w:rsidR="004503DD" w:rsidRDefault="004503DD" w:rsidP="008528DD">
      <w:pPr>
        <w:pStyle w:val="ab"/>
        <w:numPr>
          <w:ilvl w:val="0"/>
          <w:numId w:val="6"/>
        </w:numPr>
        <w:spacing w:after="240" w:line="276" w:lineRule="auto"/>
        <w:jc w:val="both"/>
        <w:rPr>
          <w:lang w:val="bg-BG"/>
        </w:rPr>
      </w:pPr>
      <w:r>
        <w:rPr>
          <w:lang w:val="bg-BG"/>
        </w:rPr>
        <w:t>Бета получава съобщението и започва процес по разпакетиране.</w:t>
      </w:r>
    </w:p>
    <w:p w:rsidR="004503DD" w:rsidRDefault="004503DD" w:rsidP="008528DD">
      <w:pPr>
        <w:pStyle w:val="ab"/>
        <w:numPr>
          <w:ilvl w:val="0"/>
          <w:numId w:val="6"/>
        </w:numPr>
        <w:spacing w:after="240" w:line="276" w:lineRule="auto"/>
        <w:jc w:val="both"/>
        <w:rPr>
          <w:lang w:val="bg-BG"/>
        </w:rPr>
      </w:pPr>
      <w:r>
        <w:rPr>
          <w:lang w:val="bg-BG"/>
        </w:rPr>
        <w:t>Бета декриптира съобщението, ако то е криптирано.</w:t>
      </w:r>
    </w:p>
    <w:p w:rsidR="004503DD" w:rsidRDefault="004503DD" w:rsidP="008528DD">
      <w:pPr>
        <w:pStyle w:val="ab"/>
        <w:numPr>
          <w:ilvl w:val="0"/>
          <w:numId w:val="6"/>
        </w:numPr>
        <w:spacing w:after="240" w:line="276" w:lineRule="auto"/>
        <w:jc w:val="both"/>
        <w:rPr>
          <w:lang w:val="bg-BG"/>
        </w:rPr>
      </w:pPr>
      <w:r>
        <w:rPr>
          <w:lang w:val="bg-BG"/>
        </w:rPr>
        <w:t>Бета верифицира дигиталния подпис, ако съобщението е било подписано.</w:t>
      </w:r>
    </w:p>
    <w:p w:rsidR="004503DD" w:rsidRDefault="004503DD" w:rsidP="008528DD">
      <w:pPr>
        <w:pStyle w:val="ab"/>
        <w:numPr>
          <w:ilvl w:val="0"/>
          <w:numId w:val="6"/>
        </w:numPr>
        <w:spacing w:after="240" w:line="276" w:lineRule="auto"/>
        <w:jc w:val="both"/>
        <w:rPr>
          <w:lang w:val="bg-BG"/>
        </w:rPr>
      </w:pPr>
      <w:r>
        <w:rPr>
          <w:lang w:val="bg-BG"/>
        </w:rPr>
        <w:t>Бета декомпресира съобщението, ако то е било компресирано.</w:t>
      </w:r>
    </w:p>
    <w:p w:rsidR="00C33663" w:rsidRPr="00782CCF" w:rsidRDefault="00D44853" w:rsidP="008528DD">
      <w:pPr>
        <w:pStyle w:val="ab"/>
        <w:numPr>
          <w:ilvl w:val="0"/>
          <w:numId w:val="6"/>
        </w:numPr>
        <w:spacing w:after="240" w:line="276" w:lineRule="auto"/>
        <w:jc w:val="both"/>
        <w:rPr>
          <w:lang w:val="bg-BG"/>
        </w:rPr>
      </w:pPr>
      <w:r>
        <w:rPr>
          <w:lang w:val="bg-BG"/>
        </w:rPr>
        <w:lastRenderedPageBreak/>
        <w:t xml:space="preserve">Бета проверява дали в съобщението е отбелязано, че трябва да се изпрати </w:t>
      </w:r>
      <w:r>
        <w:rPr>
          <w:lang w:val="en-US"/>
        </w:rPr>
        <w:t xml:space="preserve">MDN </w:t>
      </w:r>
      <w:r>
        <w:rPr>
          <w:lang w:val="bg-BG"/>
        </w:rPr>
        <w:t>за успешното получаване на съобщението.</w:t>
      </w:r>
      <w:r w:rsidR="00782CCF">
        <w:rPr>
          <w:lang w:val="bg-BG"/>
        </w:rPr>
        <w:t xml:space="preserve"> </w:t>
      </w:r>
    </w:p>
    <w:p w:rsidR="00C33663" w:rsidRDefault="00C33663" w:rsidP="008528DD">
      <w:pPr>
        <w:pStyle w:val="ab"/>
        <w:numPr>
          <w:ilvl w:val="0"/>
          <w:numId w:val="6"/>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sidR="00C23EBA">
        <w:rPr>
          <w:lang w:val="bg-BG"/>
        </w:rPr>
        <w:t xml:space="preserve">е поискано, Бета генерира </w:t>
      </w:r>
      <w:r w:rsidR="00C23EBA">
        <w:rPr>
          <w:lang w:val="en-US"/>
        </w:rPr>
        <w:t xml:space="preserve">MDN </w:t>
      </w:r>
      <w:r w:rsidR="00C23EBA">
        <w:rPr>
          <w:lang w:val="bg-BG"/>
        </w:rPr>
        <w:t>съобщение, със специално съдържание, съдържащо параметри от оригиналното съобщение.</w:t>
      </w:r>
    </w:p>
    <w:p w:rsidR="00C23EBA" w:rsidRDefault="00C23EBA" w:rsidP="008528DD">
      <w:pPr>
        <w:pStyle w:val="ab"/>
        <w:numPr>
          <w:ilvl w:val="0"/>
          <w:numId w:val="6"/>
        </w:numPr>
        <w:spacing w:after="240" w:line="276" w:lineRule="auto"/>
        <w:jc w:val="both"/>
        <w:rPr>
          <w:lang w:val="bg-BG"/>
        </w:rPr>
      </w:pPr>
      <w:r>
        <w:rPr>
          <w:lang w:val="bg-BG"/>
        </w:rPr>
        <w:t xml:space="preserve">Ако е поискано, Бета подписва </w:t>
      </w:r>
      <w:r>
        <w:rPr>
          <w:lang w:val="en-US"/>
        </w:rPr>
        <w:t xml:space="preserve">MDN </w:t>
      </w:r>
      <w:r w:rsidR="00F871FA">
        <w:rPr>
          <w:lang w:val="bg-BG"/>
        </w:rPr>
        <w:t>съобщението.</w:t>
      </w:r>
      <w:r w:rsidR="00D64C00">
        <w:rPr>
          <w:lang w:val="bg-BG"/>
        </w:rPr>
        <w:t xml:space="preserve"> При </w:t>
      </w:r>
      <w:r w:rsidR="00D64C00">
        <w:rPr>
          <w:lang w:val="en-US"/>
        </w:rPr>
        <w:t xml:space="preserve">MDN </w:t>
      </w:r>
      <w:r w:rsidR="00D64C00">
        <w:rPr>
          <w:lang w:val="bg-BG"/>
        </w:rPr>
        <w:t>съобщенията няма компресиране и криптиране.</w:t>
      </w:r>
    </w:p>
    <w:p w:rsidR="00F871FA" w:rsidRDefault="00F871FA" w:rsidP="008528DD">
      <w:pPr>
        <w:pStyle w:val="ab"/>
        <w:numPr>
          <w:ilvl w:val="0"/>
          <w:numId w:val="6"/>
        </w:numPr>
        <w:spacing w:after="240" w:line="276" w:lineRule="auto"/>
        <w:jc w:val="both"/>
        <w:rPr>
          <w:lang w:val="bg-BG"/>
        </w:rPr>
      </w:pPr>
      <w:r>
        <w:rPr>
          <w:lang w:val="bg-BG"/>
        </w:rPr>
        <w:t xml:space="preserve">Бета изпраща </w:t>
      </w:r>
      <w:r>
        <w:rPr>
          <w:lang w:val="en-US"/>
        </w:rPr>
        <w:t xml:space="preserve">MDN </w:t>
      </w:r>
      <w:r>
        <w:rPr>
          <w:lang w:val="bg-BG"/>
        </w:rPr>
        <w:t>съобщението на Алфа.</w:t>
      </w:r>
    </w:p>
    <w:p w:rsidR="00F871FA" w:rsidRDefault="00692A6A" w:rsidP="008528DD">
      <w:pPr>
        <w:pStyle w:val="ab"/>
        <w:numPr>
          <w:ilvl w:val="0"/>
          <w:numId w:val="6"/>
        </w:numPr>
        <w:spacing w:after="240" w:line="276" w:lineRule="auto"/>
        <w:jc w:val="both"/>
        <w:rPr>
          <w:lang w:val="bg-BG"/>
        </w:rPr>
      </w:pPr>
      <w:r>
        <w:rPr>
          <w:lang w:val="bg-BG"/>
        </w:rPr>
        <w:t xml:space="preserve">Алфа получава </w:t>
      </w:r>
      <w:r>
        <w:rPr>
          <w:lang w:val="en-US"/>
        </w:rPr>
        <w:t xml:space="preserve">MDN </w:t>
      </w:r>
      <w:r>
        <w:rPr>
          <w:lang w:val="bg-BG"/>
        </w:rPr>
        <w:t xml:space="preserve">съобщението </w:t>
      </w:r>
      <w:r w:rsidR="00A73C51">
        <w:rPr>
          <w:lang w:val="bg-BG"/>
        </w:rPr>
        <w:t>и започва процес по разпакетиране</w:t>
      </w:r>
    </w:p>
    <w:p w:rsidR="00C00130" w:rsidRDefault="00C00130" w:rsidP="008528DD">
      <w:pPr>
        <w:pStyle w:val="ab"/>
        <w:numPr>
          <w:ilvl w:val="0"/>
          <w:numId w:val="6"/>
        </w:numPr>
        <w:spacing w:after="240" w:line="276" w:lineRule="auto"/>
        <w:jc w:val="both"/>
        <w:rPr>
          <w:lang w:val="bg-BG"/>
        </w:rPr>
      </w:pPr>
      <w:r w:rsidRPr="00C00130">
        <w:rPr>
          <w:lang w:val="bg-BG"/>
        </w:rPr>
        <w:t>Алф</w:t>
      </w:r>
      <w:r>
        <w:rPr>
          <w:lang w:val="bg-BG"/>
        </w:rPr>
        <w:t xml:space="preserve">а верифицира дигиталния подпис, ако </w:t>
      </w:r>
      <w:r>
        <w:rPr>
          <w:lang w:val="en-US"/>
        </w:rPr>
        <w:t xml:space="preserve">MDN </w:t>
      </w:r>
      <w:r>
        <w:rPr>
          <w:lang w:val="bg-BG"/>
        </w:rPr>
        <w:t>съобщението е било подписано.</w:t>
      </w:r>
    </w:p>
    <w:p w:rsidR="00C33663" w:rsidRDefault="0075459E" w:rsidP="008528DD">
      <w:pPr>
        <w:pStyle w:val="ab"/>
        <w:numPr>
          <w:ilvl w:val="0"/>
          <w:numId w:val="6"/>
        </w:numPr>
        <w:spacing w:after="200" w:line="276" w:lineRule="auto"/>
        <w:jc w:val="both"/>
        <w:rPr>
          <w:lang w:val="bg-BG"/>
        </w:rPr>
      </w:pPr>
      <w:r>
        <w:rPr>
          <w:lang w:val="bg-BG"/>
        </w:rPr>
        <w:t xml:space="preserve">Алфа проверява съдържанието на </w:t>
      </w:r>
      <w:r>
        <w:rPr>
          <w:lang w:val="en-US"/>
        </w:rPr>
        <w:t xml:space="preserve">MDN </w:t>
      </w:r>
      <w:r>
        <w:rPr>
          <w:lang w:val="bg-BG"/>
        </w:rPr>
        <w:t xml:space="preserve">съобщението </w:t>
      </w:r>
      <w:r w:rsidR="0064370A">
        <w:rPr>
          <w:lang w:val="bg-BG"/>
        </w:rPr>
        <w:t xml:space="preserve">и за кое </w:t>
      </w:r>
      <w:r w:rsidR="00462A12">
        <w:rPr>
          <w:lang w:val="bg-BG"/>
        </w:rPr>
        <w:t>ор</w:t>
      </w:r>
      <w:r w:rsidR="00EC2026">
        <w:rPr>
          <w:lang w:val="bg-BG"/>
        </w:rPr>
        <w:t>и</w:t>
      </w:r>
      <w:r w:rsidR="00462A12">
        <w:rPr>
          <w:lang w:val="bg-BG"/>
        </w:rPr>
        <w:t xml:space="preserve">гинално </w:t>
      </w:r>
      <w:r w:rsidR="0064370A">
        <w:rPr>
          <w:lang w:val="bg-BG"/>
        </w:rPr>
        <w:t>съобщение се отнася потвърждението.</w:t>
      </w:r>
    </w:p>
    <w:p w:rsidR="00D55D96" w:rsidRPr="00C00130" w:rsidRDefault="00D55D96" w:rsidP="008528DD">
      <w:pPr>
        <w:pStyle w:val="ab"/>
        <w:numPr>
          <w:ilvl w:val="0"/>
          <w:numId w:val="6"/>
        </w:numPr>
        <w:spacing w:after="200" w:line="276" w:lineRule="auto"/>
        <w:jc w:val="both"/>
        <w:rPr>
          <w:lang w:val="bg-BG"/>
        </w:rPr>
      </w:pPr>
      <w:r>
        <w:rPr>
          <w:lang w:val="bg-BG"/>
        </w:rPr>
        <w:t xml:space="preserve">Ако съдържанието на </w:t>
      </w:r>
      <w:r>
        <w:rPr>
          <w:lang w:val="en-US"/>
        </w:rPr>
        <w:t xml:space="preserve">MDN </w:t>
      </w:r>
      <w:r>
        <w:rPr>
          <w:lang w:val="bg-BG"/>
        </w:rPr>
        <w:t>съобщението съвпада, трансферът приключва.</w:t>
      </w:r>
    </w:p>
    <w:p w:rsidR="0095693C" w:rsidRDefault="0019140B" w:rsidP="003F4A85">
      <w:pPr>
        <w:spacing w:after="200" w:line="276" w:lineRule="auto"/>
        <w:rPr>
          <w:lang w:val="bg-BG"/>
        </w:rPr>
      </w:pPr>
      <w:r>
        <w:rPr>
          <w:lang w:val="bg-BG"/>
        </w:rPr>
        <w:t>Всяка от тези стъпки е обяснена по-подробно в следващите глави на този документ.</w:t>
      </w:r>
    </w:p>
    <w:p w:rsidR="005F281F" w:rsidRPr="00F853EF" w:rsidRDefault="005F281F" w:rsidP="003F4A85">
      <w:pPr>
        <w:spacing w:after="200" w:line="276" w:lineRule="auto"/>
        <w:rPr>
          <w:lang w:val="en-US"/>
        </w:rPr>
      </w:pPr>
      <w:r>
        <w:rPr>
          <w:lang w:val="bg-BG"/>
        </w:rPr>
        <w:t>По-горният процес може да бъ</w:t>
      </w:r>
      <w:r w:rsidR="00F853EF">
        <w:rPr>
          <w:lang w:val="bg-BG"/>
        </w:rPr>
        <w:t xml:space="preserve">де обобщен в </w:t>
      </w:r>
      <w:r w:rsidR="00E730B9">
        <w:rPr>
          <w:lang w:val="bg-BG"/>
        </w:rPr>
        <w:t>следващата графика</w:t>
      </w:r>
      <w:r w:rsidR="00F853EF">
        <w:rPr>
          <w:lang w:val="en-US"/>
        </w:rPr>
        <w:t>:</w:t>
      </w:r>
    </w:p>
    <w:p w:rsidR="00E32B93" w:rsidRDefault="00E730B9" w:rsidP="003F4A85">
      <w:pPr>
        <w:spacing w:after="200" w:line="276" w:lineRule="auto"/>
        <w:rPr>
          <w:lang w:val="en-US"/>
        </w:rPr>
      </w:pPr>
      <w:r>
        <w:rPr>
          <w:noProof/>
          <w:lang w:val="en-US" w:eastAsia="en-US"/>
        </w:rPr>
        <w:drawing>
          <wp:inline distT="0" distB="0" distL="0" distR="0" wp14:anchorId="1D4773E6" wp14:editId="59360CB4">
            <wp:extent cx="5972810" cy="300355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toend.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003550"/>
                    </a:xfrm>
                    <a:prstGeom prst="rect">
                      <a:avLst/>
                    </a:prstGeom>
                  </pic:spPr>
                </pic:pic>
              </a:graphicData>
            </a:graphic>
          </wp:inline>
        </w:drawing>
      </w:r>
    </w:p>
    <w:p w:rsidR="00E32B93" w:rsidRDefault="00E32B93" w:rsidP="00E32B93">
      <w:pPr>
        <w:spacing w:after="200" w:line="276" w:lineRule="auto"/>
        <w:rPr>
          <w:lang w:val="bg-BG"/>
        </w:rPr>
      </w:pPr>
      <w:r>
        <w:rPr>
          <w:lang w:val="bg-BG"/>
        </w:rPr>
        <w:t xml:space="preserve">За по-лесно илюстриране на различните трансформации при пакетирането на едно </w:t>
      </w:r>
      <w:r>
        <w:rPr>
          <w:lang w:val="en-US"/>
        </w:rPr>
        <w:t xml:space="preserve">AS2 </w:t>
      </w:r>
      <w:r>
        <w:rPr>
          <w:lang w:val="bg-BG"/>
        </w:rPr>
        <w:t xml:space="preserve">съобщение, то </w:t>
      </w:r>
      <w:r w:rsidR="00B241C6">
        <w:rPr>
          <w:lang w:val="bg-BG"/>
        </w:rPr>
        <w:t>преминава през следните етапи, като никои от етапите не е задължителен</w:t>
      </w:r>
      <w:r>
        <w:rPr>
          <w:lang w:val="en-US"/>
        </w:rPr>
        <w:t>:</w:t>
      </w:r>
    </w:p>
    <w:p w:rsidR="004E3AED" w:rsidRDefault="004E3AED" w:rsidP="008528DD">
      <w:pPr>
        <w:pStyle w:val="ab"/>
        <w:numPr>
          <w:ilvl w:val="0"/>
          <w:numId w:val="7"/>
        </w:numPr>
        <w:spacing w:after="200" w:line="276" w:lineRule="auto"/>
        <w:rPr>
          <w:lang w:val="bg-BG"/>
        </w:rPr>
      </w:pPr>
      <w:r>
        <w:rPr>
          <w:lang w:val="bg-BG"/>
        </w:rPr>
        <w:t>Обикновен файл.</w:t>
      </w:r>
    </w:p>
    <w:p w:rsidR="00C02114" w:rsidRDefault="00C02114" w:rsidP="00C02114">
      <w:pPr>
        <w:pStyle w:val="ab"/>
        <w:spacing w:after="200" w:line="276" w:lineRule="auto"/>
        <w:ind w:left="0"/>
        <w:rPr>
          <w:lang w:val="bg-BG"/>
        </w:rPr>
      </w:pPr>
      <w:r>
        <w:rPr>
          <w:noProof/>
          <w:lang w:val="en-US" w:eastAsia="en-US"/>
        </w:rPr>
        <w:lastRenderedPageBreak/>
        <w:drawing>
          <wp:inline distT="0" distB="0" distL="0" distR="0" wp14:anchorId="0992408B" wp14:editId="4AC2BE3B">
            <wp:extent cx="5972810" cy="7493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49300"/>
                    </a:xfrm>
                    <a:prstGeom prst="rect">
                      <a:avLst/>
                    </a:prstGeom>
                  </pic:spPr>
                </pic:pic>
              </a:graphicData>
            </a:graphic>
          </wp:inline>
        </w:drawing>
      </w:r>
    </w:p>
    <w:p w:rsidR="004E3AED" w:rsidRDefault="006442F6" w:rsidP="008528DD">
      <w:pPr>
        <w:pStyle w:val="ab"/>
        <w:numPr>
          <w:ilvl w:val="0"/>
          <w:numId w:val="7"/>
        </w:numPr>
        <w:spacing w:after="200" w:line="276" w:lineRule="auto"/>
        <w:rPr>
          <w:lang w:val="bg-BG"/>
        </w:rPr>
      </w:pPr>
      <w:r>
        <w:rPr>
          <w:lang w:val="bg-BG"/>
        </w:rPr>
        <w:t>Компресиран файл.</w:t>
      </w:r>
    </w:p>
    <w:p w:rsidR="00C02114" w:rsidRPr="00C02114" w:rsidRDefault="00C02114" w:rsidP="00C02114">
      <w:pPr>
        <w:spacing w:after="200" w:line="276" w:lineRule="auto"/>
        <w:rPr>
          <w:lang w:val="bg-BG"/>
        </w:rPr>
      </w:pPr>
      <w:r>
        <w:rPr>
          <w:noProof/>
          <w:lang w:val="en-US" w:eastAsia="en-US"/>
        </w:rPr>
        <w:drawing>
          <wp:inline distT="0" distB="0" distL="0" distR="0" wp14:anchorId="2C08BDF1" wp14:editId="666B9E97">
            <wp:extent cx="5972810" cy="113347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133475"/>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Подписано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49AFF11B" wp14:editId="7DC16203">
            <wp:extent cx="5972810" cy="185039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85039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Криптирано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7ED9F8AF" wp14:editId="0B264B7C">
            <wp:extent cx="5972810" cy="233426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33426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en-US"/>
        </w:rPr>
        <w:t xml:space="preserve">AS2 </w:t>
      </w:r>
      <w:r>
        <w:rPr>
          <w:lang w:val="bg-BG"/>
        </w:rPr>
        <w:t>съобщение</w:t>
      </w:r>
    </w:p>
    <w:p w:rsidR="00C02114" w:rsidRPr="00C02114" w:rsidRDefault="00615EBD" w:rsidP="00C02114">
      <w:pPr>
        <w:spacing w:after="200" w:line="276" w:lineRule="auto"/>
        <w:rPr>
          <w:lang w:val="bg-BG"/>
        </w:rPr>
      </w:pPr>
      <w:r>
        <w:rPr>
          <w:noProof/>
          <w:lang w:val="en-US" w:eastAsia="en-US"/>
        </w:rPr>
        <w:lastRenderedPageBreak/>
        <w:drawing>
          <wp:inline distT="0" distB="0" distL="0" distR="0" wp14:anchorId="572A9BE7" wp14:editId="18ABCE2D">
            <wp:extent cx="5972810" cy="280035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800350"/>
                    </a:xfrm>
                    <a:prstGeom prst="rect">
                      <a:avLst/>
                    </a:prstGeom>
                  </pic:spPr>
                </pic:pic>
              </a:graphicData>
            </a:graphic>
          </wp:inline>
        </w:drawing>
      </w:r>
    </w:p>
    <w:p w:rsidR="00C02114" w:rsidRPr="00615EBD" w:rsidRDefault="00374944" w:rsidP="003F4A85">
      <w:pPr>
        <w:spacing w:after="200" w:line="276" w:lineRule="auto"/>
        <w:rPr>
          <w:lang w:val="bg-BG"/>
        </w:rPr>
      </w:pPr>
      <w:r>
        <w:rPr>
          <w:lang w:val="bg-BG"/>
        </w:rPr>
        <w:t>Важно е да се отбележи, че последователността от трансформаци</w:t>
      </w:r>
      <w:r w:rsidR="00501C29">
        <w:rPr>
          <w:lang w:val="bg-BG"/>
        </w:rPr>
        <w:t>и</w:t>
      </w:r>
      <w:r>
        <w:rPr>
          <w:lang w:val="bg-BG"/>
        </w:rPr>
        <w:t xml:space="preserve"> винаги се извършва в този ред –</w:t>
      </w:r>
      <w:r w:rsidR="008E5CB4">
        <w:rPr>
          <w:lang w:val="bg-BG"/>
        </w:rPr>
        <w:t xml:space="preserve"> компресиране -&gt; подписване -&gt; криптиране. Всяко от тези</w:t>
      </w:r>
      <w:r w:rsidR="00615EBD">
        <w:rPr>
          <w:lang w:val="bg-BG"/>
        </w:rPr>
        <w:t xml:space="preserve"> стъпки може да бъде пропусната в зависимост от конфигурацията.</w:t>
      </w:r>
    </w:p>
    <w:p w:rsidR="008E5CB4" w:rsidRDefault="00B8090A" w:rsidP="003F4A85">
      <w:pPr>
        <w:spacing w:after="200" w:line="276" w:lineRule="auto"/>
        <w:rPr>
          <w:lang w:val="bg-BG"/>
        </w:rPr>
      </w:pPr>
      <w:r>
        <w:rPr>
          <w:lang w:val="bg-BG"/>
        </w:rPr>
        <w:t>Същото правило важи и при получаване на съобщение, но в обратен ред – декриптиране -&gt; верифициране на подписа -&gt; декомпресиране.</w:t>
      </w:r>
    </w:p>
    <w:p w:rsidR="003F2F55" w:rsidRDefault="003F2F55" w:rsidP="003F2F55">
      <w:pPr>
        <w:pStyle w:val="2"/>
      </w:pPr>
      <w:bookmarkStart w:id="12" w:name="_Toc432471299"/>
      <w:r>
        <w:t>Съображения</w:t>
      </w:r>
      <w:bookmarkEnd w:id="12"/>
    </w:p>
    <w:p w:rsidR="003F2F55" w:rsidRDefault="00C73140" w:rsidP="003F2F55">
      <w:pPr>
        <w:spacing w:after="200" w:line="276" w:lineRule="auto"/>
        <w:rPr>
          <w:lang w:val="bg-BG"/>
        </w:rPr>
      </w:pPr>
      <w:r>
        <w:rPr>
          <w:lang w:val="bg-BG"/>
        </w:rPr>
        <w:t>Тази глава описва</w:t>
      </w:r>
      <w:r w:rsidR="00722486">
        <w:rPr>
          <w:lang w:val="bg-BG"/>
        </w:rPr>
        <w:t xml:space="preserve"> някои от спецификите на работа на приложението</w:t>
      </w:r>
      <w:r w:rsidR="005D77B7">
        <w:rPr>
          <w:lang w:val="bg-BG"/>
        </w:rPr>
        <w:t>.</w:t>
      </w:r>
    </w:p>
    <w:p w:rsidR="005C2094" w:rsidRDefault="005C2094" w:rsidP="005C2094">
      <w:pPr>
        <w:pStyle w:val="ab"/>
        <w:numPr>
          <w:ilvl w:val="0"/>
          <w:numId w:val="26"/>
        </w:numPr>
        <w:spacing w:after="200" w:line="276" w:lineRule="auto"/>
        <w:rPr>
          <w:lang w:val="bg-BG"/>
        </w:rPr>
      </w:pPr>
      <w:r>
        <w:rPr>
          <w:lang w:val="bg-BG"/>
        </w:rPr>
        <w:t>Приложението няма потребителски или администраторски интерфейс. Конфигурацията се намира в текстови файлове и при промяна на някой от конфигурационните параметри е нужен рестарт.</w:t>
      </w:r>
    </w:p>
    <w:p w:rsidR="005C2094" w:rsidRDefault="00915349" w:rsidP="005C2094">
      <w:pPr>
        <w:pStyle w:val="ab"/>
        <w:numPr>
          <w:ilvl w:val="0"/>
          <w:numId w:val="26"/>
        </w:numPr>
        <w:spacing w:after="200" w:line="276" w:lineRule="auto"/>
        <w:rPr>
          <w:lang w:val="bg-BG"/>
        </w:rPr>
      </w:pPr>
      <w:r>
        <w:rPr>
          <w:lang w:val="bg-BG"/>
        </w:rPr>
        <w:t>Приложението не е интегрирано база данни. Интеграцията с база данни е планирана за бъдещ етап. С нейна помощ биха могли да се реализират някои от следните подобрения:</w:t>
      </w:r>
    </w:p>
    <w:p w:rsidR="00915349" w:rsidRDefault="00966DE4" w:rsidP="00915349">
      <w:pPr>
        <w:pStyle w:val="ab"/>
        <w:numPr>
          <w:ilvl w:val="1"/>
          <w:numId w:val="26"/>
        </w:numPr>
        <w:spacing w:after="200" w:line="276" w:lineRule="auto"/>
        <w:rPr>
          <w:lang w:val="bg-BG"/>
        </w:rPr>
      </w:pPr>
      <w:r>
        <w:rPr>
          <w:lang w:val="bg-BG"/>
        </w:rPr>
        <w:t>Динамична конфигурация без нуждата от рестарт на приложението</w:t>
      </w:r>
    </w:p>
    <w:p w:rsidR="00966DE4" w:rsidRDefault="00966DE4" w:rsidP="00915349">
      <w:pPr>
        <w:pStyle w:val="ab"/>
        <w:numPr>
          <w:ilvl w:val="1"/>
          <w:numId w:val="26"/>
        </w:numPr>
        <w:spacing w:after="200" w:line="276" w:lineRule="auto"/>
        <w:rPr>
          <w:lang w:val="bg-BG"/>
        </w:rPr>
      </w:pPr>
      <w:r>
        <w:rPr>
          <w:lang w:val="bg-BG"/>
        </w:rPr>
        <w:t>История на изпратени и получени съобщения</w:t>
      </w:r>
    </w:p>
    <w:p w:rsidR="008D43F3" w:rsidRDefault="006A3A95" w:rsidP="008D43F3">
      <w:pPr>
        <w:pStyle w:val="ab"/>
        <w:numPr>
          <w:ilvl w:val="1"/>
          <w:numId w:val="26"/>
        </w:numPr>
        <w:spacing w:after="200" w:line="276" w:lineRule="auto"/>
        <w:rPr>
          <w:lang w:val="bg-BG"/>
        </w:rPr>
      </w:pPr>
      <w:r>
        <w:rPr>
          <w:lang w:val="bg-BG"/>
        </w:rPr>
        <w:t>По-голяма гъвкаво</w:t>
      </w:r>
      <w:r w:rsidR="007E112C">
        <w:rPr>
          <w:lang w:val="bg-BG"/>
        </w:rPr>
        <w:t>с</w:t>
      </w:r>
      <w:r>
        <w:rPr>
          <w:lang w:val="bg-BG"/>
        </w:rPr>
        <w:t xml:space="preserve">т при получаването на асинхронни </w:t>
      </w:r>
      <w:r>
        <w:rPr>
          <w:lang w:val="en-US"/>
        </w:rPr>
        <w:t xml:space="preserve">MDN </w:t>
      </w:r>
      <w:r>
        <w:rPr>
          <w:lang w:val="bg-BG"/>
        </w:rPr>
        <w:t>потвърждения</w:t>
      </w:r>
    </w:p>
    <w:p w:rsidR="00D52449" w:rsidRPr="00D52449" w:rsidRDefault="00D52449" w:rsidP="00D52449">
      <w:pPr>
        <w:pStyle w:val="ab"/>
        <w:numPr>
          <w:ilvl w:val="0"/>
          <w:numId w:val="26"/>
        </w:numPr>
        <w:spacing w:after="200" w:line="276" w:lineRule="auto"/>
        <w:rPr>
          <w:lang w:val="bg-BG"/>
        </w:rPr>
      </w:pPr>
      <w:r>
        <w:rPr>
          <w:lang w:val="bg-BG"/>
        </w:rPr>
        <w:t xml:space="preserve">В момента приложението няма възможно да изпраща или получава съобщения през </w:t>
      </w:r>
      <w:r>
        <w:rPr>
          <w:lang w:val="en-US"/>
        </w:rPr>
        <w:t xml:space="preserve">TLS </w:t>
      </w:r>
      <w:r>
        <w:rPr>
          <w:lang w:val="bg-BG"/>
        </w:rPr>
        <w:t xml:space="preserve">канал, поддържа се само чисто </w:t>
      </w:r>
      <w:r>
        <w:rPr>
          <w:lang w:val="en-US"/>
        </w:rPr>
        <w:t>HTTP.</w:t>
      </w:r>
    </w:p>
    <w:p w:rsidR="008C442C" w:rsidRPr="00411ECB" w:rsidRDefault="008C442C">
      <w:pPr>
        <w:spacing w:after="200" w:line="276" w:lineRule="auto"/>
        <w:rPr>
          <w:lang w:val="bg-BG"/>
        </w:rPr>
      </w:pPr>
      <w:r w:rsidRPr="00411ECB">
        <w:rPr>
          <w:lang w:val="bg-BG"/>
        </w:rPr>
        <w:br w:type="page"/>
      </w:r>
    </w:p>
    <w:p w:rsidR="008C442C" w:rsidRPr="009B366E" w:rsidRDefault="009B366E" w:rsidP="008C442C">
      <w:pPr>
        <w:pStyle w:val="1"/>
      </w:pPr>
      <w:bookmarkStart w:id="13" w:name="_Toc432471300"/>
      <w:r>
        <w:lastRenderedPageBreak/>
        <w:t>Проектантска част</w:t>
      </w:r>
      <w:bookmarkEnd w:id="13"/>
    </w:p>
    <w:p w:rsidR="00FD1182" w:rsidRPr="008F668D" w:rsidRDefault="00FD1182" w:rsidP="008F668D">
      <w:pPr>
        <w:pStyle w:val="2"/>
        <w:numPr>
          <w:ilvl w:val="0"/>
          <w:numId w:val="20"/>
        </w:numPr>
        <w:rPr>
          <w:lang w:val="en-US"/>
        </w:rPr>
      </w:pPr>
      <w:bookmarkStart w:id="14" w:name="_Toc432471301"/>
      <w:r w:rsidRPr="008F668D">
        <w:rPr>
          <w:lang w:val="en-US"/>
        </w:rPr>
        <w:t>Hypertext Transfer Protocol</w:t>
      </w:r>
      <w:r>
        <w:t xml:space="preserve"> (</w:t>
      </w:r>
      <w:r w:rsidRPr="008F668D">
        <w:rPr>
          <w:lang w:val="en-US"/>
        </w:rPr>
        <w:t>HTTP</w:t>
      </w:r>
      <w:r>
        <w:t>)</w:t>
      </w:r>
      <w:bookmarkEnd w:id="14"/>
    </w:p>
    <w:p w:rsidR="00FD1182" w:rsidRDefault="00FD1182" w:rsidP="00FD1182">
      <w:pPr>
        <w:spacing w:after="200" w:line="276" w:lineRule="auto"/>
        <w:rPr>
          <w:lang w:val="en-US"/>
        </w:rPr>
      </w:pPr>
      <w:r w:rsidRPr="00F97D72">
        <w:rPr>
          <w:lang w:val="bg-BG"/>
        </w:rPr>
        <w:t xml:space="preserve">Hypertext transfer protocol (HTTP) е мрежов протокол, от приложния слой нa OSI моделa, зa пренос нa информaция в компютърни мрежи. Създaден кaто средство зa публикувaне нa HTML стрaници, протоколът довеждa до формирaнето нa Световнaтa уеб мрежa. </w:t>
      </w:r>
      <w:r>
        <w:rPr>
          <w:lang w:val="bg-BG"/>
        </w:rPr>
        <w:t>Спецификацията е дефинирана в</w:t>
      </w:r>
      <w:r w:rsidRPr="00F97D72">
        <w:rPr>
          <w:lang w:val="bg-BG"/>
        </w:rPr>
        <w:t xml:space="preserve"> RFC 2616 (от юни 1999) </w:t>
      </w:r>
      <w:r>
        <w:rPr>
          <w:lang w:val="bg-BG"/>
        </w:rPr>
        <w:t xml:space="preserve">и </w:t>
      </w:r>
      <w:r w:rsidRPr="00F97D72">
        <w:rPr>
          <w:lang w:val="bg-BG"/>
        </w:rPr>
        <w:t>е със стaтут нa стaндaрт и описвa HTTP/1.1.</w:t>
      </w:r>
    </w:p>
    <w:p w:rsidR="00910FE9" w:rsidRDefault="00FD1182" w:rsidP="00FD1182">
      <w:pPr>
        <w:spacing w:after="200" w:line="276" w:lineRule="auto"/>
        <w:rPr>
          <w:lang w:val="bg-BG"/>
        </w:rPr>
      </w:pPr>
      <w:proofErr w:type="gramStart"/>
      <w:r>
        <w:rPr>
          <w:lang w:val="en-US"/>
        </w:rPr>
        <w:t xml:space="preserve">HTTP </w:t>
      </w:r>
      <w:r>
        <w:rPr>
          <w:lang w:val="bg-BG"/>
        </w:rPr>
        <w:t>се базира на изпращане на заявка и получаване на отговор.</w:t>
      </w:r>
      <w:proofErr w:type="gramEnd"/>
      <w:r>
        <w:rPr>
          <w:lang w:val="bg-BG"/>
        </w:rPr>
        <w:t xml:space="preserve"> Комуникацията е между клиент и сървър, където изпращача на заявката е клиент, а получателят е сървър. </w:t>
      </w:r>
    </w:p>
    <w:p w:rsidR="00FD1182" w:rsidRDefault="00910FE9" w:rsidP="00FD1182">
      <w:pPr>
        <w:spacing w:after="200" w:line="276" w:lineRule="auto"/>
        <w:rPr>
          <w:lang w:val="bg-BG"/>
        </w:rPr>
      </w:pPr>
      <w:r>
        <w:rPr>
          <w:lang w:val="en-US"/>
        </w:rPr>
        <w:t xml:space="preserve">HTTP </w:t>
      </w:r>
      <w:r>
        <w:rPr>
          <w:lang w:val="bg-BG"/>
        </w:rPr>
        <w:t xml:space="preserve">ресурсите се идентифицират и намират в мрежата на базата </w:t>
      </w:r>
      <w:proofErr w:type="gramStart"/>
      <w:r>
        <w:rPr>
          <w:lang w:val="bg-BG"/>
        </w:rPr>
        <w:t xml:space="preserve">на  </w:t>
      </w:r>
      <w:r>
        <w:rPr>
          <w:lang w:val="en-US"/>
        </w:rPr>
        <w:t>Uniform</w:t>
      </w:r>
      <w:proofErr w:type="gramEnd"/>
      <w:r>
        <w:rPr>
          <w:lang w:val="en-US"/>
        </w:rPr>
        <w:t xml:space="preserve"> Resource Locators (URLs)</w:t>
      </w:r>
      <w:r w:rsidR="000F3974">
        <w:rPr>
          <w:lang w:val="en-US"/>
        </w:rPr>
        <w:t xml:space="preserve">, </w:t>
      </w:r>
      <w:r w:rsidR="000F3974">
        <w:rPr>
          <w:lang w:val="bg-BG"/>
        </w:rPr>
        <w:t xml:space="preserve">ползвайки </w:t>
      </w:r>
      <w:r w:rsidR="000F3974">
        <w:rPr>
          <w:lang w:val="en-US"/>
        </w:rPr>
        <w:t xml:space="preserve">Uniform Resource Identifier (URI) </w:t>
      </w:r>
      <w:r w:rsidR="000F3974">
        <w:rPr>
          <w:lang w:val="bg-BG"/>
        </w:rPr>
        <w:t xml:space="preserve">схемите </w:t>
      </w:r>
      <w:r w:rsidR="000F3974">
        <w:rPr>
          <w:lang w:val="en-US"/>
        </w:rPr>
        <w:t xml:space="preserve">http </w:t>
      </w:r>
      <w:r w:rsidR="000F3974">
        <w:rPr>
          <w:lang w:val="bg-BG"/>
        </w:rPr>
        <w:t xml:space="preserve">и </w:t>
      </w:r>
      <w:r w:rsidR="000F3974">
        <w:rPr>
          <w:lang w:val="en-US"/>
        </w:rPr>
        <w:t>https.</w:t>
      </w:r>
      <w:r>
        <w:rPr>
          <w:lang w:val="en-US"/>
        </w:rPr>
        <w:t xml:space="preserve"> </w:t>
      </w:r>
      <w:r w:rsidR="00FD1182">
        <w:rPr>
          <w:lang w:val="bg-BG"/>
        </w:rPr>
        <w:t xml:space="preserve">В зависимост от действието което изпращача на заявката иска да направи, съществуват различни </w:t>
      </w:r>
      <w:r w:rsidR="00FD1182">
        <w:rPr>
          <w:lang w:val="en-US"/>
        </w:rPr>
        <w:t xml:space="preserve">HTTP </w:t>
      </w:r>
      <w:r w:rsidR="00FD1182">
        <w:rPr>
          <w:lang w:val="bg-BG"/>
        </w:rPr>
        <w:t>методи</w:t>
      </w:r>
      <w:r w:rsidR="00364816">
        <w:rPr>
          <w:lang w:val="en-US"/>
        </w:rPr>
        <w:t xml:space="preserve">, </w:t>
      </w:r>
      <w:r w:rsidR="00364816">
        <w:rPr>
          <w:lang w:val="bg-BG"/>
        </w:rPr>
        <w:t xml:space="preserve">които се </w:t>
      </w:r>
      <w:r w:rsidR="0000394B">
        <w:rPr>
          <w:lang w:val="bg-BG"/>
        </w:rPr>
        <w:t>и</w:t>
      </w:r>
      <w:r w:rsidR="00364816">
        <w:rPr>
          <w:lang w:val="bg-BG"/>
        </w:rPr>
        <w:t xml:space="preserve">зпълняват за даден </w:t>
      </w:r>
      <w:r w:rsidR="00364816">
        <w:rPr>
          <w:lang w:val="en-US"/>
        </w:rPr>
        <w:t>URL</w:t>
      </w:r>
      <w:r w:rsidR="00FD1182">
        <w:rPr>
          <w:lang w:val="bg-BG"/>
        </w:rPr>
        <w:t>:</w:t>
      </w:r>
    </w:p>
    <w:p w:rsidR="00FD1182" w:rsidRPr="00E0004B" w:rsidRDefault="00FD1182" w:rsidP="00FD1182">
      <w:pPr>
        <w:pStyle w:val="ab"/>
        <w:numPr>
          <w:ilvl w:val="0"/>
          <w:numId w:val="17"/>
        </w:numPr>
        <w:spacing w:after="200" w:line="276" w:lineRule="auto"/>
        <w:rPr>
          <w:lang w:val="bg-BG"/>
        </w:rPr>
      </w:pPr>
      <w:r>
        <w:rPr>
          <w:lang w:val="en-US"/>
        </w:rPr>
        <w:t>GET</w:t>
      </w:r>
    </w:p>
    <w:p w:rsidR="00FD1182" w:rsidRPr="00E0004B" w:rsidRDefault="00FD1182" w:rsidP="00FD1182">
      <w:pPr>
        <w:pStyle w:val="ab"/>
        <w:numPr>
          <w:ilvl w:val="0"/>
          <w:numId w:val="17"/>
        </w:numPr>
        <w:spacing w:after="200" w:line="276" w:lineRule="auto"/>
        <w:rPr>
          <w:lang w:val="bg-BG"/>
        </w:rPr>
      </w:pPr>
      <w:r>
        <w:rPr>
          <w:lang w:val="en-US"/>
        </w:rPr>
        <w:t>HEAD</w:t>
      </w:r>
    </w:p>
    <w:p w:rsidR="00FD1182" w:rsidRPr="00E0004B" w:rsidRDefault="00FD1182" w:rsidP="00FD1182">
      <w:pPr>
        <w:pStyle w:val="ab"/>
        <w:numPr>
          <w:ilvl w:val="0"/>
          <w:numId w:val="17"/>
        </w:numPr>
        <w:spacing w:after="200" w:line="276" w:lineRule="auto"/>
        <w:rPr>
          <w:lang w:val="bg-BG"/>
        </w:rPr>
      </w:pPr>
      <w:r>
        <w:rPr>
          <w:lang w:val="en-US"/>
        </w:rPr>
        <w:t>POST</w:t>
      </w:r>
    </w:p>
    <w:p w:rsidR="00FD1182" w:rsidRPr="00E0004B" w:rsidRDefault="00FD1182" w:rsidP="00FD1182">
      <w:pPr>
        <w:pStyle w:val="ab"/>
        <w:numPr>
          <w:ilvl w:val="0"/>
          <w:numId w:val="17"/>
        </w:numPr>
        <w:spacing w:after="200" w:line="276" w:lineRule="auto"/>
        <w:rPr>
          <w:lang w:val="bg-BG"/>
        </w:rPr>
      </w:pPr>
      <w:r>
        <w:rPr>
          <w:lang w:val="en-US"/>
        </w:rPr>
        <w:t>PUT</w:t>
      </w:r>
    </w:p>
    <w:p w:rsidR="00FD1182" w:rsidRPr="00E0004B" w:rsidRDefault="00FD1182" w:rsidP="00FD1182">
      <w:pPr>
        <w:pStyle w:val="ab"/>
        <w:numPr>
          <w:ilvl w:val="0"/>
          <w:numId w:val="17"/>
        </w:numPr>
        <w:spacing w:after="200" w:line="276" w:lineRule="auto"/>
        <w:rPr>
          <w:lang w:val="bg-BG"/>
        </w:rPr>
      </w:pPr>
      <w:r>
        <w:rPr>
          <w:lang w:val="en-US"/>
        </w:rPr>
        <w:t>DELETE</w:t>
      </w:r>
    </w:p>
    <w:p w:rsidR="00FD1182" w:rsidRPr="00E0004B" w:rsidRDefault="00FD1182" w:rsidP="00FD1182">
      <w:pPr>
        <w:pStyle w:val="ab"/>
        <w:numPr>
          <w:ilvl w:val="0"/>
          <w:numId w:val="17"/>
        </w:numPr>
        <w:spacing w:after="200" w:line="276" w:lineRule="auto"/>
        <w:rPr>
          <w:lang w:val="bg-BG"/>
        </w:rPr>
      </w:pPr>
      <w:r>
        <w:rPr>
          <w:lang w:val="en-US"/>
        </w:rPr>
        <w:t>TRACE</w:t>
      </w:r>
    </w:p>
    <w:p w:rsidR="00FD1182" w:rsidRPr="00E0004B" w:rsidRDefault="00FD1182" w:rsidP="00FD1182">
      <w:pPr>
        <w:pStyle w:val="ab"/>
        <w:numPr>
          <w:ilvl w:val="0"/>
          <w:numId w:val="17"/>
        </w:numPr>
        <w:spacing w:after="200" w:line="276" w:lineRule="auto"/>
        <w:rPr>
          <w:lang w:val="bg-BG"/>
        </w:rPr>
      </w:pPr>
      <w:r>
        <w:rPr>
          <w:lang w:val="en-US"/>
        </w:rPr>
        <w:t>OPTIONS</w:t>
      </w:r>
    </w:p>
    <w:p w:rsidR="00FD1182" w:rsidRPr="00E0004B" w:rsidRDefault="00FD1182" w:rsidP="00FD1182">
      <w:pPr>
        <w:pStyle w:val="ab"/>
        <w:numPr>
          <w:ilvl w:val="0"/>
          <w:numId w:val="17"/>
        </w:numPr>
        <w:spacing w:after="200" w:line="276" w:lineRule="auto"/>
        <w:rPr>
          <w:lang w:val="bg-BG"/>
        </w:rPr>
      </w:pPr>
      <w:r>
        <w:rPr>
          <w:lang w:val="en-US"/>
        </w:rPr>
        <w:t>CONNECT</w:t>
      </w:r>
    </w:p>
    <w:p w:rsidR="00FD1182" w:rsidRPr="00E0004B" w:rsidRDefault="00FD1182" w:rsidP="00FD1182">
      <w:pPr>
        <w:pStyle w:val="ab"/>
        <w:numPr>
          <w:ilvl w:val="0"/>
          <w:numId w:val="17"/>
        </w:numPr>
        <w:spacing w:after="200" w:line="276" w:lineRule="auto"/>
        <w:rPr>
          <w:lang w:val="bg-BG"/>
        </w:rPr>
      </w:pPr>
      <w:r>
        <w:rPr>
          <w:lang w:val="en-US"/>
        </w:rPr>
        <w:t>PATCH</w:t>
      </w:r>
    </w:p>
    <w:p w:rsidR="00FD1182" w:rsidRDefault="00FD1182" w:rsidP="00FD1182">
      <w:pPr>
        <w:spacing w:after="200" w:line="276" w:lineRule="auto"/>
        <w:rPr>
          <w:lang w:val="bg-BG"/>
        </w:rPr>
      </w:pPr>
      <w:r>
        <w:rPr>
          <w:lang w:val="bg-BG"/>
        </w:rPr>
        <w:t xml:space="preserve">Най-често използваните са </w:t>
      </w:r>
      <w:r>
        <w:rPr>
          <w:lang w:val="en-US"/>
        </w:rPr>
        <w:t xml:space="preserve">GET </w:t>
      </w:r>
      <w:r>
        <w:rPr>
          <w:lang w:val="bg-BG"/>
        </w:rPr>
        <w:t xml:space="preserve">и </w:t>
      </w:r>
      <w:r>
        <w:rPr>
          <w:lang w:val="en-US"/>
        </w:rPr>
        <w:t>POST.</w:t>
      </w:r>
    </w:p>
    <w:p w:rsidR="0080688E" w:rsidRDefault="0080688E" w:rsidP="00FD1182">
      <w:pPr>
        <w:spacing w:after="200" w:line="276" w:lineRule="auto"/>
        <w:rPr>
          <w:lang w:val="bg-BG"/>
        </w:rPr>
      </w:pPr>
      <w:r>
        <w:rPr>
          <w:lang w:val="bg-BG"/>
        </w:rPr>
        <w:t>Всяка заявка се състои от следните неща:</w:t>
      </w:r>
    </w:p>
    <w:p w:rsidR="0080688E" w:rsidRPr="0080688E" w:rsidRDefault="0080688E" w:rsidP="0080688E">
      <w:pPr>
        <w:pStyle w:val="ab"/>
        <w:numPr>
          <w:ilvl w:val="0"/>
          <w:numId w:val="18"/>
        </w:numPr>
        <w:spacing w:after="200" w:line="276" w:lineRule="auto"/>
        <w:rPr>
          <w:lang w:val="bg-BG"/>
        </w:rPr>
      </w:pPr>
      <w:r>
        <w:rPr>
          <w:lang w:val="bg-BG"/>
        </w:rPr>
        <w:t xml:space="preserve">Първия ред на заявката съдържа метода, </w:t>
      </w:r>
      <w:r>
        <w:rPr>
          <w:lang w:val="en-US"/>
        </w:rPr>
        <w:t xml:space="preserve">URL </w:t>
      </w:r>
      <w:r>
        <w:rPr>
          <w:lang w:val="bg-BG"/>
        </w:rPr>
        <w:t>ресурса и ве</w:t>
      </w:r>
      <w:r w:rsidR="00B63B44">
        <w:rPr>
          <w:lang w:val="bg-BG"/>
        </w:rPr>
        <w:t>р</w:t>
      </w:r>
      <w:r>
        <w:rPr>
          <w:lang w:val="bg-BG"/>
        </w:rPr>
        <w:t xml:space="preserve">сията на протокола. Например: </w:t>
      </w:r>
      <w:r w:rsidRPr="0080688E">
        <w:rPr>
          <w:rFonts w:ascii="Courier New" w:hAnsi="Courier New" w:cs="Courier New"/>
          <w:iCs/>
          <w:color w:val="252525"/>
          <w:szCs w:val="24"/>
          <w:bdr w:val="single" w:sz="4" w:space="0" w:color="auto"/>
          <w:shd w:val="clear" w:color="auto" w:fill="FFFFFF"/>
        </w:rPr>
        <w:t>GET /images/logo.png HTTP/1.1</w:t>
      </w:r>
    </w:p>
    <w:p w:rsidR="0080688E" w:rsidRPr="0035319B" w:rsidRDefault="0035319B" w:rsidP="0080688E">
      <w:pPr>
        <w:pStyle w:val="ab"/>
        <w:numPr>
          <w:ilvl w:val="0"/>
          <w:numId w:val="18"/>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сървъра. Например: </w:t>
      </w:r>
      <w:r w:rsidRPr="0035319B">
        <w:rPr>
          <w:rFonts w:ascii="Courier New" w:hAnsi="Courier New" w:cs="Courier New"/>
          <w:iCs/>
          <w:color w:val="252525"/>
          <w:szCs w:val="24"/>
          <w:bdr w:val="single" w:sz="4" w:space="0" w:color="auto"/>
          <w:shd w:val="clear" w:color="auto" w:fill="FFFFFF"/>
        </w:rPr>
        <w:t>Accept-Language: en</w:t>
      </w:r>
    </w:p>
    <w:p w:rsidR="0035319B" w:rsidRDefault="0035319B" w:rsidP="0080688E">
      <w:pPr>
        <w:pStyle w:val="ab"/>
        <w:numPr>
          <w:ilvl w:val="0"/>
          <w:numId w:val="18"/>
        </w:numPr>
        <w:spacing w:after="200" w:line="276" w:lineRule="auto"/>
        <w:rPr>
          <w:lang w:val="bg-BG"/>
        </w:rPr>
      </w:pPr>
      <w:r>
        <w:rPr>
          <w:lang w:val="bg-BG"/>
        </w:rPr>
        <w:t>Задължително има празен ред между хедърите и тялото на заявката</w:t>
      </w:r>
    </w:p>
    <w:p w:rsidR="0035319B" w:rsidRDefault="0035319B" w:rsidP="0080688E">
      <w:pPr>
        <w:pStyle w:val="ab"/>
        <w:numPr>
          <w:ilvl w:val="0"/>
          <w:numId w:val="18"/>
        </w:numPr>
        <w:spacing w:after="200" w:line="276" w:lineRule="auto"/>
        <w:rPr>
          <w:lang w:val="bg-BG"/>
        </w:rPr>
      </w:pPr>
      <w:r>
        <w:rPr>
          <w:lang w:val="bg-BG"/>
        </w:rPr>
        <w:lastRenderedPageBreak/>
        <w:t>Тяло на заявката, което може и да липсва в зависимост от метода.</w:t>
      </w:r>
    </w:p>
    <w:p w:rsidR="00206078" w:rsidRDefault="00206078" w:rsidP="00206078">
      <w:pPr>
        <w:spacing w:after="200" w:line="276" w:lineRule="auto"/>
        <w:rPr>
          <w:lang w:val="bg-BG"/>
        </w:rPr>
      </w:pPr>
      <w:r>
        <w:rPr>
          <w:lang w:val="bg-BG"/>
        </w:rPr>
        <w:t>Вс</w:t>
      </w:r>
      <w:r w:rsidR="008438DD">
        <w:rPr>
          <w:lang w:val="bg-BG"/>
        </w:rPr>
        <w:t>е</w:t>
      </w:r>
      <w:r>
        <w:rPr>
          <w:lang w:val="bg-BG"/>
        </w:rPr>
        <w:t>ки отговор се състои от следните неща:</w:t>
      </w:r>
    </w:p>
    <w:p w:rsidR="00206078" w:rsidRDefault="009F04CF" w:rsidP="009F04CF">
      <w:pPr>
        <w:pStyle w:val="ab"/>
        <w:numPr>
          <w:ilvl w:val="0"/>
          <w:numId w:val="19"/>
        </w:numPr>
        <w:spacing w:after="200" w:line="276" w:lineRule="auto"/>
        <w:rPr>
          <w:lang w:val="bg-BG"/>
        </w:rPr>
      </w:pPr>
      <w:r>
        <w:rPr>
          <w:lang w:val="bg-BG"/>
        </w:rPr>
        <w:t xml:space="preserve">Статус ред, който включва статус код и съобщение. Например </w:t>
      </w:r>
      <w:r w:rsidRPr="006A18DC">
        <w:rPr>
          <w:rFonts w:ascii="Courier New" w:hAnsi="Courier New" w:cs="Courier New"/>
          <w:iCs/>
          <w:color w:val="252525"/>
          <w:szCs w:val="24"/>
          <w:bdr w:val="single" w:sz="4" w:space="0" w:color="auto"/>
          <w:shd w:val="clear" w:color="auto" w:fill="FFFFFF"/>
        </w:rPr>
        <w:t>HTTP/1.1 200 OK</w:t>
      </w:r>
      <w:r>
        <w:rPr>
          <w:lang w:val="bg-BG"/>
        </w:rPr>
        <w:t xml:space="preserve"> означава че заявката е успешна</w:t>
      </w:r>
      <w:r w:rsidR="003656FB">
        <w:rPr>
          <w:lang w:val="bg-BG"/>
        </w:rPr>
        <w:t>.</w:t>
      </w:r>
    </w:p>
    <w:p w:rsidR="00D71069" w:rsidRPr="0035319B" w:rsidRDefault="00D71069" w:rsidP="00D71069">
      <w:pPr>
        <w:pStyle w:val="ab"/>
        <w:numPr>
          <w:ilvl w:val="0"/>
          <w:numId w:val="19"/>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клиента. Например: </w:t>
      </w:r>
      <w:r>
        <w:rPr>
          <w:rFonts w:ascii="Courier New" w:hAnsi="Courier New" w:cs="Courier New"/>
          <w:iCs/>
          <w:color w:val="252525"/>
          <w:szCs w:val="24"/>
          <w:bdr w:val="single" w:sz="4" w:space="0" w:color="auto"/>
          <w:shd w:val="clear" w:color="auto" w:fill="FFFFFF"/>
          <w:lang w:val="en-US"/>
        </w:rPr>
        <w:t>Content-Type</w:t>
      </w:r>
      <w:r w:rsidRPr="0035319B">
        <w:rPr>
          <w:rFonts w:ascii="Courier New" w:hAnsi="Courier New" w:cs="Courier New"/>
          <w:iCs/>
          <w:color w:val="252525"/>
          <w:szCs w:val="24"/>
          <w:bdr w:val="single" w:sz="4" w:space="0" w:color="auto"/>
          <w:shd w:val="clear" w:color="auto" w:fill="FFFFFF"/>
        </w:rPr>
        <w:t xml:space="preserve">: </w:t>
      </w:r>
      <w:r>
        <w:rPr>
          <w:rFonts w:ascii="Courier New" w:hAnsi="Courier New" w:cs="Courier New"/>
          <w:iCs/>
          <w:color w:val="252525"/>
          <w:szCs w:val="24"/>
          <w:bdr w:val="single" w:sz="4" w:space="0" w:color="auto"/>
          <w:shd w:val="clear" w:color="auto" w:fill="FFFFFF"/>
        </w:rPr>
        <w:t>text/xml</w:t>
      </w:r>
    </w:p>
    <w:p w:rsidR="00D05967" w:rsidRDefault="00D05967" w:rsidP="00D05967">
      <w:pPr>
        <w:pStyle w:val="ab"/>
        <w:numPr>
          <w:ilvl w:val="0"/>
          <w:numId w:val="19"/>
        </w:numPr>
        <w:spacing w:after="200" w:line="276" w:lineRule="auto"/>
        <w:rPr>
          <w:lang w:val="bg-BG"/>
        </w:rPr>
      </w:pPr>
      <w:r>
        <w:rPr>
          <w:lang w:val="bg-BG"/>
        </w:rPr>
        <w:t>Задължително има празен ред между хедърите и тялото на отговора</w:t>
      </w:r>
    </w:p>
    <w:p w:rsidR="003656FB" w:rsidRPr="009F04CF" w:rsidRDefault="00547D7E" w:rsidP="009F04CF">
      <w:pPr>
        <w:pStyle w:val="ab"/>
        <w:numPr>
          <w:ilvl w:val="0"/>
          <w:numId w:val="19"/>
        </w:numPr>
        <w:spacing w:after="200" w:line="276" w:lineRule="auto"/>
        <w:rPr>
          <w:lang w:val="bg-BG"/>
        </w:rPr>
      </w:pPr>
      <w:r>
        <w:rPr>
          <w:lang w:val="bg-BG"/>
        </w:rPr>
        <w:t>Тяло на отговора, което може и да липсва в зависимост от метода.</w:t>
      </w:r>
    </w:p>
    <w:p w:rsidR="003C08AE" w:rsidRDefault="003C08AE" w:rsidP="00FD1182">
      <w:pPr>
        <w:spacing w:after="200" w:line="276" w:lineRule="auto"/>
        <w:rPr>
          <w:lang w:val="bg-BG"/>
        </w:rPr>
      </w:pPr>
      <w:r>
        <w:rPr>
          <w:lang w:val="bg-BG"/>
        </w:rPr>
        <w:t xml:space="preserve">Така изглежда примерна </w:t>
      </w:r>
      <w:r>
        <w:rPr>
          <w:lang w:val="en-US"/>
        </w:rPr>
        <w:t xml:space="preserve">GET </w:t>
      </w:r>
      <w:r>
        <w:rPr>
          <w:lang w:val="bg-BG"/>
        </w:rPr>
        <w:t>заявка: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FF"/>
          <w:sz w:val="21"/>
          <w:szCs w:val="21"/>
          <w:lang w:val="en-US" w:eastAsia="en-US"/>
        </w:rPr>
        <w:t>GET</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00FF"/>
          <w:sz w:val="21"/>
          <w:szCs w:val="21"/>
          <w:lang w:val="en-US" w:eastAsia="en-US"/>
        </w:rPr>
        <w:t>/index.html</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Host</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www.example.com</w:t>
      </w:r>
    </w:p>
    <w:p w:rsidR="001C318B" w:rsidRDefault="001C318B" w:rsidP="00FD1182">
      <w:pPr>
        <w:spacing w:after="200" w:line="276" w:lineRule="auto"/>
        <w:rPr>
          <w:lang w:val="bg-BG"/>
        </w:rPr>
      </w:pPr>
    </w:p>
    <w:p w:rsidR="003C08AE" w:rsidRDefault="003C08AE" w:rsidP="00FD1182">
      <w:pPr>
        <w:spacing w:after="200" w:line="276" w:lineRule="auto"/>
        <w:rPr>
          <w:lang w:val="bg-BG"/>
        </w:rPr>
      </w:pPr>
      <w:r>
        <w:rPr>
          <w:lang w:val="bg-BG"/>
        </w:rPr>
        <w:t xml:space="preserve">Съответно така изглежда отговора на </w:t>
      </w:r>
      <w:r>
        <w:rPr>
          <w:lang w:val="en-US"/>
        </w:rPr>
        <w:t xml:space="preserve">GET </w:t>
      </w:r>
      <w:r>
        <w:rPr>
          <w:lang w:val="bg-BG"/>
        </w:rPr>
        <w:t>заявката: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r w:rsidRPr="0026596C">
        <w:rPr>
          <w:rFonts w:ascii="Courier New" w:hAnsi="Courier New" w:cs="Courier New"/>
          <w:color w:val="000000"/>
          <w:sz w:val="21"/>
          <w:szCs w:val="21"/>
          <w:lang w:val="en-US" w:eastAsia="en-US"/>
        </w:rPr>
        <w:t xml:space="preserve"> </w:t>
      </w:r>
      <w:r w:rsidRPr="0026596C">
        <w:rPr>
          <w:rFonts w:ascii="Courier New" w:hAnsi="Courier New" w:cs="Courier New"/>
          <w:color w:val="666666"/>
          <w:sz w:val="21"/>
          <w:szCs w:val="21"/>
          <w:lang w:val="en-US" w:eastAsia="en-US"/>
        </w:rPr>
        <w:t>200</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D2413A"/>
          <w:sz w:val="21"/>
          <w:szCs w:val="21"/>
          <w:lang w:val="en-US" w:eastAsia="en-US"/>
        </w:rPr>
        <w:t>OK</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Date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Mon, 23 May 2005 22:38:34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Server</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Apache/1.3.3.7 (</w:t>
      </w:r>
      <w:proofErr w:type="gramStart"/>
      <w:r w:rsidRPr="0026596C">
        <w:rPr>
          <w:rFonts w:ascii="Courier New" w:hAnsi="Courier New" w:cs="Courier New"/>
          <w:color w:val="000000"/>
          <w:sz w:val="21"/>
          <w:szCs w:val="21"/>
          <w:lang w:val="en-US" w:eastAsia="en-US"/>
        </w:rPr>
        <w:t>Unix</w:t>
      </w:r>
      <w:proofErr w:type="gramEnd"/>
      <w:r w:rsidRPr="0026596C">
        <w:rPr>
          <w:rFonts w:ascii="Courier New" w:hAnsi="Courier New" w:cs="Courier New"/>
          <w:color w:val="000000"/>
          <w:sz w:val="21"/>
          <w:szCs w:val="21"/>
          <w:lang w:val="en-US" w:eastAsia="en-US"/>
        </w:rPr>
        <w:t>) (Red-Hat/Linux)</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Last-Modified</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Wed, 08 Jan 2003 23:11:55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ETag</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"3f80f-1b6-3e1cb03b"</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Content-Type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text/html; charset=UTF-8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Content-Length</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138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Accept-Ranges</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bytes</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Connection</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close</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html</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head</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title&gt;</w:t>
      </w:r>
      <w:proofErr w:type="gramEnd"/>
      <w:r w:rsidRPr="0026596C">
        <w:rPr>
          <w:rFonts w:ascii="Courier New" w:hAnsi="Courier New" w:cs="Courier New"/>
          <w:color w:val="000000"/>
          <w:sz w:val="21"/>
          <w:szCs w:val="21"/>
          <w:lang w:val="en-US" w:eastAsia="en-US"/>
        </w:rPr>
        <w:t>An Example Page</w:t>
      </w:r>
      <w:r w:rsidRPr="0026596C">
        <w:rPr>
          <w:rFonts w:ascii="Courier New" w:hAnsi="Courier New" w:cs="Courier New"/>
          <w:b/>
          <w:bCs/>
          <w:color w:val="008000"/>
          <w:sz w:val="21"/>
          <w:szCs w:val="21"/>
          <w:lang w:val="en-US" w:eastAsia="en-US"/>
        </w:rPr>
        <w:t>&lt;/title&gt;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body</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Hello World, this is a very simple HTML document.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3C08AE"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bg-BG" w:eastAsia="en-US"/>
        </w:rPr>
      </w:pPr>
      <w:r w:rsidRPr="0026596C">
        <w:rPr>
          <w:rFonts w:ascii="Courier New" w:hAnsi="Courier New" w:cs="Courier New"/>
          <w:b/>
          <w:bCs/>
          <w:color w:val="008000"/>
          <w:sz w:val="21"/>
          <w:szCs w:val="21"/>
          <w:lang w:val="en-US" w:eastAsia="en-US"/>
        </w:rPr>
        <w:t>&lt;/html&gt;</w:t>
      </w:r>
    </w:p>
    <w:p w:rsidR="0026596C" w:rsidRDefault="0026596C" w:rsidP="00FD1182">
      <w:pPr>
        <w:spacing w:after="200" w:line="276" w:lineRule="auto"/>
        <w:rPr>
          <w:lang w:val="bg-BG"/>
        </w:rPr>
      </w:pPr>
    </w:p>
    <w:p w:rsidR="00FD1182" w:rsidRPr="004F5176" w:rsidRDefault="00FD1182" w:rsidP="00FD1182">
      <w:pPr>
        <w:spacing w:after="200" w:line="276" w:lineRule="auto"/>
        <w:rPr>
          <w:lang w:val="bg-BG"/>
        </w:rPr>
      </w:pPr>
      <w:proofErr w:type="gramStart"/>
      <w:r>
        <w:rPr>
          <w:lang w:val="en-US"/>
        </w:rPr>
        <w:t xml:space="preserve">AS2 </w:t>
      </w:r>
      <w:r>
        <w:rPr>
          <w:lang w:val="bg-BG"/>
        </w:rPr>
        <w:t xml:space="preserve">ползва </w:t>
      </w:r>
      <w:r>
        <w:rPr>
          <w:lang w:val="en-US"/>
        </w:rPr>
        <w:t xml:space="preserve">HTTP </w:t>
      </w:r>
      <w:r>
        <w:rPr>
          <w:lang w:val="bg-BG"/>
        </w:rPr>
        <w:t xml:space="preserve">стандарта за пренос на данни и винаги работи с </w:t>
      </w:r>
      <w:r>
        <w:rPr>
          <w:lang w:val="en-US"/>
        </w:rPr>
        <w:t xml:space="preserve">POST </w:t>
      </w:r>
      <w:r>
        <w:rPr>
          <w:lang w:val="bg-BG"/>
        </w:rPr>
        <w:t>заявки.</w:t>
      </w:r>
      <w:proofErr w:type="gramEnd"/>
      <w:r>
        <w:rPr>
          <w:lang w:val="bg-BG"/>
        </w:rPr>
        <w:t xml:space="preserve"> При </w:t>
      </w:r>
      <w:r>
        <w:rPr>
          <w:lang w:val="en-US"/>
        </w:rPr>
        <w:t xml:space="preserve">AS2 </w:t>
      </w:r>
      <w:r>
        <w:rPr>
          <w:lang w:val="bg-BG"/>
        </w:rPr>
        <w:t xml:space="preserve">винаги изпращача на съобщението го изпраща, за разлика от други протоколи в които се очаква получателят сам да си вземе съобщението (напр. </w:t>
      </w:r>
      <w:r>
        <w:rPr>
          <w:lang w:val="en-US"/>
        </w:rPr>
        <w:t>FTP, SSH).</w:t>
      </w:r>
    </w:p>
    <w:p w:rsidR="00FD1182" w:rsidRDefault="00FD1182" w:rsidP="00FD1182">
      <w:pPr>
        <w:pStyle w:val="2"/>
      </w:pPr>
      <w:bookmarkStart w:id="15" w:name="_Toc432471302"/>
      <w:r>
        <w:rPr>
          <w:lang w:val="en-US"/>
        </w:rPr>
        <w:t>X</w:t>
      </w:r>
      <w:r w:rsidR="007C381A">
        <w:t>.</w:t>
      </w:r>
      <w:r>
        <w:rPr>
          <w:lang w:val="en-US"/>
        </w:rPr>
        <w:t xml:space="preserve">509 </w:t>
      </w:r>
      <w:r>
        <w:t>сертификати</w:t>
      </w:r>
      <w:bookmarkEnd w:id="15"/>
    </w:p>
    <w:p w:rsidR="007C381A" w:rsidRDefault="00F81A47" w:rsidP="00A60618">
      <w:pPr>
        <w:spacing w:after="200" w:line="276" w:lineRule="auto"/>
        <w:rPr>
          <w:lang w:val="bg-BG"/>
        </w:rPr>
      </w:pPr>
      <w:r>
        <w:rPr>
          <w:lang w:val="bg-BG"/>
        </w:rPr>
        <w:t xml:space="preserve">В криптографията </w:t>
      </w:r>
      <w:r w:rsidRPr="00A60618">
        <w:rPr>
          <w:lang w:val="bg-BG"/>
        </w:rPr>
        <w:t xml:space="preserve">X.509 </w:t>
      </w:r>
      <w:r>
        <w:rPr>
          <w:lang w:val="bg-BG"/>
        </w:rPr>
        <w:t xml:space="preserve">е стандарт за </w:t>
      </w:r>
      <w:r w:rsidR="00F66050" w:rsidRPr="00A60618">
        <w:rPr>
          <w:lang w:val="bg-BG"/>
        </w:rPr>
        <w:t xml:space="preserve">public key infrastructure (PKI) </w:t>
      </w:r>
      <w:r w:rsidR="00F66050">
        <w:rPr>
          <w:lang w:val="bg-BG"/>
        </w:rPr>
        <w:t xml:space="preserve">и </w:t>
      </w:r>
      <w:r w:rsidR="00F66050" w:rsidRPr="00A60618">
        <w:rPr>
          <w:lang w:val="bg-BG"/>
        </w:rPr>
        <w:t>private management infrastructure (PMI).</w:t>
      </w:r>
      <w:r w:rsidR="00935B06" w:rsidRPr="00A60618">
        <w:rPr>
          <w:lang w:val="bg-BG"/>
        </w:rPr>
        <w:t xml:space="preserve"> X509 </w:t>
      </w:r>
      <w:r w:rsidR="00B96CFA">
        <w:rPr>
          <w:lang w:val="bg-BG"/>
        </w:rPr>
        <w:t>специфицира стандартни формати за сертификати с публични ключове, анулиране на сертификати (</w:t>
      </w:r>
      <w:r w:rsidR="00B96CFA" w:rsidRPr="00A60618">
        <w:rPr>
          <w:lang w:val="bg-BG"/>
        </w:rPr>
        <w:t>certificate revocation lists - CRL</w:t>
      </w:r>
      <w:r w:rsidR="00B96CFA">
        <w:rPr>
          <w:lang w:val="bg-BG"/>
        </w:rPr>
        <w:t>)</w:t>
      </w:r>
      <w:r w:rsidR="00E6753A" w:rsidRPr="00A60618">
        <w:rPr>
          <w:lang w:val="bg-BG"/>
        </w:rPr>
        <w:t xml:space="preserve">, </w:t>
      </w:r>
      <w:r w:rsidR="00E6753A">
        <w:rPr>
          <w:lang w:val="bg-BG"/>
        </w:rPr>
        <w:t>атрибут сертификати (</w:t>
      </w:r>
      <w:r w:rsidR="00E6753A" w:rsidRPr="00A60618">
        <w:rPr>
          <w:lang w:val="bg-BG"/>
        </w:rPr>
        <w:t xml:space="preserve">attribute certificates) </w:t>
      </w:r>
      <w:r w:rsidR="00E6753A">
        <w:rPr>
          <w:lang w:val="bg-BG"/>
        </w:rPr>
        <w:t xml:space="preserve">и алгоритъм за валидация </w:t>
      </w:r>
      <w:r w:rsidR="00D12C6A">
        <w:rPr>
          <w:lang w:val="bg-BG"/>
        </w:rPr>
        <w:t>с</w:t>
      </w:r>
      <w:r w:rsidR="00E6753A">
        <w:rPr>
          <w:lang w:val="bg-BG"/>
        </w:rPr>
        <w:t xml:space="preserve"> родителски сертификати.</w:t>
      </w:r>
      <w:r w:rsidR="006B20B6">
        <w:rPr>
          <w:lang w:val="bg-BG"/>
        </w:rPr>
        <w:t xml:space="preserve"> Последната версия на </w:t>
      </w:r>
      <w:r w:rsidR="006B20B6" w:rsidRPr="00A60618">
        <w:rPr>
          <w:lang w:val="bg-BG"/>
        </w:rPr>
        <w:t xml:space="preserve">X509 </w:t>
      </w:r>
      <w:r w:rsidR="006B20B6">
        <w:rPr>
          <w:lang w:val="bg-BG"/>
        </w:rPr>
        <w:t>е 3.</w:t>
      </w:r>
    </w:p>
    <w:p w:rsidR="00A60618" w:rsidRDefault="00A60618" w:rsidP="00A60618">
      <w:pPr>
        <w:spacing w:after="200" w:line="276" w:lineRule="auto"/>
        <w:rPr>
          <w:lang w:val="bg-BG"/>
        </w:rPr>
      </w:pPr>
      <w:r>
        <w:rPr>
          <w:lang w:val="bg-BG"/>
        </w:rPr>
        <w:t>Един</w:t>
      </w:r>
      <w:r w:rsidR="003170EE">
        <w:rPr>
          <w:lang w:val="bg-BG"/>
        </w:rPr>
        <w:t xml:space="preserve"> </w:t>
      </w:r>
      <w:r w:rsidR="003170EE">
        <w:rPr>
          <w:lang w:val="en-US"/>
        </w:rPr>
        <w:t xml:space="preserve">x509 </w:t>
      </w:r>
      <w:r w:rsidR="003170EE">
        <w:rPr>
          <w:lang w:val="bg-BG"/>
        </w:rPr>
        <w:t>сертификат съдържа публичен ключ на даден</w:t>
      </w:r>
      <w:r w:rsidR="00726440">
        <w:rPr>
          <w:lang w:val="bg-BG"/>
        </w:rPr>
        <w:t>о</w:t>
      </w:r>
      <w:r w:rsidR="003170EE">
        <w:rPr>
          <w:lang w:val="bg-BG"/>
        </w:rPr>
        <w:t xml:space="preserve"> лице, информация за това лице (име, организация и т.н), информация за сертификационния орган, който е издал сертификата, информация за срока му на валидност, </w:t>
      </w:r>
      <w:r w:rsidR="00FE3397">
        <w:rPr>
          <w:lang w:val="bg-BG"/>
        </w:rPr>
        <w:t>и</w:t>
      </w:r>
      <w:r w:rsidR="003170EE">
        <w:rPr>
          <w:lang w:val="bg-BG"/>
        </w:rPr>
        <w:t>нформация за използваните криптографски алгоритми и различни други детайли.</w:t>
      </w:r>
    </w:p>
    <w:p w:rsidR="00BB0982" w:rsidRDefault="00BB0982" w:rsidP="00A60618">
      <w:pPr>
        <w:spacing w:after="200" w:line="276" w:lineRule="auto"/>
        <w:rPr>
          <w:lang w:val="bg-BG"/>
        </w:rPr>
      </w:pPr>
      <w:r>
        <w:rPr>
          <w:lang w:val="bg-BG"/>
        </w:rPr>
        <w:t>Инфраструктурата на публичния ключ (</w:t>
      </w:r>
      <w:r>
        <w:rPr>
          <w:lang w:val="en-US"/>
        </w:rPr>
        <w:t>PKI</w:t>
      </w:r>
      <w:r>
        <w:rPr>
          <w:lang w:val="bg-BG"/>
        </w:rPr>
        <w:t>)</w:t>
      </w:r>
      <w:r>
        <w:rPr>
          <w:lang w:val="en-US"/>
        </w:rPr>
        <w:t xml:space="preserve"> </w:t>
      </w:r>
      <w:r w:rsidR="00F956AD">
        <w:rPr>
          <w:lang w:val="bg-BG"/>
        </w:rPr>
        <w:t>предоставя архитектурата, организацията, техниките, практиките и процедурите, които подпомагат чрез цифрови сертификати приложението на криптографията, базирана на публични ключове за целите на сигурната обмяна на информация по несигурни мрежи и преносни среди</w:t>
      </w:r>
      <w:r w:rsidR="00BC7D00">
        <w:rPr>
          <w:lang w:val="bg-BG"/>
        </w:rPr>
        <w:t>.</w:t>
      </w:r>
    </w:p>
    <w:p w:rsidR="00907AC7" w:rsidRPr="00D52176" w:rsidRDefault="002F350A" w:rsidP="00A60618">
      <w:pPr>
        <w:spacing w:after="200" w:line="276" w:lineRule="auto"/>
        <w:rPr>
          <w:lang w:val="bg-BG"/>
        </w:rPr>
      </w:pPr>
      <w:proofErr w:type="gramStart"/>
      <w:r>
        <w:rPr>
          <w:lang w:val="en-US"/>
        </w:rPr>
        <w:t xml:space="preserve">PKI </w:t>
      </w:r>
      <w:r>
        <w:rPr>
          <w:lang w:val="bg-BG"/>
        </w:rPr>
        <w:t xml:space="preserve">използва сертификационни органи </w:t>
      </w:r>
      <w:r>
        <w:rPr>
          <w:lang w:val="en-US"/>
        </w:rPr>
        <w:t>(certificate authorities – CA)</w:t>
      </w:r>
      <w:r w:rsidR="00040B83">
        <w:rPr>
          <w:lang w:val="en-US"/>
        </w:rPr>
        <w:t xml:space="preserve">, </w:t>
      </w:r>
      <w:r w:rsidR="00040B83">
        <w:rPr>
          <w:lang w:val="bg-BG"/>
        </w:rPr>
        <w:t>които управляват и подпомагат процесите по издаване, анулиране, съхраняване и верификация на сертификати.</w:t>
      </w:r>
      <w:proofErr w:type="gramEnd"/>
      <w:r w:rsidR="004010E8">
        <w:rPr>
          <w:lang w:val="bg-BG"/>
        </w:rPr>
        <w:t xml:space="preserve"> Сертификационен орган е институция, която е упълномощена да издава сертификати и да ги подписва със своя частен ключ.</w:t>
      </w:r>
      <w:r w:rsidR="009A1816">
        <w:rPr>
          <w:lang w:val="bg-BG"/>
        </w:rPr>
        <w:t xml:space="preserve"> Целта на сертификатите е да потвърдят, че даден публичен ключ е притежание на дадено лице, а целта на сертификационните органи е да потвърдят, че даден се</w:t>
      </w:r>
      <w:r w:rsidR="00D52176">
        <w:rPr>
          <w:lang w:val="bg-BG"/>
        </w:rPr>
        <w:t>ртификат е истински и може да м</w:t>
      </w:r>
      <w:r w:rsidR="009A1816">
        <w:rPr>
          <w:lang w:val="bg-BG"/>
        </w:rPr>
        <w:t>у</w:t>
      </w:r>
      <w:r w:rsidR="00D52176">
        <w:rPr>
          <w:lang w:val="bg-BG"/>
        </w:rPr>
        <w:t xml:space="preserve"> </w:t>
      </w:r>
      <w:r w:rsidR="009A1816">
        <w:rPr>
          <w:lang w:val="bg-BG"/>
        </w:rPr>
        <w:t>се вярва.</w:t>
      </w:r>
      <w:r w:rsidR="00D52176">
        <w:rPr>
          <w:lang w:val="bg-BG"/>
        </w:rPr>
        <w:t xml:space="preserve"> Сред най-известните сертификационни органи са компаниите: </w:t>
      </w:r>
      <w:r w:rsidR="00D52176">
        <w:rPr>
          <w:lang w:val="en-US"/>
        </w:rPr>
        <w:t xml:space="preserve">Thawte Consulting, GlobalSign NV/SA, VeriSign </w:t>
      </w:r>
      <w:r w:rsidR="00D52176">
        <w:rPr>
          <w:lang w:val="bg-BG"/>
        </w:rPr>
        <w:t>и др.</w:t>
      </w:r>
    </w:p>
    <w:p w:rsidR="00EC0EA3" w:rsidRDefault="00EC0EA3" w:rsidP="00A60618">
      <w:pPr>
        <w:spacing w:after="200" w:line="276" w:lineRule="auto"/>
        <w:rPr>
          <w:lang w:val="bg-BG"/>
        </w:rPr>
      </w:pPr>
      <w:r>
        <w:rPr>
          <w:lang w:val="bg-BG"/>
        </w:rPr>
        <w:t xml:space="preserve">Доверието в рамките на </w:t>
      </w:r>
      <w:r>
        <w:rPr>
          <w:lang w:val="en-US"/>
        </w:rPr>
        <w:t xml:space="preserve">PKI </w:t>
      </w:r>
      <w:r>
        <w:rPr>
          <w:lang w:val="bg-BG"/>
        </w:rPr>
        <w:t>инфраструктурата между непознати страни се базира на сертификати</w:t>
      </w:r>
      <w:r w:rsidR="00487976">
        <w:rPr>
          <w:lang w:val="bg-BG"/>
        </w:rPr>
        <w:t>, чрез които даден сертификационен орган удостоверява кой е собственикът на даден ключ.</w:t>
      </w:r>
    </w:p>
    <w:p w:rsidR="00540A54" w:rsidRPr="00533553" w:rsidRDefault="00540A54" w:rsidP="00A60618">
      <w:pPr>
        <w:spacing w:after="200" w:line="276" w:lineRule="auto"/>
        <w:rPr>
          <w:lang w:val="bg-BG"/>
        </w:rPr>
      </w:pPr>
      <w:r>
        <w:rPr>
          <w:lang w:val="bg-BG"/>
        </w:rPr>
        <w:t>Всеки сертификационен орган има свой сертификат и съответстващ на него частен ключ, с който подписва сертификатите, които издава на своите клиенти.</w:t>
      </w:r>
      <w:r w:rsidR="00855B9E">
        <w:rPr>
          <w:lang w:val="bg-BG"/>
        </w:rPr>
        <w:t xml:space="preserve"> От </w:t>
      </w:r>
      <w:r w:rsidR="00855B9E">
        <w:rPr>
          <w:lang w:val="bg-BG"/>
        </w:rPr>
        <w:lastRenderedPageBreak/>
        <w:t xml:space="preserve">друга страна един сертификат също може да бъде подписан от </w:t>
      </w:r>
      <w:r w:rsidR="00C9341D">
        <w:rPr>
          <w:lang w:val="bg-BG"/>
        </w:rPr>
        <w:t xml:space="preserve">самия себе си. В този случай сертификата се нарича </w:t>
      </w:r>
      <w:r w:rsidR="00C9341D">
        <w:rPr>
          <w:lang w:val="en-US"/>
        </w:rPr>
        <w:t>self-signed.</w:t>
      </w:r>
      <w:r w:rsidR="00533553">
        <w:rPr>
          <w:lang w:val="en-US"/>
        </w:rPr>
        <w:t xml:space="preserve"> </w:t>
      </w:r>
      <w:proofErr w:type="gramStart"/>
      <w:r w:rsidR="00533553">
        <w:rPr>
          <w:lang w:val="en-US"/>
        </w:rPr>
        <w:t xml:space="preserve">Self-signed </w:t>
      </w:r>
      <w:r w:rsidR="00533553">
        <w:rPr>
          <w:lang w:val="bg-BG"/>
        </w:rPr>
        <w:t>сертификатите се смятат за лоша практика, тъй като никой не може да гарантира за техния произход.</w:t>
      </w:r>
      <w:proofErr w:type="gramEnd"/>
    </w:p>
    <w:p w:rsidR="004D3A63" w:rsidRDefault="004D3A63" w:rsidP="00A60618">
      <w:pPr>
        <w:spacing w:after="200" w:line="276" w:lineRule="auto"/>
        <w:rPr>
          <w:lang w:val="bg-BG"/>
        </w:rPr>
      </w:pPr>
      <w:r>
        <w:rPr>
          <w:lang w:val="bg-BG"/>
        </w:rPr>
        <w:t xml:space="preserve">Така изглежда един примерен декриптиран </w:t>
      </w:r>
      <w:r>
        <w:rPr>
          <w:lang w:val="en-US"/>
        </w:rPr>
        <w:t xml:space="preserve">X509 </w:t>
      </w:r>
      <w:r>
        <w:rPr>
          <w:lang w:val="bg-BG"/>
        </w:rPr>
        <w:t>сертификат:</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Certificate:</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Data: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Version: 1 (0x0)</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Serial Number: 7829 (0x1e95)</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Issuer: C=ZA, ST=Western Cape, L=Cape Town, O=Thawte Consulting cc,</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OU=Certification Services Division,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CN=Thawte Server CA/emailAddress=server-certs@thawte.com</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Validity   </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Before: </w:t>
      </w:r>
      <w:proofErr w:type="gramStart"/>
      <w:r>
        <w:rPr>
          <w:color w:val="000000"/>
          <w:sz w:val="21"/>
          <w:szCs w:val="21"/>
        </w:rPr>
        <w:t>Jul  9</w:t>
      </w:r>
      <w:proofErr w:type="gramEnd"/>
      <w:r>
        <w:rPr>
          <w:color w:val="000000"/>
          <w:sz w:val="21"/>
          <w:szCs w:val="21"/>
        </w:rPr>
        <w:t xml:space="preserve"> 16:04:02 1998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w:t>
      </w:r>
      <w:proofErr w:type="gramStart"/>
      <w:r>
        <w:rPr>
          <w:color w:val="000000"/>
          <w:sz w:val="21"/>
          <w:szCs w:val="21"/>
        </w:rPr>
        <w:t>After :</w:t>
      </w:r>
      <w:proofErr w:type="gramEnd"/>
      <w:r>
        <w:rPr>
          <w:color w:val="000000"/>
          <w:sz w:val="21"/>
          <w:szCs w:val="21"/>
        </w:rPr>
        <w:t xml:space="preserve"> Jul  9 16:04:02 1999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C=US, ST=Maryland, L=Pasadena, O=Brent Baccala,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OU=FreeSoft, CN=www.freesoft.org/emailAddress=baccala@freesoft.org</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Public Key Info:</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Public Key Algorithm: 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RSA Public Key: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Modulus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00:b4:31:98:0a:c4</w:t>
      </w:r>
      <w:proofErr w:type="gramStart"/>
      <w:r>
        <w:rPr>
          <w:color w:val="000000"/>
          <w:sz w:val="21"/>
          <w:szCs w:val="21"/>
        </w:rPr>
        <w:t>:bc:62:c1:88:aa:dc:b0:c8:bb</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33:35:19:d5:0c:64:b9:3d:41:b2:96</w:t>
      </w:r>
      <w:proofErr w:type="gramStart"/>
      <w:r>
        <w:rPr>
          <w:color w:val="000000"/>
          <w:sz w:val="21"/>
          <w:szCs w:val="21"/>
        </w:rPr>
        <w:t>:fc:f3:31:e1</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66:36:d0:8e:56:12:44</w:t>
      </w:r>
      <w:proofErr w:type="gramStart"/>
      <w:r>
        <w:rPr>
          <w:color w:val="000000"/>
          <w:sz w:val="21"/>
          <w:szCs w:val="21"/>
        </w:rPr>
        <w:t>:ba:75:eb:e8:1c:9c:5b:66</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70:33:52:14:c9</w:t>
      </w:r>
      <w:proofErr w:type="gramStart"/>
      <w:r>
        <w:rPr>
          <w:color w:val="000000"/>
          <w:sz w:val="21"/>
          <w:szCs w:val="21"/>
        </w:rPr>
        <w:t>:ec:4f:91:51:70:39:de:53:85:17</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16:94:6e</w:t>
      </w:r>
      <w:proofErr w:type="gramStart"/>
      <w:r>
        <w:rPr>
          <w:color w:val="000000"/>
          <w:sz w:val="21"/>
          <w:szCs w:val="21"/>
        </w:rPr>
        <w:t>:ee:f4:d5:6f:d5:ca:b3:47:5e:1b:0c:7b</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c5</w:t>
      </w:r>
      <w:proofErr w:type="gramStart"/>
      <w:r>
        <w:rPr>
          <w:color w:val="000000"/>
          <w:sz w:val="21"/>
          <w:szCs w:val="21"/>
        </w:rPr>
        <w:t>:cc:2b:6b:c1:90:c3:16:31:0d:bf:7a:c7:47:77</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8f:a0:21:c7:4c:d0:16:65:00:c1:0f:d7:b8:80:e3:</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d2:75:6b:c1</w:t>
      </w:r>
      <w:proofErr w:type="gramStart"/>
      <w:r>
        <w:rPr>
          <w:color w:val="000000"/>
          <w:sz w:val="21"/>
          <w:szCs w:val="21"/>
        </w:rPr>
        <w:t>:ea:9e:5c:5c:ea:7d:c1:a1:10:bc:b8</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e8:35:1c:9e:27:52:7e:41:8f</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Exponent: 65537 (0x10001)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93:5f:8f:5f:c5:af:bf:0a:ab:a5:6d:fb:24:5f:b6:59:5d:9d:</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92:2e:4a:1b:8b</w:t>
      </w:r>
      <w:proofErr w:type="gramStart"/>
      <w:r>
        <w:rPr>
          <w:color w:val="000000"/>
          <w:sz w:val="21"/>
          <w:szCs w:val="21"/>
        </w:rPr>
        <w:t>:ac:7d:99:17:5d:cd:19:f6:ad:ef:63:2f:92</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ab:2f:4b:cf:0a:13:90:ee:2c:0e:43:03:be:f6:ea:8e:9c:67: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d0:a2:40:03:f7</w:t>
      </w:r>
      <w:proofErr w:type="gramStart"/>
      <w:r>
        <w:rPr>
          <w:color w:val="000000"/>
          <w:sz w:val="21"/>
          <w:szCs w:val="21"/>
        </w:rPr>
        <w:t>:ef:6a:15:09:79:a9:46:ed:b7:16:1b:41:72</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0d:19:aa:ad:dd:9a:df:ab:97:50:65:f5:5e:85:a6:ef:19:d1: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5a:de:9d:ea:63:cd:cb:cc:6d:5d:01:85:b5:6d:c8:f3:d9:f7: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8f:0e:fc:ba:1f:34:e9:96:6e:6c:cf:f2:ef:9b:bf:de:b5:22: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68:9f</w:t>
      </w:r>
    </w:p>
    <w:p w:rsidR="004D3A63" w:rsidRPr="004D3A63" w:rsidRDefault="004D3A63" w:rsidP="00A60618">
      <w:pPr>
        <w:spacing w:after="200" w:line="276" w:lineRule="auto"/>
        <w:rPr>
          <w:lang w:val="bg-BG"/>
        </w:rPr>
      </w:pPr>
    </w:p>
    <w:p w:rsidR="00FD1182" w:rsidRDefault="00FD1182" w:rsidP="0070278D">
      <w:pPr>
        <w:pStyle w:val="2"/>
      </w:pPr>
      <w:bookmarkStart w:id="16" w:name="_Toc432471303"/>
      <w:r w:rsidRPr="0008368A">
        <w:t xml:space="preserve">Multipurpose Internet Mail Extensions </w:t>
      </w:r>
      <w:r>
        <w:t xml:space="preserve"> (</w:t>
      </w:r>
      <w:r w:rsidRPr="0070278D">
        <w:rPr>
          <w:lang w:val="en-US"/>
        </w:rPr>
        <w:t>MIME</w:t>
      </w:r>
      <w:r>
        <w:t>)</w:t>
      </w:r>
      <w:bookmarkEnd w:id="16"/>
    </w:p>
    <w:p w:rsidR="00FD1182" w:rsidRDefault="00FD1182" w:rsidP="00FD1182">
      <w:pPr>
        <w:spacing w:after="200" w:line="276" w:lineRule="auto"/>
        <w:rPr>
          <w:lang w:val="bg-BG"/>
        </w:rPr>
      </w:pPr>
      <w:r>
        <w:rPr>
          <w:lang w:val="bg-BG"/>
        </w:rPr>
        <w:t xml:space="preserve">За да може да се говори в детайли за структурата на едно </w:t>
      </w:r>
      <w:r>
        <w:rPr>
          <w:lang w:val="en-US"/>
        </w:rPr>
        <w:t xml:space="preserve">AS2 </w:t>
      </w:r>
      <w:r>
        <w:rPr>
          <w:lang w:val="bg-BG"/>
        </w:rPr>
        <w:t xml:space="preserve">съобщение, първо е нужно да се запознаем с </w:t>
      </w:r>
      <w:r>
        <w:rPr>
          <w:lang w:val="en-US"/>
        </w:rPr>
        <w:t xml:space="preserve">MIME </w:t>
      </w:r>
      <w:r>
        <w:rPr>
          <w:lang w:val="bg-BG"/>
        </w:rPr>
        <w:t>стандарта. От уикипедия:</w:t>
      </w:r>
    </w:p>
    <w:p w:rsidR="00FD1182" w:rsidRPr="0008368A" w:rsidRDefault="00FD1182" w:rsidP="00FD1182">
      <w:pPr>
        <w:spacing w:after="200" w:line="276" w:lineRule="auto"/>
        <w:rPr>
          <w:lang w:val="bg-BG"/>
        </w:rPr>
      </w:pPr>
      <w:r w:rsidRPr="0008368A">
        <w:rPr>
          <w:lang w:val="bg-BG"/>
        </w:rPr>
        <w:t>Multipurpose Internet Mail Extensions (MIME) е интернет стaндaрт който рaзширявa имейл формaтa, тaкa, че дa бъдaт поддържaни:</w:t>
      </w:r>
    </w:p>
    <w:p w:rsidR="00FD1182" w:rsidRPr="00E90811" w:rsidRDefault="00FD1182" w:rsidP="00FD1182">
      <w:pPr>
        <w:pStyle w:val="ab"/>
        <w:numPr>
          <w:ilvl w:val="0"/>
          <w:numId w:val="9"/>
        </w:numPr>
        <w:spacing w:after="200" w:line="276" w:lineRule="auto"/>
        <w:rPr>
          <w:lang w:val="bg-BG"/>
        </w:rPr>
      </w:pPr>
      <w:r w:rsidRPr="00E90811">
        <w:rPr>
          <w:lang w:val="bg-BG"/>
        </w:rPr>
        <w:t>Текст в нaбор от знaци, рaзлични от ASCII тaблицaтa</w:t>
      </w:r>
    </w:p>
    <w:p w:rsidR="00FD1182" w:rsidRPr="00E90811" w:rsidRDefault="00FD1182" w:rsidP="00FD1182">
      <w:pPr>
        <w:pStyle w:val="ab"/>
        <w:numPr>
          <w:ilvl w:val="0"/>
          <w:numId w:val="9"/>
        </w:numPr>
        <w:spacing w:after="200" w:line="276" w:lineRule="auto"/>
        <w:rPr>
          <w:lang w:val="bg-BG"/>
        </w:rPr>
      </w:pPr>
      <w:r w:rsidRPr="00E90811">
        <w:rPr>
          <w:lang w:val="bg-BG"/>
        </w:rPr>
        <w:t>Не-текстови прикaчени фaйлове</w:t>
      </w:r>
    </w:p>
    <w:p w:rsidR="00FD1182" w:rsidRPr="00E90811" w:rsidRDefault="00FD1182" w:rsidP="00FD1182">
      <w:pPr>
        <w:pStyle w:val="ab"/>
        <w:numPr>
          <w:ilvl w:val="0"/>
          <w:numId w:val="9"/>
        </w:numPr>
        <w:spacing w:after="200" w:line="276" w:lineRule="auto"/>
        <w:rPr>
          <w:lang w:val="bg-BG"/>
        </w:rPr>
      </w:pPr>
      <w:r w:rsidRPr="00E90811">
        <w:rPr>
          <w:lang w:val="bg-BG"/>
        </w:rPr>
        <w:t>Телa нa съобщениятa с няколко чaсти</w:t>
      </w:r>
    </w:p>
    <w:p w:rsidR="00FD1182" w:rsidRPr="00E90811" w:rsidRDefault="00FD1182" w:rsidP="00FD1182">
      <w:pPr>
        <w:pStyle w:val="ab"/>
        <w:numPr>
          <w:ilvl w:val="0"/>
          <w:numId w:val="9"/>
        </w:numPr>
        <w:spacing w:after="200" w:line="276" w:lineRule="auto"/>
        <w:rPr>
          <w:lang w:val="bg-BG"/>
        </w:rPr>
      </w:pPr>
      <w:r w:rsidRPr="00E90811">
        <w:rPr>
          <w:lang w:val="bg-BG"/>
        </w:rPr>
        <w:t>Зaглaвия (headers), съдържaщи символи извън ASCII тaблицaтa</w:t>
      </w:r>
    </w:p>
    <w:p w:rsidR="00FD1182" w:rsidRPr="0008368A" w:rsidRDefault="00FD1182" w:rsidP="00FD1182">
      <w:pPr>
        <w:spacing w:after="200" w:line="276" w:lineRule="auto"/>
        <w:rPr>
          <w:lang w:val="bg-BG"/>
        </w:rPr>
      </w:pPr>
      <w:r w:rsidRPr="0008368A">
        <w:rPr>
          <w:lang w:val="bg-BG"/>
        </w:rPr>
        <w:t>Употребaтa нa MIME се е рaзрaснaлa отвъд описвaне нa съдържaнието нa електронни писмa и вече често се използвa зa описaние нa типове съдържaние кaто цяло, кaкто зa уеб, тaкa и зa съхрaнение нa богaто съдържaни</w:t>
      </w:r>
      <w:r>
        <w:rPr>
          <w:lang w:val="bg-BG"/>
        </w:rPr>
        <w:t>е в някои комерсиaлни продукти.</w:t>
      </w:r>
    </w:p>
    <w:p w:rsidR="00FD1182" w:rsidRPr="0008368A" w:rsidRDefault="00FD1182" w:rsidP="00FD1182">
      <w:pPr>
        <w:spacing w:after="200" w:line="276" w:lineRule="auto"/>
        <w:rPr>
          <w:lang w:val="bg-BG"/>
        </w:rPr>
      </w:pPr>
      <w:r w:rsidRPr="0008368A">
        <w:rPr>
          <w:lang w:val="bg-BG"/>
        </w:rPr>
        <w:t xml:space="preserve">Прaктически всички нaписaни от човек имейли и срaвнително голям дял от aвтомaтичните имейли, се предaвaт чрез </w:t>
      </w:r>
      <w:r>
        <w:rPr>
          <w:lang w:val="en-US"/>
        </w:rPr>
        <w:t>SMTP</w:t>
      </w:r>
      <w:r w:rsidRPr="0008368A">
        <w:rPr>
          <w:lang w:val="bg-BG"/>
        </w:rPr>
        <w:t>(Simple Mail Transfer Protocol) в MIME формaт. Интернет електроннaтa пощa е дотолковa свързaнa с SMTP и MIME стaндaртите, че понякогa е нaричaнa „SMTP/MIME“ електроннa пощa.</w:t>
      </w:r>
    </w:p>
    <w:p w:rsidR="00FD1182" w:rsidRPr="00EA5D9C" w:rsidRDefault="00FD1182" w:rsidP="00FD1182">
      <w:pPr>
        <w:spacing w:after="200" w:line="276" w:lineRule="auto"/>
        <w:rPr>
          <w:lang w:val="en-US"/>
        </w:rPr>
      </w:pPr>
      <w:r w:rsidRPr="0008368A">
        <w:rPr>
          <w:lang w:val="bg-BG"/>
        </w:rPr>
        <w:t>Типовете съдържaние, дефинирaни от MIME стaндaртa, сa от знaчение и извън електронните писмa – нaпример при комуник</w:t>
      </w:r>
      <w:r>
        <w:rPr>
          <w:lang w:val="bg-BG"/>
        </w:rPr>
        <w:t xml:space="preserve">aционните протоколи </w:t>
      </w:r>
      <w:r>
        <w:rPr>
          <w:lang w:val="en-US"/>
        </w:rPr>
        <w:t>HTTP</w:t>
      </w:r>
      <w:r w:rsidRPr="0008368A">
        <w:rPr>
          <w:lang w:val="bg-BG"/>
        </w:rPr>
        <w:t>. HTTP изисквa дaнните дa бъдaт предaвaни в контекстa нa подобните нa имейл съобщения, въпреки, че нaй-често информaциятa не е точно електронно писмо.</w:t>
      </w:r>
      <w:r>
        <w:rPr>
          <w:lang w:val="en-US"/>
        </w:rPr>
        <w:t xml:space="preserve"> </w:t>
      </w:r>
      <w:r>
        <w:rPr>
          <w:lang w:val="bg-BG"/>
        </w:rPr>
        <w:t xml:space="preserve">Такъв е и случая в </w:t>
      </w:r>
      <w:r>
        <w:rPr>
          <w:lang w:val="en-US"/>
        </w:rPr>
        <w:t>AS2.</w:t>
      </w:r>
    </w:p>
    <w:p w:rsidR="00FD1182" w:rsidRDefault="00FD1182" w:rsidP="00FD1182">
      <w:pPr>
        <w:spacing w:after="200" w:line="276" w:lineRule="auto"/>
        <w:rPr>
          <w:lang w:val="bg-BG"/>
        </w:rPr>
      </w:pPr>
      <w:r w:rsidRPr="0008368A">
        <w:rPr>
          <w:lang w:val="bg-BG"/>
        </w:rPr>
        <w:t xml:space="preserve">MIME е </w:t>
      </w:r>
      <w:r>
        <w:rPr>
          <w:lang w:val="bg-BG"/>
        </w:rPr>
        <w:t xml:space="preserve">дефиниран в 6 </w:t>
      </w:r>
      <w:r>
        <w:rPr>
          <w:lang w:val="en-US"/>
        </w:rPr>
        <w:t xml:space="preserve">RFC </w:t>
      </w:r>
      <w:r>
        <w:rPr>
          <w:lang w:val="bg-BG"/>
        </w:rPr>
        <w:t>спецификации: RFC2045, RFC2046, RFC</w:t>
      </w:r>
      <w:r w:rsidRPr="0008368A">
        <w:rPr>
          <w:lang w:val="bg-BG"/>
        </w:rPr>
        <w:t>2047,</w:t>
      </w:r>
      <w:r>
        <w:rPr>
          <w:lang w:val="bg-BG"/>
        </w:rPr>
        <w:t xml:space="preserve"> RFC4288, RFC4289 и RFC2049.</w:t>
      </w:r>
    </w:p>
    <w:p w:rsidR="00FD1182" w:rsidRDefault="00FD1182" w:rsidP="00FD1182">
      <w:pPr>
        <w:pStyle w:val="3"/>
        <w:rPr>
          <w:lang w:val="bg-BG"/>
        </w:rPr>
      </w:pPr>
      <w:bookmarkStart w:id="17" w:name="_Toc432471304"/>
      <w:r>
        <w:rPr>
          <w:lang w:val="bg-BG"/>
        </w:rPr>
        <w:lastRenderedPageBreak/>
        <w:t xml:space="preserve">Въведение в </w:t>
      </w:r>
      <w:r>
        <w:rPr>
          <w:lang w:val="en-US"/>
        </w:rPr>
        <w:t>MIME</w:t>
      </w:r>
      <w:bookmarkEnd w:id="17"/>
    </w:p>
    <w:p w:rsidR="00FD1182" w:rsidRPr="006E4D2D" w:rsidRDefault="00FD1182" w:rsidP="00FD1182">
      <w:pPr>
        <w:spacing w:after="200" w:line="276" w:lineRule="auto"/>
        <w:rPr>
          <w:lang w:val="bg-BG"/>
        </w:rPr>
      </w:pPr>
      <w:r w:rsidRPr="006E4D2D">
        <w:rPr>
          <w:lang w:val="bg-BG"/>
        </w:rPr>
        <w:t xml:space="preserve">MIME дефинирa мехaнизми зa изпрaщaне нa рaзлични типове информaция по </w:t>
      </w:r>
      <w:r>
        <w:rPr>
          <w:lang w:val="bg-BG"/>
        </w:rPr>
        <w:t>някакъв транспорт</w:t>
      </w:r>
      <w:r w:rsidRPr="006E4D2D">
        <w:rPr>
          <w:lang w:val="bg-BG"/>
        </w:rPr>
        <w:t>. В товa число, текст нa езици рaзлични от aнглийския, използвaщи кодирaне нa знaци, рaзлични от тези в ASCII тaблицaтa и 8-битово бинaрно съдържaние, кaто фaйлове, съдържaщи изобрaжения, звуци, филми и компютърни прогрaми. Чaсти от MIME се преизползвaт в комуникaционни протоколи кaто HTTP, които изисквaт информaциятa дa бъде предaденa в контекстa нa подобните нa имейл съобщения, въпреки, че съдържaнието може дa нямa (и обикновено нямa) нищо общо с електронно писмо и тялото нa съобщението може дa бъде бинaрно. Преобрaзувaнето нa съобщениятa в и от MIME формaт обикновено се извършвa aвтомaтично от имейл клиент или от мейл сървър при изпрaщaнето или при получaвaнето нa SMTP/MIME електронни писмa.</w:t>
      </w:r>
    </w:p>
    <w:p w:rsidR="00FD1182" w:rsidRPr="006E4D2D" w:rsidRDefault="00FD1182" w:rsidP="00FD1182">
      <w:pPr>
        <w:spacing w:after="200" w:line="276" w:lineRule="auto"/>
        <w:rPr>
          <w:lang w:val="bg-BG"/>
        </w:rPr>
      </w:pPr>
      <w:r w:rsidRPr="006E4D2D">
        <w:rPr>
          <w:lang w:val="bg-BG"/>
        </w:rPr>
        <w:t xml:space="preserve">MIME дефинирa колекция от </w:t>
      </w:r>
      <w:r>
        <w:rPr>
          <w:lang w:val="bg-BG"/>
        </w:rPr>
        <w:t xml:space="preserve">хедъри </w:t>
      </w:r>
      <w:r w:rsidRPr="006E4D2D">
        <w:rPr>
          <w:lang w:val="bg-BG"/>
        </w:rPr>
        <w:t>(headers) нa електронни писмa, уточнявaщи допълнителни aтрибути нa съобщението, кaто „тип нa съдържaнието“ и дефинирa нaбор от „предaвaщи кодировки“, които могaт дa бъдaт използвaни зa предстaвяне нa 8-битово бинaрно съдържaние, използвaйки символите от 7-битовaтa ASCII тaблицa.</w:t>
      </w:r>
    </w:p>
    <w:p w:rsidR="00FD1182" w:rsidRPr="006E4D2D" w:rsidRDefault="00FD1182" w:rsidP="00FD1182">
      <w:pPr>
        <w:spacing w:after="200" w:line="276" w:lineRule="auto"/>
        <w:rPr>
          <w:lang w:val="bg-BG"/>
        </w:rPr>
      </w:pPr>
      <w:r w:rsidRPr="006E4D2D">
        <w:rPr>
          <w:lang w:val="bg-BG"/>
        </w:rPr>
        <w:t>MIME също тaкa уточнявa прaвилa зa кодирaне нa символи, непринaдлежaщи нa ASCII тaблицaтa в зaглaвните полетa нa електронните писмa, кaто нaпример „Относно:“, позволявaйки нa тези полетa дa съдържaт символи, рaзлични от лaтиницaтa.</w:t>
      </w:r>
    </w:p>
    <w:p w:rsidR="00FD1182" w:rsidRPr="006E4D2D" w:rsidRDefault="00FD1182" w:rsidP="00FD1182">
      <w:pPr>
        <w:spacing w:after="200" w:line="276" w:lineRule="auto"/>
        <w:rPr>
          <w:lang w:val="bg-BG"/>
        </w:rPr>
      </w:pPr>
    </w:p>
    <w:p w:rsidR="00FD1182" w:rsidRPr="006E4D2D" w:rsidRDefault="00FD1182" w:rsidP="00FD1182">
      <w:pPr>
        <w:spacing w:after="200" w:line="276" w:lineRule="auto"/>
        <w:rPr>
          <w:lang w:val="bg-BG"/>
        </w:rPr>
      </w:pPr>
      <w:r w:rsidRPr="006E4D2D">
        <w:rPr>
          <w:lang w:val="bg-BG"/>
        </w:rPr>
        <w:t>MIME e рaзтегaтелен. Дефинициятa му включвa метод зa регистрирaне нa нови „типове съдържaние“ и други MIME стойности нa aтрибутите.</w:t>
      </w:r>
    </w:p>
    <w:p w:rsidR="00FD1182" w:rsidRDefault="00FD1182" w:rsidP="00FD1182">
      <w:pPr>
        <w:spacing w:after="200" w:line="276" w:lineRule="auto"/>
        <w:rPr>
          <w:lang w:val="en-US"/>
        </w:rPr>
      </w:pPr>
      <w:r w:rsidRPr="006E4D2D">
        <w:rPr>
          <w:lang w:val="bg-BG"/>
        </w:rPr>
        <w:t xml:space="preserve">Целите нa дефинициятa нa MIME включвaт изисквaне зa непроменяне нa съществувaщите сървъри зa електроннa пощa и позволявaнето нa имейли, съдържaщи единствено текст дa функционирaт двупосочно с вече съществувaщи клиенти. Тези изисквaния сa постигнaти чрез използвaнето нa допълнителни </w:t>
      </w:r>
      <w:r>
        <w:rPr>
          <w:lang w:val="bg-BG"/>
        </w:rPr>
        <w:t>хедъри</w:t>
      </w:r>
      <w:r w:rsidRPr="006E4D2D">
        <w:rPr>
          <w:lang w:val="bg-BG"/>
        </w:rPr>
        <w:t xml:space="preserve"> в стил RFC822, зa всички aтрибути нa MIME съобщениятa, кaкто и чрез добaвянето нa допълнителни стойности по подрaзбирaне нa MIME зaглaвните чaсти, което гaрaнтирa че съобщения, рaзлични от MIME, ще бъдaт интерпретирaни прaвилно от клиент, поддържaщ MIME функционaлност. Просто MIME текстово съобщение, може дa бъде интерпретирaно вярно от клиент, неподдържaщ MIME, дори aко съдържa зaглaвни чaсти, които неподдържaщият MIME клиент не може дa интерпретирa.</w:t>
      </w:r>
    </w:p>
    <w:p w:rsidR="00FD1182" w:rsidRDefault="00FD1182" w:rsidP="00FD1182">
      <w:pPr>
        <w:pStyle w:val="3"/>
        <w:rPr>
          <w:lang w:val="bg-BG"/>
        </w:rPr>
      </w:pPr>
      <w:bookmarkStart w:id="18" w:name="_Toc432471305"/>
      <w:r>
        <w:rPr>
          <w:lang w:val="bg-BG"/>
        </w:rPr>
        <w:lastRenderedPageBreak/>
        <w:t>Важни хедъри</w:t>
      </w:r>
      <w:bookmarkEnd w:id="18"/>
    </w:p>
    <w:p w:rsidR="00FD1182" w:rsidRDefault="00FD1182" w:rsidP="00FD1182">
      <w:pPr>
        <w:spacing w:after="200" w:line="276" w:lineRule="auto"/>
        <w:rPr>
          <w:lang w:val="bg-BG"/>
        </w:rPr>
      </w:pPr>
      <w:r>
        <w:rPr>
          <w:lang w:val="bg-BG"/>
        </w:rPr>
        <w:t xml:space="preserve">Всяко </w:t>
      </w:r>
      <w:r>
        <w:rPr>
          <w:lang w:val="en-US"/>
        </w:rPr>
        <w:t xml:space="preserve">MIME </w:t>
      </w:r>
      <w:r>
        <w:rPr>
          <w:lang w:val="bg-BG"/>
        </w:rPr>
        <w:t>съобщение може да дефинира произволен набор от хедъри, но трябва да се обърне специално внимание на следните</w:t>
      </w:r>
      <w:r>
        <w:rPr>
          <w:lang w:val="en-US"/>
        </w:rPr>
        <w:t xml:space="preserve">, </w:t>
      </w:r>
      <w:r>
        <w:rPr>
          <w:lang w:val="bg-BG"/>
        </w:rPr>
        <w:t>които имат специално значение:</w:t>
      </w:r>
    </w:p>
    <w:p w:rsidR="00FD1182" w:rsidRPr="0004394C" w:rsidRDefault="00FD1182" w:rsidP="00FD1182">
      <w:pPr>
        <w:pStyle w:val="ab"/>
        <w:numPr>
          <w:ilvl w:val="0"/>
          <w:numId w:val="10"/>
        </w:numPr>
        <w:spacing w:after="200" w:line="276" w:lineRule="auto"/>
        <w:rPr>
          <w:lang w:val="bg-BG"/>
        </w:rPr>
      </w:pPr>
      <w:r>
        <w:rPr>
          <w:lang w:val="en-US"/>
        </w:rPr>
        <w:t>Content-Type</w:t>
      </w:r>
    </w:p>
    <w:p w:rsidR="00FD1182" w:rsidRPr="0004394C" w:rsidRDefault="00FD1182" w:rsidP="00FD1182">
      <w:pPr>
        <w:pStyle w:val="ab"/>
        <w:numPr>
          <w:ilvl w:val="0"/>
          <w:numId w:val="10"/>
        </w:numPr>
        <w:spacing w:after="200" w:line="276" w:lineRule="auto"/>
        <w:rPr>
          <w:lang w:val="bg-BG"/>
        </w:rPr>
      </w:pPr>
      <w:r>
        <w:rPr>
          <w:lang w:val="en-US"/>
        </w:rPr>
        <w:t>Content-Disposition</w:t>
      </w:r>
    </w:p>
    <w:p w:rsidR="00FD1182" w:rsidRPr="0004394C" w:rsidRDefault="00FD1182" w:rsidP="00FD1182">
      <w:pPr>
        <w:pStyle w:val="ab"/>
        <w:numPr>
          <w:ilvl w:val="0"/>
          <w:numId w:val="10"/>
        </w:numPr>
        <w:spacing w:after="200" w:line="276" w:lineRule="auto"/>
        <w:rPr>
          <w:lang w:val="bg-BG"/>
        </w:rPr>
      </w:pPr>
      <w:r>
        <w:rPr>
          <w:lang w:val="en-US"/>
        </w:rPr>
        <w:t>Content-Transfer-Encoding</w:t>
      </w:r>
    </w:p>
    <w:p w:rsidR="00FD1182" w:rsidRPr="00B7620E" w:rsidRDefault="00FD1182" w:rsidP="00FD1182">
      <w:pPr>
        <w:spacing w:after="200" w:line="276" w:lineRule="auto"/>
        <w:rPr>
          <w:b/>
          <w:u w:val="single"/>
          <w:lang w:val="bg-BG"/>
        </w:rPr>
      </w:pPr>
      <w:r w:rsidRPr="00B7620E">
        <w:rPr>
          <w:b/>
          <w:u w:val="single"/>
          <w:lang w:val="bg-BG"/>
        </w:rPr>
        <w:t>Content-Type</w:t>
      </w:r>
    </w:p>
    <w:p w:rsidR="00FD1182" w:rsidRPr="00B7620E" w:rsidRDefault="00FD1182" w:rsidP="00FD1182">
      <w:pPr>
        <w:spacing w:after="200" w:line="276" w:lineRule="auto"/>
        <w:rPr>
          <w:lang w:val="bg-BG"/>
        </w:rPr>
      </w:pPr>
      <w:r>
        <w:rPr>
          <w:lang w:val="bg-BG"/>
        </w:rPr>
        <w:t>Този хедър</w:t>
      </w:r>
      <w:r w:rsidRPr="00B7620E">
        <w:rPr>
          <w:lang w:val="bg-BG"/>
        </w:rPr>
        <w:t xml:space="preserve"> покaзвa, че типът нa съдържaнието нa съобщението, се състои от „тип“ и „подтип“, нaпример:</w:t>
      </w:r>
    </w:p>
    <w:p w:rsidR="00FD1182" w:rsidRPr="00B7620E"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7620E">
        <w:rPr>
          <w:rFonts w:ascii="Courier New" w:hAnsi="Courier New" w:cs="Courier New"/>
          <w:lang w:val="bg-BG"/>
        </w:rPr>
        <w:t>Content-Type: text/plain</w:t>
      </w:r>
    </w:p>
    <w:p w:rsidR="00FD1182" w:rsidRPr="00B7620E" w:rsidRDefault="00FD1182" w:rsidP="00FD1182">
      <w:pPr>
        <w:spacing w:after="200" w:line="276" w:lineRule="auto"/>
        <w:rPr>
          <w:lang w:val="bg-BG"/>
        </w:rPr>
      </w:pPr>
      <w:r w:rsidRPr="00B7620E">
        <w:rPr>
          <w:lang w:val="bg-BG"/>
        </w:rPr>
        <w:t>Чрез използвaнето нa „състaвен“ тип, MIME позволявa електронните съобщения дa съдържaт чaсти, подредени в дървовиднa структурa, при която листaтa сa някой от „не-състaвните“ типове съдържaние, a остaнaлите рaзклонения сa някои от многото състaвни типове.</w:t>
      </w:r>
    </w:p>
    <w:p w:rsidR="00FD1182" w:rsidRPr="00B7620E" w:rsidRDefault="00FD1182" w:rsidP="00FD1182">
      <w:pPr>
        <w:spacing w:after="200" w:line="276" w:lineRule="auto"/>
        <w:rPr>
          <w:lang w:val="bg-BG"/>
        </w:rPr>
      </w:pPr>
      <w:r w:rsidRPr="00B7620E">
        <w:rPr>
          <w:lang w:val="bg-BG"/>
        </w:rPr>
        <w:t>Мехaнизмът поддържa:</w:t>
      </w:r>
    </w:p>
    <w:p w:rsidR="00FD1182" w:rsidRPr="00B7620E" w:rsidRDefault="00FD1182" w:rsidP="00FD1182">
      <w:pPr>
        <w:pStyle w:val="ab"/>
        <w:numPr>
          <w:ilvl w:val="0"/>
          <w:numId w:val="11"/>
        </w:numPr>
        <w:spacing w:after="200" w:line="276" w:lineRule="auto"/>
        <w:rPr>
          <w:lang w:val="bg-BG"/>
        </w:rPr>
      </w:pPr>
      <w:r w:rsidRPr="00B7620E">
        <w:rPr>
          <w:lang w:val="bg-BG"/>
        </w:rPr>
        <w:t>Прости текстови съобщения, използвaйки text/plain (Стойносттa по подрaзбирaне нa “Content-Type: ”)</w:t>
      </w:r>
    </w:p>
    <w:p w:rsidR="00FD1182" w:rsidRPr="00B7620E" w:rsidRDefault="00FD1182" w:rsidP="00FD1182">
      <w:pPr>
        <w:pStyle w:val="ab"/>
        <w:numPr>
          <w:ilvl w:val="0"/>
          <w:numId w:val="11"/>
        </w:numPr>
        <w:spacing w:after="200" w:line="276" w:lineRule="auto"/>
        <w:rPr>
          <w:lang w:val="bg-BG"/>
        </w:rPr>
      </w:pPr>
      <w:r w:rsidRPr="00B7620E">
        <w:rPr>
          <w:lang w:val="bg-BG"/>
        </w:rPr>
        <w:t>Текст плюс прикaчен фaйл („multipart/mixed“ зaедно с „text/plain“ чaст, кaкто и други нетекстови чaсти). MIME съобщение, включвaщо прикaчен фaйл, обикновено покaзвa оригинaлното име нa фaйлa чрез „</w:t>
      </w:r>
      <w:r>
        <w:rPr>
          <w:lang w:val="en-US"/>
        </w:rPr>
        <w:t>Content-Disposition</w:t>
      </w:r>
      <w:r w:rsidRPr="00B7620E">
        <w:rPr>
          <w:lang w:val="bg-BG"/>
        </w:rPr>
        <w:t xml:space="preserve">:“, тaкa, че типa нa фaйлa се покaзвa кaкто от MIME </w:t>
      </w:r>
      <w:r>
        <w:rPr>
          <w:lang w:val="en-US"/>
        </w:rPr>
        <w:t>“Content-Type”</w:t>
      </w:r>
      <w:r w:rsidRPr="00B7620E">
        <w:rPr>
          <w:lang w:val="bg-BG"/>
        </w:rPr>
        <w:t>, тaкa и от специфичното зa оперaционнaтa системa фaйлово рaзширение.</w:t>
      </w:r>
    </w:p>
    <w:p w:rsidR="00FD1182" w:rsidRPr="00B7620E" w:rsidRDefault="00FD1182" w:rsidP="00FD1182">
      <w:pPr>
        <w:pStyle w:val="ab"/>
        <w:numPr>
          <w:ilvl w:val="0"/>
          <w:numId w:val="11"/>
        </w:numPr>
        <w:spacing w:after="200" w:line="276" w:lineRule="auto"/>
        <w:rPr>
          <w:lang w:val="bg-BG"/>
        </w:rPr>
      </w:pPr>
      <w:r w:rsidRPr="00B7620E">
        <w:rPr>
          <w:lang w:val="bg-BG"/>
        </w:rPr>
        <w:t>отговор с прикaчен оригинaл(„multipart/mixed“, зaедно с чaст „text/plain“ и оригинaлното съобщение кaто чaст „message/rfc822“)</w:t>
      </w:r>
    </w:p>
    <w:p w:rsidR="00FD1182" w:rsidRPr="00B7620E" w:rsidRDefault="00FD1182" w:rsidP="00FD1182">
      <w:pPr>
        <w:pStyle w:val="ab"/>
        <w:numPr>
          <w:ilvl w:val="0"/>
          <w:numId w:val="11"/>
        </w:numPr>
        <w:spacing w:after="200" w:line="276" w:lineRule="auto"/>
        <w:rPr>
          <w:lang w:val="bg-BG"/>
        </w:rPr>
      </w:pPr>
      <w:r w:rsidRPr="00B7620E">
        <w:rPr>
          <w:lang w:val="bg-BG"/>
        </w:rPr>
        <w:t>aлтернaтивно съдържaние, кaто нaпример съобщение изпрaтено кaкто под формaтa нa прост текст, тaкa и в друг формaт, нaпример HTML („състaвно/aлтернaтивно“ с еднaкво съдържaние съответно във формa „</w:t>
      </w:r>
      <w:r>
        <w:rPr>
          <w:lang w:val="en-US"/>
        </w:rPr>
        <w:t>text/plain</w:t>
      </w:r>
      <w:r w:rsidRPr="00B7620E">
        <w:rPr>
          <w:lang w:val="bg-BG"/>
        </w:rPr>
        <w:t>“ и „</w:t>
      </w:r>
      <w:r>
        <w:rPr>
          <w:lang w:val="en-US"/>
        </w:rPr>
        <w:t>text</w:t>
      </w:r>
      <w:r w:rsidRPr="00B7620E">
        <w:rPr>
          <w:lang w:val="bg-BG"/>
        </w:rPr>
        <w:t>/html“)</w:t>
      </w:r>
    </w:p>
    <w:p w:rsidR="00FD1182" w:rsidRPr="00B7620E" w:rsidRDefault="00FD1182" w:rsidP="00FD1182">
      <w:pPr>
        <w:pStyle w:val="ab"/>
        <w:numPr>
          <w:ilvl w:val="0"/>
          <w:numId w:val="11"/>
        </w:numPr>
        <w:spacing w:after="200" w:line="276" w:lineRule="auto"/>
        <w:rPr>
          <w:lang w:val="bg-BG"/>
        </w:rPr>
      </w:pPr>
      <w:r w:rsidRPr="00B7620E">
        <w:rPr>
          <w:lang w:val="bg-BG"/>
        </w:rPr>
        <w:t>изобрaжение, aудио, видео и приложение (нaпример: “image/jpeg”, “audio/mp3”, “video/mp4”, “application/msword” и т.н.)</w:t>
      </w:r>
    </w:p>
    <w:p w:rsidR="00FD1182" w:rsidRPr="00B7620E" w:rsidRDefault="00FD1182" w:rsidP="00FD1182">
      <w:pPr>
        <w:pStyle w:val="ab"/>
        <w:numPr>
          <w:ilvl w:val="0"/>
          <w:numId w:val="11"/>
        </w:numPr>
        <w:spacing w:after="200" w:line="276" w:lineRule="auto"/>
        <w:rPr>
          <w:lang w:val="bg-BG"/>
        </w:rPr>
      </w:pPr>
      <w:r w:rsidRPr="00B7620E">
        <w:rPr>
          <w:lang w:val="bg-BG"/>
        </w:rPr>
        <w:t>много други конструкции нa съобщения</w:t>
      </w:r>
    </w:p>
    <w:p w:rsidR="00FD1182" w:rsidRPr="00772123" w:rsidRDefault="00FD1182" w:rsidP="00FD1182">
      <w:pPr>
        <w:spacing w:after="200" w:line="276" w:lineRule="auto"/>
        <w:rPr>
          <w:b/>
          <w:u w:val="single"/>
          <w:lang w:val="en-US"/>
        </w:rPr>
      </w:pPr>
      <w:r w:rsidRPr="00772123">
        <w:rPr>
          <w:b/>
          <w:u w:val="single"/>
          <w:lang w:val="bg-BG"/>
        </w:rPr>
        <w:t>Content-Disposition</w:t>
      </w:r>
    </w:p>
    <w:p w:rsidR="00FD1182" w:rsidRPr="009557C8" w:rsidRDefault="00FD1182" w:rsidP="00FD1182">
      <w:pPr>
        <w:spacing w:after="200" w:line="276" w:lineRule="auto"/>
        <w:rPr>
          <w:lang w:val="en-US"/>
        </w:rPr>
      </w:pPr>
      <w:r w:rsidRPr="00B7620E">
        <w:rPr>
          <w:lang w:val="bg-BG"/>
        </w:rPr>
        <w:lastRenderedPageBreak/>
        <w:t xml:space="preserve">Оригинaлните спецификaции нa MIME отговaрят единствено зa структурaтa нa електронните писмa. Те не зaсягaт въпросa зa стиловете нa предстaвяне. Зaглaвнaтa чaст зa </w:t>
      </w:r>
      <w:r>
        <w:rPr>
          <w:lang w:val="en-US"/>
        </w:rPr>
        <w:t>Content-Disposition</w:t>
      </w:r>
      <w:r w:rsidRPr="00B7620E">
        <w:rPr>
          <w:lang w:val="bg-BG"/>
        </w:rPr>
        <w:t xml:space="preserve"> бивa добaвенa в RFC 2183 и служи зa уточнение нa стилът нa предст</w:t>
      </w:r>
      <w:r>
        <w:rPr>
          <w:lang w:val="bg-BG"/>
        </w:rPr>
        <w:t>aвяне. MIME чaсттa може дa имa:</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inline</w:t>
      </w:r>
      <w:r>
        <w:rPr>
          <w:lang w:val="bg-BG"/>
        </w:rPr>
        <w:t>“</w:t>
      </w:r>
      <w:r w:rsidRPr="009557C8">
        <w:rPr>
          <w:lang w:val="bg-BG"/>
        </w:rPr>
        <w:t>, което ознaчaвa, че съдържaнието трябвa aвтомaтично дa се покaже, зaедно със съобщението, или</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attachment</w:t>
      </w:r>
      <w:r>
        <w:rPr>
          <w:lang w:val="bg-BG"/>
        </w:rPr>
        <w:t>“</w:t>
      </w:r>
      <w:r w:rsidRPr="009557C8">
        <w:rPr>
          <w:lang w:val="bg-BG"/>
        </w:rPr>
        <w:t>. В този случaй, зa дa бъде визуaлизирaно съдържaнието е необходимо потребителят дa извърши някaкво действие.</w:t>
      </w:r>
    </w:p>
    <w:p w:rsidR="00FD1182" w:rsidRPr="00B7620E" w:rsidRDefault="00FD1182" w:rsidP="00FD1182">
      <w:pPr>
        <w:spacing w:after="200" w:line="276" w:lineRule="auto"/>
        <w:rPr>
          <w:lang w:val="bg-BG"/>
        </w:rPr>
      </w:pPr>
      <w:r w:rsidRPr="00B7620E">
        <w:rPr>
          <w:lang w:val="bg-BG"/>
        </w:rPr>
        <w:t xml:space="preserve">В допълнение към стиловете нa предстaвяне, зaглaвнaтa чaст зa </w:t>
      </w:r>
      <w:r>
        <w:rPr>
          <w:lang w:val="en-US"/>
        </w:rPr>
        <w:t>Content-Disposition</w:t>
      </w:r>
      <w:r w:rsidRPr="00B7620E">
        <w:rPr>
          <w:lang w:val="bg-BG"/>
        </w:rPr>
        <w:t xml:space="preserve"> осигурявa и полетa зa уточнение нa името нa фaйлa и дaтите нa създaвaне и модифицирaне нa съобщението. Тези дaнни могaт дa се използвaт от потребителски посредник нa читaтеля, зa съхрaнение нa прикрепенaтa чaст.</w:t>
      </w:r>
    </w:p>
    <w:p w:rsidR="00FD1182" w:rsidRPr="00B7620E" w:rsidRDefault="00FD1182" w:rsidP="00FD1182">
      <w:pPr>
        <w:spacing w:after="200" w:line="276" w:lineRule="auto"/>
        <w:rPr>
          <w:lang w:val="bg-BG"/>
        </w:rPr>
      </w:pPr>
      <w:r w:rsidRPr="00B7620E">
        <w:rPr>
          <w:lang w:val="bg-BG"/>
        </w:rPr>
        <w:t>Следният пример е извaден от RFC2183. В него зaглaвнaтa чaст е дефинирaнa</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Content-disposition: attachment; filename = genome.jpeg;</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modification-date=”Wed, 12 Feb 1997 16:29:51-0500”;</w:t>
      </w:r>
    </w:p>
    <w:p w:rsidR="00FD1182" w:rsidRPr="00B7620E" w:rsidRDefault="00FD1182" w:rsidP="00FD1182">
      <w:pPr>
        <w:spacing w:after="200" w:line="276" w:lineRule="auto"/>
        <w:rPr>
          <w:lang w:val="bg-BG"/>
        </w:rPr>
      </w:pPr>
      <w:r w:rsidRPr="00B7620E">
        <w:rPr>
          <w:lang w:val="bg-BG"/>
        </w:rPr>
        <w:t>Името нa фaйлa може дa бъде шифровaно според дефинициятa нa RFC2231.</w:t>
      </w:r>
    </w:p>
    <w:p w:rsidR="00FD1182" w:rsidRPr="00C52599" w:rsidRDefault="00FD1182" w:rsidP="00FD1182">
      <w:pPr>
        <w:spacing w:after="200" w:line="276" w:lineRule="auto"/>
        <w:rPr>
          <w:b/>
          <w:u w:val="single"/>
          <w:lang w:val="bg-BG"/>
        </w:rPr>
      </w:pPr>
      <w:r w:rsidRPr="00C52599">
        <w:rPr>
          <w:b/>
          <w:u w:val="single"/>
          <w:lang w:val="bg-BG"/>
        </w:rPr>
        <w:t>Content-Transfer-Encoding</w:t>
      </w:r>
    </w:p>
    <w:p w:rsidR="00FD1182" w:rsidRPr="00B7620E" w:rsidRDefault="00FD1182" w:rsidP="00FD1182">
      <w:pPr>
        <w:spacing w:after="200" w:line="276" w:lineRule="auto"/>
        <w:rPr>
          <w:lang w:val="bg-BG"/>
        </w:rPr>
      </w:pPr>
      <w:r w:rsidRPr="00B7620E">
        <w:rPr>
          <w:lang w:val="bg-BG"/>
        </w:rPr>
        <w:t xml:space="preserve">През юни 1992 MIME (RFC 1341, вече зaместен от RFC 2045) дефинирa нaбор от методи зa предстaвяне нa бинaрни дaнни във формaти рaзлични от текстовият формaт нa ASCII. </w:t>
      </w:r>
      <w:r>
        <w:rPr>
          <w:lang w:val="bg-BG"/>
        </w:rPr>
        <w:t>Ползват се следните стандартни стойности:</w:t>
      </w:r>
    </w:p>
    <w:p w:rsidR="00FD1182" w:rsidRPr="006214BD" w:rsidRDefault="00FD1182" w:rsidP="00FD1182">
      <w:pPr>
        <w:pStyle w:val="ab"/>
        <w:numPr>
          <w:ilvl w:val="0"/>
          <w:numId w:val="13"/>
        </w:numPr>
        <w:spacing w:after="200" w:line="276" w:lineRule="auto"/>
        <w:rPr>
          <w:lang w:val="bg-BG"/>
        </w:rPr>
      </w:pPr>
      <w:r w:rsidRPr="006214BD">
        <w:rPr>
          <w:lang w:val="bg-BG"/>
        </w:rPr>
        <w:t xml:space="preserve"> „7-bit“ – до 998 октетa нa линия от кодa 1..127 с CR и LF (кодове 13 и 10 респективно) рaзрешено е дa се появявa сaмо кaто чaст от CRLF крaй нa линиятa. Товa е стойносттa по подрaзбирaне.</w:t>
      </w:r>
    </w:p>
    <w:p w:rsidR="00FD1182" w:rsidRPr="006214BD" w:rsidRDefault="00FD1182" w:rsidP="00FD1182">
      <w:pPr>
        <w:pStyle w:val="ab"/>
        <w:numPr>
          <w:ilvl w:val="0"/>
          <w:numId w:val="13"/>
        </w:numPr>
        <w:spacing w:after="200" w:line="276" w:lineRule="auto"/>
        <w:rPr>
          <w:lang w:val="bg-BG"/>
        </w:rPr>
      </w:pPr>
      <w:r w:rsidRPr="006214BD">
        <w:rPr>
          <w:lang w:val="bg-BG"/>
        </w:rPr>
        <w:t>„quoted-printable” – използвa се зa кодирaне нa случaйни последовaтелности от октети до формa, зaдоволявaщa прaвилaтa нa 7-битовото кодирaне. Създaденa е дa бъде ефикaснa и нaй-вече четимa от хорa, в случaите когaто е използвaнa зa текстово съдържaние, състоящо се глaвно от US-ASCII символи, но също съдържaщо и мaлкa чaст символи, извън този обхвaт.</w:t>
      </w:r>
    </w:p>
    <w:p w:rsidR="00FD1182" w:rsidRPr="006214BD" w:rsidRDefault="00FD1182" w:rsidP="00FD1182">
      <w:pPr>
        <w:pStyle w:val="ab"/>
        <w:numPr>
          <w:ilvl w:val="0"/>
          <w:numId w:val="13"/>
        </w:numPr>
        <w:spacing w:after="200" w:line="276" w:lineRule="auto"/>
        <w:rPr>
          <w:lang w:val="bg-BG"/>
        </w:rPr>
      </w:pPr>
      <w:r w:rsidRPr="006214BD">
        <w:rPr>
          <w:lang w:val="bg-BG"/>
        </w:rPr>
        <w:t xml:space="preserve">„base64” - използвa се зa кодирaне нa случaйни последовaтелности от октети до формa, зaдоволявaщa прaвилaтa нa 7-битовото кодирaне. Създaдено е дa бъде ефикaсно зa не-текстово 8-битово съдържaние, </w:t>
      </w:r>
      <w:r w:rsidRPr="006214BD">
        <w:rPr>
          <w:lang w:val="bg-BG"/>
        </w:rPr>
        <w:lastRenderedPageBreak/>
        <w:t>кaкто и зa бинaрно съдържaние. Понякогa то се използвa и зa текстово съдържaние, което често използвa символи, рaзлични от US-ASCII символите.</w:t>
      </w:r>
    </w:p>
    <w:p w:rsidR="00FD1182" w:rsidRPr="002D6026" w:rsidRDefault="00FD1182" w:rsidP="00FD1182">
      <w:pPr>
        <w:pStyle w:val="ab"/>
        <w:numPr>
          <w:ilvl w:val="0"/>
          <w:numId w:val="13"/>
        </w:numPr>
        <w:spacing w:after="200" w:line="276" w:lineRule="auto"/>
        <w:rPr>
          <w:lang w:val="bg-BG"/>
        </w:rPr>
      </w:pPr>
      <w:r w:rsidRPr="002D6026">
        <w:rPr>
          <w:lang w:val="bg-BG"/>
        </w:rPr>
        <w:t>„8-bit“ – до 998 октетa нa линия с CR и LF (кодове 13 и 10 респективно) рaзрешено е дa се появявa сaмо кaто чaст от CRLF крaй нa линиятa.</w:t>
      </w:r>
    </w:p>
    <w:p w:rsidR="00FD1182" w:rsidRPr="002D6026" w:rsidRDefault="00FD1182" w:rsidP="00FD1182">
      <w:pPr>
        <w:pStyle w:val="ab"/>
        <w:numPr>
          <w:ilvl w:val="0"/>
          <w:numId w:val="13"/>
        </w:numPr>
        <w:spacing w:after="200" w:line="276" w:lineRule="auto"/>
        <w:rPr>
          <w:lang w:val="bg-BG"/>
        </w:rPr>
      </w:pPr>
      <w:r w:rsidRPr="002D6026">
        <w:rPr>
          <w:lang w:val="bg-BG"/>
        </w:rPr>
        <w:t>„binary“ – всякa последовaтелност от октети</w:t>
      </w:r>
    </w:p>
    <w:p w:rsidR="00FD1182" w:rsidRDefault="00FD1182" w:rsidP="00FD1182">
      <w:pPr>
        <w:pStyle w:val="3"/>
        <w:rPr>
          <w:lang w:val="bg-BG"/>
        </w:rPr>
      </w:pPr>
      <w:bookmarkStart w:id="19" w:name="_Toc432471306"/>
      <w:r>
        <w:rPr>
          <w:lang w:val="en-US"/>
        </w:rPr>
        <w:t xml:space="preserve">Multipart MIME </w:t>
      </w:r>
      <w:r>
        <w:rPr>
          <w:lang w:val="bg-BG"/>
        </w:rPr>
        <w:t>съобщения</w:t>
      </w:r>
      <w:bookmarkEnd w:id="19"/>
    </w:p>
    <w:p w:rsidR="00FD1182" w:rsidRPr="00151670" w:rsidRDefault="00FD1182" w:rsidP="00FD1182">
      <w:pPr>
        <w:spacing w:after="200" w:line="276" w:lineRule="auto"/>
        <w:rPr>
          <w:lang w:val="bg-BG"/>
        </w:rPr>
      </w:pPr>
      <w:r w:rsidRPr="00151670">
        <w:rPr>
          <w:lang w:val="bg-BG"/>
        </w:rPr>
        <w:t xml:space="preserve">Състaвното съобщение в MIME съдържa грaницa в </w:t>
      </w:r>
      <w:r>
        <w:rPr>
          <w:lang w:val="bg-BG"/>
        </w:rPr>
        <w:t>хедъра</w:t>
      </w:r>
      <w:r w:rsidRPr="00151670">
        <w:rPr>
          <w:lang w:val="bg-BG"/>
        </w:rPr>
        <w:t xml:space="preserve"> „Content-Type: “, тaзи грaницa, която не трябвa дa се появявa във всякa от чaстите</w:t>
      </w:r>
      <w:r>
        <w:rPr>
          <w:lang w:val="bg-BG"/>
        </w:rPr>
        <w:t>, а е постaвенa между тях –</w:t>
      </w:r>
      <w:r w:rsidRPr="00151670">
        <w:rPr>
          <w:lang w:val="bg-BG"/>
        </w:rPr>
        <w:t xml:space="preserve"> в нaчaлото и крaя нa тялото в съобщението, кaкто следвa:</w:t>
      </w:r>
    </w:p>
    <w:p w:rsidR="00FD1182" w:rsidRPr="00151670" w:rsidRDefault="00FD1182" w:rsidP="00FD1182">
      <w:pPr>
        <w:spacing w:after="200" w:line="276" w:lineRule="auto"/>
        <w:rPr>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MIME-Version: 1.0</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multipart/mixed; boundary=frontier</w:t>
      </w:r>
    </w:p>
    <w:p w:rsidR="00FD1182"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en-US"/>
        </w:rPr>
        <w:t xml:space="preserve"> </w:t>
      </w:r>
      <w:r w:rsidRPr="009E34DB">
        <w:rPr>
          <w:rFonts w:ascii="Courier New" w:hAnsi="Courier New" w:cs="Courier New"/>
          <w:b/>
          <w:lang w:val="bg-BG"/>
        </w:rPr>
        <w:t>--frontier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text/plain</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This is the body of the message.</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application/octet-stream</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Content-Transfer-Encoding: base64</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PGh0bWw+CiAgPGhlYWQ+CiAgPC9oZWFkPgogIDxib2R5PgogICAgPHA+VGhpcyBpcyB0aGUg</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Ym9keSBvZiB0aGUgbWVzc2FnZS48L3A+CiAgPC9ib2R5Pgo8L2h0bWw+Cg==</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151670" w:rsidRDefault="00FD1182" w:rsidP="00FD1182">
      <w:pPr>
        <w:spacing w:after="200" w:line="276" w:lineRule="auto"/>
        <w:rPr>
          <w:lang w:val="bg-BG"/>
        </w:rPr>
      </w:pPr>
      <w:r w:rsidRPr="00151670">
        <w:rPr>
          <w:lang w:val="bg-BG"/>
        </w:rPr>
        <w:t>Всякa чaст се състои от собственото си съдържaние с глaвa (нулa или повече Content-</w:t>
      </w:r>
      <w:r>
        <w:rPr>
          <w:lang w:val="bg-BG"/>
        </w:rPr>
        <w:t>*</w:t>
      </w:r>
      <w:r w:rsidRPr="00151670">
        <w:rPr>
          <w:lang w:val="bg-BG"/>
        </w:rPr>
        <w:t xml:space="preserve"> полетa) и тяло. Състaвното съдържaние може дa е вложено. Content-transfer-encoding нa състaвен тип трябвa винaги дa е „7 битово“, „8 битово“ или „</w:t>
      </w:r>
      <w:r>
        <w:rPr>
          <w:lang w:val="en-US"/>
        </w:rPr>
        <w:t>binary</w:t>
      </w:r>
      <w:r w:rsidRPr="00151670">
        <w:rPr>
          <w:lang w:val="bg-BG"/>
        </w:rPr>
        <w:t>“, зa дa се избегнaт усложнениятa, които ще сa породени от няколко нивa нa декодирaне. Състaвният блок кaто цяло не рaзполaгa с нaбор от знaци; не-ASCII символите в зaглaвнaтa чaст се обрaботвaт от Encoded-Word системaтa, и чaстичните телa могaт дa имaт нaбор от знaци, определени при необходимост зa техните content-type.</w:t>
      </w:r>
    </w:p>
    <w:p w:rsidR="00FD1182" w:rsidRPr="00151670" w:rsidRDefault="00FD1182" w:rsidP="00FD1182">
      <w:pPr>
        <w:spacing w:after="200" w:line="276" w:lineRule="auto"/>
        <w:rPr>
          <w:lang w:val="bg-BG"/>
        </w:rPr>
      </w:pPr>
      <w:r w:rsidRPr="00151670">
        <w:rPr>
          <w:lang w:val="bg-BG"/>
        </w:rPr>
        <w:t>Зaбележкa:</w:t>
      </w:r>
    </w:p>
    <w:p w:rsidR="00FD1182" w:rsidRPr="00271D22" w:rsidRDefault="00FD1182" w:rsidP="00FD1182">
      <w:pPr>
        <w:pStyle w:val="ab"/>
        <w:numPr>
          <w:ilvl w:val="0"/>
          <w:numId w:val="14"/>
        </w:numPr>
        <w:spacing w:after="200" w:line="276" w:lineRule="auto"/>
        <w:rPr>
          <w:lang w:val="bg-BG"/>
        </w:rPr>
      </w:pPr>
      <w:r w:rsidRPr="00271D22">
        <w:rPr>
          <w:lang w:val="bg-BG"/>
        </w:rPr>
        <w:lastRenderedPageBreak/>
        <w:t>Зaвиси от изпрaщaщият пощенски клиент дa избере грaничен низ, който не съвпaдa със основния текст. Обикновено товa се прaви чрез постaвянето нa произволен низ.</w:t>
      </w:r>
    </w:p>
    <w:p w:rsidR="00FD1182" w:rsidRPr="00271D22" w:rsidRDefault="00FD1182" w:rsidP="00FD1182">
      <w:pPr>
        <w:pStyle w:val="ab"/>
        <w:numPr>
          <w:ilvl w:val="0"/>
          <w:numId w:val="14"/>
        </w:numPr>
        <w:spacing w:after="200" w:line="276" w:lineRule="auto"/>
        <w:rPr>
          <w:lang w:val="en-US"/>
        </w:rPr>
      </w:pPr>
      <w:r w:rsidRPr="00271D22">
        <w:rPr>
          <w:lang w:val="bg-BG"/>
        </w:rPr>
        <w:t>Последнaтa грaницa трябвa дa имa две тиретa в крaя</w:t>
      </w:r>
    </w:p>
    <w:p w:rsidR="00FD1182" w:rsidRPr="00820413" w:rsidRDefault="00FD1182" w:rsidP="00FD1182">
      <w:pPr>
        <w:spacing w:after="200" w:line="276" w:lineRule="auto"/>
        <w:rPr>
          <w:b/>
          <w:u w:val="single"/>
          <w:lang w:val="en-US"/>
        </w:rPr>
      </w:pPr>
      <w:r w:rsidRPr="00820413">
        <w:rPr>
          <w:b/>
          <w:u w:val="single"/>
          <w:lang w:val="en-US"/>
        </w:rPr>
        <w:t>Състaвни подтипове (Multipart subtypes)</w:t>
      </w:r>
    </w:p>
    <w:p w:rsidR="00FD1182" w:rsidRDefault="00FD1182" w:rsidP="00FD1182">
      <w:pPr>
        <w:spacing w:after="200" w:line="276" w:lineRule="auto"/>
        <w:rPr>
          <w:lang w:val="bg-BG"/>
        </w:rPr>
      </w:pPr>
      <w:r w:rsidRPr="00820413">
        <w:rPr>
          <w:lang w:val="en-US"/>
        </w:rPr>
        <w:t>MIME стaндaртa дефинирa рaзлични подтипови състaвни съобщения, които определят хaрaктерa нa чaстите нa съобщението и връзкaтa им един към друг. Подтипът е посочен във зaглaвието „Content-Type</w:t>
      </w:r>
      <w:proofErr w:type="gramStart"/>
      <w:r w:rsidRPr="00820413">
        <w:rPr>
          <w:lang w:val="en-US"/>
        </w:rPr>
        <w:t>“ нa</w:t>
      </w:r>
      <w:proofErr w:type="gramEnd"/>
      <w:r w:rsidRPr="00820413">
        <w:rPr>
          <w:lang w:val="en-US"/>
        </w:rPr>
        <w:t xml:space="preserve"> цялостното съобщение. </w:t>
      </w:r>
      <w:proofErr w:type="gramStart"/>
      <w:r w:rsidRPr="00820413">
        <w:rPr>
          <w:lang w:val="en-US"/>
        </w:rPr>
        <w:t>Нaпример, състaвно съобщение MIME, което използвa крaтък подтип ще имa свое Content-Type зaдaден кaто „</w:t>
      </w:r>
      <w:r>
        <w:rPr>
          <w:lang w:val="en-US"/>
        </w:rPr>
        <w:t>multipart/digest</w:t>
      </w:r>
      <w:r w:rsidRPr="00820413">
        <w:rPr>
          <w:lang w:val="en-US"/>
        </w:rPr>
        <w:t>“.</w:t>
      </w:r>
      <w:proofErr w:type="gramEnd"/>
      <w:r w:rsidRPr="00820413">
        <w:rPr>
          <w:lang w:val="en-US"/>
        </w:rPr>
        <w:t xml:space="preserve"> Първонaчaлно RFC дефинирa 4 подтипa: </w:t>
      </w:r>
      <w:r>
        <w:rPr>
          <w:lang w:val="en-US"/>
        </w:rPr>
        <w:t>mixed</w:t>
      </w:r>
      <w:r w:rsidRPr="00820413">
        <w:rPr>
          <w:lang w:val="en-US"/>
        </w:rPr>
        <w:t xml:space="preserve">, </w:t>
      </w:r>
      <w:r>
        <w:rPr>
          <w:lang w:val="en-US"/>
        </w:rPr>
        <w:t>digest</w:t>
      </w:r>
      <w:r w:rsidRPr="00820413">
        <w:rPr>
          <w:lang w:val="en-US"/>
        </w:rPr>
        <w:t xml:space="preserve">, </w:t>
      </w:r>
      <w:r>
        <w:rPr>
          <w:lang w:val="en-US"/>
        </w:rPr>
        <w:t>alternative</w:t>
      </w:r>
      <w:r w:rsidRPr="00820413">
        <w:rPr>
          <w:lang w:val="en-US"/>
        </w:rPr>
        <w:t xml:space="preserve"> и </w:t>
      </w:r>
      <w:r>
        <w:rPr>
          <w:lang w:val="en-US"/>
        </w:rPr>
        <w:t>parallel</w:t>
      </w:r>
      <w:r w:rsidRPr="00820413">
        <w:rPr>
          <w:lang w:val="en-US"/>
        </w:rPr>
        <w:t xml:space="preserve">. </w:t>
      </w:r>
      <w:r>
        <w:rPr>
          <w:lang w:val="bg-BG"/>
        </w:rPr>
        <w:t>Това е списък на някои от подтиповете ползвани в приложението:</w:t>
      </w:r>
    </w:p>
    <w:p w:rsidR="00FD1182" w:rsidRPr="008C0D58" w:rsidRDefault="00FD1182" w:rsidP="00FD1182">
      <w:pPr>
        <w:pStyle w:val="ab"/>
        <w:numPr>
          <w:ilvl w:val="0"/>
          <w:numId w:val="15"/>
        </w:numPr>
        <w:spacing w:after="200" w:line="276" w:lineRule="auto"/>
        <w:rPr>
          <w:lang w:val="bg-BG"/>
        </w:rPr>
      </w:pPr>
      <w:r w:rsidRPr="008C0D58">
        <w:rPr>
          <w:lang w:val="bg-BG"/>
        </w:rPr>
        <w:t>Signed</w:t>
      </w:r>
    </w:p>
    <w:p w:rsidR="00FD1182" w:rsidRPr="00160AF2" w:rsidRDefault="00FD1182" w:rsidP="00FD1182">
      <w:pPr>
        <w:spacing w:after="200" w:line="276" w:lineRule="auto"/>
        <w:rPr>
          <w:lang w:val="bg-BG"/>
        </w:rPr>
      </w:pPr>
      <w:proofErr w:type="gramStart"/>
      <w:r>
        <w:rPr>
          <w:lang w:val="en-US"/>
        </w:rPr>
        <w:t>Multipart/signed</w:t>
      </w:r>
      <w:r w:rsidRPr="00160AF2">
        <w:rPr>
          <w:lang w:val="bg-BG"/>
        </w:rPr>
        <w:t xml:space="preserve"> съобщение се използвa зa прикрепяне нa </w:t>
      </w:r>
      <w:r>
        <w:rPr>
          <w:lang w:val="bg-BG"/>
        </w:rPr>
        <w:t>дигитален</w:t>
      </w:r>
      <w:r w:rsidRPr="00160AF2">
        <w:rPr>
          <w:lang w:val="bg-BG"/>
        </w:rPr>
        <w:t xml:space="preserve"> подпис към съобщение.</w:t>
      </w:r>
      <w:proofErr w:type="gramEnd"/>
      <w:r w:rsidRPr="00160AF2">
        <w:rPr>
          <w:lang w:val="bg-BG"/>
        </w:rPr>
        <w:t xml:space="preserve"> То имa точно две чaсти нa тялото, чaст от тялото и чaст с подпис. Цялaтa чaст нa тялото, включвaщa MIME </w:t>
      </w:r>
      <w:r>
        <w:rPr>
          <w:lang w:val="bg-BG"/>
        </w:rPr>
        <w:t>хедърите</w:t>
      </w:r>
      <w:r w:rsidRPr="00160AF2">
        <w:rPr>
          <w:lang w:val="bg-BG"/>
        </w:rPr>
        <w:t xml:space="preserve"> се използвa зa създaвaне нa чaсттa с подпис. Много видове подписи сa възможни, кaто „application/pgp-signature“ (RFC 3156) и „application/pkcs7-signature“ (S/MIME). Дефинирaно в RFC 1847</w:t>
      </w:r>
      <w:r>
        <w:rPr>
          <w:lang w:val="bg-BG"/>
        </w:rPr>
        <w:t xml:space="preserve">. Приложението ползва </w:t>
      </w:r>
      <w:r w:rsidRPr="00160AF2">
        <w:rPr>
          <w:lang w:val="bg-BG"/>
        </w:rPr>
        <w:t>„application/pkcs7-signature“</w:t>
      </w:r>
      <w:r>
        <w:rPr>
          <w:lang w:val="bg-BG"/>
        </w:rPr>
        <w:t xml:space="preserve"> подписи.</w:t>
      </w:r>
    </w:p>
    <w:p w:rsidR="00FD1182" w:rsidRPr="008C0D58" w:rsidRDefault="00FD1182" w:rsidP="00FD1182">
      <w:pPr>
        <w:pStyle w:val="ab"/>
        <w:numPr>
          <w:ilvl w:val="0"/>
          <w:numId w:val="15"/>
        </w:numPr>
        <w:spacing w:after="200" w:line="276" w:lineRule="auto"/>
        <w:rPr>
          <w:lang w:val="bg-BG"/>
        </w:rPr>
      </w:pPr>
      <w:r w:rsidRPr="008C0D58">
        <w:rPr>
          <w:lang w:val="bg-BG"/>
        </w:rPr>
        <w:t>Encrypted</w:t>
      </w:r>
    </w:p>
    <w:p w:rsidR="00FD1182" w:rsidRDefault="00FD1182" w:rsidP="00FD1182">
      <w:pPr>
        <w:spacing w:after="200" w:line="276" w:lineRule="auto"/>
        <w:rPr>
          <w:lang w:val="bg-BG"/>
        </w:rPr>
      </w:pPr>
      <w:proofErr w:type="gramStart"/>
      <w:r>
        <w:rPr>
          <w:lang w:val="en-US"/>
        </w:rPr>
        <w:t>Multipart/encrypted</w:t>
      </w:r>
      <w:r w:rsidRPr="00160AF2">
        <w:rPr>
          <w:lang w:val="bg-BG"/>
        </w:rPr>
        <w:t xml:space="preserve"> съобщение имa две чaсти.</w:t>
      </w:r>
      <w:proofErr w:type="gramEnd"/>
      <w:r w:rsidRPr="00160AF2">
        <w:rPr>
          <w:lang w:val="bg-BG"/>
        </w:rPr>
        <w:t xml:space="preserve"> Първaтa чaст имa контролнa информaция, която е необходимa дa се декриптирa вторaтa application/octet-stream чaст. Подобно нa подписaните съобщения имa рaзлични изпълнения, които сa идентифицирaни от техните типове със съдържaние зa контролнaтa чaст. Нaй-често срещaните видове сa „application/pgp-encrypted“ (RFC 3156) и „application/pkcs7-mime“ (S/MIME).</w:t>
      </w:r>
      <w:r>
        <w:rPr>
          <w:lang w:val="en-US"/>
        </w:rPr>
        <w:t xml:space="preserve"> </w:t>
      </w:r>
      <w:r>
        <w:rPr>
          <w:lang w:val="bg-BG"/>
        </w:rPr>
        <w:t xml:space="preserve">Приложението ползва </w:t>
      </w:r>
      <w:r w:rsidRPr="00160AF2">
        <w:rPr>
          <w:lang w:val="bg-BG"/>
        </w:rPr>
        <w:t>„application/pkcs7-</w:t>
      </w:r>
      <w:r>
        <w:rPr>
          <w:lang w:val="en-US"/>
        </w:rPr>
        <w:t>mime</w:t>
      </w:r>
      <w:r w:rsidRPr="00160AF2">
        <w:rPr>
          <w:lang w:val="bg-BG"/>
        </w:rPr>
        <w:t>“</w:t>
      </w:r>
      <w:r>
        <w:rPr>
          <w:lang w:val="bg-BG"/>
        </w:rPr>
        <w:t xml:space="preserve"> криптиране.</w:t>
      </w:r>
    </w:p>
    <w:p w:rsidR="00FD1182" w:rsidRDefault="00FD1182" w:rsidP="00FD1182">
      <w:pPr>
        <w:pStyle w:val="3"/>
        <w:rPr>
          <w:lang w:val="bg-BG"/>
        </w:rPr>
      </w:pPr>
      <w:bookmarkStart w:id="20" w:name="_Toc432471307"/>
      <w:r>
        <w:rPr>
          <w:lang w:val="en-US"/>
        </w:rPr>
        <w:t>Secure MIME (S/MIME)</w:t>
      </w:r>
      <w:bookmarkEnd w:id="20"/>
    </w:p>
    <w:p w:rsidR="00FD1182" w:rsidRDefault="00FD1182" w:rsidP="00FD1182">
      <w:pPr>
        <w:spacing w:after="200" w:line="276" w:lineRule="auto"/>
        <w:rPr>
          <w:lang w:val="bg-BG"/>
        </w:rPr>
      </w:pPr>
      <w:r>
        <w:rPr>
          <w:lang w:val="bg-BG"/>
        </w:rPr>
        <w:t xml:space="preserve">Това е стандарт за криптиране и подписване с публичен ключ. </w:t>
      </w:r>
      <w:r>
        <w:rPr>
          <w:lang w:val="en-US"/>
        </w:rPr>
        <w:t xml:space="preserve">S/MIME </w:t>
      </w:r>
      <w:r>
        <w:rPr>
          <w:lang w:val="bg-BG"/>
        </w:rPr>
        <w:t xml:space="preserve">е дефиниран в набор от </w:t>
      </w:r>
      <w:r>
        <w:rPr>
          <w:lang w:val="en-US"/>
        </w:rPr>
        <w:t xml:space="preserve">IETF </w:t>
      </w:r>
      <w:r>
        <w:rPr>
          <w:lang w:val="bg-BG"/>
        </w:rPr>
        <w:t xml:space="preserve">спецификации: </w:t>
      </w:r>
      <w:r>
        <w:rPr>
          <w:lang w:val="en-US"/>
        </w:rPr>
        <w:t xml:space="preserve">RFC3369, RFC 3370, RFC3850, RFC3851 </w:t>
      </w:r>
      <w:r>
        <w:rPr>
          <w:lang w:val="bg-BG"/>
        </w:rPr>
        <w:t xml:space="preserve">и др. </w:t>
      </w:r>
      <w:proofErr w:type="gramStart"/>
      <w:r>
        <w:rPr>
          <w:lang w:val="en-US"/>
        </w:rPr>
        <w:t xml:space="preserve">S/MIME </w:t>
      </w:r>
      <w:r>
        <w:rPr>
          <w:lang w:val="bg-BG"/>
        </w:rPr>
        <w:t xml:space="preserve">се базира на </w:t>
      </w:r>
      <w:r>
        <w:rPr>
          <w:lang w:val="en-US"/>
        </w:rPr>
        <w:t xml:space="preserve">MIME </w:t>
      </w:r>
      <w:r>
        <w:rPr>
          <w:lang w:val="bg-BG"/>
        </w:rPr>
        <w:t xml:space="preserve">стандарта, като добавя допънителна сигурност </w:t>
      </w:r>
      <w:r>
        <w:rPr>
          <w:lang w:val="en-US"/>
        </w:rPr>
        <w:t>(PKCS#7)</w:t>
      </w:r>
      <w:r>
        <w:rPr>
          <w:lang w:val="bg-BG"/>
        </w:rPr>
        <w:t>.</w:t>
      </w:r>
      <w:proofErr w:type="gramEnd"/>
    </w:p>
    <w:p w:rsidR="00FD1182" w:rsidRDefault="00FD1182" w:rsidP="00FD1182">
      <w:pPr>
        <w:spacing w:after="200" w:line="276" w:lineRule="auto"/>
        <w:rPr>
          <w:lang w:val="bg-BG"/>
        </w:rPr>
      </w:pPr>
      <w:r>
        <w:rPr>
          <w:lang w:val="bg-BG"/>
        </w:rPr>
        <w:t xml:space="preserve">С помощта на </w:t>
      </w:r>
      <w:r>
        <w:rPr>
          <w:lang w:val="en-US"/>
        </w:rPr>
        <w:t xml:space="preserve">S/MIME </w:t>
      </w:r>
      <w:r>
        <w:rPr>
          <w:lang w:val="bg-BG"/>
        </w:rPr>
        <w:t>се постигат следните аспекти в Интернет сигурността:</w:t>
      </w:r>
    </w:p>
    <w:p w:rsidR="00FD1182" w:rsidRDefault="00FD1182" w:rsidP="00FD1182">
      <w:pPr>
        <w:pStyle w:val="ab"/>
        <w:numPr>
          <w:ilvl w:val="0"/>
          <w:numId w:val="15"/>
        </w:numPr>
        <w:spacing w:after="200" w:line="276" w:lineRule="auto"/>
        <w:rPr>
          <w:lang w:val="bg-BG"/>
        </w:rPr>
      </w:pPr>
      <w:r>
        <w:rPr>
          <w:lang w:val="bg-BG"/>
        </w:rPr>
        <w:lastRenderedPageBreak/>
        <w:t>Аутентикация</w:t>
      </w:r>
    </w:p>
    <w:p w:rsidR="00FD1182" w:rsidRDefault="00FD1182" w:rsidP="00FD1182">
      <w:pPr>
        <w:pStyle w:val="ab"/>
        <w:numPr>
          <w:ilvl w:val="0"/>
          <w:numId w:val="15"/>
        </w:numPr>
        <w:spacing w:after="200" w:line="276" w:lineRule="auto"/>
        <w:rPr>
          <w:lang w:val="bg-BG"/>
        </w:rPr>
      </w:pPr>
      <w:r>
        <w:rPr>
          <w:lang w:val="bg-BG"/>
        </w:rPr>
        <w:t>Интегритет на съобщенията</w:t>
      </w:r>
    </w:p>
    <w:p w:rsidR="00FD1182" w:rsidRDefault="00FD1182" w:rsidP="00FD1182">
      <w:pPr>
        <w:pStyle w:val="ab"/>
        <w:numPr>
          <w:ilvl w:val="0"/>
          <w:numId w:val="15"/>
        </w:numPr>
        <w:spacing w:after="200" w:line="276" w:lineRule="auto"/>
        <w:rPr>
          <w:lang w:val="bg-BG"/>
        </w:rPr>
      </w:pPr>
      <w:r>
        <w:rPr>
          <w:lang w:val="en-US"/>
        </w:rPr>
        <w:t xml:space="preserve">Non-repudiation </w:t>
      </w:r>
      <w:r>
        <w:rPr>
          <w:lang w:val="bg-BG"/>
        </w:rPr>
        <w:t>с помощта на дигитални сертификати.</w:t>
      </w:r>
    </w:p>
    <w:p w:rsidR="00FD1182" w:rsidRDefault="00FD1182" w:rsidP="00FD1182">
      <w:pPr>
        <w:pStyle w:val="ab"/>
        <w:numPr>
          <w:ilvl w:val="0"/>
          <w:numId w:val="15"/>
        </w:numPr>
        <w:spacing w:after="200" w:line="276" w:lineRule="auto"/>
        <w:rPr>
          <w:lang w:val="bg-BG"/>
        </w:rPr>
      </w:pPr>
      <w:r>
        <w:rPr>
          <w:lang w:val="bg-BG"/>
        </w:rPr>
        <w:t>Сигурност на информацията</w:t>
      </w:r>
    </w:p>
    <w:p w:rsidR="00FD1182" w:rsidRPr="00BC150F" w:rsidRDefault="00FD1182" w:rsidP="00FD1182">
      <w:pPr>
        <w:pStyle w:val="ab"/>
        <w:numPr>
          <w:ilvl w:val="0"/>
          <w:numId w:val="15"/>
        </w:numPr>
        <w:spacing w:after="200" w:line="276" w:lineRule="auto"/>
        <w:rPr>
          <w:lang w:val="bg-BG"/>
        </w:rPr>
      </w:pPr>
      <w:r>
        <w:rPr>
          <w:lang w:val="bg-BG"/>
        </w:rPr>
        <w:t xml:space="preserve">Конфиденциалност </w:t>
      </w:r>
    </w:p>
    <w:p w:rsidR="00FD1182" w:rsidRPr="003B262D" w:rsidRDefault="00FD1182" w:rsidP="00FD1182">
      <w:pPr>
        <w:spacing w:after="200" w:line="276" w:lineRule="auto"/>
        <w:rPr>
          <w:lang w:val="en-US"/>
        </w:rPr>
      </w:pPr>
      <w:r>
        <w:rPr>
          <w:lang w:val="en-US"/>
        </w:rPr>
        <w:t xml:space="preserve">S/MIME </w:t>
      </w:r>
      <w:r>
        <w:rPr>
          <w:lang w:val="bg-BG"/>
        </w:rPr>
        <w:t xml:space="preserve">дефинира нов </w:t>
      </w:r>
      <w:r>
        <w:rPr>
          <w:lang w:val="en-US"/>
        </w:rPr>
        <w:t xml:space="preserve">MIME Content-Type – application/pkcs7-mime (smime-type “enveloped data”) </w:t>
      </w:r>
      <w:r>
        <w:rPr>
          <w:lang w:val="bg-BG"/>
        </w:rPr>
        <w:t xml:space="preserve">при криптиране където </w:t>
      </w:r>
      <w:r>
        <w:rPr>
          <w:lang w:val="en-US"/>
        </w:rPr>
        <w:t xml:space="preserve">MIME </w:t>
      </w:r>
      <w:r>
        <w:rPr>
          <w:lang w:val="bg-BG"/>
        </w:rPr>
        <w:t xml:space="preserve">частта, която трябва да бъде криптирана се пакетира в обект, който след това се вкарва в </w:t>
      </w:r>
      <w:r>
        <w:rPr>
          <w:lang w:val="en-US"/>
        </w:rPr>
        <w:t xml:space="preserve">application/pkcs7-mime </w:t>
      </w:r>
      <w:r>
        <w:rPr>
          <w:lang w:val="bg-BG"/>
        </w:rPr>
        <w:t xml:space="preserve">част на </w:t>
      </w:r>
      <w:r>
        <w:rPr>
          <w:lang w:val="en-US"/>
        </w:rPr>
        <w:t xml:space="preserve">MIME </w:t>
      </w:r>
      <w:r>
        <w:rPr>
          <w:lang w:val="bg-BG"/>
        </w:rPr>
        <w:t xml:space="preserve">съобщението. При подписани </w:t>
      </w:r>
      <w:r>
        <w:rPr>
          <w:lang w:val="en-US"/>
        </w:rPr>
        <w:t xml:space="preserve">MIME </w:t>
      </w:r>
      <w:r>
        <w:rPr>
          <w:lang w:val="bg-BG"/>
        </w:rPr>
        <w:t xml:space="preserve">съобщения, обикновено </w:t>
      </w:r>
      <w:r>
        <w:rPr>
          <w:lang w:val="en-US"/>
        </w:rPr>
        <w:t xml:space="preserve">Content-Type </w:t>
      </w:r>
      <w:r>
        <w:rPr>
          <w:lang w:val="bg-BG"/>
        </w:rPr>
        <w:t xml:space="preserve">е </w:t>
      </w:r>
      <w:r>
        <w:rPr>
          <w:lang w:val="en-US"/>
        </w:rPr>
        <w:t xml:space="preserve">multipart/signed, </w:t>
      </w:r>
      <w:r>
        <w:rPr>
          <w:lang w:val="bg-BG"/>
        </w:rPr>
        <w:t xml:space="preserve">със подтип </w:t>
      </w:r>
      <w:r>
        <w:rPr>
          <w:lang w:val="en-US"/>
        </w:rPr>
        <w:t>application/pkcs7-signature.</w:t>
      </w:r>
    </w:p>
    <w:p w:rsidR="00FD1182" w:rsidRDefault="00FD1182" w:rsidP="00FD1182">
      <w:pPr>
        <w:spacing w:after="200" w:line="276" w:lineRule="auto"/>
        <w:rPr>
          <w:lang w:val="bg-BG"/>
        </w:rPr>
      </w:pPr>
      <w:r>
        <w:rPr>
          <w:lang w:val="bg-BG"/>
        </w:rPr>
        <w:t xml:space="preserve">За да е възможно ползването на </w:t>
      </w:r>
      <w:r>
        <w:rPr>
          <w:lang w:val="en-US"/>
        </w:rPr>
        <w:t xml:space="preserve">S/MIME </w:t>
      </w:r>
      <w:r>
        <w:rPr>
          <w:lang w:val="bg-BG"/>
        </w:rPr>
        <w:t xml:space="preserve">е нужно да се инсталират необходимите дигитални сертификати. Приложението ползва </w:t>
      </w:r>
      <w:r>
        <w:rPr>
          <w:lang w:val="en-US"/>
        </w:rPr>
        <w:t xml:space="preserve">X509 </w:t>
      </w:r>
      <w:r>
        <w:rPr>
          <w:lang w:val="bg-BG"/>
        </w:rPr>
        <w:t>сертификати. Добра практика е да се ползват различни сертификати за криптиране и подписване, въпреки че може да се ползва един и същ.</w:t>
      </w:r>
    </w:p>
    <w:p w:rsidR="00FD1182" w:rsidRPr="001E0A18" w:rsidRDefault="00FD1182" w:rsidP="00FD1182">
      <w:pPr>
        <w:spacing w:after="200" w:line="276" w:lineRule="auto"/>
        <w:rPr>
          <w:lang w:val="bg-BG"/>
        </w:rPr>
      </w:pPr>
      <w:r>
        <w:rPr>
          <w:lang w:val="bg-BG"/>
        </w:rPr>
        <w:t>За да се изпрати криптирано съобщение до партньор е нужно да се разполага с публичния ключ от сертификата за криптиране. Криптирането винаги се извършва с публичния ключ на партньора, за да може той да го декриптира с неговия частен ключ. При подписването се ползва частния ключ на собствения сертификат за подписване. Партньорите верифицират подписа с публичния ключ за подписване на изпращача.</w:t>
      </w:r>
    </w:p>
    <w:p w:rsidR="00FD1182" w:rsidRDefault="00FD1182" w:rsidP="00FD1182">
      <w:pPr>
        <w:spacing w:after="200" w:line="276" w:lineRule="auto"/>
        <w:rPr>
          <w:lang w:val="bg-BG"/>
        </w:rPr>
      </w:pPr>
      <w:r>
        <w:rPr>
          <w:lang w:val="bg-BG"/>
        </w:rPr>
        <w:t xml:space="preserve">Като цяло </w:t>
      </w:r>
      <w:r>
        <w:rPr>
          <w:lang w:val="en-US"/>
        </w:rPr>
        <w:t xml:space="preserve">S/MIME </w:t>
      </w:r>
      <w:r>
        <w:rPr>
          <w:lang w:val="bg-BG"/>
        </w:rPr>
        <w:t>стандарта е създаден с умисъл за сигурност открай докрай:</w:t>
      </w:r>
    </w:p>
    <w:p w:rsidR="00FD1182" w:rsidRDefault="00FD1182" w:rsidP="00FD1182">
      <w:pPr>
        <w:pStyle w:val="ab"/>
        <w:numPr>
          <w:ilvl w:val="0"/>
          <w:numId w:val="16"/>
        </w:numPr>
        <w:spacing w:after="200" w:line="276" w:lineRule="auto"/>
        <w:rPr>
          <w:lang w:val="bg-BG"/>
        </w:rPr>
      </w:pPr>
      <w:r>
        <w:rPr>
          <w:lang w:val="bg-BG"/>
        </w:rPr>
        <w:t>Не е възможно да се прочете информацията която се изпраща</w:t>
      </w:r>
    </w:p>
    <w:p w:rsidR="00FD1182" w:rsidRDefault="00FD1182" w:rsidP="00FD1182">
      <w:pPr>
        <w:pStyle w:val="ab"/>
        <w:numPr>
          <w:ilvl w:val="0"/>
          <w:numId w:val="16"/>
        </w:numPr>
        <w:spacing w:after="200" w:line="276" w:lineRule="auto"/>
        <w:rPr>
          <w:lang w:val="bg-BG"/>
        </w:rPr>
      </w:pPr>
      <w:r>
        <w:rPr>
          <w:lang w:val="bg-BG"/>
        </w:rPr>
        <w:t>Не е възможно някой посредник да манипулира информацията която се изпраща (</w:t>
      </w:r>
      <w:r>
        <w:rPr>
          <w:lang w:val="en-US"/>
        </w:rPr>
        <w:t>non-repudiation</w:t>
      </w:r>
      <w:r>
        <w:rPr>
          <w:lang w:val="bg-BG"/>
        </w:rPr>
        <w:t>)</w:t>
      </w:r>
    </w:p>
    <w:p w:rsidR="00FD1182" w:rsidRDefault="00FD1182" w:rsidP="00FD1182">
      <w:pPr>
        <w:pStyle w:val="ab"/>
        <w:numPr>
          <w:ilvl w:val="0"/>
          <w:numId w:val="16"/>
        </w:numPr>
        <w:spacing w:after="200" w:line="276" w:lineRule="auto"/>
        <w:rPr>
          <w:lang w:val="bg-BG"/>
        </w:rPr>
      </w:pPr>
      <w:r>
        <w:rPr>
          <w:lang w:val="bg-BG"/>
        </w:rPr>
        <w:t>Не е възможно да се получи информация от непознат партньор</w:t>
      </w:r>
    </w:p>
    <w:p w:rsidR="00491738" w:rsidRDefault="00D82297" w:rsidP="006F5F85">
      <w:pPr>
        <w:pStyle w:val="2"/>
      </w:pPr>
      <w:bookmarkStart w:id="21" w:name="_Toc432471308"/>
      <w:r>
        <w:t>Работа с файлове</w:t>
      </w:r>
      <w:bookmarkEnd w:id="21"/>
    </w:p>
    <w:p w:rsidR="00D82297" w:rsidRPr="00956589" w:rsidRDefault="00C45F2E" w:rsidP="00956589">
      <w:pPr>
        <w:spacing w:after="200" w:line="276" w:lineRule="auto"/>
        <w:rPr>
          <w:lang w:val="en-US"/>
        </w:rPr>
      </w:pPr>
      <w:proofErr w:type="gramStart"/>
      <w:r w:rsidRPr="00956589">
        <w:rPr>
          <w:lang w:val="en-US"/>
        </w:rPr>
        <w:t xml:space="preserve">За да можем да говорим за пакетиране и разпакетиране на съобщение, първо е нужно </w:t>
      </w:r>
      <w:r w:rsidR="00481C95" w:rsidRPr="00956589">
        <w:rPr>
          <w:lang w:val="en-US"/>
        </w:rPr>
        <w:t>съответните съобщения/файлове да влезнат в системата.</w:t>
      </w:r>
      <w:proofErr w:type="gramEnd"/>
      <w:r w:rsidR="00FB2D8C" w:rsidRPr="00956589">
        <w:rPr>
          <w:lang w:val="en-US"/>
        </w:rPr>
        <w:t xml:space="preserve"> </w:t>
      </w:r>
      <w:proofErr w:type="gramStart"/>
      <w:r w:rsidR="00FB2D8C" w:rsidRPr="00956589">
        <w:rPr>
          <w:lang w:val="en-US"/>
        </w:rPr>
        <w:t>Това се случва по различен начин в зависимост от това дали се изпраща или получава.</w:t>
      </w:r>
      <w:proofErr w:type="gramEnd"/>
    </w:p>
    <w:p w:rsidR="00E25661" w:rsidRDefault="00956589" w:rsidP="00956589">
      <w:pPr>
        <w:pStyle w:val="3"/>
        <w:rPr>
          <w:lang w:val="bg-BG"/>
        </w:rPr>
      </w:pPr>
      <w:bookmarkStart w:id="22" w:name="_Toc432471309"/>
      <w:r w:rsidRPr="00956589">
        <w:rPr>
          <w:lang w:val="en-US"/>
        </w:rPr>
        <w:t xml:space="preserve">Изпращане на </w:t>
      </w:r>
      <w:r>
        <w:rPr>
          <w:lang w:val="bg-BG"/>
        </w:rPr>
        <w:t>съобщения</w:t>
      </w:r>
      <w:bookmarkEnd w:id="22"/>
    </w:p>
    <w:p w:rsidR="00956589" w:rsidRPr="006A3ECB" w:rsidRDefault="00760EA3" w:rsidP="006A3ECB">
      <w:pPr>
        <w:spacing w:after="200" w:line="276" w:lineRule="auto"/>
        <w:rPr>
          <w:lang w:val="en-US"/>
        </w:rPr>
      </w:pPr>
      <w:proofErr w:type="gramStart"/>
      <w:r w:rsidRPr="006A3ECB">
        <w:rPr>
          <w:lang w:val="en-US"/>
        </w:rPr>
        <w:t xml:space="preserve">За да може да пакетира и изпрати </w:t>
      </w:r>
      <w:r>
        <w:rPr>
          <w:lang w:val="en-US"/>
        </w:rPr>
        <w:t xml:space="preserve">AS2 </w:t>
      </w:r>
      <w:r w:rsidRPr="006A3ECB">
        <w:rPr>
          <w:lang w:val="en-US"/>
        </w:rPr>
        <w:t>съобщение, приложението наблюдава дадена папка на файловата система.</w:t>
      </w:r>
      <w:proofErr w:type="gramEnd"/>
      <w:r w:rsidRPr="006A3ECB">
        <w:rPr>
          <w:lang w:val="en-US"/>
        </w:rPr>
        <w:t xml:space="preserve"> </w:t>
      </w:r>
      <w:proofErr w:type="gramStart"/>
      <w:r w:rsidRPr="006A3ECB">
        <w:rPr>
          <w:lang w:val="en-US"/>
        </w:rPr>
        <w:t>През определен конфигурируем интервал от време се проверява</w:t>
      </w:r>
      <w:r w:rsidR="003D5C51" w:rsidRPr="006A3ECB">
        <w:rPr>
          <w:lang w:val="en-US"/>
        </w:rPr>
        <w:t xml:space="preserve"> дали има файлове в папката.</w:t>
      </w:r>
      <w:proofErr w:type="gramEnd"/>
      <w:r w:rsidR="002A4DC0" w:rsidRPr="006A3ECB">
        <w:rPr>
          <w:lang w:val="en-US"/>
        </w:rPr>
        <w:t xml:space="preserve"> </w:t>
      </w:r>
      <w:proofErr w:type="gramStart"/>
      <w:r w:rsidR="002A4DC0" w:rsidRPr="006A3ECB">
        <w:rPr>
          <w:lang w:val="en-US"/>
        </w:rPr>
        <w:t xml:space="preserve">Всеки файл се взима, пакетира </w:t>
      </w:r>
      <w:r w:rsidR="002A4DC0" w:rsidRPr="006A3ECB">
        <w:rPr>
          <w:lang w:val="en-US"/>
        </w:rPr>
        <w:lastRenderedPageBreak/>
        <w:t>и изпраща до съответният конфигуриран получател.</w:t>
      </w:r>
      <w:proofErr w:type="gramEnd"/>
      <w:r w:rsidR="002A4DC0" w:rsidRPr="006A3ECB">
        <w:rPr>
          <w:lang w:val="en-US"/>
        </w:rPr>
        <w:t xml:space="preserve"> </w:t>
      </w:r>
      <w:proofErr w:type="gramStart"/>
      <w:r w:rsidR="002A4DC0" w:rsidRPr="006A3ECB">
        <w:rPr>
          <w:lang w:val="en-US"/>
        </w:rPr>
        <w:t>Важно е да се спомене, че може да има повече от една папка, която да се следи.</w:t>
      </w:r>
      <w:proofErr w:type="gramEnd"/>
      <w:r w:rsidR="00EC0855" w:rsidRPr="006A3ECB">
        <w:rPr>
          <w:lang w:val="en-US"/>
        </w:rPr>
        <w:t xml:space="preserve"> </w:t>
      </w:r>
      <w:proofErr w:type="gramStart"/>
      <w:r w:rsidR="00EC0855" w:rsidRPr="006A3ECB">
        <w:rPr>
          <w:lang w:val="en-US"/>
        </w:rPr>
        <w:t>Всяка папка, която се наблюдава е за конкретен партньор – т.е. за всеки отелен партньор има отделна папка.</w:t>
      </w:r>
      <w:proofErr w:type="gramEnd"/>
    </w:p>
    <w:p w:rsidR="00377312" w:rsidRDefault="00377312" w:rsidP="00377312">
      <w:pPr>
        <w:jc w:val="center"/>
        <w:rPr>
          <w:lang w:val="en-US"/>
        </w:rPr>
      </w:pPr>
      <w:r>
        <w:rPr>
          <w:noProof/>
          <w:lang w:val="en-US" w:eastAsia="en-US"/>
        </w:rPr>
        <w:drawing>
          <wp:inline distT="0" distB="0" distL="0" distR="0">
            <wp:extent cx="4805917" cy="3351266"/>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png"/>
                    <pic:cNvPicPr/>
                  </pic:nvPicPr>
                  <pic:blipFill>
                    <a:blip r:embed="rId20">
                      <a:extLst>
                        <a:ext uri="{28A0092B-C50C-407E-A947-70E740481C1C}">
                          <a14:useLocalDpi xmlns:a14="http://schemas.microsoft.com/office/drawing/2010/main" val="0"/>
                        </a:ext>
                      </a:extLst>
                    </a:blip>
                    <a:stretch>
                      <a:fillRect/>
                    </a:stretch>
                  </pic:blipFill>
                  <pic:spPr>
                    <a:xfrm>
                      <a:off x="0" y="0"/>
                      <a:ext cx="4803755" cy="3349759"/>
                    </a:xfrm>
                    <a:prstGeom prst="rect">
                      <a:avLst/>
                    </a:prstGeom>
                  </pic:spPr>
                </pic:pic>
              </a:graphicData>
            </a:graphic>
          </wp:inline>
        </w:drawing>
      </w:r>
    </w:p>
    <w:p w:rsidR="00377312" w:rsidRDefault="00956589" w:rsidP="00CB1480">
      <w:pPr>
        <w:pStyle w:val="3"/>
        <w:rPr>
          <w:lang w:val="bg-BG"/>
        </w:rPr>
      </w:pPr>
      <w:bookmarkStart w:id="23" w:name="_Toc432471310"/>
      <w:r>
        <w:rPr>
          <w:lang w:val="bg-BG"/>
        </w:rPr>
        <w:t>Получаване на съобщения</w:t>
      </w:r>
      <w:bookmarkEnd w:id="23"/>
    </w:p>
    <w:p w:rsidR="00956589" w:rsidRPr="00B80399" w:rsidRDefault="006A3861" w:rsidP="00B80399">
      <w:pPr>
        <w:spacing w:after="200" w:line="276" w:lineRule="auto"/>
        <w:rPr>
          <w:lang w:val="en-US"/>
        </w:rPr>
      </w:pPr>
      <w:proofErr w:type="gramStart"/>
      <w:r w:rsidRPr="00B80399">
        <w:rPr>
          <w:lang w:val="en-US"/>
        </w:rPr>
        <w:t xml:space="preserve">За да може да получава съобщения от партньори, </w:t>
      </w:r>
      <w:r w:rsidR="001A0F14" w:rsidRPr="00B80399">
        <w:rPr>
          <w:lang w:val="en-US"/>
        </w:rPr>
        <w:t xml:space="preserve">приложението пуска </w:t>
      </w:r>
      <w:r w:rsidR="001A0F14">
        <w:rPr>
          <w:lang w:val="en-US"/>
        </w:rPr>
        <w:t xml:space="preserve">HTTP </w:t>
      </w:r>
      <w:r w:rsidR="001A0F14" w:rsidRPr="00B80399">
        <w:rPr>
          <w:lang w:val="en-US"/>
        </w:rPr>
        <w:t>сървър</w:t>
      </w:r>
      <w:r w:rsidR="00E32276" w:rsidRPr="00B80399">
        <w:rPr>
          <w:lang w:val="en-US"/>
        </w:rPr>
        <w:t>.</w:t>
      </w:r>
      <w:proofErr w:type="gramEnd"/>
      <w:r w:rsidR="00EC3789" w:rsidRPr="00B80399">
        <w:rPr>
          <w:lang w:val="en-US"/>
        </w:rPr>
        <w:t xml:space="preserve"> </w:t>
      </w:r>
      <w:proofErr w:type="gramStart"/>
      <w:r w:rsidR="00EC3789" w:rsidRPr="00B80399">
        <w:rPr>
          <w:lang w:val="en-US"/>
        </w:rPr>
        <w:t xml:space="preserve">Приемат се само </w:t>
      </w:r>
      <w:r w:rsidR="00EC3789">
        <w:rPr>
          <w:lang w:val="en-US"/>
        </w:rPr>
        <w:t xml:space="preserve">POST </w:t>
      </w:r>
      <w:r w:rsidR="00EC3789" w:rsidRPr="00B80399">
        <w:rPr>
          <w:lang w:val="en-US"/>
        </w:rPr>
        <w:t>заявки.</w:t>
      </w:r>
      <w:proofErr w:type="gramEnd"/>
      <w:r w:rsidR="00EC3789" w:rsidRPr="00B80399">
        <w:rPr>
          <w:lang w:val="en-US"/>
        </w:rPr>
        <w:t xml:space="preserve"> </w:t>
      </w:r>
      <w:proofErr w:type="gramStart"/>
      <w:r w:rsidR="00F468CD" w:rsidRPr="00B80399">
        <w:rPr>
          <w:lang w:val="en-US"/>
        </w:rPr>
        <w:t>Практически се приемат заявки от всякакъв получател – самия произход на съобщението се определя в процеса на разпакетиране.</w:t>
      </w:r>
      <w:proofErr w:type="gramEnd"/>
      <w:r w:rsidR="00F468CD" w:rsidRPr="00B80399">
        <w:rPr>
          <w:lang w:val="en-US"/>
        </w:rPr>
        <w:t xml:space="preserve"> </w:t>
      </w:r>
      <w:proofErr w:type="gramStart"/>
      <w:r w:rsidR="00F468CD" w:rsidRPr="00B80399">
        <w:rPr>
          <w:lang w:val="en-US"/>
        </w:rPr>
        <w:t>Ако изпращача не може да бъде определен</w:t>
      </w:r>
      <w:r w:rsidR="00FF197B" w:rsidRPr="00B80399">
        <w:rPr>
          <w:lang w:val="en-US"/>
        </w:rPr>
        <w:t xml:space="preserve"> или има несъответствие при дигиталния подпис</w:t>
      </w:r>
      <w:r w:rsidR="00F468CD" w:rsidRPr="00B80399">
        <w:rPr>
          <w:lang w:val="en-US"/>
        </w:rPr>
        <w:t xml:space="preserve">, съобщението се </w:t>
      </w:r>
      <w:r w:rsidR="00BE1670" w:rsidRPr="00B80399">
        <w:rPr>
          <w:lang w:val="en-US"/>
        </w:rPr>
        <w:t>отхвърля.</w:t>
      </w:r>
      <w:proofErr w:type="gramEnd"/>
    </w:p>
    <w:p w:rsidR="00875A1F" w:rsidRDefault="00875A1F" w:rsidP="00B80399">
      <w:pPr>
        <w:spacing w:after="200" w:line="276" w:lineRule="auto"/>
        <w:rPr>
          <w:lang w:val="bg-BG"/>
        </w:rPr>
      </w:pPr>
      <w:proofErr w:type="gramStart"/>
      <w:r w:rsidRPr="00B80399">
        <w:rPr>
          <w:lang w:val="en-US"/>
        </w:rPr>
        <w:t>Ако разпакетирането е успешно, резултатния файл се записва в предефинирана папка.</w:t>
      </w:r>
      <w:proofErr w:type="gramEnd"/>
    </w:p>
    <w:p w:rsidR="00433F01" w:rsidRPr="00433F01" w:rsidRDefault="00433F01" w:rsidP="00B80399">
      <w:pPr>
        <w:spacing w:after="200" w:line="276" w:lineRule="auto"/>
        <w:rPr>
          <w:lang w:val="bg-BG"/>
        </w:rPr>
      </w:pPr>
      <w:r>
        <w:rPr>
          <w:lang w:val="bg-BG"/>
        </w:rPr>
        <w:t xml:space="preserve">Може да бъде настроен повече от един </w:t>
      </w:r>
      <w:r>
        <w:rPr>
          <w:lang w:val="en-US"/>
        </w:rPr>
        <w:t xml:space="preserve">HTTP </w:t>
      </w:r>
      <w:r>
        <w:rPr>
          <w:lang w:val="bg-BG"/>
        </w:rPr>
        <w:t>сървър, който да получава съобщения, но на различен порт. В повечето случай обаче това не е нужно.</w:t>
      </w:r>
    </w:p>
    <w:p w:rsidR="006A0496" w:rsidRDefault="006D5BE3" w:rsidP="006D5BE3">
      <w:pPr>
        <w:jc w:val="center"/>
        <w:rPr>
          <w:lang w:val="en-US"/>
        </w:rPr>
      </w:pPr>
      <w:r>
        <w:rPr>
          <w:noProof/>
          <w:lang w:val="en-US" w:eastAsia="en-US"/>
        </w:rPr>
        <w:lastRenderedPageBreak/>
        <w:drawing>
          <wp:inline distT="0" distB="0" distL="0" distR="0">
            <wp:extent cx="4976038" cy="357041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png"/>
                    <pic:cNvPicPr/>
                  </pic:nvPicPr>
                  <pic:blipFill>
                    <a:blip r:embed="rId21">
                      <a:extLst>
                        <a:ext uri="{28A0092B-C50C-407E-A947-70E740481C1C}">
                          <a14:useLocalDpi xmlns:a14="http://schemas.microsoft.com/office/drawing/2010/main" val="0"/>
                        </a:ext>
                      </a:extLst>
                    </a:blip>
                    <a:stretch>
                      <a:fillRect/>
                    </a:stretch>
                  </pic:blipFill>
                  <pic:spPr>
                    <a:xfrm>
                      <a:off x="0" y="0"/>
                      <a:ext cx="4976844" cy="3570988"/>
                    </a:xfrm>
                    <a:prstGeom prst="rect">
                      <a:avLst/>
                    </a:prstGeom>
                  </pic:spPr>
                </pic:pic>
              </a:graphicData>
            </a:graphic>
          </wp:inline>
        </w:drawing>
      </w:r>
    </w:p>
    <w:p w:rsidR="0091375F" w:rsidRDefault="0091375F" w:rsidP="0091375F">
      <w:pPr>
        <w:pStyle w:val="3"/>
        <w:rPr>
          <w:lang w:val="bg-BG"/>
        </w:rPr>
      </w:pPr>
      <w:bookmarkStart w:id="24" w:name="_Toc432471311"/>
      <w:r>
        <w:rPr>
          <w:lang w:val="en-US"/>
        </w:rPr>
        <w:t>“</w:t>
      </w:r>
      <w:r>
        <w:rPr>
          <w:lang w:val="bg-BG"/>
        </w:rPr>
        <w:t>Работна</w:t>
      </w:r>
      <w:r>
        <w:rPr>
          <w:lang w:val="en-US"/>
        </w:rPr>
        <w:t>”</w:t>
      </w:r>
      <w:r>
        <w:rPr>
          <w:lang w:val="bg-BG"/>
        </w:rPr>
        <w:t xml:space="preserve"> папка</w:t>
      </w:r>
      <w:bookmarkEnd w:id="24"/>
    </w:p>
    <w:p w:rsidR="0091375F" w:rsidRDefault="005A736C" w:rsidP="0091375F">
      <w:pPr>
        <w:spacing w:after="200" w:line="276" w:lineRule="auto"/>
        <w:rPr>
          <w:lang w:val="bg-BG"/>
        </w:rPr>
      </w:pPr>
      <w:r>
        <w:rPr>
          <w:lang w:val="bg-BG"/>
        </w:rPr>
        <w:t>За да бъдат избегнати ко</w:t>
      </w:r>
      <w:r w:rsidR="00644798">
        <w:rPr>
          <w:lang w:val="bg-BG"/>
        </w:rPr>
        <w:t xml:space="preserve">нфликти по време на пакетирането/депакетирането на съобщенията е нужно ползването на работна папка. </w:t>
      </w:r>
      <w:r w:rsidR="00F82AE7">
        <w:rPr>
          <w:lang w:val="bg-BG"/>
        </w:rPr>
        <w:t>При работа с даден файл, той винаги се мести в работната папка с уникално име – например:</w:t>
      </w:r>
    </w:p>
    <w:p w:rsidR="00F82AE7" w:rsidRPr="00F82AE7" w:rsidRDefault="00F82AE7" w:rsidP="00F82AE7">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F82AE7" w:rsidRDefault="00567837" w:rsidP="0091375F">
      <w:pPr>
        <w:spacing w:after="200" w:line="276" w:lineRule="auto"/>
        <w:rPr>
          <w:lang w:val="bg-BG"/>
        </w:rPr>
      </w:pPr>
      <w:r>
        <w:rPr>
          <w:lang w:val="bg-BG"/>
        </w:rPr>
        <w:t>По време на работата с файла, той може да бъде трансформиран и дори да бъдат създавани други временни файлове във връзка с него.</w:t>
      </w:r>
    </w:p>
    <w:p w:rsidR="00D440AD" w:rsidRDefault="00D440AD" w:rsidP="0091375F">
      <w:pPr>
        <w:spacing w:after="200" w:line="276" w:lineRule="auto"/>
        <w:rPr>
          <w:lang w:val="bg-BG"/>
        </w:rPr>
      </w:pPr>
      <w:r>
        <w:rPr>
          <w:lang w:val="bg-BG"/>
        </w:rPr>
        <w:t>След като приключи работата с файла в работната папка, той винаги се изтрива.</w:t>
      </w:r>
      <w:r w:rsidR="00534107">
        <w:rPr>
          <w:lang w:val="bg-BG"/>
        </w:rPr>
        <w:t xml:space="preserve"> В работната папка не трябва да остават неи</w:t>
      </w:r>
      <w:r w:rsidR="007251B1">
        <w:rPr>
          <w:lang w:val="bg-BG"/>
        </w:rPr>
        <w:t>з</w:t>
      </w:r>
      <w:r w:rsidR="00534107">
        <w:rPr>
          <w:lang w:val="bg-BG"/>
        </w:rPr>
        <w:t>чистени файлове.</w:t>
      </w:r>
      <w:r w:rsidR="008052E8">
        <w:rPr>
          <w:lang w:val="bg-BG"/>
        </w:rPr>
        <w:t xml:space="preserve"> Ако някой файл трябва да бъде запазен, това ще стане в друга папка, която е предназначена за тази цел.</w:t>
      </w:r>
    </w:p>
    <w:p w:rsidR="005A736C" w:rsidRDefault="005A736C" w:rsidP="005A736C">
      <w:pPr>
        <w:pStyle w:val="3"/>
        <w:rPr>
          <w:lang w:val="bg-BG"/>
        </w:rPr>
      </w:pPr>
      <w:bookmarkStart w:id="25" w:name="_Toc432471312"/>
      <w:r>
        <w:rPr>
          <w:lang w:val="en-US"/>
        </w:rPr>
        <w:t>“</w:t>
      </w:r>
      <w:r>
        <w:rPr>
          <w:lang w:val="bg-BG"/>
        </w:rPr>
        <w:t>Бекъп</w:t>
      </w:r>
      <w:r>
        <w:rPr>
          <w:lang w:val="en-US"/>
        </w:rPr>
        <w:t>”</w:t>
      </w:r>
      <w:r>
        <w:rPr>
          <w:lang w:val="bg-BG"/>
        </w:rPr>
        <w:t xml:space="preserve"> папка</w:t>
      </w:r>
      <w:bookmarkEnd w:id="25"/>
    </w:p>
    <w:p w:rsidR="005A736C" w:rsidRDefault="001F7607" w:rsidP="0091375F">
      <w:pPr>
        <w:spacing w:after="200" w:line="276" w:lineRule="auto"/>
        <w:rPr>
          <w:lang w:val="bg-BG"/>
        </w:rPr>
      </w:pPr>
      <w:r>
        <w:rPr>
          <w:lang w:val="bg-BG"/>
        </w:rPr>
        <w:t>Приложението ползва и така наречената „бекъп“ папка. Нейната цел е да записва състояния на съобщението по време на трансформации. Идеята е да може да се следи работата на приложението. Докато даден файл се обработва в работната папка, в различен момент от време той може да бъде копиран в бекъп папката.</w:t>
      </w:r>
      <w:r w:rsidR="007236D8">
        <w:rPr>
          <w:lang w:val="bg-BG"/>
        </w:rPr>
        <w:t xml:space="preserve"> Това обикновено става в началото и в края на трансформациите.</w:t>
      </w:r>
    </w:p>
    <w:p w:rsidR="007236D8" w:rsidRDefault="007236D8" w:rsidP="0091375F">
      <w:pPr>
        <w:spacing w:after="200" w:line="276" w:lineRule="auto"/>
        <w:rPr>
          <w:lang w:val="bg-BG"/>
        </w:rPr>
      </w:pPr>
      <w:r>
        <w:rPr>
          <w:lang w:val="bg-BG"/>
        </w:rPr>
        <w:lastRenderedPageBreak/>
        <w:t xml:space="preserve">При получаване на файл, той ще бъде записан два пъти в бекъп папката - преди да започне неговото разпакетиране и след като приключи. </w:t>
      </w:r>
    </w:p>
    <w:p w:rsidR="007236D8" w:rsidRDefault="007236D8" w:rsidP="0091375F">
      <w:pPr>
        <w:spacing w:after="200" w:line="276" w:lineRule="auto"/>
        <w:rPr>
          <w:lang w:val="bg-BG"/>
        </w:rPr>
      </w:pPr>
      <w:r>
        <w:rPr>
          <w:lang w:val="bg-BG"/>
        </w:rPr>
        <w:t>При изпращане на файл, той ще бъде записан също два пъти в бекъп папката – преди да започне пакетирането и преди да се изпрати.</w:t>
      </w:r>
    </w:p>
    <w:p w:rsidR="00F831C0" w:rsidRDefault="00F831C0" w:rsidP="0091375F">
      <w:pPr>
        <w:spacing w:after="200" w:line="276" w:lineRule="auto"/>
        <w:rPr>
          <w:lang w:val="bg-BG"/>
        </w:rPr>
      </w:pPr>
      <w:r>
        <w:rPr>
          <w:lang w:val="bg-BG"/>
        </w:rPr>
        <w:t>Идеята е да може да се наблюдава какво точно се изпраща и получава по мрежата.</w:t>
      </w:r>
    </w:p>
    <w:p w:rsidR="00B44D18" w:rsidRDefault="00B44D18" w:rsidP="0091375F">
      <w:pPr>
        <w:spacing w:after="200" w:line="276" w:lineRule="auto"/>
        <w:rPr>
          <w:lang w:val="bg-BG"/>
        </w:rPr>
      </w:pPr>
      <w:r>
        <w:rPr>
          <w:lang w:val="bg-BG"/>
        </w:rPr>
        <w:t>За разлика от работната папка, файловете в бе</w:t>
      </w:r>
      <w:r w:rsidR="005D2778">
        <w:rPr>
          <w:lang w:val="bg-BG"/>
        </w:rPr>
        <w:t>къп папката не се трият, за да може да се гледат.</w:t>
      </w:r>
    </w:p>
    <w:p w:rsidR="0099589B" w:rsidRDefault="0099589B" w:rsidP="0091375F">
      <w:pPr>
        <w:spacing w:after="200" w:line="276" w:lineRule="auto"/>
        <w:rPr>
          <w:lang w:val="bg-BG"/>
        </w:rPr>
      </w:pPr>
      <w:r>
        <w:rPr>
          <w:lang w:val="bg-BG"/>
        </w:rPr>
        <w:t>Важно е да се отбележи, че когато се получават съобщения, след разпакетиране те се записват в дадена папка. Тази папка е различна от бекъп папката и няма общо с нея.</w:t>
      </w:r>
    </w:p>
    <w:p w:rsidR="00C47D3F" w:rsidRDefault="00C47D3F" w:rsidP="0091375F">
      <w:pPr>
        <w:spacing w:after="200" w:line="276" w:lineRule="auto"/>
        <w:rPr>
          <w:lang w:val="bg-BG"/>
        </w:rPr>
      </w:pPr>
      <w:r>
        <w:rPr>
          <w:lang w:val="bg-BG"/>
        </w:rPr>
        <w:t>Подобно на работната папка, файловете имат уникални имена – например:</w:t>
      </w:r>
    </w:p>
    <w:p w:rsidR="00C47D3F" w:rsidRPr="00F82AE7" w:rsidRDefault="00C47D3F" w:rsidP="00C47D3F">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920FEF" w:rsidRDefault="00920FEF" w:rsidP="00920FEF">
      <w:pPr>
        <w:spacing w:after="200" w:line="276" w:lineRule="auto"/>
        <w:rPr>
          <w:lang w:val="bg-BG"/>
        </w:rPr>
      </w:pPr>
      <w:r>
        <w:rPr>
          <w:lang w:val="bg-BG"/>
        </w:rPr>
        <w:t>Ползването на папките изглежда по следния начин при изпращане:</w:t>
      </w:r>
    </w:p>
    <w:p w:rsidR="00920FEF" w:rsidRDefault="00920FEF" w:rsidP="00920FEF">
      <w:pPr>
        <w:spacing w:after="200" w:line="276" w:lineRule="auto"/>
        <w:rPr>
          <w:lang w:val="bg-BG"/>
        </w:rPr>
      </w:pPr>
      <w:r>
        <w:rPr>
          <w:noProof/>
          <w:lang w:val="en-US" w:eastAsia="en-US"/>
        </w:rPr>
        <w:drawing>
          <wp:inline distT="0" distB="0" distL="0" distR="0">
            <wp:extent cx="5975498" cy="2551814"/>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outbound.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2550666"/>
                    </a:xfrm>
                    <a:prstGeom prst="rect">
                      <a:avLst/>
                    </a:prstGeom>
                  </pic:spPr>
                </pic:pic>
              </a:graphicData>
            </a:graphic>
          </wp:inline>
        </w:drawing>
      </w:r>
    </w:p>
    <w:p w:rsidR="00920FEF" w:rsidRDefault="00920FEF" w:rsidP="00920FEF">
      <w:pPr>
        <w:spacing w:after="200" w:line="276" w:lineRule="auto"/>
        <w:rPr>
          <w:lang w:val="bg-BG"/>
        </w:rPr>
      </w:pPr>
      <w:r>
        <w:rPr>
          <w:lang w:val="bg-BG"/>
        </w:rPr>
        <w:t>Ползването на папките изглежда по следния начин при получаване:</w:t>
      </w:r>
    </w:p>
    <w:p w:rsidR="00920FEF" w:rsidRDefault="00AD2806" w:rsidP="00920FEF">
      <w:pPr>
        <w:spacing w:after="200" w:line="276" w:lineRule="auto"/>
        <w:rPr>
          <w:lang w:val="bg-BG"/>
        </w:rPr>
      </w:pPr>
      <w:r>
        <w:rPr>
          <w:noProof/>
          <w:lang w:val="en-US" w:eastAsia="en-US"/>
        </w:rPr>
        <w:lastRenderedPageBreak/>
        <w:drawing>
          <wp:inline distT="0" distB="0" distL="0" distR="0">
            <wp:extent cx="5975498" cy="2488019"/>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inbound.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2486900"/>
                    </a:xfrm>
                    <a:prstGeom prst="rect">
                      <a:avLst/>
                    </a:prstGeom>
                  </pic:spPr>
                </pic:pic>
              </a:graphicData>
            </a:graphic>
          </wp:inline>
        </w:drawing>
      </w:r>
    </w:p>
    <w:p w:rsidR="005A736C" w:rsidRDefault="005A736C" w:rsidP="005A736C">
      <w:pPr>
        <w:pStyle w:val="3"/>
        <w:rPr>
          <w:lang w:val="bg-BG"/>
        </w:rPr>
      </w:pPr>
      <w:bookmarkStart w:id="26" w:name="_Toc432471313"/>
      <w:r>
        <w:rPr>
          <w:lang w:val="bg-BG"/>
        </w:rPr>
        <w:t>Имена на файлове</w:t>
      </w:r>
      <w:bookmarkEnd w:id="26"/>
    </w:p>
    <w:p w:rsidR="005A736C" w:rsidRDefault="00857E54" w:rsidP="0091375F">
      <w:pPr>
        <w:spacing w:after="200" w:line="276" w:lineRule="auto"/>
        <w:rPr>
          <w:lang w:val="bg-BG"/>
        </w:rPr>
      </w:pPr>
      <w:r>
        <w:rPr>
          <w:lang w:val="bg-BG"/>
        </w:rPr>
        <w:t>Въпреки, че като част от съобщението може да се предава името на файла, който се трансферира, това не е задължително.</w:t>
      </w:r>
      <w:r w:rsidR="008641E1">
        <w:rPr>
          <w:lang w:val="bg-BG"/>
        </w:rPr>
        <w:t xml:space="preserve"> Винаги на първо място е сигурността и се предполага, че получателят на съобщението може да го обработи и без да знае за името му.</w:t>
      </w:r>
    </w:p>
    <w:p w:rsidR="004C0BF0" w:rsidRDefault="004C0BF0" w:rsidP="0091375F">
      <w:pPr>
        <w:spacing w:after="200" w:line="276" w:lineRule="auto"/>
        <w:rPr>
          <w:lang w:val="bg-BG"/>
        </w:rPr>
      </w:pPr>
      <w:r>
        <w:rPr>
          <w:lang w:val="bg-BG"/>
        </w:rPr>
        <w:t>Запазването на имената на файловете е подробно описано в</w:t>
      </w:r>
      <w:r>
        <w:rPr>
          <w:lang w:val="en-US"/>
        </w:rPr>
        <w:t xml:space="preserve"> RFC2183,</w:t>
      </w:r>
      <w:r w:rsidR="006D0A45">
        <w:rPr>
          <w:lang w:val="en-US"/>
        </w:rPr>
        <w:t xml:space="preserve"> </w:t>
      </w:r>
      <w:r w:rsidR="006D0A45">
        <w:rPr>
          <w:lang w:val="bg-BG"/>
        </w:rPr>
        <w:t xml:space="preserve">което не е задължително да се поддържа. Имплементираното решение не имплементира </w:t>
      </w:r>
      <w:r w:rsidR="006D0A45">
        <w:rPr>
          <w:lang w:val="en-US"/>
        </w:rPr>
        <w:t>RFC2183</w:t>
      </w:r>
      <w:r w:rsidR="006D0A45">
        <w:rPr>
          <w:lang w:val="bg-BG"/>
        </w:rPr>
        <w:t>.</w:t>
      </w:r>
      <w:r w:rsidR="007F097E">
        <w:rPr>
          <w:lang w:val="bg-BG"/>
        </w:rPr>
        <w:t xml:space="preserve"> Когато се получава файл и той се достави в някоя папка, му се задава автоматично генерирано име – например:</w:t>
      </w:r>
    </w:p>
    <w:p w:rsidR="007F097E" w:rsidRPr="00F82AE7" w:rsidRDefault="007F097E" w:rsidP="007F097E">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7F097E" w:rsidRPr="00ED1C5D" w:rsidRDefault="00ED1C5D" w:rsidP="0091375F">
      <w:pPr>
        <w:spacing w:after="200" w:line="276" w:lineRule="auto"/>
        <w:rPr>
          <w:lang w:val="bg-BG"/>
        </w:rPr>
      </w:pPr>
      <w:r>
        <w:rPr>
          <w:lang w:val="bg-BG"/>
        </w:rPr>
        <w:t xml:space="preserve">Това означава, че ако някой изпрати файл с име </w:t>
      </w:r>
      <w:r w:rsidRPr="00ED1C5D">
        <w:rPr>
          <w:rFonts w:ascii="Courier New" w:hAnsi="Courier New" w:cs="Courier New"/>
          <w:bdr w:val="single" w:sz="4" w:space="0" w:color="auto"/>
          <w:lang w:val="en-US"/>
        </w:rPr>
        <w:t>test.xml</w:t>
      </w:r>
      <w:r>
        <w:rPr>
          <w:lang w:val="en-US"/>
        </w:rPr>
        <w:t xml:space="preserve">, </w:t>
      </w:r>
      <w:r>
        <w:rPr>
          <w:lang w:val="bg-BG"/>
        </w:rPr>
        <w:t>то полученият файл след разпакетиране, ще има друго име.</w:t>
      </w:r>
    </w:p>
    <w:p w:rsidR="00A655AD" w:rsidRDefault="006F5F85" w:rsidP="006F5F85">
      <w:pPr>
        <w:pStyle w:val="2"/>
        <w:rPr>
          <w:lang w:val="en-US"/>
        </w:rPr>
      </w:pPr>
      <w:bookmarkStart w:id="27" w:name="_Toc432471314"/>
      <w:r>
        <w:t>Компресиране</w:t>
      </w:r>
      <w:bookmarkEnd w:id="27"/>
    </w:p>
    <w:p w:rsidR="006F5F85" w:rsidRPr="009A50BA" w:rsidRDefault="00C56904" w:rsidP="009A50BA">
      <w:pPr>
        <w:spacing w:after="200" w:line="276" w:lineRule="auto"/>
        <w:rPr>
          <w:lang w:val="en-US"/>
        </w:rPr>
      </w:pPr>
      <w:proofErr w:type="gramStart"/>
      <w:r w:rsidRPr="009A50BA">
        <w:rPr>
          <w:lang w:val="en-US"/>
        </w:rPr>
        <w:t xml:space="preserve">Както вече беше споменато, преди да се изпрати едно </w:t>
      </w:r>
      <w:r>
        <w:rPr>
          <w:lang w:val="en-US"/>
        </w:rPr>
        <w:t xml:space="preserve">AS2 </w:t>
      </w:r>
      <w:r w:rsidRPr="009A50BA">
        <w:rPr>
          <w:lang w:val="en-US"/>
        </w:rPr>
        <w:t>съобщение то може да бъде компресирано</w:t>
      </w:r>
      <w:r w:rsidR="00010C85" w:rsidRPr="009A50BA">
        <w:rPr>
          <w:lang w:val="en-US"/>
        </w:rPr>
        <w:t>,</w:t>
      </w:r>
      <w:r w:rsidR="00E30271" w:rsidRPr="009A50BA">
        <w:rPr>
          <w:lang w:val="en-US"/>
        </w:rPr>
        <w:t xml:space="preserve"> като част от </w:t>
      </w:r>
      <w:r w:rsidR="00E30271">
        <w:rPr>
          <w:lang w:val="en-US"/>
        </w:rPr>
        <w:t xml:space="preserve">AS2 </w:t>
      </w:r>
      <w:r w:rsidR="00E30271" w:rsidRPr="009A50BA">
        <w:rPr>
          <w:lang w:val="en-US"/>
        </w:rPr>
        <w:t>1.1 версията на протокола</w:t>
      </w:r>
      <w:r w:rsidRPr="009A50BA">
        <w:rPr>
          <w:lang w:val="en-US"/>
        </w:rPr>
        <w:t>.</w:t>
      </w:r>
      <w:proofErr w:type="gramEnd"/>
      <w:r w:rsidRPr="009A50BA">
        <w:rPr>
          <w:lang w:val="en-US"/>
        </w:rPr>
        <w:t xml:space="preserve"> </w:t>
      </w:r>
      <w:proofErr w:type="gramStart"/>
      <w:r w:rsidRPr="009A50BA">
        <w:rPr>
          <w:lang w:val="en-US"/>
        </w:rPr>
        <w:t>Компресията не е задължителна и е въпрос на конфигурация.</w:t>
      </w:r>
      <w:proofErr w:type="gramEnd"/>
      <w:r w:rsidR="00C86610" w:rsidRPr="009A50BA">
        <w:rPr>
          <w:lang w:val="en-US"/>
        </w:rPr>
        <w:t xml:space="preserve"> </w:t>
      </w:r>
    </w:p>
    <w:p w:rsidR="00241886" w:rsidRDefault="00BF1D67" w:rsidP="009A50BA">
      <w:pPr>
        <w:spacing w:after="200" w:line="276" w:lineRule="auto"/>
        <w:rPr>
          <w:lang w:val="bg-BG"/>
        </w:rPr>
      </w:pPr>
      <w:r>
        <w:rPr>
          <w:lang w:val="bg-BG"/>
        </w:rPr>
        <w:t xml:space="preserve">Компресирането е първата стъпка при пакетирането на едно </w:t>
      </w:r>
      <w:r>
        <w:rPr>
          <w:lang w:val="en-US"/>
        </w:rPr>
        <w:t xml:space="preserve">AS2 </w:t>
      </w:r>
      <w:r>
        <w:rPr>
          <w:lang w:val="bg-BG"/>
        </w:rPr>
        <w:t>съобщение</w:t>
      </w:r>
      <w:r w:rsidR="000102B9">
        <w:rPr>
          <w:lang w:val="bg-BG"/>
        </w:rPr>
        <w:t xml:space="preserve">. Файлът се компресира чрез </w:t>
      </w:r>
      <w:r w:rsidR="000102B9">
        <w:rPr>
          <w:lang w:val="en-US"/>
        </w:rPr>
        <w:t xml:space="preserve">ZLIB </w:t>
      </w:r>
      <w:r w:rsidR="000102B9">
        <w:rPr>
          <w:lang w:val="bg-BG"/>
        </w:rPr>
        <w:t xml:space="preserve">алгоритъм и се пакетира в </w:t>
      </w:r>
      <w:r w:rsidR="000102B9">
        <w:rPr>
          <w:lang w:val="en-US"/>
        </w:rPr>
        <w:t xml:space="preserve">MIME </w:t>
      </w:r>
      <w:r w:rsidR="000102B9">
        <w:rPr>
          <w:lang w:val="bg-BG"/>
        </w:rPr>
        <w:t>съобщение.</w:t>
      </w:r>
      <w:r w:rsidR="00D16C62">
        <w:rPr>
          <w:lang w:val="bg-BG"/>
        </w:rPr>
        <w:t xml:space="preserve"> Има опция за ползване на други алгоритми, но според спецификацията това е единствения който задължително трябва да се поддържа</w:t>
      </w:r>
      <w:r w:rsidR="00C27BC0">
        <w:rPr>
          <w:lang w:val="bg-BG"/>
        </w:rPr>
        <w:t xml:space="preserve"> (</w:t>
      </w:r>
      <w:r w:rsidR="00C27BC0">
        <w:rPr>
          <w:lang w:val="en-US"/>
        </w:rPr>
        <w:t>RFC5402</w:t>
      </w:r>
      <w:r w:rsidR="00C27BC0">
        <w:rPr>
          <w:lang w:val="bg-BG"/>
        </w:rPr>
        <w:t>)</w:t>
      </w:r>
      <w:r w:rsidR="00D16C62">
        <w:rPr>
          <w:lang w:val="bg-BG"/>
        </w:rPr>
        <w:t>.</w:t>
      </w:r>
    </w:p>
    <w:p w:rsidR="00DD64A1" w:rsidRDefault="00DD64A1" w:rsidP="009A50BA">
      <w:pPr>
        <w:spacing w:after="200" w:line="276" w:lineRule="auto"/>
        <w:rPr>
          <w:lang w:val="bg-BG"/>
        </w:rPr>
      </w:pPr>
      <w:r>
        <w:rPr>
          <w:noProof/>
          <w:lang w:val="en-US" w:eastAsia="en-US"/>
        </w:rPr>
        <w:lastRenderedPageBreak/>
        <w:drawing>
          <wp:inline distT="0" distB="0" distL="0" distR="0">
            <wp:extent cx="5972810" cy="258699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2586990"/>
                    </a:xfrm>
                    <a:prstGeom prst="rect">
                      <a:avLst/>
                    </a:prstGeom>
                  </pic:spPr>
                </pic:pic>
              </a:graphicData>
            </a:graphic>
          </wp:inline>
        </w:drawing>
      </w:r>
    </w:p>
    <w:p w:rsidR="00741D90" w:rsidRDefault="00741D90" w:rsidP="009A50BA">
      <w:pPr>
        <w:spacing w:after="200" w:line="276" w:lineRule="auto"/>
        <w:rPr>
          <w:lang w:val="bg-BG"/>
        </w:rPr>
      </w:pPr>
      <w:r>
        <w:rPr>
          <w:lang w:val="bg-BG"/>
        </w:rPr>
        <w:t>Например файл, със следното съдържание:</w:t>
      </w:r>
    </w:p>
    <w:p w:rsidR="00741D90" w:rsidRPr="00741D90" w:rsidRDefault="00741D90" w:rsidP="00741D90">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741D90" w:rsidRDefault="00741D90" w:rsidP="009A50BA">
      <w:pPr>
        <w:spacing w:after="200" w:line="276" w:lineRule="auto"/>
        <w:rPr>
          <w:lang w:val="bg-BG"/>
        </w:rPr>
      </w:pPr>
      <w:r>
        <w:rPr>
          <w:lang w:val="bg-BG"/>
        </w:rPr>
        <w:t>Ще бъде трансформиран по следния начин:</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Content-Type: application/pkcs7-mime; name="smime.p7z"; smime-type=compressed-data</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0[0x80][0x6][0xb]*[0x86]H[0x86][0xf7][\r][0x1][0x9][0x10][0x1][0x9][0xa0][0x80]0[0x80][0x2][0x1][0x0]0[\r][0x6][0xb]*[0x86]H[0x86][0xf7][\r][0x1][0x9][0x10][0x3][0x8]0[0x80][0x6][0x9]*[0x86]H[0x86][0xf7][\r][0x1][0x7][0x1][0xa0][0x80]$[0x80][0x4]^x[0x9c]5[0xca]1[0xe][0x80] [0xc][0x0][0xc0][0x9d][0x84]?[0xd4][0x7][0x10]wW[0xe2][0xf][0xf8]@[0xc5][0x8a]M[0xa4][0x10][0xda][0x85][0xdf][0xeb]br[0xe3][0xc5]&amp;Fb![0xcd]N[0x1b]`[0xef][0xf]g4n[0xb2][0xb6]ldAm[0x10]V[0xef][0xe2][0xff][0x6][0x8a]^4[0xc2].[0xb9][0x9d],e[0x83][0x83][0x5][0xc7][0xf4][0xce][0xbb]t[0xb3][0xc2][0x7][0xc1]H[\r]*[0xa9]b[0xa1][0xe5][0x5]5[0xad]#[0x80][0x0][0x0][0x0][0x0][0x0][0x0][0x0][0x0][0x0][0x0][0x0][0x0]</w:t>
      </w:r>
    </w:p>
    <w:p w:rsidR="00011E7B" w:rsidRDefault="00011E7B" w:rsidP="00741D90">
      <w:pPr>
        <w:spacing w:after="200" w:line="276" w:lineRule="auto"/>
        <w:rPr>
          <w:lang w:val="bg-BG"/>
        </w:rPr>
      </w:pPr>
    </w:p>
    <w:p w:rsidR="00741D90" w:rsidRDefault="00E349EB" w:rsidP="00741D90">
      <w:pPr>
        <w:spacing w:after="200" w:line="276" w:lineRule="auto"/>
        <w:rPr>
          <w:lang w:val="bg-BG"/>
        </w:rPr>
      </w:pPr>
      <w:r>
        <w:rPr>
          <w:lang w:val="bg-BG"/>
        </w:rPr>
        <w:t>Ва</w:t>
      </w:r>
      <w:r w:rsidR="00741D90">
        <w:rPr>
          <w:lang w:val="bg-BG"/>
        </w:rPr>
        <w:t xml:space="preserve">жно е да се спомене че хедъра </w:t>
      </w:r>
      <w:r w:rsidR="00741D90">
        <w:rPr>
          <w:lang w:val="en-US"/>
        </w:rPr>
        <w:t xml:space="preserve">Content-Type </w:t>
      </w:r>
      <w:r w:rsidR="00741D90">
        <w:rPr>
          <w:lang w:val="bg-BG"/>
        </w:rPr>
        <w:t xml:space="preserve">е част от съобщението, защото той показва типа </w:t>
      </w:r>
      <w:r w:rsidR="00644E16">
        <w:rPr>
          <w:lang w:val="bg-BG"/>
        </w:rPr>
        <w:t>му</w:t>
      </w:r>
      <w:r w:rsidR="00741D90">
        <w:rPr>
          <w:lang w:val="bg-BG"/>
        </w:rPr>
        <w:t xml:space="preserve"> – в случая компресирано.</w:t>
      </w:r>
      <w:r w:rsidR="007D5331">
        <w:rPr>
          <w:lang w:val="bg-BG"/>
        </w:rPr>
        <w:t xml:space="preserve"> </w:t>
      </w:r>
      <w:r w:rsidR="008E2D12">
        <w:rPr>
          <w:lang w:val="bg-BG"/>
        </w:rPr>
        <w:t xml:space="preserve">След компресия </w:t>
      </w:r>
      <w:r w:rsidR="008E2D12">
        <w:rPr>
          <w:lang w:val="en-US"/>
        </w:rPr>
        <w:t xml:space="preserve">Content-Type </w:t>
      </w:r>
      <w:r w:rsidR="008E2D12">
        <w:rPr>
          <w:lang w:val="bg-BG"/>
        </w:rPr>
        <w:t xml:space="preserve">на </w:t>
      </w:r>
      <w:r w:rsidR="008E2D12">
        <w:rPr>
          <w:lang w:val="en-US"/>
        </w:rPr>
        <w:t xml:space="preserve">SMIME </w:t>
      </w:r>
      <w:r w:rsidR="008E2D12">
        <w:rPr>
          <w:lang w:val="bg-BG"/>
        </w:rPr>
        <w:t xml:space="preserve">пакета </w:t>
      </w:r>
      <w:r w:rsidR="005655BD">
        <w:rPr>
          <w:lang w:val="bg-BG"/>
        </w:rPr>
        <w:t>става</w:t>
      </w:r>
      <w:r w:rsidR="008E2D12">
        <w:rPr>
          <w:lang w:val="bg-BG"/>
        </w:rPr>
        <w:t xml:space="preserve"> </w:t>
      </w:r>
      <w:r w:rsidR="008E2D12" w:rsidRPr="008E2D12">
        <w:rPr>
          <w:rFonts w:ascii="Courier New" w:hAnsi="Courier New" w:cs="Courier New"/>
          <w:lang w:val="en-US"/>
        </w:rPr>
        <w:t>application/pkcs7-mime</w:t>
      </w:r>
      <w:r w:rsidR="008E2D12">
        <w:rPr>
          <w:lang w:val="en-US"/>
        </w:rPr>
        <w:t xml:space="preserve">, </w:t>
      </w:r>
      <w:r w:rsidR="008E2D12">
        <w:rPr>
          <w:lang w:val="bg-BG"/>
        </w:rPr>
        <w:t xml:space="preserve">със </w:t>
      </w:r>
      <w:r w:rsidR="008E2D12" w:rsidRPr="008E2D12">
        <w:rPr>
          <w:rFonts w:ascii="Courier New" w:hAnsi="Courier New" w:cs="Courier New"/>
          <w:lang w:val="en-US"/>
        </w:rPr>
        <w:t>smime-type</w:t>
      </w:r>
      <w:r w:rsidR="008E2D12">
        <w:rPr>
          <w:lang w:val="en-US"/>
        </w:rPr>
        <w:t xml:space="preserve"> </w:t>
      </w:r>
      <w:r w:rsidR="008E2D12">
        <w:rPr>
          <w:lang w:val="bg-BG"/>
        </w:rPr>
        <w:t xml:space="preserve">подтип </w:t>
      </w:r>
      <w:r w:rsidR="008E2D12" w:rsidRPr="008E2D12">
        <w:rPr>
          <w:rFonts w:ascii="Courier New" w:hAnsi="Courier New" w:cs="Courier New"/>
          <w:lang w:val="en-US"/>
        </w:rPr>
        <w:t>compressed-data</w:t>
      </w:r>
      <w:r w:rsidR="008E2D12">
        <w:rPr>
          <w:lang w:val="en-US"/>
        </w:rPr>
        <w:t>.</w:t>
      </w:r>
      <w:r w:rsidR="007D5331">
        <w:rPr>
          <w:lang w:val="bg-BG"/>
        </w:rPr>
        <w:t xml:space="preserve"> </w:t>
      </w:r>
      <w:r w:rsidR="00B60827">
        <w:rPr>
          <w:lang w:val="bg-BG"/>
        </w:rPr>
        <w:t>Самото тяло на пакета е с бинарно съдържани</w:t>
      </w:r>
      <w:r w:rsidR="00687112">
        <w:rPr>
          <w:lang w:val="bg-BG"/>
        </w:rPr>
        <w:t>е</w:t>
      </w:r>
      <w:r w:rsidR="00687112">
        <w:rPr>
          <w:lang w:val="en-US"/>
        </w:rPr>
        <w:t>.</w:t>
      </w:r>
    </w:p>
    <w:p w:rsidR="00A35268" w:rsidRPr="00A35268" w:rsidRDefault="00A35268" w:rsidP="00741D90">
      <w:pPr>
        <w:spacing w:after="200" w:line="276" w:lineRule="auto"/>
        <w:rPr>
          <w:lang w:val="bg-BG"/>
        </w:rPr>
      </w:pPr>
      <w:r>
        <w:rPr>
          <w:lang w:val="bg-BG"/>
        </w:rPr>
        <w:lastRenderedPageBreak/>
        <w:t xml:space="preserve">За извършване на </w:t>
      </w:r>
      <w:r>
        <w:rPr>
          <w:lang w:val="en-US"/>
        </w:rPr>
        <w:t xml:space="preserve">MIME </w:t>
      </w:r>
      <w:r>
        <w:rPr>
          <w:lang w:val="bg-BG"/>
        </w:rPr>
        <w:t xml:space="preserve">компресиране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28" w:name="_Toc432471315"/>
      <w:r>
        <w:t>Подписване</w:t>
      </w:r>
      <w:bookmarkEnd w:id="28"/>
    </w:p>
    <w:p w:rsidR="00ED4494" w:rsidRDefault="00ED4494" w:rsidP="0087536D">
      <w:pPr>
        <w:spacing w:after="200" w:line="276" w:lineRule="auto"/>
        <w:rPr>
          <w:lang w:val="en-US"/>
        </w:rPr>
      </w:pPr>
      <w:r>
        <w:rPr>
          <w:lang w:val="bg-BG"/>
        </w:rPr>
        <w:t xml:space="preserve">Подписването е една от най-важните функционалности в </w:t>
      </w:r>
      <w:r>
        <w:rPr>
          <w:lang w:val="en-US"/>
        </w:rPr>
        <w:t>AS2.</w:t>
      </w:r>
      <w:r>
        <w:rPr>
          <w:lang w:val="bg-BG"/>
        </w:rPr>
        <w:t xml:space="preserve"> С негова помощ се верифицира, че дадено съобщение наистина е изпратено от правилния изпращач (т. нар. </w:t>
      </w:r>
      <w:proofErr w:type="gramStart"/>
      <w:r>
        <w:rPr>
          <w:lang w:val="en-US"/>
        </w:rPr>
        <w:t>non-repudiation</w:t>
      </w:r>
      <w:proofErr w:type="gramEnd"/>
      <w:r>
        <w:rPr>
          <w:lang w:val="en-US"/>
        </w:rPr>
        <w:t>).</w:t>
      </w:r>
    </w:p>
    <w:p w:rsidR="0061251D" w:rsidRDefault="0061251D" w:rsidP="0087536D">
      <w:pPr>
        <w:spacing w:after="200" w:line="276" w:lineRule="auto"/>
        <w:rPr>
          <w:lang w:val="bg-BG"/>
        </w:rPr>
      </w:pPr>
      <w:r>
        <w:rPr>
          <w:lang w:val="bg-BG"/>
        </w:rPr>
        <w:t xml:space="preserve">За да бъде подписано едно съобщение е нужен частния ключ на </w:t>
      </w:r>
      <w:r w:rsidR="009D0982">
        <w:rPr>
          <w:lang w:val="en-US"/>
        </w:rPr>
        <w:t>X509</w:t>
      </w:r>
      <w:r w:rsidR="009D0982">
        <w:rPr>
          <w:lang w:val="bg-BG"/>
        </w:rPr>
        <w:t xml:space="preserve"> </w:t>
      </w:r>
      <w:r>
        <w:rPr>
          <w:lang w:val="bg-BG"/>
        </w:rPr>
        <w:t>сертификата за подписване на изпращача.</w:t>
      </w:r>
      <w:r w:rsidR="009D0982">
        <w:rPr>
          <w:lang w:val="bg-BG"/>
        </w:rPr>
        <w:t xml:space="preserve"> При получаване за верифициране на подписа се ползва публичния </w:t>
      </w:r>
      <w:r w:rsidR="009D0982">
        <w:rPr>
          <w:lang w:val="en-US"/>
        </w:rPr>
        <w:t xml:space="preserve">X509 </w:t>
      </w:r>
      <w:r w:rsidR="009D0982">
        <w:rPr>
          <w:lang w:val="bg-BG"/>
        </w:rPr>
        <w:t>сертификат на изпращача.</w:t>
      </w:r>
    </w:p>
    <w:p w:rsidR="0086274A" w:rsidRPr="0086274A" w:rsidRDefault="0086274A" w:rsidP="0086274A">
      <w:pPr>
        <w:pStyle w:val="3"/>
        <w:rPr>
          <w:lang w:val="bg-BG"/>
        </w:rPr>
      </w:pPr>
      <w:bookmarkStart w:id="29" w:name="_Toc432471316"/>
      <w:r>
        <w:rPr>
          <w:lang w:val="bg-BG"/>
        </w:rPr>
        <w:t>Генериране на подпис</w:t>
      </w:r>
      <w:bookmarkEnd w:id="29"/>
    </w:p>
    <w:p w:rsidR="00842811" w:rsidRDefault="00842811" w:rsidP="0087536D">
      <w:pPr>
        <w:spacing w:after="200" w:line="276" w:lineRule="auto"/>
        <w:rPr>
          <w:lang w:val="bg-BG"/>
        </w:rPr>
      </w:pPr>
      <w:r>
        <w:rPr>
          <w:lang w:val="bg-BG"/>
        </w:rPr>
        <w:t>Процеса по подписване на съобщение е следния:</w:t>
      </w:r>
    </w:p>
    <w:p w:rsidR="00842811" w:rsidRDefault="00166C7A" w:rsidP="00842811">
      <w:pPr>
        <w:pStyle w:val="ab"/>
        <w:numPr>
          <w:ilvl w:val="0"/>
          <w:numId w:val="28"/>
        </w:numPr>
        <w:spacing w:after="200" w:line="276" w:lineRule="auto"/>
        <w:rPr>
          <w:lang w:val="bg-BG"/>
        </w:rPr>
      </w:pPr>
      <w:r>
        <w:rPr>
          <w:lang w:val="bg-BG"/>
        </w:rPr>
        <w:t>Взема се тялото на съобщението.</w:t>
      </w:r>
    </w:p>
    <w:p w:rsidR="00166C7A" w:rsidRDefault="00166C7A" w:rsidP="00842811">
      <w:pPr>
        <w:pStyle w:val="ab"/>
        <w:numPr>
          <w:ilvl w:val="0"/>
          <w:numId w:val="28"/>
        </w:numPr>
        <w:spacing w:after="200" w:line="276" w:lineRule="auto"/>
        <w:rPr>
          <w:lang w:val="bg-BG"/>
        </w:rPr>
      </w:pPr>
      <w:r>
        <w:rPr>
          <w:lang w:val="bg-BG"/>
        </w:rPr>
        <w:t>Пресмята се хеш сумата на цялото съобщение</w:t>
      </w:r>
    </w:p>
    <w:p w:rsidR="00166C7A" w:rsidRDefault="00166C7A" w:rsidP="00842811">
      <w:pPr>
        <w:pStyle w:val="ab"/>
        <w:numPr>
          <w:ilvl w:val="0"/>
          <w:numId w:val="28"/>
        </w:numPr>
        <w:spacing w:after="200" w:line="276" w:lineRule="auto"/>
        <w:rPr>
          <w:lang w:val="bg-BG"/>
        </w:rPr>
      </w:pPr>
      <w:r>
        <w:rPr>
          <w:lang w:val="bg-BG"/>
        </w:rPr>
        <w:t>Взема се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Пресметнатата хеш сума се криптира с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 xml:space="preserve">Криптираната хеш стойност се добавя към съобщението като нова </w:t>
      </w:r>
      <w:r>
        <w:rPr>
          <w:lang w:val="en-US"/>
        </w:rPr>
        <w:t xml:space="preserve">MIME </w:t>
      </w:r>
      <w:r>
        <w:rPr>
          <w:lang w:val="bg-BG"/>
        </w:rPr>
        <w:t>част.</w:t>
      </w:r>
    </w:p>
    <w:p w:rsidR="002B6393" w:rsidRDefault="002B6393" w:rsidP="0087536D">
      <w:pPr>
        <w:spacing w:after="200" w:line="276" w:lineRule="auto"/>
        <w:rPr>
          <w:lang w:val="bg-BG"/>
        </w:rPr>
      </w:pPr>
      <w:r>
        <w:rPr>
          <w:lang w:val="bg-BG"/>
        </w:rPr>
        <w:t>Този процес може да бъде илюстриран по следния начин:</w:t>
      </w:r>
    </w:p>
    <w:p w:rsidR="00DD7E1B" w:rsidRDefault="00DD7E1B" w:rsidP="00DD7E1B">
      <w:pPr>
        <w:spacing w:after="200" w:line="276" w:lineRule="auto"/>
        <w:jc w:val="center"/>
        <w:rPr>
          <w:lang w:val="bg-BG"/>
        </w:rPr>
      </w:pPr>
      <w:r>
        <w:rPr>
          <w:noProof/>
          <w:lang w:val="en-US" w:eastAsia="en-US"/>
        </w:rPr>
        <w:lastRenderedPageBreak/>
        <w:drawing>
          <wp:inline distT="0" distB="0" distL="0" distR="0">
            <wp:extent cx="4849819" cy="3285461"/>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1.png"/>
                    <pic:cNvPicPr/>
                  </pic:nvPicPr>
                  <pic:blipFill>
                    <a:blip r:embed="rId25">
                      <a:extLst>
                        <a:ext uri="{28A0092B-C50C-407E-A947-70E740481C1C}">
                          <a14:useLocalDpi xmlns:a14="http://schemas.microsoft.com/office/drawing/2010/main" val="0"/>
                        </a:ext>
                      </a:extLst>
                    </a:blip>
                    <a:stretch>
                      <a:fillRect/>
                    </a:stretch>
                  </pic:blipFill>
                  <pic:spPr>
                    <a:xfrm>
                      <a:off x="0" y="0"/>
                      <a:ext cx="4849819" cy="3285461"/>
                    </a:xfrm>
                    <a:prstGeom prst="rect">
                      <a:avLst/>
                    </a:prstGeom>
                  </pic:spPr>
                </pic:pic>
              </a:graphicData>
            </a:graphic>
          </wp:inline>
        </w:drawing>
      </w:r>
    </w:p>
    <w:p w:rsidR="00DD7E1B" w:rsidRDefault="00DD7E1B" w:rsidP="00DD7E1B">
      <w:pPr>
        <w:spacing w:after="200" w:line="276" w:lineRule="auto"/>
        <w:rPr>
          <w:lang w:val="bg-BG"/>
        </w:rPr>
      </w:pPr>
      <w:r>
        <w:rPr>
          <w:lang w:val="bg-BG"/>
        </w:rPr>
        <w:t>Поддържат се следните хеш алгоритми:</w:t>
      </w:r>
    </w:p>
    <w:p w:rsidR="004876C0" w:rsidRPr="004876C0" w:rsidRDefault="004876C0" w:rsidP="004876C0">
      <w:pPr>
        <w:pStyle w:val="ab"/>
        <w:numPr>
          <w:ilvl w:val="0"/>
          <w:numId w:val="29"/>
        </w:numPr>
        <w:spacing w:after="200" w:line="276" w:lineRule="auto"/>
        <w:rPr>
          <w:lang w:val="bg-BG"/>
        </w:rPr>
      </w:pPr>
      <w:r>
        <w:rPr>
          <w:lang w:val="en-US"/>
        </w:rPr>
        <w:t>SHA-1</w:t>
      </w:r>
    </w:p>
    <w:p w:rsidR="004876C0" w:rsidRPr="004876C0" w:rsidRDefault="004876C0" w:rsidP="004876C0">
      <w:pPr>
        <w:pStyle w:val="ab"/>
        <w:numPr>
          <w:ilvl w:val="0"/>
          <w:numId w:val="29"/>
        </w:numPr>
        <w:spacing w:after="200" w:line="276" w:lineRule="auto"/>
        <w:rPr>
          <w:lang w:val="bg-BG"/>
        </w:rPr>
      </w:pPr>
      <w:r>
        <w:rPr>
          <w:lang w:val="en-US"/>
        </w:rPr>
        <w:t>MD5</w:t>
      </w:r>
    </w:p>
    <w:p w:rsidR="004876C0" w:rsidRPr="00AD11B7" w:rsidRDefault="00AD11B7" w:rsidP="004876C0">
      <w:pPr>
        <w:spacing w:after="200" w:line="276" w:lineRule="auto"/>
        <w:rPr>
          <w:lang w:val="bg-BG"/>
        </w:rPr>
      </w:pPr>
      <w:r>
        <w:rPr>
          <w:lang w:val="bg-BG"/>
        </w:rPr>
        <w:t>В</w:t>
      </w:r>
      <w:r w:rsidRPr="00AD11B7">
        <w:rPr>
          <w:lang w:val="bg-BG"/>
        </w:rPr>
        <w:t>сека </w:t>
      </w:r>
      <w:hyperlink r:id="rId26" w:tooltip="Хеш-функция" w:history="1">
        <w:r w:rsidRPr="00AD11B7">
          <w:rPr>
            <w:lang w:val="bg-BG"/>
          </w:rPr>
          <w:t>хеш-функция</w:t>
        </w:r>
      </w:hyperlink>
      <w:r w:rsidRPr="00AD11B7">
        <w:rPr>
          <w:lang w:val="bg-BG"/>
        </w:rPr>
        <w:t>, превръща текст в единично извлечение с фиксирана дължина (наричано още хеш стойност или просто хеш).</w:t>
      </w:r>
    </w:p>
    <w:p w:rsidR="0087536D" w:rsidRDefault="0087536D" w:rsidP="00AD11B7">
      <w:pPr>
        <w:spacing w:after="200" w:line="276" w:lineRule="auto"/>
        <w:rPr>
          <w:lang w:val="bg-BG"/>
        </w:rPr>
      </w:pPr>
      <w:r>
        <w:rPr>
          <w:lang w:val="bg-BG"/>
        </w:rPr>
        <w:t>Например файл, със следното съдържание:</w:t>
      </w:r>
    </w:p>
    <w:p w:rsidR="0087536D" w:rsidRPr="00741D90" w:rsidRDefault="0087536D" w:rsidP="0087536D">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87536D" w:rsidRDefault="0087536D" w:rsidP="0087536D">
      <w:pPr>
        <w:spacing w:after="200" w:line="276" w:lineRule="auto"/>
        <w:rPr>
          <w:lang w:val="bg-BG"/>
        </w:rPr>
      </w:pPr>
      <w:r>
        <w:rPr>
          <w:lang w:val="bg-BG"/>
        </w:rPr>
        <w:t>Ще бъде трансформиран по следния начин:</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multipart/signed; protocol="application/pkcs7-signature"; micalg=sha1; boundary="----=_Part_1_179418131.1444437794258"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application/octet-stream</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This is a test message!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application/pkcs7-signature; name=smime.p7s; smime-type=signed-data</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lastRenderedPageBreak/>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Content-Disposition: attachment; filename="smime.p7s"</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Content-Description: S/MIME Cryptographic Signature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Pr>
          <w:rFonts w:ascii="Courier New" w:hAnsi="Courier New" w:cs="Courier New"/>
          <w:lang w:val="bg-BG"/>
        </w:rPr>
        <w:t>ТУК СТОИ БИНДАРЕН ДИГИТАЛЕН ПОДПИС</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EC5B90" w:rsidRDefault="00EC5B90" w:rsidP="002957E8">
      <w:pPr>
        <w:spacing w:after="200" w:line="276" w:lineRule="auto"/>
        <w:rPr>
          <w:lang w:val="bg-BG"/>
        </w:rPr>
      </w:pPr>
    </w:p>
    <w:p w:rsidR="002957E8" w:rsidRDefault="002B6393" w:rsidP="002957E8">
      <w:pPr>
        <w:spacing w:after="200" w:line="276" w:lineRule="auto"/>
        <w:rPr>
          <w:lang w:val="bg-BG"/>
        </w:rPr>
      </w:pPr>
      <w:r>
        <w:rPr>
          <w:lang w:val="bg-BG"/>
        </w:rPr>
        <w:t>След подписван</w:t>
      </w:r>
      <w:r w:rsidR="00B03EFD">
        <w:rPr>
          <w:lang w:val="bg-BG"/>
        </w:rPr>
        <w:t xml:space="preserve">е </w:t>
      </w:r>
      <w:r w:rsidR="00B03EFD">
        <w:rPr>
          <w:lang w:val="en-US"/>
        </w:rPr>
        <w:t xml:space="preserve">MIME </w:t>
      </w:r>
      <w:r w:rsidR="00B03EFD">
        <w:rPr>
          <w:lang w:val="bg-BG"/>
        </w:rPr>
        <w:t>с</w:t>
      </w:r>
      <w:r w:rsidR="00F80215">
        <w:rPr>
          <w:lang w:val="bg-BG"/>
        </w:rPr>
        <w:t>ъ</w:t>
      </w:r>
      <w:r w:rsidR="009A61A1">
        <w:rPr>
          <w:lang w:val="bg-BG"/>
        </w:rPr>
        <w:t>общението, к</w:t>
      </w:r>
      <w:r w:rsidR="00B03EFD">
        <w:rPr>
          <w:lang w:val="bg-BG"/>
        </w:rPr>
        <w:t>о</w:t>
      </w:r>
      <w:r w:rsidR="009A61A1">
        <w:rPr>
          <w:lang w:val="bg-BG"/>
        </w:rPr>
        <w:t>е</w:t>
      </w:r>
      <w:r w:rsidR="00B03EFD">
        <w:rPr>
          <w:lang w:val="bg-BG"/>
        </w:rPr>
        <w:t>то до преди това е имало само една част, вече ще има две – едната съдържа файла, а другата дигиталния подпис.</w:t>
      </w:r>
      <w:r w:rsidR="00B045A3">
        <w:rPr>
          <w:lang w:val="bg-BG"/>
        </w:rPr>
        <w:t xml:space="preserve"> Първата част, която съдържа съобщението няма да и бъде сменен </w:t>
      </w:r>
      <w:r w:rsidR="00B045A3">
        <w:rPr>
          <w:lang w:val="en-US"/>
        </w:rPr>
        <w:t xml:space="preserve">Content-Type </w:t>
      </w:r>
      <w:r w:rsidR="00B045A3">
        <w:rPr>
          <w:lang w:val="bg-BG"/>
        </w:rPr>
        <w:t xml:space="preserve">хедъра. </w:t>
      </w:r>
      <w:r w:rsidR="002A426B">
        <w:rPr>
          <w:lang w:val="bg-BG"/>
        </w:rPr>
        <w:t xml:space="preserve">Втората част ще бъде с </w:t>
      </w:r>
      <w:r w:rsidR="002A426B">
        <w:rPr>
          <w:lang w:val="en-US"/>
        </w:rPr>
        <w:t xml:space="preserve">Content-Type </w:t>
      </w:r>
      <w:r w:rsidR="002A426B" w:rsidRPr="002A426B">
        <w:rPr>
          <w:rFonts w:ascii="Courier New" w:hAnsi="Courier New" w:cs="Courier New"/>
          <w:bdr w:val="single" w:sz="4" w:space="0" w:color="auto"/>
          <w:lang w:val="en-US"/>
        </w:rPr>
        <w:t>application/pkcs7-signature</w:t>
      </w:r>
      <w:r w:rsidR="002A426B">
        <w:rPr>
          <w:lang w:val="en-US"/>
        </w:rPr>
        <w:t xml:space="preserve"> </w:t>
      </w:r>
      <w:r w:rsidR="002A426B">
        <w:rPr>
          <w:lang w:val="bg-BG"/>
        </w:rPr>
        <w:t xml:space="preserve">и </w:t>
      </w:r>
      <w:r w:rsidR="002A426B" w:rsidRPr="002A426B">
        <w:rPr>
          <w:rFonts w:ascii="Courier New" w:hAnsi="Courier New" w:cs="Courier New"/>
          <w:bdr w:val="single" w:sz="4" w:space="0" w:color="auto"/>
          <w:lang w:val="en-US"/>
        </w:rPr>
        <w:t>smime-type</w:t>
      </w:r>
      <w:r w:rsidR="002A426B">
        <w:rPr>
          <w:lang w:val="en-US"/>
        </w:rPr>
        <w:t xml:space="preserve"> </w:t>
      </w:r>
      <w:r w:rsidR="002A426B">
        <w:rPr>
          <w:lang w:val="bg-BG"/>
        </w:rPr>
        <w:t xml:space="preserve">подтип </w:t>
      </w:r>
      <w:r w:rsidR="002A426B" w:rsidRPr="002A426B">
        <w:rPr>
          <w:rFonts w:ascii="Courier New" w:hAnsi="Courier New" w:cs="Courier New"/>
          <w:bdr w:val="single" w:sz="4" w:space="0" w:color="auto"/>
          <w:lang w:val="en-US"/>
        </w:rPr>
        <w:t>signed-data</w:t>
      </w:r>
      <w:r w:rsidR="002A426B">
        <w:rPr>
          <w:lang w:val="en-US"/>
        </w:rPr>
        <w:t xml:space="preserve">. </w:t>
      </w:r>
      <w:r w:rsidR="00EE5BC7">
        <w:rPr>
          <w:lang w:val="bg-BG"/>
        </w:rPr>
        <w:t xml:space="preserve">Електронните подписи в </w:t>
      </w:r>
      <w:r w:rsidR="00EE5BC7">
        <w:rPr>
          <w:lang w:val="en-US"/>
        </w:rPr>
        <w:t xml:space="preserve">AS </w:t>
      </w:r>
      <w:r w:rsidR="00EE5BC7">
        <w:rPr>
          <w:lang w:val="bg-BG"/>
        </w:rPr>
        <w:t xml:space="preserve">винаги имат </w:t>
      </w:r>
      <w:r w:rsidR="00EE5BC7">
        <w:rPr>
          <w:lang w:val="en-US"/>
        </w:rPr>
        <w:t xml:space="preserve">Content-Transfer-Encoding </w:t>
      </w:r>
      <w:r w:rsidR="00EE5BC7">
        <w:rPr>
          <w:lang w:val="bg-BG"/>
        </w:rPr>
        <w:t xml:space="preserve">със стойност </w:t>
      </w:r>
      <w:r w:rsidR="00EE5BC7" w:rsidRPr="00EE5BC7">
        <w:rPr>
          <w:rFonts w:ascii="Courier New" w:hAnsi="Courier New" w:cs="Courier New"/>
          <w:bdr w:val="single" w:sz="4" w:space="0" w:color="auto"/>
          <w:lang w:val="en-US"/>
        </w:rPr>
        <w:t>binary</w:t>
      </w:r>
      <w:r w:rsidR="00EE5BC7">
        <w:rPr>
          <w:lang w:val="en-US"/>
        </w:rPr>
        <w:t xml:space="preserve">, </w:t>
      </w:r>
      <w:r w:rsidR="00EE5BC7">
        <w:rPr>
          <w:lang w:val="bg-BG"/>
        </w:rPr>
        <w:t xml:space="preserve">а </w:t>
      </w:r>
      <w:r w:rsidR="00EE5BC7">
        <w:rPr>
          <w:lang w:val="en-US"/>
        </w:rPr>
        <w:t xml:space="preserve">Content-Disposition </w:t>
      </w:r>
      <w:r w:rsidR="00EE5BC7">
        <w:rPr>
          <w:lang w:val="bg-BG"/>
        </w:rPr>
        <w:t xml:space="preserve">и </w:t>
      </w:r>
      <w:r w:rsidR="00EE5BC7">
        <w:rPr>
          <w:lang w:val="en-US"/>
        </w:rPr>
        <w:t xml:space="preserve">Content-Description </w:t>
      </w:r>
      <w:r w:rsidR="00EE5BC7">
        <w:rPr>
          <w:lang w:val="bg-BG"/>
        </w:rPr>
        <w:t>хедърите не са задължителни.</w:t>
      </w:r>
    </w:p>
    <w:p w:rsidR="00EF727E" w:rsidRDefault="00EF727E" w:rsidP="002957E8">
      <w:pPr>
        <w:spacing w:after="200" w:line="276" w:lineRule="auto"/>
        <w:rPr>
          <w:lang w:val="bg-BG"/>
        </w:rPr>
      </w:pPr>
      <w:r>
        <w:rPr>
          <w:lang w:val="bg-BG"/>
        </w:rPr>
        <w:t xml:space="preserve">Освен, че всяка от </w:t>
      </w:r>
      <w:r>
        <w:rPr>
          <w:lang w:val="en-US"/>
        </w:rPr>
        <w:t xml:space="preserve">MIME </w:t>
      </w:r>
      <w:r>
        <w:rPr>
          <w:lang w:val="bg-BG"/>
        </w:rPr>
        <w:t xml:space="preserve">частите имат свой собствен </w:t>
      </w:r>
      <w:r>
        <w:rPr>
          <w:lang w:val="en-US"/>
        </w:rPr>
        <w:t xml:space="preserve">Content-Type </w:t>
      </w:r>
      <w:r>
        <w:rPr>
          <w:lang w:val="bg-BG"/>
        </w:rPr>
        <w:t>хедър, има и така стойност за цялото съобщение, която се състои от няколко части:</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multipart/signed</w:t>
      </w:r>
      <w:r>
        <w:rPr>
          <w:lang w:val="bg-BG"/>
        </w:rPr>
        <w:t xml:space="preserve"> – показва, че съобщението има повече от една </w:t>
      </w:r>
      <w:r>
        <w:rPr>
          <w:lang w:val="en-US"/>
        </w:rPr>
        <w:t xml:space="preserve">MIME </w:t>
      </w:r>
      <w:r>
        <w:rPr>
          <w:lang w:val="bg-BG"/>
        </w:rPr>
        <w:t>части и че става въпрос за дигитален подпис</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protocol=</w:t>
      </w:r>
      <w:r w:rsidRPr="00103BB7">
        <w:rPr>
          <w:rFonts w:ascii="Courier New" w:hAnsi="Courier New" w:cs="Courier New"/>
          <w:bdr w:val="single" w:sz="4" w:space="0" w:color="auto"/>
          <w:lang w:val="bg-BG"/>
        </w:rPr>
        <w:t>“</w:t>
      </w:r>
      <w:r w:rsidRPr="00103BB7">
        <w:rPr>
          <w:rFonts w:ascii="Courier New" w:hAnsi="Courier New" w:cs="Courier New"/>
          <w:bdr w:val="single" w:sz="4" w:space="0" w:color="auto"/>
          <w:lang w:val="en-US"/>
        </w:rPr>
        <w:t>application/pkcs7-signature</w:t>
      </w:r>
      <w:r w:rsidRPr="00103BB7">
        <w:rPr>
          <w:rFonts w:ascii="Courier New" w:hAnsi="Courier New" w:cs="Courier New"/>
          <w:bdr w:val="single" w:sz="4" w:space="0" w:color="auto"/>
          <w:lang w:val="bg-BG"/>
        </w:rPr>
        <w:t>“</w:t>
      </w:r>
      <w:r>
        <w:rPr>
          <w:lang w:val="en-US"/>
        </w:rPr>
        <w:t xml:space="preserve"> – </w:t>
      </w:r>
      <w:r>
        <w:rPr>
          <w:lang w:val="bg-BG"/>
        </w:rPr>
        <w:t>показва типа на подписа</w:t>
      </w:r>
    </w:p>
    <w:p w:rsidR="00EF727E" w:rsidRPr="00AB3747" w:rsidRDefault="00AB3747"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micalg=sha1</w:t>
      </w:r>
      <w:r>
        <w:rPr>
          <w:lang w:val="en-US"/>
        </w:rPr>
        <w:t xml:space="preserve"> – </w:t>
      </w:r>
      <w:r>
        <w:rPr>
          <w:lang w:val="bg-BG"/>
        </w:rPr>
        <w:t>показва използвания алгоритъм за  хеширане</w:t>
      </w:r>
    </w:p>
    <w:p w:rsidR="00AB3747" w:rsidRDefault="00DA07CB" w:rsidP="00EF727E">
      <w:pPr>
        <w:pStyle w:val="ab"/>
        <w:numPr>
          <w:ilvl w:val="0"/>
          <w:numId w:val="30"/>
        </w:numPr>
        <w:spacing w:after="200" w:line="276" w:lineRule="auto"/>
        <w:rPr>
          <w:lang w:val="bg-BG"/>
        </w:rPr>
      </w:pPr>
      <w:proofErr w:type="gramStart"/>
      <w:r w:rsidRPr="00103BB7">
        <w:rPr>
          <w:rFonts w:ascii="Courier New" w:hAnsi="Courier New" w:cs="Courier New"/>
          <w:bdr w:val="single" w:sz="4" w:space="0" w:color="auto"/>
          <w:lang w:val="en-US"/>
        </w:rPr>
        <w:t>boundary</w:t>
      </w:r>
      <w:proofErr w:type="gramEnd"/>
      <w:r w:rsidRPr="00103BB7">
        <w:rPr>
          <w:rFonts w:ascii="Courier New" w:hAnsi="Courier New" w:cs="Courier New"/>
          <w:bdr w:val="single" w:sz="4" w:space="0" w:color="auto"/>
          <w:lang w:val="en-US"/>
        </w:rPr>
        <w:t>="----=_Part_1_179418131.1444437794258"</w:t>
      </w:r>
      <w:r>
        <w:rPr>
          <w:rFonts w:ascii="Courier New" w:hAnsi="Courier New" w:cs="Courier New"/>
          <w:lang w:val="en-US"/>
        </w:rPr>
        <w:t xml:space="preserve"> </w:t>
      </w:r>
      <w:r>
        <w:rPr>
          <w:lang w:val="bg-BG"/>
        </w:rPr>
        <w:t>–</w:t>
      </w:r>
      <w:r w:rsidRPr="00DA07CB">
        <w:rPr>
          <w:lang w:val="bg-BG"/>
        </w:rPr>
        <w:t xml:space="preserve"> </w:t>
      </w:r>
      <w:r>
        <w:rPr>
          <w:lang w:val="bg-BG"/>
        </w:rPr>
        <w:t xml:space="preserve">показва текстовия разграничител между различните </w:t>
      </w:r>
      <w:r>
        <w:rPr>
          <w:lang w:val="en-US"/>
        </w:rPr>
        <w:t xml:space="preserve">MIME </w:t>
      </w:r>
      <w:r>
        <w:rPr>
          <w:lang w:val="bg-BG"/>
        </w:rPr>
        <w:t>части.</w:t>
      </w:r>
    </w:p>
    <w:p w:rsidR="0086274A" w:rsidRDefault="0086274A" w:rsidP="0086274A">
      <w:pPr>
        <w:pStyle w:val="3"/>
        <w:rPr>
          <w:lang w:val="bg-BG"/>
        </w:rPr>
      </w:pPr>
      <w:bookmarkStart w:id="30" w:name="_Toc432471317"/>
      <w:r>
        <w:rPr>
          <w:lang w:val="bg-BG"/>
        </w:rPr>
        <w:t>Верифициране на подпис</w:t>
      </w:r>
      <w:bookmarkEnd w:id="30"/>
    </w:p>
    <w:p w:rsidR="005C1654" w:rsidRDefault="00071AE9" w:rsidP="005C1654">
      <w:pPr>
        <w:spacing w:after="200" w:line="276" w:lineRule="auto"/>
        <w:rPr>
          <w:lang w:val="bg-BG"/>
        </w:rPr>
      </w:pPr>
      <w:r>
        <w:rPr>
          <w:lang w:val="bg-BG"/>
        </w:rPr>
        <w:t>В обратния случай, когато трябва да се верифицира подписа на дадено съобщение, процеса е следния:</w:t>
      </w:r>
    </w:p>
    <w:p w:rsidR="00071AE9" w:rsidRDefault="00F25645" w:rsidP="00287E9B">
      <w:pPr>
        <w:pStyle w:val="ab"/>
        <w:numPr>
          <w:ilvl w:val="0"/>
          <w:numId w:val="31"/>
        </w:numPr>
        <w:spacing w:after="200" w:line="276" w:lineRule="auto"/>
        <w:rPr>
          <w:lang w:val="bg-BG"/>
        </w:rPr>
      </w:pPr>
      <w:r>
        <w:rPr>
          <w:lang w:val="bg-BG"/>
        </w:rPr>
        <w:t>Дигиталния подпис, който съдържа криптираната хеш стойност се взема от съобщението</w:t>
      </w:r>
      <w:r w:rsidR="00F86250">
        <w:rPr>
          <w:lang w:val="bg-BG"/>
        </w:rPr>
        <w:t>.</w:t>
      </w:r>
    </w:p>
    <w:p w:rsidR="00F86250" w:rsidRDefault="00F86250" w:rsidP="00287E9B">
      <w:pPr>
        <w:pStyle w:val="ab"/>
        <w:numPr>
          <w:ilvl w:val="0"/>
          <w:numId w:val="31"/>
        </w:numPr>
        <w:spacing w:after="200" w:line="276" w:lineRule="auto"/>
        <w:rPr>
          <w:lang w:val="bg-BG"/>
        </w:rPr>
      </w:pPr>
      <w:r>
        <w:rPr>
          <w:lang w:val="bg-BG"/>
        </w:rPr>
        <w:t>Фа</w:t>
      </w:r>
      <w:r w:rsidR="005857B6">
        <w:rPr>
          <w:lang w:val="bg-BG"/>
        </w:rPr>
        <w:t>й</w:t>
      </w:r>
      <w:r>
        <w:rPr>
          <w:lang w:val="bg-BG"/>
        </w:rPr>
        <w:t>лът закачен в съобщението също се взема</w:t>
      </w:r>
    </w:p>
    <w:p w:rsidR="00F86250" w:rsidRDefault="00F86250" w:rsidP="00287E9B">
      <w:pPr>
        <w:pStyle w:val="ab"/>
        <w:numPr>
          <w:ilvl w:val="0"/>
          <w:numId w:val="31"/>
        </w:numPr>
        <w:spacing w:after="200" w:line="276" w:lineRule="auto"/>
        <w:rPr>
          <w:lang w:val="bg-BG"/>
        </w:rPr>
      </w:pPr>
      <w:r>
        <w:rPr>
          <w:lang w:val="bg-BG"/>
        </w:rPr>
        <w:t>Калкулира се хеш стойността на файла</w:t>
      </w:r>
    </w:p>
    <w:p w:rsidR="00F86250" w:rsidRDefault="00DE6327" w:rsidP="00287E9B">
      <w:pPr>
        <w:pStyle w:val="ab"/>
        <w:numPr>
          <w:ilvl w:val="0"/>
          <w:numId w:val="31"/>
        </w:numPr>
        <w:spacing w:after="200" w:line="276" w:lineRule="auto"/>
        <w:rPr>
          <w:lang w:val="bg-BG"/>
        </w:rPr>
      </w:pPr>
      <w:r>
        <w:rPr>
          <w:lang w:val="bg-BG"/>
        </w:rPr>
        <w:t>Публичния ключ на изпращача, ползван за подписване се взема</w:t>
      </w:r>
    </w:p>
    <w:p w:rsidR="00DE6327" w:rsidRDefault="00DE6327" w:rsidP="00287E9B">
      <w:pPr>
        <w:pStyle w:val="ab"/>
        <w:numPr>
          <w:ilvl w:val="0"/>
          <w:numId w:val="31"/>
        </w:numPr>
        <w:spacing w:after="200" w:line="276" w:lineRule="auto"/>
        <w:rPr>
          <w:lang w:val="bg-BG"/>
        </w:rPr>
      </w:pPr>
      <w:r>
        <w:rPr>
          <w:lang w:val="bg-BG"/>
        </w:rPr>
        <w:t>Криптираната хеш стойност се декриптира с публичния ключ на изпращача за подписване</w:t>
      </w:r>
    </w:p>
    <w:p w:rsidR="00DE6327" w:rsidRDefault="008A6846" w:rsidP="00287E9B">
      <w:pPr>
        <w:pStyle w:val="ab"/>
        <w:numPr>
          <w:ilvl w:val="0"/>
          <w:numId w:val="31"/>
        </w:numPr>
        <w:spacing w:after="200" w:line="276" w:lineRule="auto"/>
        <w:rPr>
          <w:lang w:val="bg-BG"/>
        </w:rPr>
      </w:pPr>
      <w:r>
        <w:rPr>
          <w:lang w:val="bg-BG"/>
        </w:rPr>
        <w:t>Декриптираната хеш стойност се сравнява с калкулираната хеш стойност.</w:t>
      </w:r>
    </w:p>
    <w:p w:rsidR="008A6846" w:rsidRDefault="008A6846" w:rsidP="00287E9B">
      <w:pPr>
        <w:pStyle w:val="ab"/>
        <w:numPr>
          <w:ilvl w:val="0"/>
          <w:numId w:val="31"/>
        </w:numPr>
        <w:spacing w:after="200" w:line="276" w:lineRule="auto"/>
        <w:rPr>
          <w:lang w:val="bg-BG"/>
        </w:rPr>
      </w:pPr>
      <w:r>
        <w:rPr>
          <w:lang w:val="bg-BG"/>
        </w:rPr>
        <w:t>Ако двете хеш стойности съвпадат, значи съобщението е валидно</w:t>
      </w:r>
    </w:p>
    <w:p w:rsidR="004B38A5" w:rsidRPr="004B38A5" w:rsidRDefault="004B38A5" w:rsidP="008A6846">
      <w:pPr>
        <w:spacing w:after="200" w:line="276" w:lineRule="auto"/>
        <w:rPr>
          <w:lang w:val="bg-BG"/>
        </w:rPr>
      </w:pPr>
      <w:r>
        <w:rPr>
          <w:lang w:val="bg-BG"/>
        </w:rPr>
        <w:lastRenderedPageBreak/>
        <w:t>При калкулирането на хе</w:t>
      </w:r>
      <w:r w:rsidR="00AF272A">
        <w:rPr>
          <w:lang w:val="bg-BG"/>
        </w:rPr>
        <w:t>ш</w:t>
      </w:r>
      <w:r>
        <w:rPr>
          <w:lang w:val="bg-BG"/>
        </w:rPr>
        <w:t xml:space="preserve"> стойността, за да се разбере кой алгоритъм е ползван за хеширане, се проверява в </w:t>
      </w:r>
      <w:r>
        <w:rPr>
          <w:lang w:val="en-US"/>
        </w:rPr>
        <w:t xml:space="preserve">micalg </w:t>
      </w:r>
      <w:r>
        <w:rPr>
          <w:lang w:val="bg-BG"/>
        </w:rPr>
        <w:t xml:space="preserve">частта на </w:t>
      </w:r>
      <w:r>
        <w:rPr>
          <w:lang w:val="en-US"/>
        </w:rPr>
        <w:t xml:space="preserve">Content-Type </w:t>
      </w:r>
      <w:r>
        <w:rPr>
          <w:lang w:val="bg-BG"/>
        </w:rPr>
        <w:t>хедъра на съобщението.</w:t>
      </w:r>
      <w:r w:rsidR="00AF272A">
        <w:rPr>
          <w:lang w:val="bg-BG"/>
        </w:rPr>
        <w:t xml:space="preserve"> Това е нужно, защото ако се ползват различни алгоритми за хеширане, стойностите няма да съвпадат и съобщението ще бъде невалидно.</w:t>
      </w:r>
    </w:p>
    <w:p w:rsidR="008A6846" w:rsidRDefault="00384A1B" w:rsidP="008A6846">
      <w:pPr>
        <w:spacing w:after="200" w:line="276" w:lineRule="auto"/>
        <w:rPr>
          <w:lang w:val="bg-BG"/>
        </w:rPr>
      </w:pPr>
      <w:r>
        <w:rPr>
          <w:lang w:val="bg-BG"/>
        </w:rPr>
        <w:t>Този процес може да се илюстрира по следния начин:</w:t>
      </w:r>
    </w:p>
    <w:p w:rsidR="00384A1B" w:rsidRDefault="00AD47AE" w:rsidP="008A6846">
      <w:pPr>
        <w:spacing w:after="200" w:line="276" w:lineRule="auto"/>
        <w:rPr>
          <w:lang w:val="bg-BG"/>
        </w:rPr>
      </w:pPr>
      <w:r>
        <w:rPr>
          <w:noProof/>
          <w:lang w:val="en-US" w:eastAsia="en-US"/>
        </w:rPr>
        <w:drawing>
          <wp:inline distT="0" distB="0" distL="0" distR="0">
            <wp:extent cx="5972810" cy="351409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2.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3514090"/>
                    </a:xfrm>
                    <a:prstGeom prst="rect">
                      <a:avLst/>
                    </a:prstGeom>
                  </pic:spPr>
                </pic:pic>
              </a:graphicData>
            </a:graphic>
          </wp:inline>
        </w:drawing>
      </w:r>
    </w:p>
    <w:p w:rsidR="00F561E1" w:rsidRPr="00A35268" w:rsidRDefault="00F561E1" w:rsidP="00F561E1">
      <w:pPr>
        <w:spacing w:after="200" w:line="276" w:lineRule="auto"/>
        <w:rPr>
          <w:lang w:val="bg-BG"/>
        </w:rPr>
      </w:pPr>
      <w:r>
        <w:rPr>
          <w:lang w:val="bg-BG"/>
        </w:rPr>
        <w:t xml:space="preserve">За извършване на </w:t>
      </w:r>
      <w:r>
        <w:rPr>
          <w:lang w:val="en-US"/>
        </w:rPr>
        <w:t xml:space="preserve">MIME </w:t>
      </w:r>
      <w:r>
        <w:rPr>
          <w:lang w:val="bg-BG"/>
        </w:rPr>
        <w:t xml:space="preserve">подписване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31" w:name="_Toc432471318"/>
      <w:r>
        <w:t>Криптиране</w:t>
      </w:r>
      <w:bookmarkEnd w:id="31"/>
    </w:p>
    <w:p w:rsidR="002F7153" w:rsidRDefault="002F7153" w:rsidP="002F7153">
      <w:pPr>
        <w:spacing w:after="200" w:line="276" w:lineRule="auto"/>
        <w:rPr>
          <w:lang w:val="bg-BG"/>
        </w:rPr>
      </w:pPr>
      <w:r>
        <w:rPr>
          <w:lang w:val="bg-BG"/>
        </w:rPr>
        <w:t xml:space="preserve">Криптирането е последната трансформация, която се прави на съобщението преди да бъде изпратено </w:t>
      </w:r>
      <w:r w:rsidR="00E41CD8">
        <w:rPr>
          <w:lang w:val="bg-BG"/>
        </w:rPr>
        <w:t>по мрежата</w:t>
      </w:r>
      <w:r>
        <w:rPr>
          <w:lang w:val="bg-BG"/>
        </w:rPr>
        <w:t>.</w:t>
      </w:r>
      <w:r w:rsidR="00195F26">
        <w:rPr>
          <w:lang w:val="bg-BG"/>
        </w:rPr>
        <w:t xml:space="preserve"> </w:t>
      </w:r>
      <w:r w:rsidR="00746CB9">
        <w:rPr>
          <w:lang w:val="bg-BG"/>
        </w:rPr>
        <w:t>Ако едно съобщение е криптирано, то няма да може да бъде прочетено от някой който е различен от желания получател.</w:t>
      </w:r>
    </w:p>
    <w:p w:rsidR="00197097" w:rsidRDefault="00197097" w:rsidP="002F7153">
      <w:pPr>
        <w:spacing w:after="200" w:line="276" w:lineRule="auto"/>
        <w:rPr>
          <w:lang w:val="en-US"/>
        </w:rPr>
      </w:pPr>
      <w:r>
        <w:rPr>
          <w:lang w:val="bg-BG"/>
        </w:rPr>
        <w:t>За да бъде подписано едно съобщение е нужно да се използва публичния ключ на получателя. При получаване, получателя ще използва своя частен ключ за да декриптира.</w:t>
      </w:r>
      <w:r w:rsidR="00EE4ABC">
        <w:rPr>
          <w:lang w:val="bg-BG"/>
        </w:rPr>
        <w:t xml:space="preserve"> Това гарантира, че всъщност само получателят може да декриптира съобщението.</w:t>
      </w:r>
      <w:r w:rsidR="007638A0">
        <w:rPr>
          <w:lang w:val="bg-BG"/>
        </w:rPr>
        <w:t xml:space="preserve"> Ползването на криптиране не е задължително според </w:t>
      </w:r>
      <w:r w:rsidR="007638A0">
        <w:rPr>
          <w:lang w:val="en-US"/>
        </w:rPr>
        <w:t xml:space="preserve">AS2 </w:t>
      </w:r>
      <w:r w:rsidR="007638A0">
        <w:rPr>
          <w:lang w:val="bg-BG"/>
        </w:rPr>
        <w:t>спецификацията.</w:t>
      </w:r>
    </w:p>
    <w:p w:rsidR="00BB4CEF" w:rsidRDefault="00BB4CEF" w:rsidP="002F7153">
      <w:pPr>
        <w:spacing w:after="200" w:line="276" w:lineRule="auto"/>
        <w:rPr>
          <w:lang w:val="bg-BG"/>
        </w:rPr>
      </w:pPr>
      <w:r>
        <w:rPr>
          <w:lang w:val="bg-BG"/>
        </w:rPr>
        <w:t>Приложението поддържа следните алгоритми за криптиране:</w:t>
      </w:r>
    </w:p>
    <w:p w:rsidR="00BB4CEF" w:rsidRPr="00421B5E" w:rsidRDefault="00421B5E" w:rsidP="00421B5E">
      <w:pPr>
        <w:pStyle w:val="ab"/>
        <w:numPr>
          <w:ilvl w:val="0"/>
          <w:numId w:val="32"/>
        </w:numPr>
        <w:spacing w:after="200" w:line="276" w:lineRule="auto"/>
        <w:rPr>
          <w:lang w:val="bg-BG"/>
        </w:rPr>
      </w:pPr>
      <w:r>
        <w:rPr>
          <w:lang w:val="en-US"/>
        </w:rPr>
        <w:lastRenderedPageBreak/>
        <w:t>Tripple DES</w:t>
      </w:r>
    </w:p>
    <w:p w:rsidR="00421B5E" w:rsidRPr="00421B5E" w:rsidRDefault="00421B5E" w:rsidP="00421B5E">
      <w:pPr>
        <w:pStyle w:val="ab"/>
        <w:numPr>
          <w:ilvl w:val="0"/>
          <w:numId w:val="32"/>
        </w:numPr>
        <w:spacing w:after="200" w:line="276" w:lineRule="auto"/>
        <w:rPr>
          <w:lang w:val="bg-BG"/>
        </w:rPr>
      </w:pPr>
      <w:r>
        <w:rPr>
          <w:lang w:val="en-US"/>
        </w:rPr>
        <w:t>RC2</w:t>
      </w:r>
    </w:p>
    <w:p w:rsidR="00421B5E" w:rsidRPr="00421B5E" w:rsidRDefault="00421B5E" w:rsidP="00421B5E">
      <w:pPr>
        <w:pStyle w:val="ab"/>
        <w:numPr>
          <w:ilvl w:val="0"/>
          <w:numId w:val="32"/>
        </w:numPr>
        <w:spacing w:after="200" w:line="276" w:lineRule="auto"/>
        <w:rPr>
          <w:lang w:val="bg-BG"/>
        </w:rPr>
      </w:pPr>
      <w:r>
        <w:rPr>
          <w:lang w:val="en-US"/>
        </w:rPr>
        <w:t>CAST5</w:t>
      </w:r>
    </w:p>
    <w:p w:rsidR="00421B5E" w:rsidRPr="00421B5E" w:rsidRDefault="00421B5E" w:rsidP="00421B5E">
      <w:pPr>
        <w:pStyle w:val="ab"/>
        <w:numPr>
          <w:ilvl w:val="0"/>
          <w:numId w:val="32"/>
        </w:numPr>
        <w:spacing w:after="200" w:line="276" w:lineRule="auto"/>
        <w:rPr>
          <w:lang w:val="bg-BG"/>
        </w:rPr>
      </w:pPr>
      <w:r>
        <w:rPr>
          <w:lang w:val="en-US"/>
        </w:rPr>
        <w:t>IDEA</w:t>
      </w:r>
    </w:p>
    <w:p w:rsidR="00BB4CEF" w:rsidRPr="00BB4CEF" w:rsidRDefault="00BB4CEF" w:rsidP="002F7153">
      <w:pPr>
        <w:spacing w:after="200" w:line="276" w:lineRule="auto"/>
        <w:rPr>
          <w:lang w:val="en-US"/>
        </w:rPr>
      </w:pPr>
      <w:r>
        <w:rPr>
          <w:noProof/>
          <w:lang w:val="en-US" w:eastAsia="en-US"/>
        </w:rPr>
        <w:drawing>
          <wp:inline distT="0" distB="0" distL="0" distR="0">
            <wp:extent cx="5972810" cy="321691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3216910"/>
                    </a:xfrm>
                    <a:prstGeom prst="rect">
                      <a:avLst/>
                    </a:prstGeom>
                  </pic:spPr>
                </pic:pic>
              </a:graphicData>
            </a:graphic>
          </wp:inline>
        </w:drawing>
      </w:r>
    </w:p>
    <w:p w:rsidR="00C37853" w:rsidRDefault="00C37853" w:rsidP="00C37853">
      <w:pPr>
        <w:spacing w:after="200" w:line="276" w:lineRule="auto"/>
        <w:rPr>
          <w:lang w:val="bg-BG"/>
        </w:rPr>
      </w:pPr>
      <w:r>
        <w:rPr>
          <w:lang w:val="bg-BG"/>
        </w:rPr>
        <w:t>Например файл, със следното съдържание:</w:t>
      </w:r>
    </w:p>
    <w:p w:rsidR="00C37853" w:rsidRPr="00741D90" w:rsidRDefault="00C37853" w:rsidP="00C37853">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C37853" w:rsidRDefault="00C37853" w:rsidP="00C37853">
      <w:pPr>
        <w:spacing w:after="200" w:line="276" w:lineRule="auto"/>
        <w:rPr>
          <w:lang w:val="bg-BG"/>
        </w:rPr>
      </w:pPr>
      <w:r>
        <w:rPr>
          <w:lang w:val="bg-BG"/>
        </w:rPr>
        <w:t>Ще бъде трансформиран по следния начин:</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Content-Type: application/pkcs7-mime; name="smime.p7m"; smime-type=enveloped-data</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[0x80][0x6][0x9]*[0x86]H[0x86][0xf7][\r][0x1][0x7][0x3][0xa0][0x80]0[0x80][0x2][0x1][0x0]1[0x82][0x1][0x80]0[0x82][0x1]|[0x2][0x1][0x0]0d0\1[0xb]0[0x9][0x6][0x3]U[0x4][0x6][0x13][0x2]BG1[0xb]0[0x9][0x6][0x3]U[0x4][0x8][0x13][0x2]SF1[0xb]0[0x9][0x6][0x3]U[0x4][0x7][0x13][0x2]SF1[0xc]0[\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[0x6][0x3]</w:t>
      </w:r>
      <w:proofErr w:type="gramStart"/>
      <w:r w:rsidRPr="00C37853">
        <w:rPr>
          <w:rFonts w:ascii="Courier New" w:hAnsi="Courier New" w:cs="Courier New"/>
          <w:lang w:val="en-US"/>
        </w:rPr>
        <w:t>U[</w:t>
      </w:r>
      <w:proofErr w:type="gramEnd"/>
      <w:r w:rsidRPr="00C37853">
        <w:rPr>
          <w:rFonts w:ascii="Courier New" w:hAnsi="Courier New" w:cs="Courier New"/>
          <w:lang w:val="en-US"/>
        </w:rPr>
        <w:t>0x4][\n]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13][0x3]ORG1[0xb]0[0x9][0x6][0x3]U[0x4][0xb][0x13][0x2]OU1[0x18]0[0x16][0x6][0x3]U[0x4][0x3][0x13][0xf]dodekov-encrypt[0x2][0x4].p[0x82][0xa9]0[\r][0x6][0x9]*[0x86]H[0x86][0xf7][\r][0x1][0x1][0x1][0x5][0x0][0x4][0x82][0x1][0x0][0x9e][0x17][0x18][0xac]8[0xb1][0x13]T[0xaa][0xed]_[0xf7]r[0xe5]m[0x9]M[0xc8][0xf0][0xfa][0xfe][0xbb]_[0xb7][0xa1].[0x1c];[0xb4][0x12]1[0xd3]"k[</w:t>
      </w:r>
      <w:r w:rsidRPr="00C37853">
        <w:rPr>
          <w:rFonts w:ascii="Courier New" w:hAnsi="Courier New" w:cs="Courier New"/>
          <w:lang w:val="en-US"/>
        </w:rPr>
        <w:lastRenderedPageBreak/>
        <w:t>0x4]RY2I[0x9b]X#[0x9a];[0xc0]x[0x11][0xef][0xfd][0x80]v[0x19][0xe][0xc8]t[0x8f]*[0x8]5[0x8])[0x5][0xd9][0xdf][0xb6][0xbb][0x9d][0xfc][0x18][0xb2]D[0xe8][0x6]o[0x92]h[0x15]Q+[0xe2],[0xcd][0xe0][0xf7][0xa9]~[0x9f][0xf0][0xc2][0xe9]Bk[0x12][0xd1][0xe4]}V[0x81].[0xc1]_[0x90][0xac][0xdf][0xfc][0x4][0xc0][0xdf]6[0x15]h[0xb3]S[0x99][0x4]?8[0xd9]dZ[0xa6][0x92]Y[0x1c][0x95][0x90]L[0xa5]S[0xfe]y[0xd2][0xb7][0x1f]y[0x17][0x8b]8[0x90][0xec][0x9c]X[0xcc];[0x9c][0x12][0xd2][0xc7]&lt;7][0xea]3n[0xb5][0xaa][0xe0]^[0xf9]F[0xf8][0xa3]X[0xd9]Cn[0xdc][0xc7]([0x93][0xfb]S[0xd7][0xe4]k[0xae]@tPA*v [0xe7]a[0x1][0xfd][0xf4][0xa1]&amp;[0x12][0x8c]L[0xd4][0x88][0x5]@[0xa4][0x1d][0xbf][0xdc][0xcb][0xce]D[0xb4][0x91]+[0x0][0xf5]S"[0xf1][0xfa][0xcf]2[0x93]&lt;i[0xa4][0x8][0xf9][0xe5][0x8f][0xde]E#[0xd2]x[0x9d][0x19][0x9][0x7]c[0x89][0xb8][0xe1][0x9d][0xa6]^[0xf2]Lh9[0x8f]B[0xd9][0x18]?[0xa0][0xa1]-QSla[0xa7]0[0x80][0x6][0x9]*[0x86]H[0x86][0xf7][\r][0x1][0x7][0x1]0[0x14][0x6][0x8]*[0x86]H[0x86][0xf7][\r][0x3][0x7][0x4][0x8][0xf3][0x90]5[\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S[0x82][0xbf][0xb1][0xa0][0x80][0x4]h[0x18][0xfc][0xf]^[0x91][0x9b][0xcd]][0xdf][0xf4](8[0xc0][0xe8][0xcc][0xfb][0x18]3t[0xb2][0xa3][0x98][0x85][0x2][0xe1][0x1d]P[0x96][0xad][0x8a]~[0x89])Z[0x92][0xdd]~[0xdb][0x3][0xe4][0xe4][0x8e]G[0xcd][0xf5]re[0xa0][0xd3]@[0xa8][0xc8][0xf1][0x1a][0x81]t[0x81][0x5]p[0xf8]:Fj[0xed]a[0xc8][0x97][0xbb][0xab]EB1[0xde][0xa4]?[0xdb][0xde]&gt;dp[0x99][0x15][0xb7][0xbe][0xac][0xeb][0xde][0x5][0xfb]5[0xc0][0xac][0xb]Ar[0xc2]d[0xc8]F8(][0xa1]n[0x0][0x0][0x0][0x0][0x0][0x0][0x0][0x0][0x0][0x0]</w:t>
      </w:r>
    </w:p>
    <w:p w:rsidR="00C37853" w:rsidRDefault="00C37853" w:rsidP="00C37853">
      <w:pPr>
        <w:spacing w:after="200" w:line="276" w:lineRule="auto"/>
        <w:rPr>
          <w:lang w:val="en-US"/>
        </w:rPr>
      </w:pPr>
    </w:p>
    <w:p w:rsidR="00C37853" w:rsidRDefault="00BB4AAC" w:rsidP="00C37853">
      <w:pPr>
        <w:spacing w:after="200" w:line="276" w:lineRule="auto"/>
        <w:rPr>
          <w:lang w:val="bg-BG"/>
        </w:rPr>
      </w:pPr>
      <w:r>
        <w:rPr>
          <w:lang w:val="bg-BG"/>
        </w:rPr>
        <w:t xml:space="preserve">След криптиране, </w:t>
      </w:r>
      <w:r>
        <w:rPr>
          <w:lang w:val="en-US"/>
        </w:rPr>
        <w:t xml:space="preserve">Content-Type </w:t>
      </w:r>
      <w:r>
        <w:rPr>
          <w:lang w:val="bg-BG"/>
        </w:rPr>
        <w:t>хедъра</w:t>
      </w:r>
      <w:r w:rsidR="00FE579E">
        <w:rPr>
          <w:lang w:val="bg-BG"/>
        </w:rPr>
        <w:t xml:space="preserve"> ще има стойност </w:t>
      </w:r>
      <w:r w:rsidR="00FE579E" w:rsidRPr="007359B7">
        <w:rPr>
          <w:rFonts w:ascii="Courier New" w:hAnsi="Courier New" w:cs="Courier New"/>
          <w:bdr w:val="single" w:sz="4" w:space="0" w:color="auto"/>
          <w:lang w:val="en-US"/>
        </w:rPr>
        <w:t>application/pkcs7-mime</w:t>
      </w:r>
      <w:r w:rsidR="00FE579E">
        <w:rPr>
          <w:lang w:val="en-US"/>
        </w:rPr>
        <w:t xml:space="preserve">, </w:t>
      </w:r>
      <w:r w:rsidR="00FE579E">
        <w:rPr>
          <w:lang w:val="bg-BG"/>
        </w:rPr>
        <w:t xml:space="preserve">със </w:t>
      </w:r>
      <w:r w:rsidR="00FE579E" w:rsidRPr="007359B7">
        <w:rPr>
          <w:rFonts w:ascii="Courier New" w:hAnsi="Courier New" w:cs="Courier New"/>
          <w:bdr w:val="single" w:sz="4" w:space="0" w:color="auto"/>
          <w:lang w:val="en-US"/>
        </w:rPr>
        <w:t>smime-type</w:t>
      </w:r>
      <w:r w:rsidR="00FE579E">
        <w:rPr>
          <w:lang w:val="en-US"/>
        </w:rPr>
        <w:t xml:space="preserve"> </w:t>
      </w:r>
      <w:r w:rsidR="00FE579E">
        <w:rPr>
          <w:lang w:val="bg-BG"/>
        </w:rPr>
        <w:t xml:space="preserve">подтип </w:t>
      </w:r>
      <w:r w:rsidR="00FE579E" w:rsidRPr="007359B7">
        <w:rPr>
          <w:rFonts w:ascii="Courier New" w:hAnsi="Courier New" w:cs="Courier New"/>
          <w:bdr w:val="single" w:sz="4" w:space="0" w:color="auto"/>
          <w:lang w:val="en-US"/>
        </w:rPr>
        <w:t>enveloped-data</w:t>
      </w:r>
      <w:r w:rsidR="00FE579E">
        <w:rPr>
          <w:lang w:val="en-US"/>
        </w:rPr>
        <w:t>.</w:t>
      </w:r>
      <w:r w:rsidR="007359B7">
        <w:rPr>
          <w:lang w:val="en-US"/>
        </w:rPr>
        <w:t xml:space="preserve"> </w:t>
      </w:r>
    </w:p>
    <w:p w:rsidR="00746C5E" w:rsidRPr="00A35268" w:rsidRDefault="00746C5E" w:rsidP="00746C5E">
      <w:pPr>
        <w:spacing w:after="200" w:line="276" w:lineRule="auto"/>
        <w:rPr>
          <w:lang w:val="bg-BG"/>
        </w:rPr>
      </w:pPr>
      <w:r>
        <w:rPr>
          <w:lang w:val="bg-BG"/>
        </w:rPr>
        <w:t xml:space="preserve">За извършване на </w:t>
      </w:r>
      <w:r>
        <w:rPr>
          <w:lang w:val="en-US"/>
        </w:rPr>
        <w:t xml:space="preserve">MIME </w:t>
      </w:r>
      <w:r>
        <w:rPr>
          <w:lang w:val="bg-BG"/>
        </w:rPr>
        <w:t xml:space="preserve">криптиране приложението използва </w:t>
      </w:r>
      <w:r>
        <w:rPr>
          <w:lang w:val="en-US"/>
        </w:rPr>
        <w:t xml:space="preserve">Bouncy Castle </w:t>
      </w:r>
      <w:r>
        <w:rPr>
          <w:lang w:val="bg-BG"/>
        </w:rPr>
        <w:t>библиотеката.</w:t>
      </w:r>
    </w:p>
    <w:p w:rsidR="000372F9" w:rsidRDefault="002C47A6" w:rsidP="000372F9">
      <w:pPr>
        <w:pStyle w:val="2"/>
      </w:pPr>
      <w:bookmarkStart w:id="32" w:name="_Toc432471319"/>
      <w:r>
        <w:t>Хедъри</w:t>
      </w:r>
      <w:bookmarkEnd w:id="32"/>
    </w:p>
    <w:p w:rsidR="000372F9" w:rsidRDefault="000372F9" w:rsidP="00AE0FCE">
      <w:pPr>
        <w:spacing w:after="200" w:line="276" w:lineRule="auto"/>
        <w:rPr>
          <w:lang w:val="bg-BG"/>
        </w:rPr>
      </w:pPr>
      <w:r>
        <w:rPr>
          <w:lang w:val="bg-BG"/>
        </w:rPr>
        <w:t xml:space="preserve">След всичките стъпки по трансформиране на съобщението, то е готово да се изпрати. За тази цел обаче, трябва да се зададат набор от хедъри на </w:t>
      </w:r>
      <w:r w:rsidRPr="00AE0FCE">
        <w:rPr>
          <w:lang w:val="bg-BG"/>
        </w:rPr>
        <w:t xml:space="preserve">POST </w:t>
      </w:r>
      <w:r>
        <w:rPr>
          <w:lang w:val="bg-BG"/>
        </w:rPr>
        <w:t>заявката.</w:t>
      </w:r>
      <w:r w:rsidR="00266B70">
        <w:rPr>
          <w:lang w:val="bg-BG"/>
        </w:rPr>
        <w:t xml:space="preserve"> </w:t>
      </w:r>
      <w:r w:rsidR="00266B70" w:rsidRPr="00AE0FCE">
        <w:rPr>
          <w:lang w:val="bg-BG"/>
        </w:rPr>
        <w:t>По хедърите получателят разбира за контекста на съобщението и какви защити има.</w:t>
      </w:r>
      <w:r w:rsidR="00AE0FCE">
        <w:rPr>
          <w:lang w:val="bg-BG"/>
        </w:rPr>
        <w:t xml:space="preserve"> </w:t>
      </w:r>
    </w:p>
    <w:tbl>
      <w:tblPr>
        <w:tblStyle w:val="LightGrid1"/>
        <w:tblW w:w="0" w:type="auto"/>
        <w:tblLayout w:type="fixed"/>
        <w:tblLook w:val="04A0" w:firstRow="1" w:lastRow="0" w:firstColumn="1" w:lastColumn="0" w:noHBand="0" w:noVBand="1"/>
      </w:tblPr>
      <w:tblGrid>
        <w:gridCol w:w="1951"/>
        <w:gridCol w:w="3402"/>
        <w:gridCol w:w="4269"/>
      </w:tblGrid>
      <w:tr w:rsidR="00827AA2" w:rsidTr="00285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5C7FCA" w:rsidRDefault="00827AA2" w:rsidP="0098541C">
            <w:pPr>
              <w:spacing w:after="200" w:line="276" w:lineRule="auto"/>
              <w:rPr>
                <w:lang w:val="bg-BG"/>
              </w:rPr>
            </w:pPr>
            <w:r>
              <w:rPr>
                <w:lang w:val="bg-BG"/>
              </w:rPr>
              <w:t>Име</w:t>
            </w:r>
          </w:p>
        </w:tc>
        <w:tc>
          <w:tcPr>
            <w:tcW w:w="3402" w:type="dxa"/>
          </w:tcPr>
          <w:p w:rsidR="00827AA2" w:rsidRDefault="00827AA2" w:rsidP="009854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c>
          <w:tcPr>
            <w:tcW w:w="4269" w:type="dxa"/>
          </w:tcPr>
          <w:p w:rsidR="00827AA2" w:rsidRDefault="00827AA2" w:rsidP="00F474FB">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Примерн</w:t>
            </w:r>
            <w:r w:rsidR="00F474FB">
              <w:rPr>
                <w:lang w:val="bg-BG"/>
              </w:rPr>
              <w:t>и</w:t>
            </w:r>
            <w:r>
              <w:rPr>
                <w:lang w:val="bg-BG"/>
              </w:rPr>
              <w:t xml:space="preserve"> стойност</w:t>
            </w:r>
            <w:r w:rsidR="00F474FB">
              <w:rPr>
                <w:lang w:val="bg-BG"/>
              </w:rPr>
              <w:t>и</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Content-Type</w:t>
            </w:r>
          </w:p>
        </w:tc>
        <w:tc>
          <w:tcPr>
            <w:tcW w:w="3402" w:type="dxa"/>
          </w:tcPr>
          <w:p w:rsidR="00827AA2" w:rsidRPr="00034370" w:rsidRDefault="001C5233"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034370">
              <w:rPr>
                <w:lang w:val="bg-BG"/>
              </w:rPr>
              <w:t xml:space="preserve">Типа на </w:t>
            </w:r>
            <w:r w:rsidRPr="00034370">
              <w:rPr>
                <w:lang w:val="en-US"/>
              </w:rPr>
              <w:t xml:space="preserve">MIME </w:t>
            </w:r>
            <w:r w:rsidRPr="00034370">
              <w:rPr>
                <w:lang w:val="bg-BG"/>
              </w:rPr>
              <w:t xml:space="preserve">съобщението. Този хедър показва дали това е компресирано, криптирано, </w:t>
            </w:r>
            <w:r w:rsidRPr="00034370">
              <w:rPr>
                <w:lang w:val="bg-BG"/>
              </w:rPr>
              <w:lastRenderedPageBreak/>
              <w:t xml:space="preserve">подписано или чисто съобщение. Ако има няколко нива на трансформации, показва </w:t>
            </w:r>
            <w:r w:rsidRPr="00034370">
              <w:rPr>
                <w:lang w:val="en-US"/>
              </w:rPr>
              <w:t xml:space="preserve">Content-Type </w:t>
            </w:r>
            <w:r w:rsidRPr="00034370">
              <w:rPr>
                <w:lang w:val="bg-BG"/>
              </w:rPr>
              <w:t>стойността на последната трансформация.</w:t>
            </w:r>
          </w:p>
        </w:tc>
        <w:tc>
          <w:tcPr>
            <w:tcW w:w="4269" w:type="dxa"/>
          </w:tcPr>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lastRenderedPageBreak/>
              <w:t>application/pkcs7-mime; name="smime.p7m"; smime-</w:t>
            </w:r>
            <w:r w:rsidRPr="00EF096C">
              <w:rPr>
                <w:rFonts w:ascii="Courier New" w:hAnsi="Courier New" w:cs="Courier New"/>
                <w:lang w:val="en-US"/>
              </w:rPr>
              <w:lastRenderedPageBreak/>
              <w:t>type=enveloped-data</w:t>
            </w:r>
          </w:p>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multipart/signed; protocol="application/pkcs7-signature"; micalg=sha1; boundary="----=_Part_1_179418131.1444437794258"</w:t>
            </w:r>
          </w:p>
          <w:p w:rsidR="00827AA2"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application/pkcs7-mime; name="smime.p7z"; smime-type=compressed-data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AS2-From</w:t>
            </w:r>
          </w:p>
        </w:tc>
        <w:tc>
          <w:tcPr>
            <w:tcW w:w="3402" w:type="dxa"/>
          </w:tcPr>
          <w:p w:rsidR="00827AA2" w:rsidRPr="00454734" w:rsidRDefault="0045473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Уникален идентификатор на изпращача на съобщението</w:t>
            </w:r>
          </w:p>
        </w:tc>
        <w:tc>
          <w:tcPr>
            <w:tcW w:w="4269" w:type="dxa"/>
          </w:tcPr>
          <w:p w:rsidR="00827AA2" w:rsidRPr="00EF096C" w:rsidRDefault="00D73F0A"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Pr>
                <w:rFonts w:ascii="Courier New" w:hAnsi="Courier New" w:cs="Courier New"/>
                <w:lang w:val="en-US"/>
              </w:rPr>
              <w:t>Alpha</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AS2-To</w:t>
            </w:r>
          </w:p>
        </w:tc>
        <w:tc>
          <w:tcPr>
            <w:tcW w:w="3402" w:type="dxa"/>
          </w:tcPr>
          <w:p w:rsidR="00827AA2" w:rsidRPr="00034370" w:rsidRDefault="00454734" w:rsidP="00454734">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Уникален идентификатор на получателя на съобщението</w:t>
            </w:r>
          </w:p>
        </w:tc>
        <w:tc>
          <w:tcPr>
            <w:tcW w:w="4269" w:type="dxa"/>
          </w:tcPr>
          <w:p w:rsidR="00827AA2" w:rsidRPr="00EF096C" w:rsidRDefault="00D73F0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Beta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User-Agent</w:t>
            </w:r>
          </w:p>
        </w:tc>
        <w:tc>
          <w:tcPr>
            <w:tcW w:w="3402" w:type="dxa"/>
          </w:tcPr>
          <w:p w:rsidR="00827AA2" w:rsidRPr="0004425F" w:rsidRDefault="0004425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Името на приложението, което изпраща съобшението. Този хедър не е задължителен</w:t>
            </w:r>
          </w:p>
        </w:tc>
        <w:tc>
          <w:tcPr>
            <w:tcW w:w="4269" w:type="dxa"/>
          </w:tcPr>
          <w:p w:rsidR="00827AA2" w:rsidRPr="00EF096C" w:rsidRDefault="009E55DE"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9E55DE">
              <w:rPr>
                <w:rFonts w:ascii="Courier New" w:hAnsi="Courier New" w:cs="Courier New"/>
                <w:lang w:val="en-US"/>
              </w:rPr>
              <w:t>Redoubt 0.1</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AS2-Version</w:t>
            </w:r>
          </w:p>
        </w:tc>
        <w:tc>
          <w:tcPr>
            <w:tcW w:w="3402" w:type="dxa"/>
          </w:tcPr>
          <w:p w:rsidR="00827AA2" w:rsidRPr="00E256F5" w:rsidRDefault="00E256F5" w:rsidP="00E256F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en-US"/>
              </w:rPr>
              <w:t xml:space="preserve">AS2 </w:t>
            </w:r>
            <w:r>
              <w:rPr>
                <w:lang w:val="bg-BG"/>
              </w:rPr>
              <w:t>версията на протокола,  която изпращача на съобщението поддържа</w:t>
            </w:r>
          </w:p>
        </w:tc>
        <w:tc>
          <w:tcPr>
            <w:tcW w:w="4269" w:type="dxa"/>
          </w:tcPr>
          <w:p w:rsidR="00827AA2"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1.0</w:t>
            </w:r>
          </w:p>
          <w:p w:rsid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1.1</w:t>
            </w:r>
          </w:p>
          <w:p w:rsidR="000507D6" w:rsidRP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1.2</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Message-Id</w:t>
            </w:r>
          </w:p>
        </w:tc>
        <w:tc>
          <w:tcPr>
            <w:tcW w:w="3402" w:type="dxa"/>
          </w:tcPr>
          <w:p w:rsidR="00827AA2" w:rsidRPr="00E01AEF" w:rsidRDefault="00E01AE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Уникален идентификатор на съобщението. Всяко </w:t>
            </w:r>
            <w:r>
              <w:rPr>
                <w:lang w:val="en-US"/>
              </w:rPr>
              <w:t xml:space="preserve">AS2 </w:t>
            </w:r>
            <w:r>
              <w:rPr>
                <w:lang w:val="bg-BG"/>
              </w:rPr>
              <w:t xml:space="preserve">съобщението трябва да има уникален идентификатор, за да може след това да се реферира от </w:t>
            </w:r>
            <w:r>
              <w:rPr>
                <w:lang w:val="en-US"/>
              </w:rPr>
              <w:t xml:space="preserve">MDN </w:t>
            </w:r>
            <w:r>
              <w:rPr>
                <w:lang w:val="bg-BG"/>
              </w:rPr>
              <w:t>съобщения</w:t>
            </w:r>
            <w:r w:rsidR="002857AB">
              <w:rPr>
                <w:lang w:val="bg-BG"/>
              </w:rPr>
              <w:t>.</w:t>
            </w:r>
          </w:p>
        </w:tc>
        <w:tc>
          <w:tcPr>
            <w:tcW w:w="4269" w:type="dxa"/>
          </w:tcPr>
          <w:p w:rsidR="00827AA2" w:rsidRPr="00EF096C" w:rsidRDefault="002857AB"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2857AB">
              <w:rPr>
                <w:rFonts w:ascii="Courier New" w:hAnsi="Courier New" w:cs="Courier New"/>
                <w:lang w:val="en-US"/>
              </w:rPr>
              <w:t>&lt;Redoubt.11102015173137288.915334@alpha.Iliyan-PC&gt;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From</w:t>
            </w:r>
          </w:p>
        </w:tc>
        <w:tc>
          <w:tcPr>
            <w:tcW w:w="3402" w:type="dxa"/>
          </w:tcPr>
          <w:p w:rsidR="00827AA2" w:rsidRPr="00EE583E" w:rsidRDefault="00EE583E" w:rsidP="005B141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Въпреки че </w:t>
            </w:r>
            <w:r w:rsidR="005B1415">
              <w:rPr>
                <w:lang w:val="bg-BG"/>
              </w:rPr>
              <w:t xml:space="preserve">според спецификацията </w:t>
            </w:r>
            <w:r>
              <w:rPr>
                <w:lang w:val="bg-BG"/>
              </w:rPr>
              <w:t xml:space="preserve">този хедър не се използва, той е задължителен. Трябва да съдържа </w:t>
            </w:r>
            <w:r>
              <w:rPr>
                <w:lang w:val="en-US"/>
              </w:rPr>
              <w:t xml:space="preserve">email </w:t>
            </w:r>
            <w:r>
              <w:rPr>
                <w:lang w:val="bg-BG"/>
              </w:rPr>
              <w:t>на изпращача, но на практика може да е всякаква стойност</w:t>
            </w:r>
            <w:r w:rsidR="005B1415">
              <w:rPr>
                <w:lang w:val="bg-BG"/>
              </w:rPr>
              <w:t xml:space="preserve">. </w:t>
            </w:r>
          </w:p>
        </w:tc>
        <w:tc>
          <w:tcPr>
            <w:tcW w:w="4269" w:type="dxa"/>
          </w:tcPr>
          <w:p w:rsidR="00827AA2" w:rsidRPr="00EF096C" w:rsidRDefault="00507FE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MIME-Version</w:t>
            </w:r>
          </w:p>
        </w:tc>
        <w:tc>
          <w:tcPr>
            <w:tcW w:w="3402" w:type="dxa"/>
          </w:tcPr>
          <w:p w:rsidR="00827AA2" w:rsidRPr="0021239F" w:rsidRDefault="0021239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en-US"/>
              </w:rPr>
              <w:t xml:space="preserve">MIME </w:t>
            </w:r>
            <w:r>
              <w:rPr>
                <w:lang w:val="bg-BG"/>
              </w:rPr>
              <w:t xml:space="preserve">версията. Този хедър задължително трябва да има </w:t>
            </w:r>
            <w:r>
              <w:rPr>
                <w:lang w:val="bg-BG"/>
              </w:rPr>
              <w:lastRenderedPageBreak/>
              <w:t xml:space="preserve">стойност </w:t>
            </w:r>
            <w:r w:rsidRPr="006F1103">
              <w:rPr>
                <w:rFonts w:ascii="Courier New" w:hAnsi="Courier New" w:cs="Courier New"/>
                <w:lang w:val="bg-BG"/>
              </w:rPr>
              <w:t>1.0</w:t>
            </w:r>
            <w:r>
              <w:rPr>
                <w:lang w:val="bg-BG"/>
              </w:rPr>
              <w:t>.</w:t>
            </w:r>
          </w:p>
        </w:tc>
        <w:tc>
          <w:tcPr>
            <w:tcW w:w="4269" w:type="dxa"/>
          </w:tcPr>
          <w:p w:rsidR="00827AA2" w:rsidRPr="006F24C4" w:rsidRDefault="006F24C4"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bg-BG"/>
              </w:rPr>
            </w:pPr>
            <w:r>
              <w:rPr>
                <w:rFonts w:ascii="Courier New" w:hAnsi="Courier New" w:cs="Courier New"/>
                <w:lang w:val="bg-BG"/>
              </w:rPr>
              <w:lastRenderedPageBreak/>
              <w:t>1.0</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Date</w:t>
            </w:r>
          </w:p>
        </w:tc>
        <w:tc>
          <w:tcPr>
            <w:tcW w:w="3402" w:type="dxa"/>
          </w:tcPr>
          <w:p w:rsidR="00827AA2" w:rsidRPr="002D492F" w:rsidRDefault="002D492F"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Дата на изпращане на съобщението. Тази дата се ползва в </w:t>
            </w:r>
            <w:r>
              <w:rPr>
                <w:lang w:val="en-US"/>
              </w:rPr>
              <w:t xml:space="preserve">MDN </w:t>
            </w:r>
            <w:r>
              <w:rPr>
                <w:lang w:val="bg-BG"/>
              </w:rPr>
              <w:t>съобщението.</w:t>
            </w:r>
          </w:p>
        </w:tc>
        <w:tc>
          <w:tcPr>
            <w:tcW w:w="4269" w:type="dxa"/>
          </w:tcPr>
          <w:p w:rsidR="00827AA2" w:rsidRPr="00EF096C" w:rsidRDefault="00BB74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7472">
              <w:rPr>
                <w:rFonts w:ascii="Courier New" w:hAnsi="Courier New" w:cs="Courier New"/>
                <w:lang w:val="en-US"/>
              </w:rPr>
              <w:t>Sun, 11 Oct 2015 14:31:38 GMT</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Subject</w:t>
            </w:r>
          </w:p>
        </w:tc>
        <w:tc>
          <w:tcPr>
            <w:tcW w:w="3402" w:type="dxa"/>
          </w:tcPr>
          <w:p w:rsidR="00827AA2" w:rsidRPr="00D5068D" w:rsidRDefault="00D5068D"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Съдържа темата на съобщението. Този хедър е незадължителен, но може да се цитира от </w:t>
            </w:r>
            <w:r>
              <w:rPr>
                <w:lang w:val="en-US"/>
              </w:rPr>
              <w:t xml:space="preserve">MDN </w:t>
            </w:r>
            <w:r>
              <w:rPr>
                <w:lang w:val="bg-BG"/>
              </w:rPr>
              <w:t>съобщението.</w:t>
            </w:r>
          </w:p>
        </w:tc>
        <w:tc>
          <w:tcPr>
            <w:tcW w:w="4269" w:type="dxa"/>
          </w:tcPr>
          <w:p w:rsidR="00827AA2" w:rsidRPr="00EF096C" w:rsidRDefault="006529E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6529E8">
              <w:rPr>
                <w:rFonts w:ascii="Courier New" w:hAnsi="Courier New" w:cs="Courier New"/>
                <w:lang w:val="en-US"/>
              </w:rPr>
              <w:t>This is an AS2 message generated by Redoubt.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Disposition-Notification-To</w:t>
            </w:r>
          </w:p>
        </w:tc>
        <w:tc>
          <w:tcPr>
            <w:tcW w:w="3402" w:type="dxa"/>
          </w:tcPr>
          <w:p w:rsidR="00827AA2" w:rsidRPr="007331FC" w:rsidRDefault="007331FC" w:rsidP="00CF743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Ако този хедър е наличен, означава че получателят задължително трябва да изпрати </w:t>
            </w:r>
            <w:r>
              <w:rPr>
                <w:lang w:val="en-US"/>
              </w:rPr>
              <w:t xml:space="preserve">MDN </w:t>
            </w:r>
            <w:r>
              <w:rPr>
                <w:lang w:val="bg-BG"/>
              </w:rPr>
              <w:t xml:space="preserve">съобщение за да приключи трансфера. Стойността на този хедър задължително трябва да бъде същата като стойността на </w:t>
            </w:r>
            <w:r>
              <w:rPr>
                <w:lang w:val="en-US"/>
              </w:rPr>
              <w:t xml:space="preserve">From </w:t>
            </w:r>
            <w:r w:rsidR="00CF743C">
              <w:rPr>
                <w:lang w:val="bg-BG"/>
              </w:rPr>
              <w:t>хедъра</w:t>
            </w:r>
            <w:r>
              <w:rPr>
                <w:lang w:val="en-US"/>
              </w:rPr>
              <w:t>.</w:t>
            </w:r>
          </w:p>
        </w:tc>
        <w:tc>
          <w:tcPr>
            <w:tcW w:w="4269" w:type="dxa"/>
          </w:tcPr>
          <w:p w:rsidR="00827AA2" w:rsidRPr="00EF096C" w:rsidRDefault="00E13E03"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311A29"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Disposition-Notification-Options</w:t>
            </w:r>
          </w:p>
        </w:tc>
        <w:tc>
          <w:tcPr>
            <w:tcW w:w="3402" w:type="dxa"/>
          </w:tcPr>
          <w:p w:rsidR="00311A29" w:rsidRPr="00865AD4" w:rsidRDefault="00865AD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Ако този хедър е наличен, означава че </w:t>
            </w:r>
            <w:r>
              <w:rPr>
                <w:lang w:val="en-US"/>
              </w:rPr>
              <w:t xml:space="preserve">MDN </w:t>
            </w:r>
            <w:r>
              <w:rPr>
                <w:lang w:val="bg-BG"/>
              </w:rPr>
              <w:t xml:space="preserve">съобщението трябва да бъде подписано. Също така специфицира </w:t>
            </w:r>
            <w:r>
              <w:rPr>
                <w:lang w:val="en-US"/>
              </w:rPr>
              <w:t xml:space="preserve">MIC </w:t>
            </w:r>
            <w:r>
              <w:rPr>
                <w:lang w:val="bg-BG"/>
              </w:rPr>
              <w:t xml:space="preserve">алгоритъма при генерирането на </w:t>
            </w:r>
            <w:r>
              <w:rPr>
                <w:lang w:val="en-US"/>
              </w:rPr>
              <w:t>MDN.</w:t>
            </w:r>
          </w:p>
        </w:tc>
        <w:tc>
          <w:tcPr>
            <w:tcW w:w="4269" w:type="dxa"/>
          </w:tcPr>
          <w:p w:rsidR="00311A29" w:rsidRPr="00EF096C" w:rsidRDefault="00892BC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892BC8">
              <w:rPr>
                <w:rFonts w:ascii="Courier New" w:hAnsi="Courier New" w:cs="Courier New"/>
                <w:lang w:val="en-US"/>
              </w:rPr>
              <w:t>signed-receipt-protocol=optional, pkcs7-signature; signed-receipt-micalg=optional, sha1</w:t>
            </w:r>
          </w:p>
        </w:tc>
      </w:tr>
      <w:tr w:rsidR="00311A29"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Receipt-Delivery-Option</w:t>
            </w:r>
          </w:p>
        </w:tc>
        <w:tc>
          <w:tcPr>
            <w:tcW w:w="3402" w:type="dxa"/>
          </w:tcPr>
          <w:p w:rsidR="00311A29" w:rsidRPr="00E536DA" w:rsidRDefault="00E536DA"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Когато този хедър е наличен, означава че </w:t>
            </w:r>
            <w:r>
              <w:rPr>
                <w:lang w:val="en-US"/>
              </w:rPr>
              <w:t xml:space="preserve">MDN </w:t>
            </w:r>
            <w:r>
              <w:rPr>
                <w:lang w:val="bg-BG"/>
              </w:rPr>
              <w:t xml:space="preserve">съобщението трябва да е асинхронно и трябва да се изпрати в отделна конекция. Стойността на ходи хедър посочва </w:t>
            </w:r>
            <w:r>
              <w:rPr>
                <w:lang w:val="en-US"/>
              </w:rPr>
              <w:t xml:space="preserve">URL </w:t>
            </w:r>
            <w:r>
              <w:rPr>
                <w:lang w:val="bg-BG"/>
              </w:rPr>
              <w:t xml:space="preserve">адреса на който трябва да се изпрати </w:t>
            </w:r>
            <w:r>
              <w:rPr>
                <w:lang w:val="en-US"/>
              </w:rPr>
              <w:t xml:space="preserve">MDN </w:t>
            </w:r>
            <w:r>
              <w:rPr>
                <w:lang w:val="bg-BG"/>
              </w:rPr>
              <w:t>съобщението.</w:t>
            </w:r>
          </w:p>
        </w:tc>
        <w:tc>
          <w:tcPr>
            <w:tcW w:w="4269" w:type="dxa"/>
          </w:tcPr>
          <w:p w:rsidR="00311A29" w:rsidRPr="00EF096C" w:rsidRDefault="009B07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B0772">
              <w:rPr>
                <w:rFonts w:ascii="Courier New" w:hAnsi="Courier New" w:cs="Courier New"/>
                <w:lang w:val="en-US"/>
              </w:rPr>
              <w:t>http://localhost:4080/as2/</w:t>
            </w:r>
          </w:p>
        </w:tc>
      </w:tr>
    </w:tbl>
    <w:p w:rsidR="00685233" w:rsidRDefault="00685233" w:rsidP="00AE0FCE">
      <w:pPr>
        <w:spacing w:after="200" w:line="276" w:lineRule="auto"/>
        <w:rPr>
          <w:lang w:val="en-US"/>
        </w:rPr>
      </w:pPr>
    </w:p>
    <w:p w:rsidR="001E09BA" w:rsidRDefault="00C60F9F" w:rsidP="00AE0FCE">
      <w:pPr>
        <w:spacing w:after="200" w:line="276" w:lineRule="auto"/>
        <w:rPr>
          <w:lang w:val="bg-BG"/>
        </w:rPr>
      </w:pPr>
      <w:r>
        <w:rPr>
          <w:lang w:val="bg-BG"/>
        </w:rPr>
        <w:t>Освен гореизброените хедъри, може да се добавят и произволен брой други – този списък съдържа задължителни и някои от по</w:t>
      </w:r>
      <w:r w:rsidR="000514D5">
        <w:rPr>
          <w:lang w:val="bg-BG"/>
        </w:rPr>
        <w:t>-често срещаните препоръчителни хедъри.</w:t>
      </w:r>
      <w:r w:rsidR="00FA2D8C">
        <w:rPr>
          <w:lang w:val="bg-BG"/>
        </w:rPr>
        <w:t xml:space="preserve"> </w:t>
      </w:r>
    </w:p>
    <w:p w:rsidR="00C60F9F" w:rsidRDefault="00FA2D8C" w:rsidP="00AE0FCE">
      <w:pPr>
        <w:spacing w:after="200" w:line="276" w:lineRule="auto"/>
        <w:rPr>
          <w:lang w:val="bg-BG"/>
        </w:rPr>
      </w:pPr>
      <w:r>
        <w:rPr>
          <w:lang w:val="bg-BG"/>
        </w:rPr>
        <w:lastRenderedPageBreak/>
        <w:t xml:space="preserve">Задължителните хедъри от този списък трябва да присъстват и в </w:t>
      </w:r>
      <w:r>
        <w:rPr>
          <w:lang w:val="en-US"/>
        </w:rPr>
        <w:t xml:space="preserve">MDN </w:t>
      </w:r>
      <w:r>
        <w:rPr>
          <w:lang w:val="bg-BG"/>
        </w:rPr>
        <w:t>съобщението</w:t>
      </w:r>
      <w:r w:rsidR="00F43532">
        <w:rPr>
          <w:lang w:val="bg-BG"/>
        </w:rPr>
        <w:t>.</w:t>
      </w:r>
    </w:p>
    <w:p w:rsidR="00F43532" w:rsidRDefault="00F43532" w:rsidP="00AE0FCE">
      <w:pPr>
        <w:spacing w:after="200" w:line="276" w:lineRule="auto"/>
        <w:rPr>
          <w:lang w:val="bg-BG"/>
        </w:rPr>
      </w:pPr>
      <w:r>
        <w:rPr>
          <w:lang w:val="bg-BG"/>
        </w:rPr>
        <w:t xml:space="preserve">Едно примерно съобщение от </w:t>
      </w:r>
      <w:r>
        <w:rPr>
          <w:lang w:val="en-US"/>
        </w:rPr>
        <w:t xml:space="preserve">alpha </w:t>
      </w:r>
      <w:r>
        <w:rPr>
          <w:lang w:val="bg-BG"/>
        </w:rPr>
        <w:t xml:space="preserve">до </w:t>
      </w:r>
      <w:r>
        <w:rPr>
          <w:lang w:val="en-US"/>
        </w:rPr>
        <w:t>beta</w:t>
      </w:r>
      <w:r>
        <w:rPr>
          <w:lang w:val="bg-BG"/>
        </w:rPr>
        <w:t xml:space="preserve">, което е криптирано и изисква подписан синхронен </w:t>
      </w:r>
      <w:r>
        <w:rPr>
          <w:lang w:val="en-US"/>
        </w:rPr>
        <w:t>MDN</w:t>
      </w:r>
      <w:r>
        <w:rPr>
          <w:lang w:val="bg-BG"/>
        </w:rPr>
        <w:t xml:space="preserve">, би </w:t>
      </w:r>
      <w:r w:rsidR="00E74A85">
        <w:rPr>
          <w:lang w:val="bg-BG"/>
        </w:rPr>
        <w:t>имало следните хедъри</w:t>
      </w:r>
      <w:r>
        <w:rPr>
          <w:lang w:val="bg-BG"/>
        </w:rPr>
        <w: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AS2-From</w:t>
      </w:r>
      <w:r w:rsidRPr="003D0EAC">
        <w:rPr>
          <w:rFonts w:ascii="Courier New" w:hAnsi="Courier New" w:cs="Courier New"/>
          <w:lang w:val="bg-BG"/>
        </w:rPr>
        <w:t>: alpha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Connection</w:t>
      </w:r>
      <w:r w:rsidRPr="003D0EAC">
        <w:rPr>
          <w:rFonts w:ascii="Courier New" w:hAnsi="Courier New" w:cs="Courier New"/>
          <w:lang w:val="bg-BG"/>
        </w:rPr>
        <w:t>: close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User-Agent</w:t>
      </w:r>
      <w:r w:rsidRPr="003D0EAC">
        <w:rPr>
          <w:rFonts w:ascii="Courier New" w:hAnsi="Courier New" w:cs="Courier New"/>
          <w:lang w:val="bg-BG"/>
        </w:rPr>
        <w:t>: Redoubt 0.1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Disposition-Notification-To</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AS2-Version</w:t>
      </w:r>
      <w:r w:rsidRPr="003D0EAC">
        <w:rPr>
          <w:rFonts w:ascii="Courier New" w:hAnsi="Courier New" w:cs="Courier New"/>
          <w:lang w:val="bg-BG"/>
        </w:rPr>
        <w:t>: 1.1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Accept-Encoding</w:t>
      </w:r>
      <w:r w:rsidRPr="003D0EAC">
        <w:rPr>
          <w:rFonts w:ascii="Courier New" w:hAnsi="Courier New" w:cs="Courier New"/>
          <w:lang w:val="bg-BG"/>
        </w:rPr>
        <w:t>: gzip,deflate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Message-Id</w:t>
      </w:r>
      <w:r w:rsidRPr="003D0EAC">
        <w:rPr>
          <w:rFonts w:ascii="Courier New" w:hAnsi="Courier New" w:cs="Courier New"/>
          <w:lang w:val="bg-BG"/>
        </w:rPr>
        <w:t>: &lt;Redoubt.11102015173137288.915334@alpha.Iliyan-PC&gt;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From</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Disposition-Notification-Options</w:t>
      </w:r>
      <w:r w:rsidRPr="003D0EAC">
        <w:rPr>
          <w:rFonts w:ascii="Courier New" w:hAnsi="Courier New" w:cs="Courier New"/>
          <w:lang w:val="bg-BG"/>
        </w:rPr>
        <w:t>: signed-receipt-protocol=optional, pkcs7-signature; signed-receipt-micalg=optional, sha1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MIME-Version</w:t>
      </w:r>
      <w:r w:rsidRPr="003D0EAC">
        <w:rPr>
          <w:rFonts w:ascii="Courier New" w:hAnsi="Courier New" w:cs="Courier New"/>
          <w:lang w:val="bg-BG"/>
        </w:rPr>
        <w:t>: 1.0</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Date</w:t>
      </w:r>
      <w:r w:rsidRPr="003D0EAC">
        <w:rPr>
          <w:rFonts w:ascii="Courier New" w:hAnsi="Courier New" w:cs="Courier New"/>
          <w:lang w:val="bg-BG"/>
        </w:rPr>
        <w:t>: Sun, 11 Oct 2015 14:31:38 GMT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Subject</w:t>
      </w:r>
      <w:r w:rsidRPr="003D0EAC">
        <w:rPr>
          <w:rFonts w:ascii="Courier New" w:hAnsi="Courier New" w:cs="Courier New"/>
          <w:lang w:val="bg-BG"/>
        </w:rPr>
        <w:t>: This is an AS2 message generated by Redoubt.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AS2-To</w:t>
      </w:r>
      <w:r w:rsidRPr="003D0EAC">
        <w:rPr>
          <w:rFonts w:ascii="Courier New" w:hAnsi="Courier New" w:cs="Courier New"/>
          <w:lang w:val="bg-BG"/>
        </w:rPr>
        <w:t>: beta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Content-Type</w:t>
      </w:r>
      <w:r w:rsidRPr="003D0EAC">
        <w:rPr>
          <w:rFonts w:ascii="Courier New" w:hAnsi="Courier New" w:cs="Courier New"/>
          <w:lang w:val="bg-BG"/>
        </w:rPr>
        <w:t>: application/pkcs7-mime; name="smime.p7m"; smime-type=enveloped-data</w:t>
      </w:r>
    </w:p>
    <w:p w:rsidR="00F43532"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Content-Length</w:t>
      </w:r>
      <w:r w:rsidRPr="003D0EAC">
        <w:rPr>
          <w:rFonts w:ascii="Courier New" w:hAnsi="Courier New" w:cs="Courier New"/>
          <w:lang w:val="bg-BG"/>
        </w:rPr>
        <w:t>: 561</w:t>
      </w:r>
    </w:p>
    <w:p w:rsidR="00C60F9F" w:rsidRDefault="00C60F9F" w:rsidP="00AE0FCE">
      <w:pPr>
        <w:spacing w:after="200" w:line="276" w:lineRule="auto"/>
        <w:rPr>
          <w:lang w:val="bg-BG"/>
        </w:rPr>
      </w:pPr>
    </w:p>
    <w:p w:rsidR="006F5F85" w:rsidRDefault="006F5F85" w:rsidP="006F5F85">
      <w:pPr>
        <w:pStyle w:val="2"/>
      </w:pPr>
      <w:bookmarkStart w:id="33" w:name="_Toc432471320"/>
      <w:r>
        <w:t>Message Disposition Notification (MDN)</w:t>
      </w:r>
      <w:bookmarkEnd w:id="33"/>
    </w:p>
    <w:p w:rsidR="0070278D" w:rsidRDefault="00D00C9D" w:rsidP="006D7469">
      <w:pPr>
        <w:spacing w:after="200" w:line="276" w:lineRule="auto"/>
        <w:rPr>
          <w:lang w:val="bg-BG"/>
        </w:rPr>
      </w:pPr>
      <w:r w:rsidRPr="006D7469">
        <w:rPr>
          <w:lang w:val="bg-BG"/>
        </w:rPr>
        <w:t xml:space="preserve">Message Disposition Notification </w:t>
      </w:r>
      <w:r>
        <w:rPr>
          <w:lang w:val="bg-BG"/>
        </w:rPr>
        <w:t>е механизъм, с който получателят на дадено съобщение потвърждава че то е получено и разпакетирано успешно.</w:t>
      </w:r>
      <w:r w:rsidR="00001832">
        <w:rPr>
          <w:lang w:val="bg-BG"/>
        </w:rPr>
        <w:t xml:space="preserve"> Това става посредством т.нар. </w:t>
      </w:r>
      <w:r w:rsidR="00001832" w:rsidRPr="006D7469">
        <w:rPr>
          <w:lang w:val="bg-BG"/>
        </w:rPr>
        <w:t xml:space="preserve">MDN </w:t>
      </w:r>
      <w:r w:rsidR="00001832">
        <w:rPr>
          <w:lang w:val="bg-BG"/>
        </w:rPr>
        <w:t>съобщение, което се изпраща обратно на изпращача на оригиналното съобщение.</w:t>
      </w:r>
      <w:r w:rsidR="00531581">
        <w:rPr>
          <w:lang w:val="bg-BG"/>
        </w:rPr>
        <w:t xml:space="preserve"> </w:t>
      </w:r>
      <w:r w:rsidR="00531581" w:rsidRPr="006D7469">
        <w:rPr>
          <w:lang w:val="bg-BG"/>
        </w:rPr>
        <w:t xml:space="preserve">MDN </w:t>
      </w:r>
      <w:r w:rsidR="00531581">
        <w:rPr>
          <w:lang w:val="bg-BG"/>
        </w:rPr>
        <w:t xml:space="preserve">съобщението всъщност е стандартно </w:t>
      </w:r>
      <w:r w:rsidR="00531581" w:rsidRPr="006D7469">
        <w:rPr>
          <w:lang w:val="bg-BG"/>
        </w:rPr>
        <w:t xml:space="preserve">AS2 </w:t>
      </w:r>
      <w:r w:rsidR="00531581">
        <w:rPr>
          <w:lang w:val="bg-BG"/>
        </w:rPr>
        <w:t>съобщение, със специално съдържание.</w:t>
      </w:r>
    </w:p>
    <w:p w:rsidR="00C052C2" w:rsidRPr="00C052C2" w:rsidRDefault="00B83A62" w:rsidP="00C052C2">
      <w:pPr>
        <w:spacing w:after="200" w:line="276" w:lineRule="auto"/>
        <w:rPr>
          <w:lang w:val="bg-BG"/>
        </w:rPr>
      </w:pPr>
      <w:r>
        <w:rPr>
          <w:lang w:val="bg-BG"/>
        </w:rPr>
        <w:t xml:space="preserve">За да бъде генериран </w:t>
      </w:r>
      <w:r>
        <w:rPr>
          <w:lang w:val="en-US"/>
        </w:rPr>
        <w:t xml:space="preserve">MDN, </w:t>
      </w:r>
      <w:r>
        <w:rPr>
          <w:lang w:val="bg-BG"/>
        </w:rPr>
        <w:t xml:space="preserve">то това трябва да бъде поискано от изпращача. Това става с помощта на </w:t>
      </w:r>
      <w:r w:rsidRPr="00512F5C">
        <w:rPr>
          <w:rFonts w:ascii="Courier New" w:hAnsi="Courier New" w:cs="Courier New"/>
          <w:lang w:val="en-US"/>
        </w:rPr>
        <w:t>Disposition-Notification-To</w:t>
      </w:r>
      <w:r>
        <w:rPr>
          <w:lang w:val="en-US"/>
        </w:rPr>
        <w:t xml:space="preserve"> </w:t>
      </w:r>
      <w:r>
        <w:rPr>
          <w:lang w:val="bg-BG"/>
        </w:rPr>
        <w:t xml:space="preserve">хедъра. Ако той е наличен в съобщението, това значи че получателят задължително трябва да върне </w:t>
      </w:r>
      <w:r w:rsidRPr="00C052C2">
        <w:rPr>
          <w:lang w:val="bg-BG"/>
        </w:rPr>
        <w:t>MDN.</w:t>
      </w:r>
    </w:p>
    <w:p w:rsidR="00C052C2" w:rsidRDefault="001034EB" w:rsidP="00C052C2">
      <w:pPr>
        <w:spacing w:after="200" w:line="276" w:lineRule="auto"/>
        <w:rPr>
          <w:lang w:val="bg-BG"/>
        </w:rPr>
      </w:pPr>
      <w:proofErr w:type="gramStart"/>
      <w:r>
        <w:rPr>
          <w:lang w:val="en-US"/>
        </w:rPr>
        <w:t xml:space="preserve">MDN </w:t>
      </w:r>
      <w:r>
        <w:rPr>
          <w:lang w:val="bg-BG"/>
        </w:rPr>
        <w:t>съобщението не може да бъде компресирано или криптирано, но може да бъде подписано.</w:t>
      </w:r>
      <w:proofErr w:type="gramEnd"/>
      <w:r w:rsidR="005C1CD7">
        <w:rPr>
          <w:lang w:val="bg-BG"/>
        </w:rPr>
        <w:t xml:space="preserve"> За да бъде подписано </w:t>
      </w:r>
      <w:r w:rsidR="005C1CD7">
        <w:rPr>
          <w:lang w:val="en-US"/>
        </w:rPr>
        <w:t xml:space="preserve">MDN </w:t>
      </w:r>
      <w:r w:rsidR="009447CE">
        <w:rPr>
          <w:lang w:val="bg-BG"/>
        </w:rPr>
        <w:t>съобщението, трябва да се по</w:t>
      </w:r>
      <w:r w:rsidR="005C1CD7">
        <w:rPr>
          <w:lang w:val="bg-BG"/>
        </w:rPr>
        <w:t>л</w:t>
      </w:r>
      <w:r w:rsidR="009447CE">
        <w:rPr>
          <w:lang w:val="bg-BG"/>
        </w:rPr>
        <w:t>з</w:t>
      </w:r>
      <w:r w:rsidR="005C1CD7">
        <w:rPr>
          <w:lang w:val="bg-BG"/>
        </w:rPr>
        <w:t xml:space="preserve">ва </w:t>
      </w:r>
      <w:r w:rsidR="005C1CD7" w:rsidRPr="005C1CD7">
        <w:rPr>
          <w:rFonts w:ascii="Courier New" w:hAnsi="Courier New" w:cs="Courier New"/>
          <w:lang w:val="en-US"/>
        </w:rPr>
        <w:t>Disposition-Notification-Options</w:t>
      </w:r>
      <w:r w:rsidR="005C1CD7">
        <w:rPr>
          <w:lang w:val="en-US"/>
        </w:rPr>
        <w:t xml:space="preserve"> </w:t>
      </w:r>
      <w:r w:rsidR="005C1CD7">
        <w:rPr>
          <w:lang w:val="bg-BG"/>
        </w:rPr>
        <w:t>хедъра със следната стойност:</w:t>
      </w:r>
    </w:p>
    <w:p w:rsidR="005C1CD7" w:rsidRDefault="005C1CD7" w:rsidP="00C052C2">
      <w:pPr>
        <w:spacing w:after="200" w:line="276" w:lineRule="auto"/>
        <w:rPr>
          <w:lang w:val="bg-BG"/>
        </w:rPr>
      </w:pPr>
      <w:r w:rsidRPr="003D0EAC">
        <w:rPr>
          <w:rFonts w:ascii="Courier New" w:hAnsi="Courier New" w:cs="Courier New"/>
          <w:lang w:val="bg-BG"/>
        </w:rPr>
        <w:t>signed-receipt-protocol=optional, pkcs7-signature; signed-receipt-micalg=optional, sha1</w:t>
      </w:r>
    </w:p>
    <w:p w:rsidR="005C1CD7" w:rsidRDefault="00DD2BD3" w:rsidP="00DD2BD3">
      <w:pPr>
        <w:pStyle w:val="3"/>
        <w:rPr>
          <w:lang w:val="bg-BG"/>
        </w:rPr>
      </w:pPr>
      <w:bookmarkStart w:id="34" w:name="_Toc432471321"/>
      <w:r>
        <w:rPr>
          <w:lang w:val="bg-BG"/>
        </w:rPr>
        <w:lastRenderedPageBreak/>
        <w:t>Съд</w:t>
      </w:r>
      <w:r w:rsidR="0082101D">
        <w:rPr>
          <w:lang w:val="bg-BG"/>
        </w:rPr>
        <w:t>ъ</w:t>
      </w:r>
      <w:r>
        <w:rPr>
          <w:lang w:val="bg-BG"/>
        </w:rPr>
        <w:t>ржание</w:t>
      </w:r>
      <w:bookmarkEnd w:id="34"/>
    </w:p>
    <w:p w:rsidR="00623DA1" w:rsidRDefault="005F6E21" w:rsidP="00C052C2">
      <w:pPr>
        <w:spacing w:after="200" w:line="276" w:lineRule="auto"/>
        <w:rPr>
          <w:lang w:val="bg-BG"/>
        </w:rPr>
      </w:pPr>
      <w:r>
        <w:rPr>
          <w:lang w:val="bg-BG"/>
        </w:rPr>
        <w:t xml:space="preserve">Самото </w:t>
      </w:r>
      <w:r>
        <w:rPr>
          <w:lang w:val="en-US"/>
        </w:rPr>
        <w:t xml:space="preserve">MDN </w:t>
      </w:r>
      <w:r w:rsidR="00E561C7">
        <w:rPr>
          <w:lang w:val="bg-BG"/>
        </w:rPr>
        <w:t>съобщение, всъщ</w:t>
      </w:r>
      <w:r>
        <w:rPr>
          <w:lang w:val="bg-BG"/>
        </w:rPr>
        <w:t xml:space="preserve">ност представлява </w:t>
      </w:r>
      <w:r>
        <w:rPr>
          <w:lang w:val="en-US"/>
        </w:rPr>
        <w:t xml:space="preserve">MIME </w:t>
      </w:r>
      <w:r>
        <w:rPr>
          <w:lang w:val="bg-BG"/>
        </w:rPr>
        <w:t>съобщение с 2 части</w:t>
      </w:r>
      <w:r w:rsidR="001050C2">
        <w:rPr>
          <w:lang w:val="bg-BG"/>
        </w:rPr>
        <w:t xml:space="preserve">. </w:t>
      </w:r>
    </w:p>
    <w:p w:rsidR="00DD2BD3" w:rsidRDefault="001050C2" w:rsidP="00C052C2">
      <w:pPr>
        <w:spacing w:after="200" w:line="276" w:lineRule="auto"/>
        <w:rPr>
          <w:lang w:val="bg-BG"/>
        </w:rPr>
      </w:pPr>
      <w:r>
        <w:rPr>
          <w:lang w:val="bg-BG"/>
        </w:rPr>
        <w:t xml:space="preserve">Първата </w:t>
      </w:r>
      <w:r w:rsidR="00152419">
        <w:rPr>
          <w:lang w:val="bg-BG"/>
        </w:rPr>
        <w:t>част представлява</w:t>
      </w:r>
      <w:r w:rsidR="006C4CB8">
        <w:rPr>
          <w:lang w:val="bg-BG"/>
        </w:rPr>
        <w:t xml:space="preserve"> текстово съобщение, четимо от човек, което опи</w:t>
      </w:r>
      <w:r w:rsidR="00790501">
        <w:rPr>
          <w:lang w:val="bg-BG"/>
        </w:rPr>
        <w:t>сва особеност около оригинално</w:t>
      </w:r>
      <w:r w:rsidR="006C4CB8">
        <w:rPr>
          <w:lang w:val="bg-BG"/>
        </w:rPr>
        <w:t xml:space="preserve">то </w:t>
      </w:r>
      <w:r w:rsidR="006C4CB8">
        <w:rPr>
          <w:lang w:val="en-US"/>
        </w:rPr>
        <w:t xml:space="preserve">AS2 </w:t>
      </w:r>
      <w:r w:rsidR="006C4CB8">
        <w:rPr>
          <w:lang w:val="bg-BG"/>
        </w:rPr>
        <w:t>съобщение като – дата на изпращане, тема (</w:t>
      </w:r>
      <w:r w:rsidR="006C4CB8">
        <w:rPr>
          <w:lang w:val="en-US"/>
        </w:rPr>
        <w:t xml:space="preserve">subject) </w:t>
      </w:r>
      <w:r w:rsidR="006C4CB8">
        <w:rPr>
          <w:lang w:val="bg-BG"/>
        </w:rPr>
        <w:t xml:space="preserve">ако има такава, </w:t>
      </w:r>
      <w:r w:rsidR="0008456C">
        <w:rPr>
          <w:lang w:val="bg-BG"/>
        </w:rPr>
        <w:t>кои са получателят и изпращача и други.</w:t>
      </w:r>
      <w:r w:rsidR="006B58D0">
        <w:rPr>
          <w:lang w:val="bg-BG"/>
        </w:rPr>
        <w:t xml:space="preserve"> Напр:</w:t>
      </w:r>
    </w:p>
    <w:p w:rsidR="00F9337A" w:rsidRP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Content-Type: text/plain; charset=us-ascii</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Content-Transfer-Encoding: 7bit</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The message sent to Recipient [beta] on [Sun, 11 Oct 2015 20:58:09 GMT]</w:t>
      </w:r>
      <w:r w:rsidR="00BB30EE">
        <w:rPr>
          <w:rFonts w:ascii="Courier New" w:hAnsi="Courier New" w:cs="Courier New"/>
          <w:lang w:val="bg-BG"/>
        </w:rPr>
        <w:t xml:space="preserve"> </w:t>
      </w:r>
      <w:r w:rsidRPr="00BB30EE">
        <w:rPr>
          <w:rFonts w:ascii="Courier New" w:hAnsi="Courier New" w:cs="Courier New"/>
          <w:lang w:val="bg-BG"/>
        </w:rPr>
        <w:t>with Subject [This is an AS2 message generated by Redoubt.] and Id [&lt;Redoubt.11102015235809161.136241@alpha.Iliyan-PC&gt;] has been received.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In addition, the sender of the message, [alpha] was authenticated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as the originator of the message.</w:t>
      </w:r>
    </w:p>
    <w:p w:rsidR="006B58D0"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This is not a guarantee that the message h</w:t>
      </w:r>
      <w:r w:rsidR="00BB30EE">
        <w:rPr>
          <w:rFonts w:ascii="Courier New" w:hAnsi="Courier New" w:cs="Courier New"/>
          <w:lang w:val="bg-BG"/>
        </w:rPr>
        <w:t xml:space="preserve">as been completely processed or </w:t>
      </w:r>
      <w:r w:rsidRPr="00BB30EE">
        <w:rPr>
          <w:rFonts w:ascii="Courier New" w:hAnsi="Courier New" w:cs="Courier New"/>
          <w:lang w:val="bg-BG"/>
        </w:rPr>
        <w:t>understood by the receiving party.</w:t>
      </w:r>
    </w:p>
    <w:p w:rsidR="00C247AF" w:rsidRDefault="00C247AF" w:rsidP="00C052C2">
      <w:pPr>
        <w:spacing w:after="200" w:line="276" w:lineRule="auto"/>
        <w:rPr>
          <w:lang w:val="bg-BG"/>
        </w:rPr>
      </w:pPr>
    </w:p>
    <w:p w:rsidR="00BB30EE" w:rsidRDefault="009E2944" w:rsidP="00C052C2">
      <w:pPr>
        <w:spacing w:after="200" w:line="276" w:lineRule="auto"/>
        <w:rPr>
          <w:lang w:val="bg-BG"/>
        </w:rPr>
      </w:pPr>
      <w:r>
        <w:rPr>
          <w:lang w:val="bg-BG"/>
        </w:rPr>
        <w:t>Втората част съдържа системна информация</w:t>
      </w:r>
      <w:r w:rsidR="00D13253">
        <w:rPr>
          <w:lang w:val="bg-BG"/>
        </w:rPr>
        <w:t xml:space="preserve">, която доказва че съобщението наистина е било получено и трябва да бъде верифицирана от получателят на </w:t>
      </w:r>
      <w:r w:rsidR="00D13253">
        <w:rPr>
          <w:lang w:val="en-US"/>
        </w:rPr>
        <w:t xml:space="preserve">MDN </w:t>
      </w:r>
      <w:r w:rsidR="00D13253">
        <w:rPr>
          <w:lang w:val="bg-BG"/>
        </w:rPr>
        <w:t>съобщението. Напр:</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Content-Type: message/disposition-notification</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Content-Transfer-Encoding: 7bit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Final-Recipient: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Original-Message-ID: &lt;Redoubt.11102015235809161.136241@alpha.Iliyan-PC&gt;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Disposition: automatic-action/MDN-sent-automatically; processed</w:t>
      </w:r>
    </w:p>
    <w:p w:rsidR="00D13253"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Received-Content-MIC: pPMlthTLOPVAZiGiO/8eognsnNk=, sha1</w:t>
      </w:r>
    </w:p>
    <w:p w:rsidR="00E77179" w:rsidRDefault="00E77179" w:rsidP="00C052C2">
      <w:pPr>
        <w:spacing w:after="200" w:line="276" w:lineRule="auto"/>
        <w:rPr>
          <w:lang w:val="bg-BG"/>
        </w:rPr>
      </w:pPr>
    </w:p>
    <w:p w:rsidR="00E77179" w:rsidRDefault="00131B63" w:rsidP="00C052C2">
      <w:pPr>
        <w:spacing w:after="200" w:line="276" w:lineRule="auto"/>
        <w:rPr>
          <w:lang w:val="bg-BG"/>
        </w:rPr>
      </w:pPr>
      <w:r>
        <w:rPr>
          <w:lang w:val="bg-BG"/>
        </w:rPr>
        <w:t>Тук всеки от редовете има следното значение:</w:t>
      </w:r>
    </w:p>
    <w:p w:rsidR="00131B63" w:rsidRPr="00131B63" w:rsidRDefault="00131B63" w:rsidP="00131B63">
      <w:pPr>
        <w:pStyle w:val="ab"/>
        <w:numPr>
          <w:ilvl w:val="0"/>
          <w:numId w:val="33"/>
        </w:numPr>
        <w:spacing w:after="200" w:line="276" w:lineRule="auto"/>
        <w:rPr>
          <w:lang w:val="bg-BG"/>
        </w:rPr>
      </w:pPr>
      <w:r w:rsidRPr="00B01366">
        <w:rPr>
          <w:rFonts w:ascii="Courier New" w:hAnsi="Courier New" w:cs="Courier New"/>
          <w:lang w:val="en-US"/>
        </w:rPr>
        <w:t>Original-Recipient</w:t>
      </w:r>
      <w:r>
        <w:rPr>
          <w:lang w:val="en-US"/>
        </w:rPr>
        <w:t xml:space="preserve"> </w:t>
      </w:r>
      <w:proofErr w:type="gramStart"/>
      <w:r>
        <w:rPr>
          <w:lang w:val="en-US"/>
        </w:rPr>
        <w:t xml:space="preserve">-  </w:t>
      </w:r>
      <w:r>
        <w:rPr>
          <w:lang w:val="bg-BG"/>
        </w:rPr>
        <w:t>Идентификатор</w:t>
      </w:r>
      <w:proofErr w:type="gramEnd"/>
      <w:r>
        <w:rPr>
          <w:lang w:val="bg-BG"/>
        </w:rPr>
        <w:t xml:space="preserve"> на получателят на съобщението. Трябва стойността на това поле да започва с </w:t>
      </w:r>
      <w:r>
        <w:rPr>
          <w:lang w:val="en-US"/>
        </w:rPr>
        <w:t>rfc822;</w:t>
      </w:r>
    </w:p>
    <w:p w:rsidR="00131B63" w:rsidRPr="00131B63" w:rsidRDefault="00131B63" w:rsidP="00131B63">
      <w:pPr>
        <w:pStyle w:val="ab"/>
        <w:numPr>
          <w:ilvl w:val="0"/>
          <w:numId w:val="33"/>
        </w:numPr>
        <w:spacing w:after="200" w:line="276" w:lineRule="auto"/>
        <w:rPr>
          <w:lang w:val="bg-BG"/>
        </w:rPr>
      </w:pPr>
      <w:r w:rsidRPr="00B01366">
        <w:rPr>
          <w:rFonts w:ascii="Courier New" w:hAnsi="Courier New" w:cs="Courier New"/>
          <w:lang w:val="en-US"/>
        </w:rPr>
        <w:t>Final-Recipient</w:t>
      </w:r>
      <w:r>
        <w:rPr>
          <w:lang w:val="en-US"/>
        </w:rPr>
        <w:t xml:space="preserve"> – </w:t>
      </w:r>
      <w:r>
        <w:rPr>
          <w:lang w:val="bg-BG"/>
        </w:rPr>
        <w:t xml:space="preserve">Трябва да има същата стойност като </w:t>
      </w:r>
      <w:r>
        <w:rPr>
          <w:lang w:val="en-US"/>
        </w:rPr>
        <w:t>Original-Recipient</w:t>
      </w:r>
    </w:p>
    <w:p w:rsidR="00131B63" w:rsidRDefault="00FD3EB3" w:rsidP="00131B63">
      <w:pPr>
        <w:pStyle w:val="ab"/>
        <w:numPr>
          <w:ilvl w:val="0"/>
          <w:numId w:val="33"/>
        </w:numPr>
        <w:spacing w:after="200" w:line="276" w:lineRule="auto"/>
        <w:rPr>
          <w:lang w:val="bg-BG"/>
        </w:rPr>
      </w:pPr>
      <w:r w:rsidRPr="00B01366">
        <w:rPr>
          <w:rFonts w:ascii="Courier New" w:hAnsi="Courier New" w:cs="Courier New"/>
          <w:lang w:val="en-US"/>
        </w:rPr>
        <w:t>Original-Message-ID</w:t>
      </w:r>
      <w:r>
        <w:rPr>
          <w:lang w:val="en-US"/>
        </w:rPr>
        <w:t xml:space="preserve"> – </w:t>
      </w:r>
      <w:r>
        <w:rPr>
          <w:lang w:val="bg-BG"/>
        </w:rPr>
        <w:t>Уникалния номер на оригиналното съобщение</w:t>
      </w:r>
    </w:p>
    <w:p w:rsidR="00FD3EB3" w:rsidRDefault="00734238" w:rsidP="00131B63">
      <w:pPr>
        <w:pStyle w:val="ab"/>
        <w:numPr>
          <w:ilvl w:val="0"/>
          <w:numId w:val="33"/>
        </w:numPr>
        <w:spacing w:after="200" w:line="276" w:lineRule="auto"/>
        <w:rPr>
          <w:lang w:val="bg-BG"/>
        </w:rPr>
      </w:pPr>
      <w:r w:rsidRPr="00B01366">
        <w:rPr>
          <w:rFonts w:ascii="Courier New" w:hAnsi="Courier New" w:cs="Courier New"/>
          <w:lang w:val="en-US"/>
        </w:rPr>
        <w:t>Disposition</w:t>
      </w:r>
      <w:r>
        <w:rPr>
          <w:lang w:val="en-US"/>
        </w:rPr>
        <w:t xml:space="preserve"> – </w:t>
      </w:r>
      <w:r>
        <w:rPr>
          <w:lang w:val="bg-BG"/>
        </w:rPr>
        <w:t>Това поле показва дали съобщението е прието успешно или е имало грешки. Възможни са следните стойности:</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lastRenderedPageBreak/>
        <w:t>automatic-action/MDN-sent-automatically; processed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unexpected-processing-error</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authentication-failed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decryption-failed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integrity-check-failed</w:t>
      </w:r>
    </w:p>
    <w:p w:rsidR="00734238"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insufficient-message-security</w:t>
      </w:r>
    </w:p>
    <w:p w:rsidR="005E0A2D" w:rsidRDefault="00F36A43" w:rsidP="005E0A2D">
      <w:pPr>
        <w:pStyle w:val="ab"/>
        <w:numPr>
          <w:ilvl w:val="0"/>
          <w:numId w:val="33"/>
        </w:numPr>
        <w:spacing w:after="200" w:line="276" w:lineRule="auto"/>
        <w:rPr>
          <w:lang w:val="bg-BG"/>
        </w:rPr>
      </w:pPr>
      <w:r w:rsidRPr="00B01366">
        <w:rPr>
          <w:rFonts w:ascii="Courier New" w:hAnsi="Courier New" w:cs="Courier New"/>
          <w:lang w:val="en-US"/>
        </w:rPr>
        <w:t>Received-Content-MIC</w:t>
      </w:r>
      <w:r>
        <w:rPr>
          <w:lang w:val="en-US"/>
        </w:rPr>
        <w:t xml:space="preserve"> – </w:t>
      </w:r>
      <w:r>
        <w:rPr>
          <w:lang w:val="bg-BG"/>
        </w:rPr>
        <w:t xml:space="preserve">Хеш стойността на съобщението, сметната от изпращача на </w:t>
      </w:r>
      <w:r>
        <w:rPr>
          <w:lang w:val="en-US"/>
        </w:rPr>
        <w:t xml:space="preserve">MDN </w:t>
      </w:r>
      <w:r>
        <w:rPr>
          <w:lang w:val="bg-BG"/>
        </w:rPr>
        <w:t>съобщението</w:t>
      </w:r>
      <w:r w:rsidR="00166BD0">
        <w:rPr>
          <w:lang w:val="bg-BG"/>
        </w:rPr>
        <w:t>.</w:t>
      </w:r>
    </w:p>
    <w:p w:rsidR="00166BD0" w:rsidRDefault="00166BD0" w:rsidP="00166BD0">
      <w:pPr>
        <w:spacing w:after="200" w:line="276" w:lineRule="auto"/>
        <w:rPr>
          <w:lang w:val="bg-BG"/>
        </w:rPr>
      </w:pPr>
      <w:r>
        <w:rPr>
          <w:lang w:val="bg-BG"/>
        </w:rPr>
        <w:t xml:space="preserve">Цялостно, </w:t>
      </w:r>
      <w:r>
        <w:rPr>
          <w:lang w:val="en-US"/>
        </w:rPr>
        <w:t xml:space="preserve">MDN </w:t>
      </w:r>
      <w:r>
        <w:rPr>
          <w:lang w:val="bg-BG"/>
        </w:rPr>
        <w:t>съобщението изглежда по следния начин:</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 xml:space="preserve">Content-Type: multipart/report; report-type=disposition-notification; </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boundary="----=_Part_1_1400433120.1444597090115"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text/plain; charset=us-ascii</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The message sent to Recipient [beta] on [Sun, 11 Oct 2015 20:58:09 GMT]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with Subject [This is an AS2 message generated by Redoubt.] and Id [&lt;Redoubt.11102015235809161.136241@alpha.Iliyan-PC&gt;] has been received.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In addition, the sender of the message, [alpha] was authenticated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as the originator of the message.</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This is not a guarantee that the message has been completely processed or</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understood by the receiving party.</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message/disposition-notification</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Final-Recipient: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Original-Message-ID: &lt;Redoubt.11102015235809161.136241@alpha.Iliyan-PC&gt;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Disposition: automatic-action/MDN-sent-automatically; processed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lastRenderedPageBreak/>
        <w:t>Received-Content-MIC: pPMlthTLOPVAZiGiO/8eognsnNk=, sha1</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166BD0"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Default="004A589B" w:rsidP="004A589B">
      <w:pPr>
        <w:spacing w:after="200" w:line="276" w:lineRule="auto"/>
        <w:rPr>
          <w:lang w:val="en-US"/>
        </w:rPr>
      </w:pPr>
    </w:p>
    <w:p w:rsidR="00D032D8" w:rsidRPr="00CA02C7" w:rsidRDefault="00CA02C7" w:rsidP="004A589B">
      <w:pPr>
        <w:spacing w:after="200" w:line="276" w:lineRule="auto"/>
        <w:rPr>
          <w:lang w:val="bg-BG"/>
        </w:rPr>
      </w:pPr>
      <w:r>
        <w:rPr>
          <w:lang w:val="bg-BG"/>
        </w:rPr>
        <w:t xml:space="preserve">Важно е да се спомене, че в случая </w:t>
      </w:r>
      <w:r>
        <w:rPr>
          <w:lang w:val="en-US"/>
        </w:rPr>
        <w:t xml:space="preserve">Content-Type </w:t>
      </w:r>
      <w:r>
        <w:rPr>
          <w:lang w:val="bg-BG"/>
        </w:rPr>
        <w:t>хедъра на цялото съобщение е от тип</w:t>
      </w:r>
      <w:r w:rsidRPr="00CA02C7">
        <w:rPr>
          <w:rFonts w:ascii="Courier New" w:hAnsi="Courier New" w:cs="Courier New"/>
          <w:lang w:val="bg-BG"/>
        </w:rPr>
        <w:t xml:space="preserve"> </w:t>
      </w:r>
      <w:r w:rsidRPr="00CA02C7">
        <w:rPr>
          <w:rFonts w:ascii="Courier New" w:hAnsi="Courier New" w:cs="Courier New"/>
          <w:bdr w:val="single" w:sz="4" w:space="0" w:color="auto"/>
          <w:lang w:val="bg-BG"/>
        </w:rPr>
        <w:t>multipart/report; report-type=disposition-notification;</w:t>
      </w:r>
    </w:p>
    <w:p w:rsidR="004A589B" w:rsidRPr="004A589B" w:rsidRDefault="004A589B" w:rsidP="004A589B">
      <w:pPr>
        <w:spacing w:after="200" w:line="276" w:lineRule="auto"/>
        <w:rPr>
          <w:lang w:val="en-US"/>
        </w:rPr>
      </w:pPr>
      <w:r>
        <w:rPr>
          <w:lang w:val="bg-BG"/>
        </w:rPr>
        <w:t xml:space="preserve">Ако е подписано </w:t>
      </w:r>
      <w:r>
        <w:rPr>
          <w:lang w:val="en-US"/>
        </w:rPr>
        <w:t xml:space="preserve">MDN </w:t>
      </w:r>
      <w:r>
        <w:rPr>
          <w:lang w:val="bg-BG"/>
        </w:rPr>
        <w:t xml:space="preserve">съобщението, то цялото съобщение се третира като една </w:t>
      </w:r>
      <w:r>
        <w:rPr>
          <w:lang w:val="en-US"/>
        </w:rPr>
        <w:t xml:space="preserve">MIME </w:t>
      </w:r>
      <w:r>
        <w:rPr>
          <w:lang w:val="bg-BG"/>
        </w:rPr>
        <w:t xml:space="preserve">част и се добавя втора под формата на дигитален подпис. В този случай </w:t>
      </w:r>
      <w:r>
        <w:rPr>
          <w:lang w:val="en-US"/>
        </w:rPr>
        <w:t xml:space="preserve">Content-Type </w:t>
      </w:r>
      <w:r>
        <w:rPr>
          <w:lang w:val="bg-BG"/>
        </w:rPr>
        <w:t xml:space="preserve">хедъра на цялото съобщение става </w:t>
      </w:r>
      <w:r w:rsidRPr="00D032D8">
        <w:rPr>
          <w:rFonts w:ascii="Courier New" w:hAnsi="Courier New" w:cs="Courier New"/>
          <w:bdr w:val="single" w:sz="4" w:space="0" w:color="auto"/>
          <w:lang w:val="en-US"/>
        </w:rPr>
        <w:t>multipart/signed</w:t>
      </w:r>
      <w:r>
        <w:rPr>
          <w:lang w:val="en-US"/>
        </w:rPr>
        <w:t>.</w:t>
      </w:r>
    </w:p>
    <w:p w:rsidR="001002E1" w:rsidRDefault="001002E1" w:rsidP="001002E1">
      <w:pPr>
        <w:pStyle w:val="3"/>
        <w:rPr>
          <w:lang w:val="bg-BG"/>
        </w:rPr>
      </w:pPr>
      <w:bookmarkStart w:id="35" w:name="_Toc432471322"/>
      <w:r>
        <w:rPr>
          <w:lang w:val="bg-BG"/>
        </w:rPr>
        <w:t>Типове</w:t>
      </w:r>
      <w:bookmarkEnd w:id="35"/>
    </w:p>
    <w:p w:rsidR="001002E1" w:rsidRDefault="002073D6" w:rsidP="00C052C2">
      <w:pPr>
        <w:spacing w:after="200" w:line="276" w:lineRule="auto"/>
        <w:rPr>
          <w:lang w:val="bg-BG"/>
        </w:rPr>
      </w:pPr>
      <w:r>
        <w:rPr>
          <w:lang w:val="bg-BG"/>
        </w:rPr>
        <w:t xml:space="preserve">Има 3 типа </w:t>
      </w:r>
      <w:r>
        <w:rPr>
          <w:lang w:val="en-US"/>
        </w:rPr>
        <w:t xml:space="preserve">MDN </w:t>
      </w:r>
      <w:r>
        <w:rPr>
          <w:lang w:val="bg-BG"/>
        </w:rPr>
        <w:t>съобщения, в зависимост от начина по който трябва да се изпратят:</w:t>
      </w:r>
    </w:p>
    <w:p w:rsidR="002073D6" w:rsidRDefault="00B63986" w:rsidP="00B63986">
      <w:pPr>
        <w:pStyle w:val="ab"/>
        <w:numPr>
          <w:ilvl w:val="0"/>
          <w:numId w:val="34"/>
        </w:numPr>
        <w:spacing w:after="200" w:line="276" w:lineRule="auto"/>
        <w:rPr>
          <w:lang w:val="bg-BG"/>
        </w:rPr>
      </w:pPr>
      <w:r>
        <w:rPr>
          <w:lang w:val="bg-BG"/>
        </w:rPr>
        <w:t xml:space="preserve">Синхронни – когато </w:t>
      </w:r>
      <w:r>
        <w:rPr>
          <w:lang w:val="en-US"/>
        </w:rPr>
        <w:t xml:space="preserve">MDN </w:t>
      </w:r>
      <w:r>
        <w:rPr>
          <w:lang w:val="bg-BG"/>
        </w:rPr>
        <w:t xml:space="preserve">съобщението се праща като отговор в същата </w:t>
      </w:r>
      <w:r>
        <w:rPr>
          <w:lang w:val="en-US"/>
        </w:rPr>
        <w:t xml:space="preserve">HTTP </w:t>
      </w:r>
      <w:r>
        <w:rPr>
          <w:lang w:val="bg-BG"/>
        </w:rPr>
        <w:t>връзка, която е ползвана за изпращане на оригиналното съобщение.</w:t>
      </w:r>
    </w:p>
    <w:p w:rsidR="00E45747" w:rsidRDefault="00E45747" w:rsidP="00B63986">
      <w:pPr>
        <w:pStyle w:val="ab"/>
        <w:numPr>
          <w:ilvl w:val="0"/>
          <w:numId w:val="34"/>
        </w:numPr>
        <w:spacing w:after="200" w:line="276" w:lineRule="auto"/>
        <w:rPr>
          <w:lang w:val="bg-BG"/>
        </w:rPr>
      </w:pPr>
      <w:r>
        <w:rPr>
          <w:lang w:val="bg-BG"/>
        </w:rPr>
        <w:t xml:space="preserve">Асинхронни – когато </w:t>
      </w:r>
      <w:r>
        <w:rPr>
          <w:lang w:val="en-US"/>
        </w:rPr>
        <w:t xml:space="preserve">MDN </w:t>
      </w:r>
      <w:r>
        <w:rPr>
          <w:lang w:val="bg-BG"/>
        </w:rPr>
        <w:t xml:space="preserve">съобщението ползва нова </w:t>
      </w:r>
      <w:r>
        <w:rPr>
          <w:lang w:val="en-US"/>
        </w:rPr>
        <w:t xml:space="preserve">HTTP </w:t>
      </w:r>
      <w:r>
        <w:rPr>
          <w:lang w:val="bg-BG"/>
        </w:rPr>
        <w:t>връзка.</w:t>
      </w:r>
    </w:p>
    <w:p w:rsidR="00CE72B4" w:rsidRDefault="00CE72B4" w:rsidP="00B63986">
      <w:pPr>
        <w:pStyle w:val="ab"/>
        <w:numPr>
          <w:ilvl w:val="0"/>
          <w:numId w:val="34"/>
        </w:numPr>
        <w:spacing w:after="200" w:line="276" w:lineRule="auto"/>
        <w:rPr>
          <w:lang w:val="bg-BG"/>
        </w:rPr>
      </w:pPr>
      <w:r>
        <w:rPr>
          <w:lang w:val="en-US"/>
        </w:rPr>
        <w:t xml:space="preserve">Email – </w:t>
      </w:r>
      <w:r>
        <w:rPr>
          <w:lang w:val="bg-BG"/>
        </w:rPr>
        <w:t xml:space="preserve">когато </w:t>
      </w:r>
      <w:r>
        <w:rPr>
          <w:lang w:val="en-US"/>
        </w:rPr>
        <w:t xml:space="preserve">MDN </w:t>
      </w:r>
      <w:r>
        <w:rPr>
          <w:lang w:val="bg-BG"/>
        </w:rPr>
        <w:t xml:space="preserve">съобщението се изпраща под формата на </w:t>
      </w:r>
      <w:r>
        <w:rPr>
          <w:lang w:val="en-US"/>
        </w:rPr>
        <w:t xml:space="preserve">email. </w:t>
      </w:r>
      <w:r>
        <w:rPr>
          <w:lang w:val="bg-BG"/>
        </w:rPr>
        <w:t xml:space="preserve">Този тип </w:t>
      </w:r>
      <w:r>
        <w:rPr>
          <w:lang w:val="en-US"/>
        </w:rPr>
        <w:t xml:space="preserve">MDN </w:t>
      </w:r>
      <w:r>
        <w:rPr>
          <w:lang w:val="bg-BG"/>
        </w:rPr>
        <w:t>не се използва в реалния свят и за това не е включен като част от дипломната работа.</w:t>
      </w:r>
    </w:p>
    <w:p w:rsidR="00187D07" w:rsidRPr="003E05B0" w:rsidRDefault="009C2DD6" w:rsidP="00187D07">
      <w:pPr>
        <w:spacing w:after="200" w:line="276" w:lineRule="auto"/>
        <w:rPr>
          <w:lang w:val="bg-BG"/>
        </w:rPr>
      </w:pPr>
      <w:r>
        <w:rPr>
          <w:lang w:val="bg-BG"/>
        </w:rPr>
        <w:t xml:space="preserve">По подразбиране типът на </w:t>
      </w:r>
      <w:r>
        <w:rPr>
          <w:lang w:val="en-US"/>
        </w:rPr>
        <w:t xml:space="preserve">MDN </w:t>
      </w:r>
      <w:r>
        <w:rPr>
          <w:lang w:val="bg-BG"/>
        </w:rPr>
        <w:t>съобщението е синхронен.</w:t>
      </w:r>
      <w:r w:rsidR="003E05B0">
        <w:rPr>
          <w:lang w:val="bg-BG"/>
        </w:rPr>
        <w:t xml:space="preserve"> За да стане асинхронен е нужно да се добави </w:t>
      </w:r>
      <w:r w:rsidR="003E05B0" w:rsidRPr="00EF096C">
        <w:rPr>
          <w:rFonts w:ascii="Courier New" w:hAnsi="Courier New" w:cs="Courier New"/>
          <w:lang w:val="en-US"/>
        </w:rPr>
        <w:t>Receipt-Delivery-Option</w:t>
      </w:r>
      <w:r w:rsidR="003E05B0">
        <w:rPr>
          <w:lang w:val="bg-BG"/>
        </w:rPr>
        <w:t xml:space="preserve"> хедъра. Неговата стойност трябва да бъде </w:t>
      </w:r>
      <w:r w:rsidR="003E05B0">
        <w:rPr>
          <w:lang w:val="en-US"/>
        </w:rPr>
        <w:t xml:space="preserve">URL </w:t>
      </w:r>
      <w:r w:rsidR="003E05B0">
        <w:rPr>
          <w:lang w:val="bg-BG"/>
        </w:rPr>
        <w:t xml:space="preserve">адрес, където трябва да се прати </w:t>
      </w:r>
      <w:r w:rsidR="003E05B0">
        <w:rPr>
          <w:lang w:val="en-US"/>
        </w:rPr>
        <w:t xml:space="preserve">MDN </w:t>
      </w:r>
      <w:r w:rsidR="003E05B0">
        <w:rPr>
          <w:lang w:val="bg-BG"/>
        </w:rPr>
        <w:t>съобщението.</w:t>
      </w:r>
    </w:p>
    <w:p w:rsidR="0023439F" w:rsidRDefault="0023439F" w:rsidP="00817635">
      <w:pPr>
        <w:pStyle w:val="3"/>
        <w:rPr>
          <w:lang w:val="en-US"/>
        </w:rPr>
      </w:pPr>
      <w:bookmarkStart w:id="36" w:name="_Toc432471323"/>
      <w:r>
        <w:rPr>
          <w:lang w:val="en-US"/>
        </w:rPr>
        <w:t>Message Integrity Check (MIC)</w:t>
      </w:r>
      <w:bookmarkEnd w:id="36"/>
    </w:p>
    <w:p w:rsidR="0023439F" w:rsidRDefault="003C2287" w:rsidP="00C052C2">
      <w:pPr>
        <w:spacing w:after="200" w:line="276" w:lineRule="auto"/>
        <w:rPr>
          <w:lang w:val="bg-BG"/>
        </w:rPr>
      </w:pPr>
      <w:proofErr w:type="gramStart"/>
      <w:r>
        <w:rPr>
          <w:lang w:val="en-US"/>
        </w:rPr>
        <w:t xml:space="preserve">Message Integrity Check </w:t>
      </w:r>
      <w:r>
        <w:rPr>
          <w:lang w:val="bg-BG"/>
        </w:rPr>
        <w:t xml:space="preserve">представлява механизъм, с който получателя на </w:t>
      </w:r>
      <w:r w:rsidR="00DA47F8">
        <w:rPr>
          <w:lang w:val="en-US"/>
        </w:rPr>
        <w:t xml:space="preserve">AS2 </w:t>
      </w:r>
      <w:r>
        <w:rPr>
          <w:lang w:val="bg-BG"/>
        </w:rPr>
        <w:t>съобщението удостоверява</w:t>
      </w:r>
      <w:r w:rsidR="003D08FB">
        <w:rPr>
          <w:lang w:val="bg-BG"/>
        </w:rPr>
        <w:t>,</w:t>
      </w:r>
      <w:r>
        <w:rPr>
          <w:lang w:val="bg-BG"/>
        </w:rPr>
        <w:t xml:space="preserve"> че е получил точно това което е изпратено.</w:t>
      </w:r>
      <w:proofErr w:type="gramEnd"/>
      <w:r w:rsidR="003D08FB">
        <w:rPr>
          <w:lang w:val="bg-BG"/>
        </w:rPr>
        <w:t xml:space="preserve"> Когато получателят получи едно </w:t>
      </w:r>
      <w:r w:rsidR="003D08FB">
        <w:rPr>
          <w:lang w:val="en-US"/>
        </w:rPr>
        <w:t xml:space="preserve">AS2 </w:t>
      </w:r>
      <w:r w:rsidR="003D08FB">
        <w:rPr>
          <w:lang w:val="bg-BG"/>
        </w:rPr>
        <w:t xml:space="preserve">съобщението за което трябва да се прати </w:t>
      </w:r>
      <w:r w:rsidR="003D08FB">
        <w:rPr>
          <w:lang w:val="en-US"/>
        </w:rPr>
        <w:t xml:space="preserve">MDN, </w:t>
      </w:r>
      <w:r w:rsidR="003D08FB">
        <w:rPr>
          <w:lang w:val="bg-BG"/>
        </w:rPr>
        <w:t xml:space="preserve">една от стъпките за генерирането на </w:t>
      </w:r>
      <w:r w:rsidR="003D08FB">
        <w:rPr>
          <w:lang w:val="en-US"/>
        </w:rPr>
        <w:t xml:space="preserve">MDN </w:t>
      </w:r>
      <w:r w:rsidR="003D08FB">
        <w:rPr>
          <w:lang w:val="bg-BG"/>
        </w:rPr>
        <w:t xml:space="preserve">е да изчисли </w:t>
      </w:r>
      <w:r w:rsidR="003D08FB">
        <w:rPr>
          <w:lang w:val="en-US"/>
        </w:rPr>
        <w:t xml:space="preserve">MIC </w:t>
      </w:r>
      <w:r w:rsidR="003D08FB">
        <w:rPr>
          <w:lang w:val="bg-BG"/>
        </w:rPr>
        <w:t>сумата.</w:t>
      </w:r>
    </w:p>
    <w:p w:rsidR="003D08FB" w:rsidRDefault="003D08FB" w:rsidP="00C052C2">
      <w:pPr>
        <w:spacing w:after="200" w:line="276" w:lineRule="auto"/>
        <w:rPr>
          <w:lang w:val="bg-BG"/>
        </w:rPr>
      </w:pPr>
      <w:proofErr w:type="gramStart"/>
      <w:r>
        <w:rPr>
          <w:lang w:val="en-US"/>
        </w:rPr>
        <w:t xml:space="preserve">MIC </w:t>
      </w:r>
      <w:r>
        <w:rPr>
          <w:lang w:val="bg-BG"/>
        </w:rPr>
        <w:t>сумата се изчислява като се пресметне хеш стойността на съобщението.</w:t>
      </w:r>
      <w:proofErr w:type="gramEnd"/>
      <w:r w:rsidR="00B01366">
        <w:rPr>
          <w:lang w:val="bg-BG"/>
        </w:rPr>
        <w:t xml:space="preserve"> Хеш стойността се връща като част от </w:t>
      </w:r>
      <w:r w:rsidR="00B01366">
        <w:rPr>
          <w:lang w:val="en-US"/>
        </w:rPr>
        <w:t xml:space="preserve">MDN </w:t>
      </w:r>
      <w:r w:rsidR="00B01366">
        <w:rPr>
          <w:lang w:val="bg-BG"/>
        </w:rPr>
        <w:t xml:space="preserve">съобщението в </w:t>
      </w:r>
      <w:r w:rsidR="00B01366" w:rsidRPr="00A5590F">
        <w:rPr>
          <w:rFonts w:ascii="Courier New" w:hAnsi="Courier New" w:cs="Courier New"/>
          <w:lang w:val="bg-BG"/>
        </w:rPr>
        <w:t>Received-Content-MIC</w:t>
      </w:r>
      <w:r w:rsidR="00B01366">
        <w:rPr>
          <w:lang w:val="bg-BG"/>
        </w:rPr>
        <w:t xml:space="preserve"> полето.</w:t>
      </w:r>
      <w:r w:rsidR="00A5590F">
        <w:rPr>
          <w:lang w:val="bg-BG"/>
        </w:rPr>
        <w:t xml:space="preserve"> Когато оригиналният изпращач на съобщението, получи </w:t>
      </w:r>
      <w:r w:rsidR="00A5590F">
        <w:rPr>
          <w:lang w:val="en-US"/>
        </w:rPr>
        <w:t xml:space="preserve">MDN </w:t>
      </w:r>
      <w:r w:rsidR="00A5590F">
        <w:rPr>
          <w:lang w:val="bg-BG"/>
        </w:rPr>
        <w:t xml:space="preserve">съобщението, той вижда </w:t>
      </w:r>
      <w:r w:rsidR="00A5590F">
        <w:rPr>
          <w:lang w:val="en-US"/>
        </w:rPr>
        <w:t xml:space="preserve">MIC </w:t>
      </w:r>
      <w:r w:rsidR="00A5590F">
        <w:rPr>
          <w:lang w:val="bg-BG"/>
        </w:rPr>
        <w:t xml:space="preserve">стойността и я сравнява с тази която той е сметнал. Когато един изпращач изисква </w:t>
      </w:r>
      <w:r w:rsidR="00A5590F">
        <w:rPr>
          <w:lang w:val="en-US"/>
        </w:rPr>
        <w:t xml:space="preserve">MDN </w:t>
      </w:r>
      <w:r w:rsidR="00A5590F">
        <w:rPr>
          <w:lang w:val="bg-BG"/>
        </w:rPr>
        <w:t xml:space="preserve">в съобщението си, той също изчислява </w:t>
      </w:r>
      <w:r w:rsidR="00A5590F">
        <w:rPr>
          <w:lang w:val="en-US"/>
        </w:rPr>
        <w:t xml:space="preserve">MIC </w:t>
      </w:r>
      <w:r w:rsidR="00A5590F">
        <w:rPr>
          <w:lang w:val="bg-BG"/>
        </w:rPr>
        <w:t>стойността</w:t>
      </w:r>
      <w:r w:rsidR="00B527DA">
        <w:rPr>
          <w:lang w:val="bg-BG"/>
        </w:rPr>
        <w:t xml:space="preserve"> преди да изпрати съобщението</w:t>
      </w:r>
      <w:r w:rsidR="00A5590F">
        <w:rPr>
          <w:lang w:val="bg-BG"/>
        </w:rPr>
        <w:t xml:space="preserve">. По този начин се проверява дали има </w:t>
      </w:r>
      <w:r w:rsidR="00A5590F">
        <w:rPr>
          <w:lang w:val="bg-BG"/>
        </w:rPr>
        <w:lastRenderedPageBreak/>
        <w:t>несъответствие при изпратеното и полученото съобщение.</w:t>
      </w:r>
      <w:r w:rsidR="0021291E">
        <w:rPr>
          <w:lang w:val="bg-BG"/>
        </w:rPr>
        <w:t xml:space="preserve"> Ако има несъответствие трансфера става невалиден.</w:t>
      </w:r>
    </w:p>
    <w:p w:rsidR="00174B9A" w:rsidRDefault="00174B9A" w:rsidP="00C052C2">
      <w:pPr>
        <w:spacing w:after="200" w:line="276" w:lineRule="auto"/>
        <w:rPr>
          <w:lang w:val="bg-BG"/>
        </w:rPr>
      </w:pPr>
      <w:r>
        <w:rPr>
          <w:lang w:val="bg-BG"/>
        </w:rPr>
        <w:t>Поддържат се следните хеш алгоритми:</w:t>
      </w:r>
    </w:p>
    <w:p w:rsidR="00174B9A" w:rsidRDefault="00174B9A" w:rsidP="00174B9A">
      <w:pPr>
        <w:pStyle w:val="ab"/>
        <w:numPr>
          <w:ilvl w:val="0"/>
          <w:numId w:val="35"/>
        </w:numPr>
        <w:spacing w:after="200" w:line="276" w:lineRule="auto"/>
        <w:rPr>
          <w:lang w:val="en-US"/>
        </w:rPr>
      </w:pPr>
      <w:r>
        <w:rPr>
          <w:lang w:val="en-US"/>
        </w:rPr>
        <w:t>SHA-1</w:t>
      </w:r>
    </w:p>
    <w:p w:rsidR="00174B9A" w:rsidRDefault="00174B9A" w:rsidP="00174B9A">
      <w:pPr>
        <w:pStyle w:val="ab"/>
        <w:numPr>
          <w:ilvl w:val="0"/>
          <w:numId w:val="35"/>
        </w:numPr>
        <w:spacing w:after="200" w:line="276" w:lineRule="auto"/>
        <w:rPr>
          <w:lang w:val="en-US"/>
        </w:rPr>
      </w:pPr>
      <w:r>
        <w:rPr>
          <w:lang w:val="en-US"/>
        </w:rPr>
        <w:t>MD5</w:t>
      </w:r>
    </w:p>
    <w:p w:rsidR="00174B9A" w:rsidRDefault="004E1E93" w:rsidP="00174B9A">
      <w:pPr>
        <w:spacing w:after="200" w:line="276" w:lineRule="auto"/>
        <w:rPr>
          <w:lang w:val="bg-BG"/>
        </w:rPr>
      </w:pPr>
      <w:r>
        <w:rPr>
          <w:lang w:val="bg-BG"/>
        </w:rPr>
        <w:t xml:space="preserve">Тъй като има възможност за повече от един </w:t>
      </w:r>
      <w:r>
        <w:rPr>
          <w:lang w:val="en-US"/>
        </w:rPr>
        <w:t xml:space="preserve">MIC </w:t>
      </w:r>
      <w:r>
        <w:rPr>
          <w:lang w:val="bg-BG"/>
        </w:rPr>
        <w:t xml:space="preserve">алгоритъм, стойността му се задава при изпращане на </w:t>
      </w:r>
      <w:r>
        <w:rPr>
          <w:lang w:val="en-US"/>
        </w:rPr>
        <w:t>AS2</w:t>
      </w:r>
      <w:r>
        <w:rPr>
          <w:lang w:val="bg-BG"/>
        </w:rPr>
        <w:t xml:space="preserve"> съобщението, като част от </w:t>
      </w:r>
      <w:r w:rsidRPr="00EF096C">
        <w:rPr>
          <w:rFonts w:ascii="Courier New" w:hAnsi="Courier New" w:cs="Courier New"/>
          <w:lang w:val="en-US"/>
        </w:rPr>
        <w:t>Disposition-Notification-Options</w:t>
      </w:r>
      <w:r>
        <w:rPr>
          <w:rFonts w:ascii="Courier New" w:hAnsi="Courier New" w:cs="Courier New"/>
          <w:lang w:val="bg-BG"/>
        </w:rPr>
        <w:t xml:space="preserve"> </w:t>
      </w:r>
      <w:r w:rsidRPr="004E1E93">
        <w:rPr>
          <w:lang w:val="bg-BG"/>
        </w:rPr>
        <w:t>хедъра.</w:t>
      </w:r>
      <w:r w:rsidR="00442161">
        <w:rPr>
          <w:lang w:val="bg-BG"/>
        </w:rPr>
        <w:t xml:space="preserve"> Напр:</w:t>
      </w:r>
    </w:p>
    <w:p w:rsidR="00442161" w:rsidRPr="00442161" w:rsidRDefault="00442161" w:rsidP="00442161">
      <w:pPr>
        <w:pStyle w:val="ab"/>
        <w:numPr>
          <w:ilvl w:val="0"/>
          <w:numId w:val="36"/>
        </w:numPr>
        <w:spacing w:after="200" w:line="276" w:lineRule="auto"/>
        <w:rPr>
          <w:rFonts w:ascii="Courier New" w:hAnsi="Courier New" w:cs="Courier New"/>
          <w:lang w:val="bg-BG"/>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bg-BG"/>
        </w:rPr>
        <w:t>sha1</w:t>
      </w:r>
    </w:p>
    <w:p w:rsidR="00442161" w:rsidRPr="00442161" w:rsidRDefault="00442161" w:rsidP="00442161">
      <w:pPr>
        <w:pStyle w:val="ab"/>
        <w:numPr>
          <w:ilvl w:val="0"/>
          <w:numId w:val="36"/>
        </w:numPr>
        <w:spacing w:after="200" w:line="276" w:lineRule="auto"/>
        <w:rPr>
          <w:rFonts w:ascii="Courier New" w:hAnsi="Courier New" w:cs="Courier New"/>
          <w:lang w:val="en-US"/>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en-US"/>
        </w:rPr>
        <w:t>md5</w:t>
      </w:r>
    </w:p>
    <w:p w:rsidR="00442161" w:rsidRPr="00442161" w:rsidRDefault="00442161" w:rsidP="00442161">
      <w:pPr>
        <w:pStyle w:val="ab"/>
        <w:numPr>
          <w:ilvl w:val="0"/>
          <w:numId w:val="36"/>
        </w:numPr>
        <w:spacing w:after="200" w:line="276" w:lineRule="auto"/>
        <w:rPr>
          <w:rFonts w:ascii="Courier New" w:hAnsi="Courier New" w:cs="Courier New"/>
          <w:lang w:val="en-US"/>
        </w:rPr>
      </w:pPr>
      <w:r w:rsidRPr="00442161">
        <w:rPr>
          <w:rFonts w:ascii="Courier New" w:hAnsi="Courier New" w:cs="Courier New"/>
          <w:lang w:val="en-US"/>
        </w:rPr>
        <w:t xml:space="preserve">Disposition-Notification-Options: signed-receipt-protocol=optional, pkcs7-signature; signed-receipt-micalg=optional, </w:t>
      </w:r>
      <w:r w:rsidRPr="00442161">
        <w:rPr>
          <w:rFonts w:ascii="Courier New" w:hAnsi="Courier New" w:cs="Courier New"/>
          <w:b/>
          <w:color w:val="FF0000"/>
          <w:u w:val="single"/>
          <w:lang w:val="en-US"/>
        </w:rPr>
        <w:t>sha1, md5</w:t>
      </w:r>
    </w:p>
    <w:p w:rsidR="00442161" w:rsidRDefault="00C51DDE" w:rsidP="00174B9A">
      <w:pPr>
        <w:spacing w:after="200" w:line="276" w:lineRule="auto"/>
        <w:rPr>
          <w:lang w:val="bg-BG"/>
        </w:rPr>
      </w:pPr>
      <w:r>
        <w:rPr>
          <w:lang w:val="bg-BG"/>
        </w:rPr>
        <w:t xml:space="preserve">Въпреки, че има думата </w:t>
      </w:r>
      <w:r>
        <w:rPr>
          <w:lang w:val="en-US"/>
        </w:rPr>
        <w:t xml:space="preserve">optional </w:t>
      </w:r>
      <w:r>
        <w:rPr>
          <w:lang w:val="bg-BG"/>
        </w:rPr>
        <w:t xml:space="preserve">в стойността, това не означава че пресмятането на </w:t>
      </w:r>
      <w:r>
        <w:rPr>
          <w:lang w:val="en-US"/>
        </w:rPr>
        <w:t xml:space="preserve">MIC </w:t>
      </w:r>
      <w:r>
        <w:rPr>
          <w:lang w:val="bg-BG"/>
        </w:rPr>
        <w:t xml:space="preserve">не е задължително. По скоро се смята че ако поради някаква причина не може да бъде пресметнат, пак е по добре да се прати </w:t>
      </w:r>
      <w:r>
        <w:rPr>
          <w:lang w:val="en-US"/>
        </w:rPr>
        <w:t xml:space="preserve">MDN </w:t>
      </w:r>
      <w:r>
        <w:rPr>
          <w:lang w:val="bg-BG"/>
        </w:rPr>
        <w:t xml:space="preserve">без </w:t>
      </w:r>
      <w:r>
        <w:rPr>
          <w:lang w:val="en-US"/>
        </w:rPr>
        <w:t xml:space="preserve">MIC </w:t>
      </w:r>
      <w:r>
        <w:rPr>
          <w:lang w:val="bg-BG"/>
        </w:rPr>
        <w:t>стойност отколкото да не се изпраща нищо.</w:t>
      </w:r>
    </w:p>
    <w:p w:rsidR="00F75B26" w:rsidRPr="00C51DDE" w:rsidRDefault="00E612DE" w:rsidP="00174B9A">
      <w:pPr>
        <w:spacing w:after="200" w:line="276" w:lineRule="auto"/>
        <w:rPr>
          <w:lang w:val="bg-BG"/>
        </w:rPr>
      </w:pPr>
      <w:r>
        <w:rPr>
          <w:lang w:val="bg-BG"/>
        </w:rPr>
        <w:t>Последния пример е по интересен защото има изредени 2 алгоритъма. В този случай получателят пресмята с който алгоритъм може, по ред на номерата.</w:t>
      </w:r>
    </w:p>
    <w:p w:rsidR="009325D6" w:rsidRDefault="009325D6">
      <w:pPr>
        <w:spacing w:after="200" w:line="276" w:lineRule="auto"/>
        <w:rPr>
          <w:lang w:val="bg-BG"/>
        </w:rPr>
      </w:pPr>
      <w:r>
        <w:rPr>
          <w:lang w:val="bg-BG"/>
        </w:rPr>
        <w:br w:type="page"/>
      </w:r>
    </w:p>
    <w:p w:rsidR="009325D6" w:rsidRPr="009325D6" w:rsidRDefault="009325D6" w:rsidP="009325D6">
      <w:pPr>
        <w:pStyle w:val="1"/>
      </w:pPr>
      <w:bookmarkStart w:id="37" w:name="_Toc432471324"/>
      <w:r>
        <w:lastRenderedPageBreak/>
        <w:t>Реализация</w:t>
      </w:r>
      <w:bookmarkEnd w:id="37"/>
    </w:p>
    <w:p w:rsidR="00723C65" w:rsidRDefault="00B86980" w:rsidP="008B2DCC">
      <w:pPr>
        <w:spacing w:after="200" w:line="276" w:lineRule="auto"/>
        <w:rPr>
          <w:lang w:val="bg-BG"/>
        </w:rPr>
      </w:pPr>
      <w:r>
        <w:rPr>
          <w:lang w:val="bg-BG"/>
        </w:rPr>
        <w:t>Както вече беше споменато, приложението е реализ</w:t>
      </w:r>
      <w:r w:rsidR="007B145F">
        <w:rPr>
          <w:lang w:val="bg-BG"/>
        </w:rPr>
        <w:t>и</w:t>
      </w:r>
      <w:r>
        <w:rPr>
          <w:lang w:val="bg-BG"/>
        </w:rPr>
        <w:t xml:space="preserve">рано на </w:t>
      </w:r>
      <w:r>
        <w:rPr>
          <w:lang w:val="en-US"/>
        </w:rPr>
        <w:t>Java.</w:t>
      </w:r>
      <w:r w:rsidR="00211AD5">
        <w:rPr>
          <w:lang w:val="bg-BG"/>
        </w:rPr>
        <w:t xml:space="preserve"> При писането на кода е наблегнато на обектно-ориентирания модел, с цел лесна поддръжка и доразработване.</w:t>
      </w:r>
      <w:r w:rsidR="00FD688F">
        <w:rPr>
          <w:lang w:val="bg-BG"/>
        </w:rPr>
        <w:t xml:space="preserve"> Могат да се срещнат и много от тривиалните шаблони за дизайн. Като кода цяло може да се обобщи така:</w:t>
      </w:r>
    </w:p>
    <w:p w:rsidR="00FD688F" w:rsidRDefault="00D67FD7" w:rsidP="00FD688F">
      <w:pPr>
        <w:pStyle w:val="ab"/>
        <w:numPr>
          <w:ilvl w:val="0"/>
          <w:numId w:val="38"/>
        </w:numPr>
        <w:spacing w:after="200" w:line="276" w:lineRule="auto"/>
        <w:rPr>
          <w:lang w:val="bg-BG"/>
        </w:rPr>
      </w:pPr>
      <w:r>
        <w:rPr>
          <w:lang w:val="bg-BG"/>
        </w:rPr>
        <w:t>16 п</w:t>
      </w:r>
      <w:r w:rsidR="00FD688F">
        <w:rPr>
          <w:lang w:val="bg-BG"/>
        </w:rPr>
        <w:t>акета</w:t>
      </w:r>
    </w:p>
    <w:p w:rsidR="00FD688F" w:rsidRDefault="00FD688F" w:rsidP="00FD688F">
      <w:pPr>
        <w:pStyle w:val="ab"/>
        <w:numPr>
          <w:ilvl w:val="0"/>
          <w:numId w:val="38"/>
        </w:numPr>
        <w:spacing w:after="200" w:line="276" w:lineRule="auto"/>
        <w:rPr>
          <w:lang w:val="bg-BG"/>
        </w:rPr>
      </w:pPr>
      <w:r>
        <w:rPr>
          <w:lang w:val="bg-BG"/>
        </w:rPr>
        <w:t xml:space="preserve">12 </w:t>
      </w:r>
      <w:r w:rsidR="00D67FD7">
        <w:rPr>
          <w:lang w:val="bg-BG"/>
        </w:rPr>
        <w:t>и</w:t>
      </w:r>
      <w:r>
        <w:rPr>
          <w:lang w:val="bg-BG"/>
        </w:rPr>
        <w:t>нтерфейса</w:t>
      </w:r>
    </w:p>
    <w:p w:rsidR="00FD688F" w:rsidRDefault="00FD688F" w:rsidP="00FD688F">
      <w:pPr>
        <w:pStyle w:val="ab"/>
        <w:numPr>
          <w:ilvl w:val="0"/>
          <w:numId w:val="38"/>
        </w:numPr>
        <w:spacing w:after="200" w:line="276" w:lineRule="auto"/>
        <w:rPr>
          <w:lang w:val="bg-BG"/>
        </w:rPr>
      </w:pPr>
      <w:r>
        <w:rPr>
          <w:lang w:val="bg-BG"/>
        </w:rPr>
        <w:t xml:space="preserve">47 </w:t>
      </w:r>
      <w:r w:rsidR="00D67FD7">
        <w:rPr>
          <w:lang w:val="bg-BG"/>
        </w:rPr>
        <w:t>к</w:t>
      </w:r>
      <w:r>
        <w:rPr>
          <w:lang w:val="bg-BG"/>
        </w:rPr>
        <w:t>ласа</w:t>
      </w:r>
    </w:p>
    <w:p w:rsidR="003762A4" w:rsidRDefault="00D67FD7" w:rsidP="00FD688F">
      <w:pPr>
        <w:pStyle w:val="ab"/>
        <w:numPr>
          <w:ilvl w:val="0"/>
          <w:numId w:val="38"/>
        </w:numPr>
        <w:spacing w:after="200" w:line="276" w:lineRule="auto"/>
        <w:rPr>
          <w:lang w:val="bg-BG"/>
        </w:rPr>
      </w:pPr>
      <w:r>
        <w:rPr>
          <w:lang w:val="bg-BG"/>
        </w:rPr>
        <w:t>4 с</w:t>
      </w:r>
      <w:r w:rsidR="003762A4">
        <w:rPr>
          <w:lang w:val="bg-BG"/>
        </w:rPr>
        <w:t>крипта</w:t>
      </w:r>
    </w:p>
    <w:p w:rsidR="003762A4" w:rsidRDefault="003762A4" w:rsidP="00FD688F">
      <w:pPr>
        <w:pStyle w:val="ab"/>
        <w:numPr>
          <w:ilvl w:val="0"/>
          <w:numId w:val="38"/>
        </w:numPr>
        <w:spacing w:after="200" w:line="276" w:lineRule="auto"/>
        <w:rPr>
          <w:lang w:val="bg-BG"/>
        </w:rPr>
      </w:pPr>
      <w:r>
        <w:rPr>
          <w:lang w:val="bg-BG"/>
        </w:rPr>
        <w:t>5 конфигурационни файла</w:t>
      </w:r>
    </w:p>
    <w:p w:rsidR="003762A4" w:rsidRDefault="003762A4" w:rsidP="00FD688F">
      <w:pPr>
        <w:pStyle w:val="ab"/>
        <w:numPr>
          <w:ilvl w:val="0"/>
          <w:numId w:val="38"/>
        </w:numPr>
        <w:spacing w:after="200" w:line="276" w:lineRule="auto"/>
        <w:rPr>
          <w:lang w:val="bg-BG"/>
        </w:rPr>
      </w:pPr>
      <w:r>
        <w:rPr>
          <w:lang w:val="bg-BG"/>
        </w:rPr>
        <w:t xml:space="preserve">2 файла, които </w:t>
      </w:r>
      <w:r w:rsidR="000C333F">
        <w:rPr>
          <w:lang w:val="bg-BG"/>
        </w:rPr>
        <w:t>съ</w:t>
      </w:r>
      <w:r>
        <w:rPr>
          <w:lang w:val="bg-BG"/>
        </w:rPr>
        <w:t>държат сертификати</w:t>
      </w:r>
    </w:p>
    <w:p w:rsidR="001213B8" w:rsidRPr="001213B8" w:rsidRDefault="001213B8" w:rsidP="001213B8">
      <w:pPr>
        <w:spacing w:after="200" w:line="276" w:lineRule="auto"/>
        <w:rPr>
          <w:lang w:val="bg-BG"/>
        </w:rPr>
      </w:pPr>
      <w:r>
        <w:rPr>
          <w:lang w:val="bg-BG"/>
        </w:rPr>
        <w:t>Тъй като приложението няма интерфейс, фокуса е изцяло върху бизнес логиката.</w:t>
      </w:r>
    </w:p>
    <w:p w:rsidR="003762A4" w:rsidRDefault="000C333F" w:rsidP="000C333F">
      <w:pPr>
        <w:spacing w:after="200" w:line="276" w:lineRule="auto"/>
        <w:jc w:val="center"/>
        <w:rPr>
          <w:lang w:val="bg-BG"/>
        </w:rPr>
      </w:pPr>
      <w:r>
        <w:rPr>
          <w:noProof/>
          <w:lang w:val="en-US" w:eastAsia="en-US"/>
        </w:rPr>
        <w:lastRenderedPageBreak/>
        <w:drawing>
          <wp:inline distT="0" distB="0" distL="0" distR="0">
            <wp:extent cx="4635796" cy="5987700"/>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29">
                      <a:extLst>
                        <a:ext uri="{28A0092B-C50C-407E-A947-70E740481C1C}">
                          <a14:useLocalDpi xmlns:a14="http://schemas.microsoft.com/office/drawing/2010/main" val="0"/>
                        </a:ext>
                      </a:extLst>
                    </a:blip>
                    <a:stretch>
                      <a:fillRect/>
                    </a:stretch>
                  </pic:blipFill>
                  <pic:spPr>
                    <a:xfrm>
                      <a:off x="0" y="0"/>
                      <a:ext cx="4638602" cy="5991325"/>
                    </a:xfrm>
                    <a:prstGeom prst="rect">
                      <a:avLst/>
                    </a:prstGeom>
                  </pic:spPr>
                </pic:pic>
              </a:graphicData>
            </a:graphic>
          </wp:inline>
        </w:drawing>
      </w:r>
    </w:p>
    <w:p w:rsidR="000C333F" w:rsidRPr="003762A4" w:rsidRDefault="000C333F" w:rsidP="003762A4">
      <w:pPr>
        <w:spacing w:after="200" w:line="276" w:lineRule="auto"/>
        <w:rPr>
          <w:lang w:val="bg-BG"/>
        </w:rPr>
      </w:pPr>
    </w:p>
    <w:p w:rsidR="00FD1182" w:rsidRDefault="00C741BE" w:rsidP="00C13441">
      <w:pPr>
        <w:pStyle w:val="2"/>
        <w:numPr>
          <w:ilvl w:val="0"/>
          <w:numId w:val="37"/>
        </w:numPr>
      </w:pPr>
      <w:bookmarkStart w:id="38" w:name="_Toc432471325"/>
      <w:r>
        <w:t>Стартиране и спиране на приложението</w:t>
      </w:r>
      <w:bookmarkEnd w:id="38"/>
    </w:p>
    <w:p w:rsidR="006F1C20" w:rsidRDefault="00BE4428" w:rsidP="00313614">
      <w:pPr>
        <w:spacing w:after="200" w:line="276" w:lineRule="auto"/>
        <w:rPr>
          <w:lang w:val="bg-BG"/>
        </w:rPr>
      </w:pPr>
      <w:r>
        <w:rPr>
          <w:lang w:val="bg-BG"/>
        </w:rPr>
        <w:t xml:space="preserve">Стартирането на приложението става чрез стартиране на </w:t>
      </w:r>
      <w:r w:rsidR="006A6A3D" w:rsidRPr="00091506">
        <w:rPr>
          <w:i/>
          <w:lang w:val="bg-BG"/>
        </w:rPr>
        <w:t>Application</w:t>
      </w:r>
      <w:r w:rsidR="006A6A3D" w:rsidRPr="006A6A3D">
        <w:rPr>
          <w:lang w:val="bg-BG"/>
        </w:rPr>
        <w:t xml:space="preserve"> </w:t>
      </w:r>
      <w:r w:rsidR="006A6A3D">
        <w:rPr>
          <w:lang w:val="bg-BG"/>
        </w:rPr>
        <w:t>класа:</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E071A6">
        <w:rPr>
          <w:rFonts w:ascii="Courier New" w:hAnsi="Courier New" w:cs="Courier New"/>
          <w:color w:val="8000FF"/>
          <w:sz w:val="18"/>
          <w:szCs w:val="18"/>
          <w:lang w:val="en-US" w:eastAsia="en-US"/>
        </w:rPr>
        <w:t>public</w:t>
      </w:r>
      <w:proofErr w:type="gramEnd"/>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class</w:t>
      </w:r>
      <w:r w:rsidRPr="00E071A6">
        <w:rPr>
          <w:rFonts w:ascii="Courier New" w:hAnsi="Courier New" w:cs="Courier New"/>
          <w:color w:val="000000"/>
          <w:sz w:val="18"/>
          <w:szCs w:val="18"/>
          <w:lang w:val="en-US" w:eastAsia="en-US"/>
        </w:rPr>
        <w:t xml:space="preserve"> Application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8000FF"/>
          <w:sz w:val="18"/>
          <w:szCs w:val="18"/>
          <w:lang w:val="en-US" w:eastAsia="en-US"/>
        </w:rPr>
        <w:t>private</w:t>
      </w:r>
      <w:proofErr w:type="gramEnd"/>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final</w:t>
      </w:r>
      <w:r w:rsidRPr="00E071A6">
        <w:rPr>
          <w:rFonts w:ascii="Courier New" w:hAnsi="Courier New" w:cs="Courier New"/>
          <w:color w:val="000000"/>
          <w:sz w:val="18"/>
          <w:szCs w:val="18"/>
          <w:lang w:val="en-US" w:eastAsia="en-US"/>
        </w:rPr>
        <w:t xml:space="preserve"> Logger sLogger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Application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8000FF"/>
          <w:sz w:val="18"/>
          <w:szCs w:val="18"/>
          <w:lang w:val="en-US" w:eastAsia="en-US"/>
        </w:rPr>
        <w:t>class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8000FF"/>
          <w:sz w:val="18"/>
          <w:szCs w:val="18"/>
          <w:lang w:val="en-US" w:eastAsia="en-US"/>
        </w:rPr>
        <w:t>public</w:t>
      </w:r>
      <w:proofErr w:type="gramEnd"/>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void</w:t>
      </w:r>
      <w:r w:rsidRPr="00E071A6">
        <w:rPr>
          <w:rFonts w:ascii="Courier New" w:hAnsi="Courier New" w:cs="Courier New"/>
          <w:color w:val="000000"/>
          <w:sz w:val="18"/>
          <w:szCs w:val="18"/>
          <w:lang w:val="en-US" w:eastAsia="en-US"/>
        </w:rPr>
        <w:t xml:space="preserve"> main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String</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args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LoggingUtils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initializeLogging</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lastRenderedPageBreak/>
        <w:t xml:space="preserve">        </w:t>
      </w:r>
      <w:proofErr w:type="gramStart"/>
      <w:r w:rsidRPr="00E071A6">
        <w:rPr>
          <w:rFonts w:ascii="Courier New" w:hAnsi="Courier New" w:cs="Courier New"/>
          <w:color w:val="000000"/>
          <w:sz w:val="18"/>
          <w:szCs w:val="18"/>
          <w:lang w:val="en-US" w:eastAsia="en-US"/>
        </w:rPr>
        <w:t>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808080"/>
          <w:sz w:val="18"/>
          <w:szCs w:val="18"/>
          <w:lang w:val="en-US" w:eastAsia="en-US"/>
        </w:rPr>
        <w:t>"Starting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APP_NAME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APP_VERSION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IServerConfigurationManager configurationManager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getServerConfigurationManager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IProtocolManager protocolManager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getProtocolManager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startTransports</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 shutdownHook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new</w:t>
      </w: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ShutdownHook</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000000"/>
          <w:sz w:val="18"/>
          <w:szCs w:val="18"/>
          <w:lang w:val="en-US" w:eastAsia="en-US"/>
        </w:rPr>
        <w:t>configurationManager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getShutDownPort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setName</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808080"/>
          <w:sz w:val="18"/>
          <w:szCs w:val="18"/>
          <w:lang w:val="en-US" w:eastAsia="en-US"/>
        </w:rPr>
        <w:t>"ShutdownHook"</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808080"/>
          <w:sz w:val="18"/>
          <w:szCs w:val="18"/>
          <w:lang w:val="en-US" w:eastAsia="en-US"/>
        </w:rPr>
        <w:t>"Done starting server."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b/>
          <w:bCs/>
          <w:color w:val="0000FF"/>
          <w:sz w:val="18"/>
          <w:szCs w:val="18"/>
          <w:lang w:val="en-US" w:eastAsia="en-US"/>
        </w:rPr>
        <w:t>try</w:t>
      </w:r>
      <w:proofErr w:type="gramEnd"/>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join</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catch</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InterruptedException 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error</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000000"/>
          <w:sz w:val="18"/>
          <w:szCs w:val="18"/>
          <w:lang w:val="en-US" w:eastAsia="en-US"/>
        </w:rPr>
        <w:t>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getMessage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stopTransports</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808080"/>
          <w:sz w:val="18"/>
          <w:szCs w:val="18"/>
          <w:lang w:val="en-US" w:eastAsia="en-US"/>
        </w:rPr>
        <w:t>"All transports have been stopped. Server shutdown complete."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E071A6">
        <w:rPr>
          <w:rFonts w:ascii="Courier New" w:hAnsi="Courier New" w:cs="Courier New"/>
          <w:b/>
          <w:bCs/>
          <w:color w:val="000080"/>
          <w:sz w:val="18"/>
          <w:szCs w:val="18"/>
          <w:lang w:val="en-US" w:eastAsia="en-US"/>
        </w:rPr>
        <w:t>}</w:t>
      </w:r>
    </w:p>
    <w:p w:rsidR="006A6A3D" w:rsidRDefault="006A6A3D" w:rsidP="006F1C20">
      <w:pPr>
        <w:rPr>
          <w:lang w:val="bg-BG"/>
        </w:rPr>
      </w:pPr>
    </w:p>
    <w:p w:rsidR="00E071A6" w:rsidRDefault="00E071A6" w:rsidP="00C93C2D">
      <w:pPr>
        <w:spacing w:after="200" w:line="276" w:lineRule="auto"/>
        <w:rPr>
          <w:lang w:val="bg-BG"/>
        </w:rPr>
      </w:pPr>
      <w:r>
        <w:rPr>
          <w:lang w:val="bg-BG"/>
        </w:rPr>
        <w:t xml:space="preserve">Целта на </w:t>
      </w:r>
      <w:r w:rsidRPr="00910641">
        <w:rPr>
          <w:i/>
          <w:lang w:val="bg-BG"/>
        </w:rPr>
        <w:t>Application</w:t>
      </w:r>
      <w:r w:rsidRPr="00C93C2D">
        <w:rPr>
          <w:lang w:val="bg-BG"/>
        </w:rPr>
        <w:t xml:space="preserve"> </w:t>
      </w:r>
      <w:r>
        <w:rPr>
          <w:lang w:val="bg-BG"/>
        </w:rPr>
        <w:t>класа е да пусне програмната логика в отделни нишки и да ги изчака да приключат.</w:t>
      </w:r>
      <w:r w:rsidR="004A5B3F">
        <w:rPr>
          <w:lang w:val="bg-BG"/>
        </w:rPr>
        <w:t xml:space="preserve"> </w:t>
      </w:r>
      <w:r w:rsidR="004A5B3F" w:rsidRPr="00910641">
        <w:rPr>
          <w:i/>
          <w:lang w:val="bg-BG"/>
        </w:rPr>
        <w:t>Application</w:t>
      </w:r>
      <w:r w:rsidR="004A5B3F" w:rsidRPr="00C93C2D">
        <w:rPr>
          <w:lang w:val="bg-BG"/>
        </w:rPr>
        <w:t xml:space="preserve"> </w:t>
      </w:r>
      <w:r w:rsidR="004A5B3F">
        <w:rPr>
          <w:lang w:val="bg-BG"/>
        </w:rPr>
        <w:t xml:space="preserve">класа се стартира от </w:t>
      </w:r>
      <w:r w:rsidR="004A5B3F" w:rsidRPr="00091506">
        <w:rPr>
          <w:i/>
          <w:lang w:val="bg-BG"/>
        </w:rPr>
        <w:t>startServer.sh</w:t>
      </w:r>
      <w:r w:rsidR="004A5B3F" w:rsidRPr="00C93C2D">
        <w:rPr>
          <w:lang w:val="bg-BG"/>
        </w:rPr>
        <w:t xml:space="preserve"> </w:t>
      </w:r>
      <w:r w:rsidR="004A5B3F">
        <w:rPr>
          <w:lang w:val="bg-BG"/>
        </w:rPr>
        <w:t xml:space="preserve">или </w:t>
      </w:r>
      <w:r w:rsidR="004A5B3F" w:rsidRPr="00091506">
        <w:rPr>
          <w:i/>
          <w:lang w:val="bg-BG"/>
        </w:rPr>
        <w:t>startServer.cmd</w:t>
      </w:r>
      <w:r w:rsidR="004A5B3F" w:rsidRPr="00C93C2D">
        <w:rPr>
          <w:lang w:val="bg-BG"/>
        </w:rPr>
        <w:t xml:space="preserve"> </w:t>
      </w:r>
      <w:r w:rsidR="004A5B3F">
        <w:rPr>
          <w:lang w:val="bg-BG"/>
        </w:rPr>
        <w:t>скриптовете, в зависимост от платформата.</w:t>
      </w:r>
    </w:p>
    <w:p w:rsidR="00375F5A" w:rsidRDefault="00C93C2D" w:rsidP="00C93C2D">
      <w:pPr>
        <w:spacing w:after="200" w:line="276" w:lineRule="auto"/>
        <w:rPr>
          <w:lang w:val="bg-BG"/>
        </w:rPr>
      </w:pPr>
      <w:r>
        <w:rPr>
          <w:lang w:val="bg-BG"/>
        </w:rPr>
        <w:t xml:space="preserve">За да бъде спряно приложението </w:t>
      </w:r>
      <w:r w:rsidR="00E025E7">
        <w:rPr>
          <w:lang w:val="bg-BG"/>
        </w:rPr>
        <w:t>се ползва специална нишка</w:t>
      </w:r>
      <w:r w:rsidR="001D5127">
        <w:rPr>
          <w:lang w:val="en-US"/>
        </w:rPr>
        <w:t xml:space="preserve"> - </w:t>
      </w:r>
      <w:r w:rsidR="001D5127" w:rsidRPr="00091506">
        <w:rPr>
          <w:i/>
          <w:lang w:val="en-US"/>
        </w:rPr>
        <w:t>ShutdownHook</w:t>
      </w:r>
      <w:r w:rsidR="00E025E7">
        <w:rPr>
          <w:lang w:val="bg-BG"/>
        </w:rPr>
        <w:t xml:space="preserve">, която отваря сокет, който слуша за връзки от </w:t>
      </w:r>
      <w:r w:rsidR="00E025E7" w:rsidRPr="000666E6">
        <w:rPr>
          <w:i/>
          <w:lang w:val="en-US"/>
        </w:rPr>
        <w:t>localhost</w:t>
      </w:r>
      <w:r w:rsidR="00E025E7">
        <w:rPr>
          <w:lang w:val="en-US"/>
        </w:rPr>
        <w:t>.</w:t>
      </w:r>
      <w:r w:rsidR="00375F5A">
        <w:rPr>
          <w:lang w:val="en-US"/>
        </w:rPr>
        <w:t xml:space="preserve"> </w:t>
      </w:r>
      <w:r w:rsidR="00375F5A">
        <w:rPr>
          <w:lang w:val="bg-BG"/>
        </w:rPr>
        <w:t xml:space="preserve">Когато получи връзка, която изпрати символният низ </w:t>
      </w:r>
      <w:r w:rsidR="00375F5A">
        <w:rPr>
          <w:lang w:val="en-US"/>
        </w:rPr>
        <w:t>“</w:t>
      </w:r>
      <w:r w:rsidR="00375F5A" w:rsidRPr="00091506">
        <w:rPr>
          <w:i/>
          <w:lang w:val="en-US"/>
        </w:rPr>
        <w:t>shutdown</w:t>
      </w:r>
      <w:r w:rsidR="00375F5A">
        <w:rPr>
          <w:lang w:val="en-US"/>
        </w:rPr>
        <w:t xml:space="preserve">”, </w:t>
      </w:r>
      <w:r w:rsidR="00375F5A">
        <w:rPr>
          <w:lang w:val="bg-BG"/>
        </w:rPr>
        <w:t xml:space="preserve">нишката ще се погрижи </w:t>
      </w:r>
      <w:r w:rsidR="001D5127">
        <w:rPr>
          <w:lang w:val="bg-BG"/>
        </w:rPr>
        <w:t xml:space="preserve">да спре сървъра. Това е </w:t>
      </w:r>
      <w:r w:rsidR="001D5127" w:rsidRPr="00091506">
        <w:rPr>
          <w:i/>
          <w:lang w:val="en-US"/>
        </w:rPr>
        <w:t>run()</w:t>
      </w:r>
      <w:r w:rsidR="001D5127">
        <w:rPr>
          <w:lang w:val="en-US"/>
        </w:rPr>
        <w:t xml:space="preserve"> </w:t>
      </w:r>
      <w:r w:rsidR="001D5127">
        <w:rPr>
          <w:lang w:val="bg-BG"/>
        </w:rPr>
        <w:t xml:space="preserve">метода на </w:t>
      </w:r>
      <w:r w:rsidR="00EC6786" w:rsidRPr="00091506">
        <w:rPr>
          <w:i/>
          <w:lang w:val="en-US"/>
        </w:rPr>
        <w:t>ShutdownHo</w:t>
      </w:r>
      <w:r w:rsidR="00EC6786" w:rsidRPr="00091506">
        <w:rPr>
          <w:lang w:val="en-US"/>
        </w:rPr>
        <w:t>o</w:t>
      </w:r>
      <w:r w:rsidR="00EC6786" w:rsidRPr="00091506">
        <w:rPr>
          <w:i/>
          <w:lang w:val="en-US"/>
        </w:rPr>
        <w:t>k</w:t>
      </w:r>
      <w:r w:rsidR="00EC6786">
        <w:rPr>
          <w:lang w:val="en-US"/>
        </w:rPr>
        <w:t xml:space="preserve"> </w:t>
      </w:r>
      <w:r w:rsidR="00EC6786">
        <w:rPr>
          <w:lang w:val="bg-BG"/>
        </w:rPr>
        <w:t>класа:</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F20138">
        <w:rPr>
          <w:rFonts w:ascii="Courier New" w:hAnsi="Courier New" w:cs="Courier New"/>
          <w:color w:val="8000FF"/>
          <w:sz w:val="18"/>
          <w:szCs w:val="18"/>
          <w:lang w:val="en-US" w:eastAsia="en-US"/>
        </w:rPr>
        <w:t>public</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00FF"/>
          <w:sz w:val="18"/>
          <w:szCs w:val="18"/>
          <w:lang w:val="en-US" w:eastAsia="en-US"/>
        </w:rPr>
        <w:t>void</w:t>
      </w:r>
      <w:r w:rsidRPr="00F20138">
        <w:rPr>
          <w:rFonts w:ascii="Courier New" w:hAnsi="Courier New" w:cs="Courier New"/>
          <w:color w:val="000000"/>
          <w:sz w:val="18"/>
          <w:szCs w:val="18"/>
          <w:lang w:val="en-US" w:eastAsia="en-US"/>
        </w:rPr>
        <w:t xml:space="preserve"> run</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 serverSocket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try</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serverSocket</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shutdownPort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FF8000"/>
          <w:sz w:val="18"/>
          <w:szCs w:val="18"/>
          <w:lang w:val="en-US" w:eastAsia="en-US"/>
        </w:rPr>
        <w:t>0</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InetAddress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getByName</w:t>
      </w:r>
      <w:r w:rsidRPr="00F20138">
        <w:rPr>
          <w:rFonts w:ascii="Courier New" w:hAnsi="Courier New" w:cs="Courier New"/>
          <w:b/>
          <w:bCs/>
          <w:color w:val="000080"/>
          <w:sz w:val="18"/>
          <w:szCs w:val="18"/>
          <w:lang w:val="en-US" w:eastAsia="en-US"/>
        </w:rPr>
        <w:t>(</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"Could not listen on shutdown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8080"/>
          <w:sz w:val="18"/>
          <w:szCs w:val="18"/>
          <w:lang w:val="en-US" w:eastAsia="en-US"/>
        </w:rPr>
        <w: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return</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"Shutdown hook is listening on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8000FF"/>
          <w:sz w:val="18"/>
          <w:szCs w:val="18"/>
          <w:lang w:val="en-US" w:eastAsia="en-US"/>
        </w:rPr>
        <w:t>boolean</w:t>
      </w:r>
      <w:proofErr w:type="gramEnd"/>
      <w:r w:rsidRPr="00F20138">
        <w:rPr>
          <w:rFonts w:ascii="Courier New" w:hAnsi="Courier New" w:cs="Courier New"/>
          <w:color w:val="000000"/>
          <w:sz w:val="18"/>
          <w:szCs w:val="18"/>
          <w:lang w:val="en-US" w:eastAsia="en-US"/>
        </w:rPr>
        <w:t xml:space="preserve"> shutdownReceived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false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while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shutdownReceived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Socket clientSocket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try</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clientSocket</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accept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lastRenderedPageBreak/>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BufferedReader br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BufferedReader</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InputStreamReader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getInputStream</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String line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readLine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if</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000000"/>
          <w:sz w:val="18"/>
          <w:szCs w:val="18"/>
          <w:lang w:val="en-US" w:eastAsia="en-US"/>
        </w:rPr>
        <w:t>ConfigurationConstants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SHUTDOWN_COMMAND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equalsIgnoreCase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line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"Received shutdown command. Stopping server..."</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shutdownReceived</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true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"Shutdown hook could not accept connection.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continue</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try</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"Error closing shutdown hook socket.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20138">
        <w:rPr>
          <w:rFonts w:ascii="Courier New" w:hAnsi="Courier New" w:cs="Courier New"/>
          <w:b/>
          <w:bCs/>
          <w:color w:val="000080"/>
          <w:sz w:val="18"/>
          <w:szCs w:val="18"/>
          <w:lang w:val="en-US" w:eastAsia="en-US"/>
        </w:rPr>
        <w:t>}</w:t>
      </w:r>
    </w:p>
    <w:p w:rsidR="00EC6786" w:rsidRDefault="00EC6786" w:rsidP="00C93C2D">
      <w:pPr>
        <w:spacing w:after="200" w:line="276" w:lineRule="auto"/>
        <w:rPr>
          <w:lang w:val="bg-BG"/>
        </w:rPr>
      </w:pPr>
    </w:p>
    <w:p w:rsidR="00F20138" w:rsidRDefault="00091506" w:rsidP="00C93C2D">
      <w:pPr>
        <w:spacing w:after="200" w:line="276" w:lineRule="auto"/>
        <w:rPr>
          <w:lang w:val="bg-BG"/>
        </w:rPr>
      </w:pPr>
      <w:r>
        <w:rPr>
          <w:lang w:val="bg-BG"/>
        </w:rPr>
        <w:t>За да бъде спрян сървъра се ползва</w:t>
      </w:r>
      <w:r w:rsidR="00413820">
        <w:rPr>
          <w:lang w:val="bg-BG"/>
        </w:rPr>
        <w:t xml:space="preserve">т </w:t>
      </w:r>
      <w:r w:rsidR="00413820" w:rsidRPr="00941FE9">
        <w:rPr>
          <w:i/>
          <w:lang w:val="en-US"/>
        </w:rPr>
        <w:t>stopServer.sh</w:t>
      </w:r>
      <w:r w:rsidR="00413820">
        <w:rPr>
          <w:lang w:val="en-US"/>
        </w:rPr>
        <w:t xml:space="preserve"> </w:t>
      </w:r>
      <w:r w:rsidR="00413820">
        <w:rPr>
          <w:lang w:val="bg-BG"/>
        </w:rPr>
        <w:t xml:space="preserve">или </w:t>
      </w:r>
      <w:r w:rsidR="00413820" w:rsidRPr="00941FE9">
        <w:rPr>
          <w:i/>
          <w:lang w:val="en-US"/>
        </w:rPr>
        <w:t>stopServer.cmd</w:t>
      </w:r>
      <w:r w:rsidR="00413820">
        <w:rPr>
          <w:lang w:val="en-US"/>
        </w:rPr>
        <w:t xml:space="preserve"> </w:t>
      </w:r>
      <w:r w:rsidR="00413820">
        <w:rPr>
          <w:lang w:val="bg-BG"/>
        </w:rPr>
        <w:t xml:space="preserve">скриптовете, в зависимост от платформата. Тяхната работа е да пуснат </w:t>
      </w:r>
      <w:r w:rsidR="00413820" w:rsidRPr="00413820">
        <w:rPr>
          <w:i/>
          <w:lang w:val="en-US"/>
        </w:rPr>
        <w:t>StopApplication</w:t>
      </w:r>
      <w:r w:rsidR="00413820">
        <w:rPr>
          <w:lang w:val="en-US"/>
        </w:rPr>
        <w:t xml:space="preserve"> </w:t>
      </w:r>
      <w:r w:rsidR="00413820">
        <w:rPr>
          <w:lang w:val="bg-BG"/>
        </w:rPr>
        <w:t xml:space="preserve">класа. Този клас ще се свърже на </w:t>
      </w:r>
      <w:r w:rsidR="00413820" w:rsidRPr="00413820">
        <w:rPr>
          <w:i/>
          <w:lang w:val="en-US"/>
        </w:rPr>
        <w:t>localhost</w:t>
      </w:r>
      <w:r w:rsidR="00413820">
        <w:rPr>
          <w:lang w:val="en-US"/>
        </w:rPr>
        <w:t xml:space="preserve"> </w:t>
      </w:r>
      <w:r w:rsidR="00413820">
        <w:rPr>
          <w:lang w:val="bg-BG"/>
        </w:rPr>
        <w:t xml:space="preserve">с </w:t>
      </w:r>
      <w:r w:rsidR="00413820" w:rsidRPr="00413820">
        <w:rPr>
          <w:i/>
          <w:lang w:val="en-US"/>
        </w:rPr>
        <w:t>ShutdownHook</w:t>
      </w:r>
      <w:r w:rsidR="00413820">
        <w:rPr>
          <w:lang w:val="en-US"/>
        </w:rPr>
        <w:t xml:space="preserve"> </w:t>
      </w:r>
      <w:r w:rsidR="00413820">
        <w:rPr>
          <w:lang w:val="bg-BG"/>
        </w:rPr>
        <w:t xml:space="preserve">и ще изпрати </w:t>
      </w:r>
      <w:r w:rsidR="00413820">
        <w:rPr>
          <w:lang w:val="en-US"/>
        </w:rPr>
        <w:t>“</w:t>
      </w:r>
      <w:r w:rsidR="00413820" w:rsidRPr="00413820">
        <w:rPr>
          <w:i/>
          <w:lang w:val="en-US"/>
        </w:rPr>
        <w:t>shutdown</w:t>
      </w:r>
      <w:r w:rsidR="00413820">
        <w:rPr>
          <w:lang w:val="en-US"/>
        </w:rPr>
        <w:t xml:space="preserve">” </w:t>
      </w:r>
      <w:r w:rsidR="00413820">
        <w:rPr>
          <w:lang w:val="bg-BG"/>
        </w:rPr>
        <w:t>команда.</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732043">
        <w:rPr>
          <w:rFonts w:ascii="Courier New" w:hAnsi="Courier New" w:cs="Courier New"/>
          <w:color w:val="8000FF"/>
          <w:sz w:val="18"/>
          <w:szCs w:val="18"/>
          <w:lang w:val="en-US" w:eastAsia="en-US"/>
        </w:rPr>
        <w:t>public</w:t>
      </w:r>
      <w:proofErr w:type="gramEnd"/>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class</w:t>
      </w:r>
      <w:r w:rsidRPr="00732043">
        <w:rPr>
          <w:rFonts w:ascii="Courier New" w:hAnsi="Courier New" w:cs="Courier New"/>
          <w:color w:val="000000"/>
          <w:sz w:val="18"/>
          <w:szCs w:val="18"/>
          <w:lang w:val="en-US" w:eastAsia="en-US"/>
        </w:rPr>
        <w:t xml:space="preserve"> StopApplication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8000FF"/>
          <w:sz w:val="18"/>
          <w:szCs w:val="18"/>
          <w:lang w:val="en-US" w:eastAsia="en-US"/>
        </w:rPr>
        <w:t>public</w:t>
      </w:r>
      <w:proofErr w:type="gramEnd"/>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static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void</w:t>
      </w:r>
      <w:r w:rsidRPr="00732043">
        <w:rPr>
          <w:rFonts w:ascii="Courier New" w:hAnsi="Courier New" w:cs="Courier New"/>
          <w:color w:val="000000"/>
          <w:sz w:val="18"/>
          <w:szCs w:val="18"/>
          <w:lang w:val="en-US" w:eastAsia="en-US"/>
        </w:rPr>
        <w:t xml:space="preserve"> main</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String</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args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LoggingUtils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suppressLogging</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IServerConfigurationManager configurationManager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Factory</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getInstance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getServerConfigurationManager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FactoryConstants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SERVER_CONFIGURATION_MANAGER_XML</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8000FF"/>
          <w:sz w:val="18"/>
          <w:szCs w:val="18"/>
          <w:lang w:val="en-US" w:eastAsia="en-US"/>
        </w:rPr>
        <w:t>int</w:t>
      </w:r>
      <w:proofErr w:type="gramEnd"/>
      <w:r w:rsidRPr="00732043">
        <w:rPr>
          <w:rFonts w:ascii="Courier New" w:hAnsi="Courier New" w:cs="Courier New"/>
          <w:color w:val="000000"/>
          <w:sz w:val="18"/>
          <w:szCs w:val="18"/>
          <w:lang w:val="en-US" w:eastAsia="en-US"/>
        </w:rPr>
        <w:t xml:space="preserve"> shutdownPort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 socket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b/>
          <w:bCs/>
          <w:color w:val="0000FF"/>
          <w:sz w:val="18"/>
          <w:szCs w:val="18"/>
          <w:lang w:val="en-US" w:eastAsia="en-US"/>
        </w:rPr>
        <w:t>try</w:t>
      </w:r>
      <w:proofErr w:type="gramEnd"/>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socket</w:t>
      </w:r>
      <w:proofErr w:type="gramEnd"/>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new</w:t>
      </w: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808080"/>
          <w:sz w:val="18"/>
          <w:szCs w:val="18"/>
          <w:lang w:val="en-US" w:eastAsia="en-US"/>
        </w:rPr>
        <w:t>"127.0.0.1"</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OutputStream os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getOutputStream</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write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color w:val="000000"/>
          <w:sz w:val="18"/>
          <w:szCs w:val="18"/>
          <w:lang w:val="en-US" w:eastAsia="en-US"/>
        </w:rPr>
        <w:t>ConfigurationConstants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SHUTDOWN_COMMAND</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getBytes</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catch</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Exception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System</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err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println</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color w:val="808080"/>
          <w:sz w:val="18"/>
          <w:szCs w:val="18"/>
          <w:lang w:val="en-US" w:eastAsia="en-US"/>
        </w:rPr>
        <w:t>"Error shutting down server. "</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getMessage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printStackTrace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732043">
        <w:rPr>
          <w:rFonts w:ascii="Courier New" w:hAnsi="Courier New" w:cs="Courier New"/>
          <w:b/>
          <w:bCs/>
          <w:color w:val="000080"/>
          <w:sz w:val="18"/>
          <w:szCs w:val="18"/>
          <w:lang w:val="en-US" w:eastAsia="en-US"/>
        </w:rPr>
        <w:t>}</w:t>
      </w:r>
    </w:p>
    <w:p w:rsidR="00FD4DC8" w:rsidRDefault="002679C6" w:rsidP="00610605">
      <w:pPr>
        <w:pStyle w:val="2"/>
      </w:pPr>
      <w:bookmarkStart w:id="39" w:name="_Toc432471326"/>
      <w:r>
        <w:t>Обща архитектура на прил</w:t>
      </w:r>
      <w:r w:rsidR="00552BC3">
        <w:t>о</w:t>
      </w:r>
      <w:r>
        <w:t>жението</w:t>
      </w:r>
      <w:bookmarkEnd w:id="39"/>
    </w:p>
    <w:p w:rsidR="00610605" w:rsidRDefault="00CC01B6" w:rsidP="000A1212">
      <w:pPr>
        <w:spacing w:after="200" w:line="276" w:lineRule="auto"/>
        <w:rPr>
          <w:lang w:val="bg-BG"/>
        </w:rPr>
      </w:pPr>
      <w:r>
        <w:rPr>
          <w:lang w:val="bg-BG"/>
        </w:rPr>
        <w:t xml:space="preserve">За достъп до повечето от функционалностите на кода, се ползва класът </w:t>
      </w:r>
      <w:r w:rsidRPr="00E91708">
        <w:rPr>
          <w:i/>
          <w:lang w:val="en-US"/>
        </w:rPr>
        <w:t>Factory</w:t>
      </w:r>
      <w:r>
        <w:rPr>
          <w:lang w:val="en-US"/>
        </w:rPr>
        <w:t xml:space="preserve">, </w:t>
      </w:r>
      <w:r>
        <w:rPr>
          <w:lang w:val="bg-BG"/>
        </w:rPr>
        <w:t>който следва „фабрика“ шаблона за дизайн.</w:t>
      </w:r>
      <w:r w:rsidR="00B265A3">
        <w:rPr>
          <w:lang w:val="bg-BG"/>
        </w:rPr>
        <w:t xml:space="preserve"> </w:t>
      </w:r>
      <w:proofErr w:type="gramStart"/>
      <w:r w:rsidR="00B265A3" w:rsidRPr="00E91708">
        <w:rPr>
          <w:i/>
          <w:lang w:val="en-US"/>
        </w:rPr>
        <w:t>Factory</w:t>
      </w:r>
      <w:r w:rsidR="00B265A3">
        <w:rPr>
          <w:lang w:val="en-US"/>
        </w:rPr>
        <w:t xml:space="preserve"> </w:t>
      </w:r>
      <w:r w:rsidR="00B265A3">
        <w:rPr>
          <w:lang w:val="bg-BG"/>
        </w:rPr>
        <w:t>класът също така е сънгълтън.</w:t>
      </w:r>
      <w:proofErr w:type="gramEnd"/>
      <w:r w:rsidR="00F12500">
        <w:rPr>
          <w:lang w:val="bg-BG"/>
        </w:rPr>
        <w:t xml:space="preserve"> </w:t>
      </w:r>
      <w:r w:rsidR="00F12500">
        <w:rPr>
          <w:lang w:val="bg-BG"/>
        </w:rPr>
        <w:lastRenderedPageBreak/>
        <w:t>Този клас държи инстанции на повечето класове през които се достъпват главните функционалн</w:t>
      </w:r>
      <w:r w:rsidR="00CC1CD7">
        <w:rPr>
          <w:lang w:val="bg-BG"/>
        </w:rPr>
        <w:t>о</w:t>
      </w:r>
      <w:r w:rsidR="00F12500">
        <w:rPr>
          <w:lang w:val="bg-BG"/>
        </w:rPr>
        <w:t>сти.</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class</w:t>
      </w:r>
      <w:r w:rsidRPr="009B28F8">
        <w:rPr>
          <w:rFonts w:ascii="Courier New" w:hAnsi="Courier New" w:cs="Courier New"/>
          <w:color w:val="000000"/>
          <w:sz w:val="18"/>
          <w:szCs w:val="18"/>
          <w:lang w:val="en-US" w:eastAsia="en-US"/>
        </w:rPr>
        <w:t xml:space="preserve"> Factory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IProtocolManager sProtocolManager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IServerConfigurationManager sServerConfigurationManager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ICertificateManager sCertificateManager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ICryptoHelper sCryptoHelper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IPartyManager sPartyManager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IMdnMonitor sMdnMonitor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Object SINGLETON_LOCK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Object</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Logger sLogger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getLogger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8000FF"/>
          <w:sz w:val="18"/>
          <w:szCs w:val="18"/>
          <w:lang w:val="en-US" w:eastAsia="en-US"/>
        </w:rPr>
        <w:t>class</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getInstance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synchronized</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000000"/>
          <w:sz w:val="18"/>
          <w:szCs w:val="18"/>
          <w:lang w:val="en-US" w:eastAsia="en-US"/>
        </w:rPr>
        <w:t>SINGLETON_LOCK</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000000"/>
          <w:sz w:val="18"/>
          <w:szCs w:val="18"/>
          <w:lang w:val="en-US" w:eastAsia="en-US"/>
        </w:rPr>
        <w:t>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808080"/>
          <w:sz w:val="18"/>
          <w:szCs w:val="18"/>
          <w:lang w:val="en-US" w:eastAsia="en-US"/>
        </w:rPr>
        <w:t>"Initializing Factory 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000000"/>
          <w:sz w:val="18"/>
          <w:szCs w:val="18"/>
          <w:lang w:val="en-US" w:eastAsia="en-US"/>
        </w:rPr>
        <w:t>sInstance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000000"/>
          <w:sz w:val="18"/>
          <w:szCs w:val="18"/>
          <w:lang w:val="en-US" w:eastAsia="en-US"/>
        </w:rPr>
        <w:t>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808080"/>
          <w:sz w:val="18"/>
          <w:szCs w:val="18"/>
          <w:lang w:val="en-US" w:eastAsia="en-US"/>
        </w:rPr>
        <w:t>"Factory instance successfully initialized."</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b/>
          <w:bCs/>
          <w:color w:val="0000FF"/>
          <w:sz w:val="18"/>
          <w:szCs w:val="18"/>
          <w:lang w:val="en-US" w:eastAsia="en-US"/>
        </w:rPr>
        <w:t>return</w:t>
      </w:r>
      <w:proofErr w:type="gramEnd"/>
      <w:r w:rsidRPr="009B28F8">
        <w:rPr>
          <w:rFonts w:ascii="Courier New" w:hAnsi="Courier New" w:cs="Courier New"/>
          <w:color w:val="000000"/>
          <w:sz w:val="18"/>
          <w:szCs w:val="18"/>
          <w:lang w:val="en-US" w:eastAsia="en-US"/>
        </w:rPr>
        <w:t xml:space="preserve">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ITransport buildTransport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SettingsHolder baseTransportSettings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throws</w:t>
      </w:r>
      <w:r w:rsidRPr="009B28F8">
        <w:rPr>
          <w:rFonts w:ascii="Courier New" w:hAnsi="Courier New" w:cs="Courier New"/>
          <w:color w:val="000000"/>
          <w:sz w:val="18"/>
          <w:szCs w:val="18"/>
          <w:lang w:val="en-US" w:eastAsia="en-US"/>
        </w:rPr>
        <w:t xml:space="preserve"> ProtocolException</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TransportException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ITransport getTransport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IProtocol getProtocol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SettingsHolder getTransportSettings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SettingsHolder getProtocolSettings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HttpServlet getHttpListener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HttpTransportSettings 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IProtocol 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Party getParty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80"/>
          <w:sz w:val="18"/>
          <w:szCs w:val="18"/>
          <w:lang w:val="bg-BG" w:eastAsia="en-US"/>
        </w:rPr>
      </w:pPr>
      <w:r w:rsidRPr="009B28F8">
        <w:rPr>
          <w:rFonts w:ascii="Courier New" w:hAnsi="Courier New" w:cs="Courier New"/>
          <w:b/>
          <w:bCs/>
          <w:color w:val="000080"/>
          <w:sz w:val="18"/>
          <w:szCs w:val="18"/>
          <w:lang w:val="en-US" w:eastAsia="en-US"/>
        </w:rPr>
        <w:t>}</w:t>
      </w:r>
    </w:p>
    <w:p w:rsidR="009B28F8" w:rsidRPr="009B28F8" w:rsidRDefault="009B28F8" w:rsidP="009B28F8">
      <w:pPr>
        <w:shd w:val="clear" w:color="auto" w:fill="FFFFFF"/>
        <w:rPr>
          <w:rFonts w:ascii="Times New Roman" w:hAnsi="Times New Roman"/>
          <w:szCs w:val="24"/>
          <w:lang w:val="bg-BG" w:eastAsia="en-US"/>
        </w:rPr>
      </w:pPr>
    </w:p>
    <w:p w:rsidR="009B28F8" w:rsidRDefault="008C248D" w:rsidP="000A1212">
      <w:pPr>
        <w:spacing w:after="200" w:line="276" w:lineRule="auto"/>
        <w:rPr>
          <w:lang w:val="bg-BG"/>
        </w:rPr>
      </w:pPr>
      <w:r>
        <w:rPr>
          <w:lang w:val="bg-BG"/>
        </w:rPr>
        <w:t xml:space="preserve">Във следващите глави ще се акцентира на всяка от променливите, които </w:t>
      </w:r>
      <w:r>
        <w:rPr>
          <w:lang w:val="en-US"/>
        </w:rPr>
        <w:t xml:space="preserve">Factory </w:t>
      </w:r>
      <w:r>
        <w:rPr>
          <w:lang w:val="bg-BG"/>
        </w:rPr>
        <w:t>класа съдържа.</w:t>
      </w:r>
      <w:r w:rsidR="00481564">
        <w:rPr>
          <w:lang w:val="bg-BG"/>
        </w:rPr>
        <w:t xml:space="preserve"> Важно е да се отбележи, че </w:t>
      </w:r>
      <w:r w:rsidR="00BE390E">
        <w:rPr>
          <w:lang w:val="bg-BG"/>
        </w:rPr>
        <w:t>всеки от тези класове</w:t>
      </w:r>
      <w:r w:rsidR="00481564">
        <w:rPr>
          <w:lang w:val="bg-BG"/>
        </w:rPr>
        <w:t xml:space="preserve"> има само по една инстанция.</w:t>
      </w:r>
    </w:p>
    <w:p w:rsidR="00B46AE2" w:rsidRDefault="00563732" w:rsidP="003214C4">
      <w:pPr>
        <w:pStyle w:val="3"/>
        <w:rPr>
          <w:lang w:val="bg-BG"/>
        </w:rPr>
      </w:pPr>
      <w:bookmarkStart w:id="40" w:name="_Toc432471327"/>
      <w:r>
        <w:rPr>
          <w:lang w:val="bg-BG"/>
        </w:rPr>
        <w:lastRenderedPageBreak/>
        <w:t xml:space="preserve">Мониториране на </w:t>
      </w:r>
      <w:r>
        <w:rPr>
          <w:lang w:val="en-US"/>
        </w:rPr>
        <w:t xml:space="preserve">MDN </w:t>
      </w:r>
      <w:r w:rsidR="00FB4A21">
        <w:rPr>
          <w:lang w:val="bg-BG"/>
        </w:rPr>
        <w:t>съобщения</w:t>
      </w:r>
      <w:bookmarkEnd w:id="40"/>
    </w:p>
    <w:p w:rsidR="00563732" w:rsidRDefault="008C6475" w:rsidP="000A1212">
      <w:pPr>
        <w:spacing w:after="200" w:line="276" w:lineRule="auto"/>
        <w:rPr>
          <w:lang w:val="bg-BG"/>
        </w:rPr>
      </w:pPr>
      <w:r>
        <w:rPr>
          <w:lang w:val="bg-BG"/>
        </w:rPr>
        <w:t xml:space="preserve">Когато се изпрати съобщение, за което се очаква да бъде потвърдено с </w:t>
      </w:r>
      <w:r>
        <w:rPr>
          <w:lang w:val="en-US"/>
        </w:rPr>
        <w:t>MDN</w:t>
      </w:r>
      <w:r w:rsidR="00D45049">
        <w:rPr>
          <w:lang w:val="bg-BG"/>
        </w:rPr>
        <w:t xml:space="preserve">, трябва да има механизъм по който да може </w:t>
      </w:r>
      <w:r w:rsidR="00D45049">
        <w:rPr>
          <w:lang w:val="en-US"/>
        </w:rPr>
        <w:t xml:space="preserve">MDN </w:t>
      </w:r>
      <w:r w:rsidR="00D45049">
        <w:rPr>
          <w:lang w:val="bg-BG"/>
        </w:rPr>
        <w:t>съобщението да се асоциира с оригиналното съобщение, ако има такова.</w:t>
      </w:r>
      <w:r w:rsidR="00DB1F08">
        <w:rPr>
          <w:lang w:val="bg-BG"/>
        </w:rPr>
        <w:t xml:space="preserve"> За това се ползва </w:t>
      </w:r>
      <w:r w:rsidR="00DB1F08" w:rsidRPr="004E56E1">
        <w:rPr>
          <w:i/>
          <w:lang w:val="en-US"/>
        </w:rPr>
        <w:t>IMdnMonitor</w:t>
      </w:r>
      <w:r w:rsidR="00DB1F08">
        <w:rPr>
          <w:lang w:val="en-US"/>
        </w:rPr>
        <w:t xml:space="preserve"> </w:t>
      </w:r>
      <w:r w:rsidR="00DB1F08">
        <w:rPr>
          <w:lang w:val="bg-BG"/>
        </w:rPr>
        <w:t>интерфейса.</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3F0F21">
        <w:rPr>
          <w:rFonts w:ascii="Courier New" w:hAnsi="Courier New" w:cs="Courier New"/>
          <w:color w:val="8000FF"/>
          <w:sz w:val="18"/>
          <w:szCs w:val="18"/>
          <w:lang w:val="en-US" w:eastAsia="en-US"/>
        </w:rPr>
        <w:t>public</w:t>
      </w:r>
      <w:proofErr w:type="gramEnd"/>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interface</w:t>
      </w:r>
      <w:r w:rsidRPr="003F0F21">
        <w:rPr>
          <w:rFonts w:ascii="Courier New" w:hAnsi="Courier New" w:cs="Courier New"/>
          <w:color w:val="000000"/>
          <w:sz w:val="18"/>
          <w:szCs w:val="18"/>
          <w:lang w:val="en-US" w:eastAsia="en-US"/>
        </w:rPr>
        <w:t xml:space="preserve"> IMdnMonitor </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proofErr w:type="gramStart"/>
      <w:r w:rsidRPr="003F0F21">
        <w:rPr>
          <w:rFonts w:ascii="Courier New" w:hAnsi="Courier New" w:cs="Courier New"/>
          <w:color w:val="8000FF"/>
          <w:sz w:val="18"/>
          <w:szCs w:val="18"/>
          <w:lang w:val="en-US" w:eastAsia="en-US"/>
        </w:rPr>
        <w:t>void</w:t>
      </w:r>
      <w:proofErr w:type="gramEnd"/>
      <w:r w:rsidRPr="003F0F21">
        <w:rPr>
          <w:rFonts w:ascii="Courier New" w:hAnsi="Courier New" w:cs="Courier New"/>
          <w:color w:val="000000"/>
          <w:sz w:val="18"/>
          <w:szCs w:val="18"/>
          <w:lang w:val="en-US" w:eastAsia="en-US"/>
        </w:rPr>
        <w:t xml:space="preserve"> 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 xml:space="preserve"> IMessage message</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proofErr w:type="gramStart"/>
      <w:r w:rsidRPr="003F0F21">
        <w:rPr>
          <w:rFonts w:ascii="Courier New" w:hAnsi="Courier New" w:cs="Courier New"/>
          <w:color w:val="8000FF"/>
          <w:sz w:val="18"/>
          <w:szCs w:val="18"/>
          <w:lang w:val="en-US" w:eastAsia="en-US"/>
        </w:rPr>
        <w:t>boolean</w:t>
      </w:r>
      <w:proofErr w:type="gramEnd"/>
      <w:r w:rsidRPr="003F0F21">
        <w:rPr>
          <w:rFonts w:ascii="Courier New" w:hAnsi="Courier New" w:cs="Courier New"/>
          <w:color w:val="000000"/>
          <w:sz w:val="18"/>
          <w:szCs w:val="18"/>
          <w:lang w:val="en-US" w:eastAsia="en-US"/>
        </w:rPr>
        <w:t xml:space="preserve"> isMessageRegistered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IMessage </w:t>
      </w:r>
      <w:proofErr w:type="gramStart"/>
      <w:r w:rsidRPr="003F0F21">
        <w:rPr>
          <w:rFonts w:ascii="Courier New" w:hAnsi="Courier New" w:cs="Courier New"/>
          <w:color w:val="000000"/>
          <w:sz w:val="18"/>
          <w:szCs w:val="18"/>
          <w:lang w:val="en-US" w:eastAsia="en-US"/>
        </w:rPr>
        <w:t>getMessage</w:t>
      </w:r>
      <w:r w:rsidRPr="003F0F21">
        <w:rPr>
          <w:rFonts w:ascii="Courier New" w:hAnsi="Courier New" w:cs="Courier New"/>
          <w:b/>
          <w:bCs/>
          <w:color w:val="000080"/>
          <w:sz w:val="18"/>
          <w:szCs w:val="18"/>
          <w:lang w:val="en-US" w:eastAsia="en-US"/>
        </w:rPr>
        <w:t>(</w:t>
      </w:r>
      <w:proofErr w:type="gramEnd"/>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proofErr w:type="gramStart"/>
      <w:r w:rsidRPr="003F0F21">
        <w:rPr>
          <w:rFonts w:ascii="Courier New" w:hAnsi="Courier New" w:cs="Courier New"/>
          <w:color w:val="8000FF"/>
          <w:sz w:val="18"/>
          <w:szCs w:val="18"/>
          <w:lang w:val="en-US" w:eastAsia="en-US"/>
        </w:rPr>
        <w:t>void</w:t>
      </w:r>
      <w:proofErr w:type="gramEnd"/>
      <w:r w:rsidRPr="003F0F21">
        <w:rPr>
          <w:rFonts w:ascii="Courier New" w:hAnsi="Courier New" w:cs="Courier New"/>
          <w:color w:val="000000"/>
          <w:sz w:val="18"/>
          <w:szCs w:val="18"/>
          <w:lang w:val="en-US" w:eastAsia="en-US"/>
        </w:rPr>
        <w:t xml:space="preserve"> confirmAndDeregisterMessage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3F0F21">
        <w:rPr>
          <w:rFonts w:ascii="Courier New" w:hAnsi="Courier New" w:cs="Courier New"/>
          <w:b/>
          <w:bCs/>
          <w:color w:val="000080"/>
          <w:sz w:val="18"/>
          <w:szCs w:val="18"/>
          <w:lang w:val="en-US" w:eastAsia="en-US"/>
        </w:rPr>
        <w:t>}</w:t>
      </w:r>
    </w:p>
    <w:p w:rsidR="003F0F21" w:rsidRDefault="003F0F21" w:rsidP="000A1212">
      <w:pPr>
        <w:spacing w:after="200" w:line="276" w:lineRule="auto"/>
        <w:rPr>
          <w:lang w:val="bg-BG"/>
        </w:rPr>
      </w:pPr>
    </w:p>
    <w:p w:rsidR="0091119D" w:rsidRPr="00F95FE4" w:rsidRDefault="00E937CF" w:rsidP="000A1212">
      <w:pPr>
        <w:spacing w:after="200" w:line="276" w:lineRule="auto"/>
        <w:rPr>
          <w:lang w:val="bg-BG"/>
        </w:rPr>
      </w:pPr>
      <w:r>
        <w:rPr>
          <w:lang w:val="bg-BG"/>
        </w:rPr>
        <w:t xml:space="preserve">Когато се пакетира съобщението то се регистрира с </w:t>
      </w:r>
      <w:r w:rsidRPr="00C436EF">
        <w:rPr>
          <w:i/>
          <w:lang w:val="en-US"/>
        </w:rPr>
        <w:t>registerMessage</w:t>
      </w:r>
      <w:r>
        <w:rPr>
          <w:lang w:val="en-US"/>
        </w:rPr>
        <w:t xml:space="preserve"> </w:t>
      </w:r>
      <w:r>
        <w:rPr>
          <w:lang w:val="bg-BG"/>
        </w:rPr>
        <w:t xml:space="preserve">метода, което значи че се приложението ще очаква </w:t>
      </w:r>
      <w:r>
        <w:rPr>
          <w:lang w:val="en-US"/>
        </w:rPr>
        <w:t xml:space="preserve">MDN </w:t>
      </w:r>
      <w:r w:rsidR="000371A3">
        <w:rPr>
          <w:lang w:val="bg-BG"/>
        </w:rPr>
        <w:t>за него</w:t>
      </w:r>
      <w:r>
        <w:rPr>
          <w:lang w:val="bg-BG"/>
        </w:rPr>
        <w:t>.</w:t>
      </w:r>
      <w:r w:rsidR="00C436EF">
        <w:rPr>
          <w:lang w:val="bg-BG"/>
        </w:rPr>
        <w:t xml:space="preserve"> Когато пристигне </w:t>
      </w:r>
      <w:r w:rsidR="00C436EF">
        <w:rPr>
          <w:lang w:val="en-US"/>
        </w:rPr>
        <w:t xml:space="preserve">MDN </w:t>
      </w:r>
      <w:r w:rsidR="00C436EF">
        <w:rPr>
          <w:lang w:val="bg-BG"/>
        </w:rPr>
        <w:t xml:space="preserve">съобщението, то се потвърждава с </w:t>
      </w:r>
      <w:r w:rsidR="00C436EF" w:rsidRPr="00C436EF">
        <w:rPr>
          <w:i/>
          <w:lang w:val="en-US"/>
        </w:rPr>
        <w:t>confirmAndDeregisterMessage</w:t>
      </w:r>
      <w:r w:rsidR="00C436EF">
        <w:rPr>
          <w:lang w:val="en-US"/>
        </w:rPr>
        <w:t>.</w:t>
      </w:r>
      <w:r w:rsidR="00F95FE4">
        <w:rPr>
          <w:lang w:val="bg-BG"/>
        </w:rPr>
        <w:t xml:space="preserve"> </w:t>
      </w:r>
      <w:proofErr w:type="gramStart"/>
      <w:r w:rsidR="00F95FE4" w:rsidRPr="00FB21F7">
        <w:rPr>
          <w:i/>
          <w:lang w:val="en-US"/>
        </w:rPr>
        <w:t>uniqueId</w:t>
      </w:r>
      <w:proofErr w:type="gramEnd"/>
      <w:r w:rsidR="00F95FE4">
        <w:rPr>
          <w:lang w:val="en-US"/>
        </w:rPr>
        <w:t xml:space="preserve"> </w:t>
      </w:r>
      <w:r w:rsidR="00F95FE4">
        <w:rPr>
          <w:lang w:val="bg-BG"/>
        </w:rPr>
        <w:t xml:space="preserve">параметъра се очаква да бъде пресметната </w:t>
      </w:r>
      <w:r w:rsidR="00F95FE4">
        <w:rPr>
          <w:lang w:val="en-US"/>
        </w:rPr>
        <w:t xml:space="preserve">MIC </w:t>
      </w:r>
      <w:r w:rsidR="00F95FE4">
        <w:rPr>
          <w:lang w:val="bg-BG"/>
        </w:rPr>
        <w:t>стойност на съобщението.</w:t>
      </w:r>
    </w:p>
    <w:p w:rsidR="003F0F21" w:rsidRDefault="0091119D" w:rsidP="000A1212">
      <w:pPr>
        <w:spacing w:after="200" w:line="276" w:lineRule="auto"/>
        <w:rPr>
          <w:lang w:val="bg-BG"/>
        </w:rPr>
      </w:pPr>
      <w:r w:rsidRPr="0091119D">
        <w:rPr>
          <w:lang w:val="bg-BG"/>
        </w:rPr>
        <w:t xml:space="preserve">Конкретната имплементация, която приложението ползва е </w:t>
      </w:r>
      <w:r w:rsidR="006D39CC" w:rsidRPr="00A86F29">
        <w:rPr>
          <w:i/>
          <w:lang w:val="en-US"/>
        </w:rPr>
        <w:t>As2InMemoryMdnMonitor</w:t>
      </w:r>
      <w:r w:rsidR="006D39CC">
        <w:rPr>
          <w:lang w:val="en-US"/>
        </w:rPr>
        <w:t xml:space="preserve">. </w:t>
      </w:r>
      <w:r w:rsidR="006D39CC">
        <w:rPr>
          <w:lang w:val="bg-BG"/>
        </w:rPr>
        <w:t>Тази имплементация пази в пам</w:t>
      </w:r>
      <w:r w:rsidR="000371A3">
        <w:rPr>
          <w:lang w:val="bg-BG"/>
        </w:rPr>
        <w:t>етта информацията</w:t>
      </w:r>
      <w:r w:rsidR="00261586">
        <w:rPr>
          <w:lang w:val="bg-BG"/>
        </w:rPr>
        <w:t xml:space="preserve"> за съобщенията.</w:t>
      </w:r>
      <w:r w:rsidR="000371A3">
        <w:rPr>
          <w:lang w:val="bg-BG"/>
        </w:rPr>
        <w:t xml:space="preserve"> </w:t>
      </w:r>
    </w:p>
    <w:p w:rsidR="00981F47" w:rsidRDefault="00981F47" w:rsidP="00981F47">
      <w:pPr>
        <w:pStyle w:val="3"/>
        <w:rPr>
          <w:lang w:val="bg-BG"/>
        </w:rPr>
      </w:pPr>
      <w:bookmarkStart w:id="41" w:name="_Toc432471328"/>
      <w:r>
        <w:rPr>
          <w:lang w:val="bg-BG"/>
        </w:rPr>
        <w:t>Управление на партньори</w:t>
      </w:r>
      <w:bookmarkEnd w:id="41"/>
    </w:p>
    <w:p w:rsidR="00F44EC0" w:rsidRDefault="0009186A" w:rsidP="00981F47">
      <w:pPr>
        <w:spacing w:after="200" w:line="276" w:lineRule="auto"/>
        <w:rPr>
          <w:lang w:val="bg-BG"/>
        </w:rPr>
      </w:pPr>
      <w:r>
        <w:rPr>
          <w:lang w:val="bg-BG"/>
        </w:rPr>
        <w:t>За да може да става въпрос за пращане и получаване на файлове</w:t>
      </w:r>
      <w:r w:rsidR="006368CE">
        <w:rPr>
          <w:lang w:val="bg-BG"/>
        </w:rPr>
        <w:t xml:space="preserve"> са имплементирани т. нар. партньорски дефиниции.</w:t>
      </w:r>
      <w:r w:rsidR="00970D74">
        <w:rPr>
          <w:lang w:val="bg-BG"/>
        </w:rPr>
        <w:t xml:space="preserve"> Всяка партньорска дефиниция съдържа </w:t>
      </w:r>
      <w:r w:rsidR="00851EC0">
        <w:rPr>
          <w:lang w:val="bg-BG"/>
        </w:rPr>
        <w:t>конфигурация</w:t>
      </w:r>
      <w:r w:rsidR="00970D74">
        <w:rPr>
          <w:lang w:val="bg-BG"/>
        </w:rPr>
        <w:t xml:space="preserve"> за даден партньор или изпращач.</w:t>
      </w:r>
      <w:r w:rsidR="00851EC0">
        <w:rPr>
          <w:lang w:val="bg-BG"/>
        </w:rPr>
        <w:t xml:space="preserve"> Това вклучва настройки за сигурност, сертификати, адреси и т.н.</w:t>
      </w:r>
    </w:p>
    <w:p w:rsidR="00331D26" w:rsidRDefault="00331D26" w:rsidP="00981F47">
      <w:pPr>
        <w:spacing w:after="200" w:line="276" w:lineRule="auto"/>
        <w:rPr>
          <w:lang w:val="bg-BG"/>
        </w:rPr>
      </w:pPr>
      <w:proofErr w:type="gramStart"/>
      <w:r w:rsidRPr="00EC4076">
        <w:rPr>
          <w:i/>
          <w:lang w:val="en-US"/>
        </w:rPr>
        <w:t>IPartyManager</w:t>
      </w:r>
      <w:r>
        <w:rPr>
          <w:lang w:val="en-US"/>
        </w:rPr>
        <w:t xml:space="preserve"> </w:t>
      </w:r>
      <w:r>
        <w:rPr>
          <w:lang w:val="bg-BG"/>
        </w:rPr>
        <w:t xml:space="preserve">интерфейсът позволява да се достъпват </w:t>
      </w:r>
      <w:r w:rsidR="005A315B">
        <w:rPr>
          <w:lang w:val="bg-BG"/>
        </w:rPr>
        <w:t>конфигурираните</w:t>
      </w:r>
      <w:r>
        <w:rPr>
          <w:lang w:val="bg-BG"/>
        </w:rPr>
        <w:t xml:space="preserve"> партньори или изпращачи.</w:t>
      </w:r>
      <w:proofErr w:type="gramEnd"/>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E27D19">
        <w:rPr>
          <w:rFonts w:ascii="Courier New" w:hAnsi="Courier New" w:cs="Courier New"/>
          <w:color w:val="8000FF"/>
          <w:sz w:val="18"/>
          <w:szCs w:val="18"/>
          <w:lang w:val="en-US" w:eastAsia="en-US"/>
        </w:rPr>
        <w:t>public</w:t>
      </w:r>
      <w:proofErr w:type="gramEnd"/>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interface</w:t>
      </w:r>
      <w:r w:rsidRPr="00E27D19">
        <w:rPr>
          <w:rFonts w:ascii="Courier New" w:hAnsi="Courier New" w:cs="Courier New"/>
          <w:color w:val="000000"/>
          <w:sz w:val="18"/>
          <w:szCs w:val="18"/>
          <w:lang w:val="en-US" w:eastAsia="en-US"/>
        </w:rPr>
        <w:t xml:space="preserve"> IPartyManager </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proofErr w:type="gramStart"/>
      <w:r w:rsidRPr="00E27D19">
        <w:rPr>
          <w:rFonts w:ascii="Courier New" w:hAnsi="Courier New" w:cs="Courier New"/>
          <w:color w:val="8000FF"/>
          <w:sz w:val="18"/>
          <w:szCs w:val="18"/>
          <w:lang w:val="en-US" w:eastAsia="en-US"/>
        </w:rPr>
        <w:t>void</w:t>
      </w:r>
      <w:proofErr w:type="gramEnd"/>
      <w:r w:rsidRPr="00E27D19">
        <w:rPr>
          <w:rFonts w:ascii="Courier New" w:hAnsi="Courier New" w:cs="Courier New"/>
          <w:color w:val="000000"/>
          <w:sz w:val="18"/>
          <w:szCs w:val="18"/>
          <w:lang w:val="en-US" w:eastAsia="en-US"/>
        </w:rPr>
        <w:t xml:space="preserve"> loadParties</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Party </w:t>
      </w:r>
      <w:proofErr w:type="gramStart"/>
      <w:r w:rsidRPr="00E27D19">
        <w:rPr>
          <w:rFonts w:ascii="Courier New" w:hAnsi="Courier New" w:cs="Courier New"/>
          <w:color w:val="000000"/>
          <w:sz w:val="18"/>
          <w:szCs w:val="18"/>
          <w:lang w:val="en-US" w:eastAsia="en-US"/>
        </w:rPr>
        <w:t>getPartyById</w:t>
      </w:r>
      <w:r w:rsidRPr="00E27D19">
        <w:rPr>
          <w:rFonts w:ascii="Courier New" w:hAnsi="Courier New" w:cs="Courier New"/>
          <w:b/>
          <w:bCs/>
          <w:color w:val="000080"/>
          <w:sz w:val="18"/>
          <w:szCs w:val="18"/>
          <w:lang w:val="en-US" w:eastAsia="en-US"/>
        </w:rPr>
        <w:t>(</w:t>
      </w:r>
      <w:proofErr w:type="gramEnd"/>
      <w:r w:rsidRPr="00E27D19">
        <w:rPr>
          <w:rFonts w:ascii="Courier New" w:hAnsi="Courier New" w:cs="Courier New"/>
          <w:color w:val="000000"/>
          <w:sz w:val="18"/>
          <w:szCs w:val="18"/>
          <w:lang w:val="en-US" w:eastAsia="en-US"/>
        </w:rPr>
        <w:t>String partyId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proofErr w:type="gramStart"/>
      <w:r w:rsidRPr="00E27D19">
        <w:rPr>
          <w:rFonts w:ascii="Courier New" w:hAnsi="Courier New" w:cs="Courier New"/>
          <w:color w:val="8000FF"/>
          <w:sz w:val="18"/>
          <w:szCs w:val="18"/>
          <w:lang w:val="en-US" w:eastAsia="en-US"/>
        </w:rPr>
        <w:t>void</w:t>
      </w:r>
      <w:proofErr w:type="gramEnd"/>
      <w:r w:rsidRPr="00E27D19">
        <w:rPr>
          <w:rFonts w:ascii="Courier New" w:hAnsi="Courier New" w:cs="Courier New"/>
          <w:color w:val="000000"/>
          <w:sz w:val="18"/>
          <w:szCs w:val="18"/>
          <w:lang w:val="en-US" w:eastAsia="en-US"/>
        </w:rPr>
        <w:t xml:space="preserve"> addParty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IParty party</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proofErr w:type="gramStart"/>
      <w:r w:rsidRPr="00E27D19">
        <w:rPr>
          <w:rFonts w:ascii="Courier New" w:hAnsi="Courier New" w:cs="Courier New"/>
          <w:color w:val="8000FF"/>
          <w:sz w:val="18"/>
          <w:szCs w:val="18"/>
          <w:lang w:val="en-US" w:eastAsia="en-US"/>
        </w:rPr>
        <w:t>void</w:t>
      </w:r>
      <w:proofErr w:type="gramEnd"/>
      <w:r w:rsidRPr="00E27D19">
        <w:rPr>
          <w:rFonts w:ascii="Courier New" w:hAnsi="Courier New" w:cs="Courier New"/>
          <w:color w:val="000000"/>
          <w:sz w:val="18"/>
          <w:szCs w:val="18"/>
          <w:lang w:val="en-US" w:eastAsia="en-US"/>
        </w:rPr>
        <w:t xml:space="preserve"> deleteParty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String 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b/>
          <w:bCs/>
          <w:color w:val="000080"/>
          <w:sz w:val="18"/>
          <w:szCs w:val="18"/>
          <w:lang w:val="en-US" w:eastAsia="en-US"/>
        </w:rPr>
        <w:t>}</w:t>
      </w:r>
    </w:p>
    <w:p w:rsidR="00E27D19" w:rsidRDefault="00E27D19" w:rsidP="00981F47">
      <w:pPr>
        <w:spacing w:after="200" w:line="276" w:lineRule="auto"/>
        <w:rPr>
          <w:lang w:val="bg-BG"/>
        </w:rPr>
      </w:pPr>
    </w:p>
    <w:p w:rsidR="00E27D19" w:rsidRPr="005E7809" w:rsidRDefault="00177A4E" w:rsidP="00981F47">
      <w:pPr>
        <w:spacing w:after="200" w:line="276" w:lineRule="auto"/>
        <w:rPr>
          <w:lang w:val="bg-BG"/>
        </w:rPr>
      </w:pPr>
      <w:proofErr w:type="gramStart"/>
      <w:r w:rsidRPr="00D80E61">
        <w:rPr>
          <w:i/>
          <w:lang w:val="en-US"/>
        </w:rPr>
        <w:t>partyId</w:t>
      </w:r>
      <w:proofErr w:type="gramEnd"/>
      <w:r>
        <w:rPr>
          <w:lang w:val="en-US"/>
        </w:rPr>
        <w:t xml:space="preserve"> </w:t>
      </w:r>
      <w:r>
        <w:rPr>
          <w:lang w:val="bg-BG"/>
        </w:rPr>
        <w:t xml:space="preserve">променливите са уникалните идентификатори за партньорите, които се ползват в </w:t>
      </w:r>
      <w:r>
        <w:rPr>
          <w:lang w:val="en-US"/>
        </w:rPr>
        <w:t xml:space="preserve">AS2-To </w:t>
      </w:r>
      <w:r>
        <w:rPr>
          <w:lang w:val="bg-BG"/>
        </w:rPr>
        <w:t xml:space="preserve">и </w:t>
      </w:r>
      <w:r>
        <w:rPr>
          <w:lang w:val="en-US"/>
        </w:rPr>
        <w:t xml:space="preserve">AS2-From </w:t>
      </w:r>
      <w:r>
        <w:rPr>
          <w:lang w:val="bg-BG"/>
        </w:rPr>
        <w:t>хедърите. Не може да има повече от един партньор с еднакъв идентификатор.</w:t>
      </w:r>
      <w:r w:rsidR="005E7809">
        <w:rPr>
          <w:lang w:val="en-US"/>
        </w:rPr>
        <w:t xml:space="preserve"> </w:t>
      </w:r>
      <w:r w:rsidR="005E7809">
        <w:rPr>
          <w:lang w:val="bg-BG"/>
        </w:rPr>
        <w:t xml:space="preserve">Интерфейса позволява стандартни </w:t>
      </w:r>
      <w:r w:rsidR="005E7809">
        <w:rPr>
          <w:lang w:val="en-US"/>
        </w:rPr>
        <w:t xml:space="preserve">CRUD </w:t>
      </w:r>
      <w:r w:rsidR="005E7809">
        <w:rPr>
          <w:lang w:val="bg-BG"/>
        </w:rPr>
        <w:t>операции с партньори.</w:t>
      </w:r>
    </w:p>
    <w:p w:rsidR="00A82EC8" w:rsidRDefault="00A82EC8" w:rsidP="00981F47">
      <w:pPr>
        <w:spacing w:after="200" w:line="276" w:lineRule="auto"/>
        <w:rPr>
          <w:lang w:val="bg-BG"/>
        </w:rPr>
      </w:pPr>
      <w:r>
        <w:rPr>
          <w:lang w:val="bg-BG"/>
        </w:rPr>
        <w:lastRenderedPageBreak/>
        <w:t xml:space="preserve">Имплементацията която приложението ползва е </w:t>
      </w:r>
      <w:r w:rsidRPr="00BD4E15">
        <w:rPr>
          <w:i/>
          <w:lang w:val="en-US"/>
        </w:rPr>
        <w:t>XmlPartyManager</w:t>
      </w:r>
      <w:r>
        <w:rPr>
          <w:lang w:val="en-US"/>
        </w:rPr>
        <w:t>.</w:t>
      </w:r>
      <w:r w:rsidR="005E7809">
        <w:rPr>
          <w:lang w:val="en-US"/>
        </w:rPr>
        <w:t xml:space="preserve"> </w:t>
      </w:r>
      <w:r w:rsidR="00D44890">
        <w:rPr>
          <w:lang w:val="bg-BG"/>
        </w:rPr>
        <w:t xml:space="preserve">Специфичното при този клас е, че зарежда конфигурираните партньори от </w:t>
      </w:r>
      <w:r w:rsidR="00D44890">
        <w:rPr>
          <w:lang w:val="en-US"/>
        </w:rPr>
        <w:t xml:space="preserve">xml </w:t>
      </w:r>
      <w:r w:rsidR="00D44890">
        <w:rPr>
          <w:lang w:val="bg-BG"/>
        </w:rPr>
        <w:t>файл. Повече за структурата на този файл в следващата глава на този документ.</w:t>
      </w:r>
    </w:p>
    <w:p w:rsidR="00FF2118" w:rsidRDefault="00FF2118" w:rsidP="00981F47">
      <w:pPr>
        <w:spacing w:after="200" w:line="276" w:lineRule="auto"/>
        <w:rPr>
          <w:lang w:val="bg-BG"/>
        </w:rPr>
      </w:pPr>
      <w:r>
        <w:rPr>
          <w:lang w:val="bg-BG"/>
        </w:rPr>
        <w:t xml:space="preserve">Приложението също така дефинира </w:t>
      </w:r>
      <w:r w:rsidRPr="00FC1080">
        <w:rPr>
          <w:i/>
          <w:lang w:val="en-US"/>
        </w:rPr>
        <w:t>IParty</w:t>
      </w:r>
      <w:r>
        <w:rPr>
          <w:lang w:val="en-US"/>
        </w:rPr>
        <w:t xml:space="preserve"> </w:t>
      </w:r>
      <w:r>
        <w:rPr>
          <w:lang w:val="bg-BG"/>
        </w:rPr>
        <w:t>интерфейс, който съдържа цялата конфигурационна информация за даден партньор</w:t>
      </w:r>
      <w:r w:rsidR="00FC1080">
        <w:rPr>
          <w:lang w:val="bg-BG"/>
        </w:rPr>
        <w:t>:</w:t>
      </w:r>
    </w:p>
    <w:p w:rsidR="00582EBF" w:rsidRPr="00582EBF"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proofErr w:type="gramStart"/>
      <w:r w:rsidRPr="00582EBF">
        <w:rPr>
          <w:rFonts w:ascii="Courier New" w:hAnsi="Courier New" w:cs="Courier New"/>
          <w:color w:val="8000FF"/>
          <w:sz w:val="20"/>
          <w:lang w:val="en-US" w:eastAsia="en-US"/>
        </w:rPr>
        <w:t>public</w:t>
      </w:r>
      <w:proofErr w:type="gramEnd"/>
      <w:r w:rsidRPr="00582EBF">
        <w:rPr>
          <w:rFonts w:ascii="Courier New" w:hAnsi="Courier New" w:cs="Courier New"/>
          <w:color w:val="000000"/>
          <w:sz w:val="20"/>
          <w:lang w:val="en-US" w:eastAsia="en-US"/>
        </w:rPr>
        <w:t xml:space="preserve"> </w:t>
      </w:r>
      <w:r w:rsidRPr="00582EBF">
        <w:rPr>
          <w:rFonts w:ascii="Courier New" w:hAnsi="Courier New" w:cs="Courier New"/>
          <w:color w:val="8000FF"/>
          <w:sz w:val="20"/>
          <w:lang w:val="en-US" w:eastAsia="en-US"/>
        </w:rPr>
        <w:t>interface</w:t>
      </w:r>
      <w:r w:rsidRPr="00582EBF">
        <w:rPr>
          <w:rFonts w:ascii="Courier New" w:hAnsi="Courier New" w:cs="Courier New"/>
          <w:color w:val="000000"/>
          <w:sz w:val="20"/>
          <w:lang w:val="en-US" w:eastAsia="en-US"/>
        </w:rPr>
        <w:t xml:space="preserve"> IParty </w:t>
      </w:r>
      <w:r w:rsidRPr="00582EBF">
        <w:rPr>
          <w:rFonts w:ascii="Courier New" w:hAnsi="Courier New" w:cs="Courier New"/>
          <w:b/>
          <w:bCs/>
          <w:color w:val="000080"/>
          <w:sz w:val="20"/>
          <w:lang w:val="en-US" w:eastAsia="en-US"/>
        </w:rPr>
        <w:t>{</w:t>
      </w:r>
    </w:p>
    <w:p w:rsidR="00582EBF" w:rsidRPr="00582EBF"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582EBF">
        <w:rPr>
          <w:rFonts w:ascii="Courier New" w:hAnsi="Courier New" w:cs="Courier New"/>
          <w:color w:val="000000"/>
          <w:sz w:val="20"/>
          <w:lang w:val="en-US" w:eastAsia="en-US"/>
        </w:rPr>
        <w:t xml:space="preserve">    </w:t>
      </w:r>
      <w:proofErr w:type="gramStart"/>
      <w:r w:rsidRPr="00582EBF">
        <w:rPr>
          <w:rFonts w:ascii="Courier New" w:hAnsi="Courier New" w:cs="Courier New"/>
          <w:color w:val="8000FF"/>
          <w:sz w:val="20"/>
          <w:lang w:val="en-US" w:eastAsia="en-US"/>
        </w:rPr>
        <w:t>public</w:t>
      </w:r>
      <w:proofErr w:type="gramEnd"/>
      <w:r w:rsidRPr="00582EBF">
        <w:rPr>
          <w:rFonts w:ascii="Courier New" w:hAnsi="Courier New" w:cs="Courier New"/>
          <w:color w:val="000000"/>
          <w:sz w:val="20"/>
          <w:lang w:val="en-US" w:eastAsia="en-US"/>
        </w:rPr>
        <w:t xml:space="preserve"> String getPartyId</w:t>
      </w:r>
      <w:r w:rsidRPr="00582EBF">
        <w:rPr>
          <w:rFonts w:ascii="Courier New" w:hAnsi="Courier New" w:cs="Courier New"/>
          <w:b/>
          <w:bCs/>
          <w:color w:val="000080"/>
          <w:sz w:val="20"/>
          <w:lang w:val="en-US" w:eastAsia="en-US"/>
        </w:rPr>
        <w:t>();</w:t>
      </w:r>
    </w:p>
    <w:p w:rsidR="00582EBF" w:rsidRPr="00582EBF"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582EBF">
        <w:rPr>
          <w:rFonts w:ascii="Courier New" w:hAnsi="Courier New" w:cs="Courier New"/>
          <w:color w:val="000000"/>
          <w:sz w:val="20"/>
          <w:lang w:val="en-US" w:eastAsia="en-US"/>
        </w:rPr>
        <w:t xml:space="preserve">    </w:t>
      </w:r>
      <w:proofErr w:type="gramStart"/>
      <w:r w:rsidRPr="00582EBF">
        <w:rPr>
          <w:rFonts w:ascii="Courier New" w:hAnsi="Courier New" w:cs="Courier New"/>
          <w:color w:val="8000FF"/>
          <w:sz w:val="20"/>
          <w:lang w:val="en-US" w:eastAsia="en-US"/>
        </w:rPr>
        <w:t>public</w:t>
      </w:r>
      <w:proofErr w:type="gramEnd"/>
      <w:r w:rsidRPr="00582EBF">
        <w:rPr>
          <w:rFonts w:ascii="Courier New" w:hAnsi="Courier New" w:cs="Courier New"/>
          <w:color w:val="000000"/>
          <w:sz w:val="20"/>
          <w:lang w:val="en-US" w:eastAsia="en-US"/>
        </w:rPr>
        <w:t xml:space="preserve"> </w:t>
      </w:r>
      <w:r w:rsidRPr="00582EBF">
        <w:rPr>
          <w:rFonts w:ascii="Courier New" w:hAnsi="Courier New" w:cs="Courier New"/>
          <w:color w:val="8000FF"/>
          <w:sz w:val="20"/>
          <w:lang w:val="en-US" w:eastAsia="en-US"/>
        </w:rPr>
        <w:t>void</w:t>
      </w:r>
      <w:r w:rsidRPr="00582EBF">
        <w:rPr>
          <w:rFonts w:ascii="Courier New" w:hAnsi="Courier New" w:cs="Courier New"/>
          <w:color w:val="000000"/>
          <w:sz w:val="20"/>
          <w:lang w:val="en-US" w:eastAsia="en-US"/>
        </w:rPr>
        <w:t xml:space="preserve"> setPartyId</w:t>
      </w:r>
      <w:r w:rsidRPr="00582EBF">
        <w:rPr>
          <w:rFonts w:ascii="Courier New" w:hAnsi="Courier New" w:cs="Courier New"/>
          <w:b/>
          <w:bCs/>
          <w:color w:val="000080"/>
          <w:sz w:val="20"/>
          <w:lang w:val="en-US" w:eastAsia="en-US"/>
        </w:rPr>
        <w:t>(</w:t>
      </w:r>
      <w:r w:rsidRPr="00582EBF">
        <w:rPr>
          <w:rFonts w:ascii="Courier New" w:hAnsi="Courier New" w:cs="Courier New"/>
          <w:color w:val="000000"/>
          <w:sz w:val="20"/>
          <w:lang w:val="en-US" w:eastAsia="en-US"/>
        </w:rPr>
        <w:t>String partyId</w:t>
      </w:r>
      <w:r w:rsidRPr="00582EBF">
        <w:rPr>
          <w:rFonts w:ascii="Courier New" w:hAnsi="Courier New" w:cs="Courier New"/>
          <w:b/>
          <w:bCs/>
          <w:color w:val="000080"/>
          <w:sz w:val="20"/>
          <w:lang w:val="en-US" w:eastAsia="en-US"/>
        </w:rPr>
        <w:t>);</w:t>
      </w:r>
    </w:p>
    <w:p w:rsidR="00582EBF" w:rsidRPr="00582EBF" w:rsidRDefault="00582EBF" w:rsidP="00582EB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Cs w:val="24"/>
          <w:lang w:val="en-US" w:eastAsia="en-US"/>
        </w:rPr>
      </w:pPr>
      <w:r w:rsidRPr="00582EBF">
        <w:rPr>
          <w:rFonts w:ascii="Courier New" w:hAnsi="Courier New" w:cs="Courier New"/>
          <w:b/>
          <w:bCs/>
          <w:color w:val="000080"/>
          <w:sz w:val="20"/>
          <w:lang w:val="en-US" w:eastAsia="en-US"/>
        </w:rPr>
        <w:t>}</w:t>
      </w:r>
    </w:p>
    <w:p w:rsidR="00FC1080" w:rsidRDefault="00FC1080" w:rsidP="00981F47">
      <w:pPr>
        <w:spacing w:after="200" w:line="276" w:lineRule="auto"/>
        <w:rPr>
          <w:lang w:val="bg-BG"/>
        </w:rPr>
      </w:pPr>
    </w:p>
    <w:p w:rsidR="00CB7DB9" w:rsidRDefault="00CB7DB9" w:rsidP="00CB7DB9">
      <w:pPr>
        <w:shd w:val="clear" w:color="auto" w:fill="FFFFFF"/>
        <w:rPr>
          <w:lang w:val="bg-BG"/>
        </w:rPr>
      </w:pPr>
      <w:r>
        <w:rPr>
          <w:lang w:val="bg-BG"/>
        </w:rPr>
        <w:t>Въпреки, че интерфейсът позволява само работа с уникалния идентификатор на партньора, класът който го имплементира</w:t>
      </w:r>
      <w:r w:rsidR="00E94C71">
        <w:rPr>
          <w:lang w:val="bg-BG"/>
        </w:rPr>
        <w:t xml:space="preserve"> - </w:t>
      </w:r>
      <w:r w:rsidR="00E94C71" w:rsidRPr="00E94C71">
        <w:rPr>
          <w:i/>
          <w:lang w:val="en-US"/>
        </w:rPr>
        <w:t>Party</w:t>
      </w:r>
      <w:r>
        <w:rPr>
          <w:lang w:val="bg-BG"/>
        </w:rPr>
        <w:t xml:space="preserve">, също така наследява и </w:t>
      </w:r>
      <w:r w:rsidRPr="00CB7DB9">
        <w:rPr>
          <w:rFonts w:ascii="Courier New" w:hAnsi="Courier New" w:cs="Courier New"/>
          <w:color w:val="000000"/>
          <w:sz w:val="20"/>
          <w:lang w:val="en-US" w:eastAsia="en-US"/>
        </w:rPr>
        <w:t>HashMap</w:t>
      </w:r>
      <w:r w:rsidRPr="00CB7DB9">
        <w:rPr>
          <w:rFonts w:ascii="Courier New" w:hAnsi="Courier New" w:cs="Courier New"/>
          <w:b/>
          <w:bCs/>
          <w:color w:val="000080"/>
          <w:sz w:val="20"/>
          <w:lang w:val="en-US" w:eastAsia="en-US"/>
        </w:rPr>
        <w:t>&lt;</w:t>
      </w:r>
      <w:r w:rsidRPr="00CB7DB9">
        <w:rPr>
          <w:rFonts w:ascii="Courier New" w:hAnsi="Courier New" w:cs="Courier New"/>
          <w:color w:val="000000"/>
          <w:sz w:val="20"/>
          <w:lang w:val="en-US" w:eastAsia="en-US"/>
        </w:rPr>
        <w:t>String</w:t>
      </w:r>
      <w:r w:rsidRPr="00CB7DB9">
        <w:rPr>
          <w:rFonts w:ascii="Courier New" w:hAnsi="Courier New" w:cs="Courier New"/>
          <w:b/>
          <w:bCs/>
          <w:color w:val="000080"/>
          <w:sz w:val="20"/>
          <w:lang w:val="en-US" w:eastAsia="en-US"/>
        </w:rPr>
        <w:t>,</w:t>
      </w:r>
      <w:r w:rsidRPr="00CB7DB9">
        <w:rPr>
          <w:rFonts w:ascii="Courier New" w:hAnsi="Courier New" w:cs="Courier New"/>
          <w:color w:val="000000"/>
          <w:sz w:val="20"/>
          <w:lang w:val="en-US" w:eastAsia="en-US"/>
        </w:rPr>
        <w:t xml:space="preserve"> Object</w:t>
      </w:r>
      <w:r w:rsidRPr="00CB7DB9">
        <w:rPr>
          <w:lang w:val="bg-BG"/>
        </w:rPr>
        <w:t xml:space="preserve">&gt;. </w:t>
      </w:r>
      <w:r>
        <w:rPr>
          <w:lang w:val="bg-BG"/>
        </w:rPr>
        <w:t>Това му позволява да съдържа динамичен брой конфигурационни променливи.</w:t>
      </w:r>
      <w:r w:rsidR="00262BEC">
        <w:rPr>
          <w:lang w:val="bg-BG"/>
        </w:rPr>
        <w:t xml:space="preserve"> Част от конфигурационните променливи до които класът дава достъп са:</w:t>
      </w:r>
    </w:p>
    <w:p w:rsidR="00262BEC" w:rsidRDefault="00262BEC" w:rsidP="00CB7DB9">
      <w:pPr>
        <w:shd w:val="clear" w:color="auto" w:fill="FFFFFF"/>
        <w:rPr>
          <w:lang w:val="bg-BG"/>
        </w:rPr>
      </w:pP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String getPartyId</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String getSignCertAlias</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String getEncryptCertAlias</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w:t>
      </w:r>
      <w:r w:rsidRPr="00262BEC">
        <w:rPr>
          <w:rFonts w:ascii="Courier New" w:hAnsi="Courier New" w:cs="Courier New"/>
          <w:color w:val="8000FF"/>
          <w:sz w:val="20"/>
          <w:lang w:val="en-US" w:eastAsia="en-US"/>
        </w:rPr>
        <w:t>boolean</w:t>
      </w:r>
      <w:r w:rsidRPr="00262BEC">
        <w:rPr>
          <w:rFonts w:ascii="Courier New" w:hAnsi="Courier New" w:cs="Courier New"/>
          <w:color w:val="000000"/>
          <w:sz w:val="20"/>
          <w:lang w:val="en-US" w:eastAsia="en-US"/>
        </w:rPr>
        <w:t xml:space="preserve"> isEncryptionEnabled</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String getEncryptCertKeyPassword</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String getEncryptAlgorithm</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w:t>
      </w:r>
      <w:r w:rsidRPr="00262BEC">
        <w:rPr>
          <w:rFonts w:ascii="Courier New" w:hAnsi="Courier New" w:cs="Courier New"/>
          <w:color w:val="8000FF"/>
          <w:sz w:val="20"/>
          <w:lang w:val="en-US" w:eastAsia="en-US"/>
        </w:rPr>
        <w:t>boolean</w:t>
      </w:r>
      <w:r w:rsidRPr="00262BEC">
        <w:rPr>
          <w:rFonts w:ascii="Courier New" w:hAnsi="Courier New" w:cs="Courier New"/>
          <w:color w:val="000000"/>
          <w:sz w:val="20"/>
          <w:lang w:val="en-US" w:eastAsia="en-US"/>
        </w:rPr>
        <w:t xml:space="preserve"> isSigningEnabled</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String getSignCertKeyPassword</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String getSignDigestAlgorithm</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w:t>
      </w:r>
      <w:r w:rsidRPr="00262BEC">
        <w:rPr>
          <w:rFonts w:ascii="Courier New" w:hAnsi="Courier New" w:cs="Courier New"/>
          <w:color w:val="8000FF"/>
          <w:sz w:val="20"/>
          <w:lang w:val="en-US" w:eastAsia="en-US"/>
        </w:rPr>
        <w:t>boolean</w:t>
      </w:r>
      <w:r w:rsidRPr="00262BEC">
        <w:rPr>
          <w:rFonts w:ascii="Courier New" w:hAnsi="Courier New" w:cs="Courier New"/>
          <w:color w:val="000000"/>
          <w:sz w:val="20"/>
          <w:lang w:val="en-US" w:eastAsia="en-US"/>
        </w:rPr>
        <w:t xml:space="preserve"> isCompressionEnabled</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String getCompressionAlgorithm</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w:t>
      </w:r>
      <w:r w:rsidRPr="00262BEC">
        <w:rPr>
          <w:rFonts w:ascii="Courier New" w:hAnsi="Courier New" w:cs="Courier New"/>
          <w:color w:val="8000FF"/>
          <w:sz w:val="20"/>
          <w:lang w:val="en-US" w:eastAsia="en-US"/>
        </w:rPr>
        <w:t>boolean</w:t>
      </w:r>
      <w:r w:rsidRPr="00262BEC">
        <w:rPr>
          <w:rFonts w:ascii="Courier New" w:hAnsi="Courier New" w:cs="Courier New"/>
          <w:color w:val="000000"/>
          <w:sz w:val="20"/>
          <w:lang w:val="en-US" w:eastAsia="en-US"/>
        </w:rPr>
        <w:t xml:space="preserve"> isRequestMdn</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String getMdnType</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String getAsynchronousMdnUrl</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w:t>
      </w:r>
      <w:r w:rsidRPr="00262BEC">
        <w:rPr>
          <w:rFonts w:ascii="Courier New" w:hAnsi="Courier New" w:cs="Courier New"/>
          <w:color w:val="8000FF"/>
          <w:sz w:val="20"/>
          <w:lang w:val="en-US" w:eastAsia="en-US"/>
        </w:rPr>
        <w:t>boolean</w:t>
      </w:r>
      <w:r w:rsidRPr="00262BEC">
        <w:rPr>
          <w:rFonts w:ascii="Courier New" w:hAnsi="Courier New" w:cs="Courier New"/>
          <w:color w:val="000000"/>
          <w:sz w:val="20"/>
          <w:lang w:val="en-US" w:eastAsia="en-US"/>
        </w:rPr>
        <w:t xml:space="preserve"> isRequestSignedMdn</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262BEC" w:rsidRDefault="00262BEC" w:rsidP="00262BE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Cs w:val="24"/>
          <w:lang w:val="en-US" w:eastAsia="en-US"/>
        </w:rPr>
      </w:pPr>
      <w:r w:rsidRPr="00262BEC">
        <w:rPr>
          <w:rFonts w:ascii="Courier New" w:hAnsi="Courier New" w:cs="Courier New"/>
          <w:color w:val="000000"/>
          <w:sz w:val="20"/>
          <w:lang w:val="en-US" w:eastAsia="en-US"/>
        </w:rPr>
        <w:t xml:space="preserve">    </w:t>
      </w:r>
      <w:proofErr w:type="gramStart"/>
      <w:r w:rsidRPr="00262BEC">
        <w:rPr>
          <w:rFonts w:ascii="Courier New" w:hAnsi="Courier New" w:cs="Courier New"/>
          <w:color w:val="8000FF"/>
          <w:sz w:val="20"/>
          <w:lang w:val="en-US" w:eastAsia="en-US"/>
        </w:rPr>
        <w:t>public</w:t>
      </w:r>
      <w:proofErr w:type="gramEnd"/>
      <w:r w:rsidRPr="00262BEC">
        <w:rPr>
          <w:rFonts w:ascii="Courier New" w:hAnsi="Courier New" w:cs="Courier New"/>
          <w:color w:val="000000"/>
          <w:sz w:val="20"/>
          <w:lang w:val="en-US" w:eastAsia="en-US"/>
        </w:rPr>
        <w:t xml:space="preserve"> String getMdnSigningAlgorithm</w:t>
      </w:r>
      <w:r w:rsidRPr="00262BEC">
        <w:rPr>
          <w:rFonts w:ascii="Courier New" w:hAnsi="Courier New" w:cs="Courier New"/>
          <w:b/>
          <w:bCs/>
          <w:color w:val="000080"/>
          <w:sz w:val="20"/>
          <w:lang w:val="en-US" w:eastAsia="en-US"/>
        </w:rPr>
        <w:t>()</w:t>
      </w:r>
      <w:r w:rsidRPr="00262BEC">
        <w:rPr>
          <w:rFonts w:ascii="Courier New" w:hAnsi="Courier New" w:cs="Courier New"/>
          <w:color w:val="000000"/>
          <w:sz w:val="20"/>
          <w:lang w:val="en-US" w:eastAsia="en-US"/>
        </w:rPr>
        <w:t xml:space="preserve"> </w:t>
      </w:r>
      <w:r w:rsidRPr="00262BEC">
        <w:rPr>
          <w:rFonts w:ascii="Courier New" w:hAnsi="Courier New" w:cs="Courier New"/>
          <w:b/>
          <w:bCs/>
          <w:color w:val="000080"/>
          <w:sz w:val="20"/>
          <w:lang w:val="en-US" w:eastAsia="en-US"/>
        </w:rPr>
        <w:t>{...}</w:t>
      </w:r>
    </w:p>
    <w:p w:rsidR="00262BEC" w:rsidRPr="00CB7DB9" w:rsidRDefault="00262BEC" w:rsidP="00CB7DB9">
      <w:pPr>
        <w:shd w:val="clear" w:color="auto" w:fill="FFFFFF"/>
        <w:rPr>
          <w:lang w:val="bg-BG"/>
        </w:rPr>
      </w:pPr>
    </w:p>
    <w:p w:rsidR="00582EBF" w:rsidRDefault="005154D9" w:rsidP="00981F47">
      <w:pPr>
        <w:spacing w:after="200" w:line="276" w:lineRule="auto"/>
        <w:rPr>
          <w:lang w:val="bg-BG"/>
        </w:rPr>
      </w:pPr>
      <w:r>
        <w:rPr>
          <w:lang w:val="bg-BG"/>
        </w:rPr>
        <w:t xml:space="preserve">Бизнес логиката ползва </w:t>
      </w:r>
      <w:r w:rsidRPr="00A95A4F">
        <w:rPr>
          <w:i/>
          <w:lang w:val="en-US"/>
        </w:rPr>
        <w:t>IPartyManager</w:t>
      </w:r>
      <w:r>
        <w:rPr>
          <w:lang w:val="en-US"/>
        </w:rPr>
        <w:t xml:space="preserve"> </w:t>
      </w:r>
      <w:r>
        <w:rPr>
          <w:lang w:val="bg-BG"/>
        </w:rPr>
        <w:t xml:space="preserve">за да достъпи конфигурацията за някой, конкретен партньор. Самата конфигурация се съдържа в </w:t>
      </w:r>
      <w:r w:rsidRPr="00A95A4F">
        <w:rPr>
          <w:i/>
          <w:lang w:val="en-US"/>
        </w:rPr>
        <w:t>IParty</w:t>
      </w:r>
      <w:r>
        <w:rPr>
          <w:lang w:val="en-US"/>
        </w:rPr>
        <w:t xml:space="preserve"> </w:t>
      </w:r>
      <w:r>
        <w:rPr>
          <w:lang w:val="bg-BG"/>
        </w:rPr>
        <w:t>обект.</w:t>
      </w:r>
    </w:p>
    <w:p w:rsidR="00775B34" w:rsidRDefault="00775B34" w:rsidP="001F5930">
      <w:pPr>
        <w:pStyle w:val="3"/>
        <w:rPr>
          <w:lang w:val="en-US"/>
        </w:rPr>
      </w:pPr>
      <w:bookmarkStart w:id="42" w:name="_Toc432471329"/>
      <w:r>
        <w:rPr>
          <w:lang w:val="en-US"/>
        </w:rPr>
        <w:t xml:space="preserve">MIME </w:t>
      </w:r>
      <w:r>
        <w:rPr>
          <w:lang w:val="bg-BG"/>
        </w:rPr>
        <w:t>Криптография</w:t>
      </w:r>
      <w:bookmarkEnd w:id="42"/>
    </w:p>
    <w:p w:rsidR="00775B34" w:rsidRPr="00775B34" w:rsidRDefault="00775B34" w:rsidP="00981F47">
      <w:pPr>
        <w:spacing w:after="200" w:line="276" w:lineRule="auto"/>
        <w:rPr>
          <w:lang w:val="en-US"/>
        </w:rPr>
      </w:pPr>
    </w:p>
    <w:p w:rsidR="00BF195B" w:rsidRDefault="00BF195B">
      <w:pPr>
        <w:spacing w:after="200" w:line="276" w:lineRule="auto"/>
        <w:rPr>
          <w:lang w:val="bg-BG"/>
        </w:rPr>
      </w:pPr>
      <w:r>
        <w:rPr>
          <w:lang w:val="bg-BG"/>
        </w:rPr>
        <w:br w:type="page"/>
      </w:r>
    </w:p>
    <w:p w:rsidR="00BF195B" w:rsidRPr="007124DD" w:rsidRDefault="00BF195B" w:rsidP="00BF195B">
      <w:pPr>
        <w:pStyle w:val="1"/>
      </w:pPr>
      <w:bookmarkStart w:id="43" w:name="_Toc432471330"/>
      <w:r>
        <w:lastRenderedPageBreak/>
        <w:t>Експериментална част</w:t>
      </w:r>
      <w:bookmarkEnd w:id="43"/>
    </w:p>
    <w:p w:rsidR="000B3A28" w:rsidRDefault="00845ED2" w:rsidP="00845ED2">
      <w:pPr>
        <w:pStyle w:val="2"/>
        <w:numPr>
          <w:ilvl w:val="0"/>
          <w:numId w:val="27"/>
        </w:numPr>
      </w:pPr>
      <w:bookmarkStart w:id="44" w:name="_Toc432471331"/>
      <w:r>
        <w:t>Конфигурация на приложението</w:t>
      </w:r>
      <w:bookmarkEnd w:id="44"/>
    </w:p>
    <w:p w:rsidR="00181269" w:rsidRDefault="00181269">
      <w:pPr>
        <w:spacing w:after="200" w:line="276" w:lineRule="auto"/>
        <w:rPr>
          <w:lang w:val="bg-BG"/>
        </w:rPr>
      </w:pPr>
      <w:r>
        <w:rPr>
          <w:lang w:val="bg-BG"/>
        </w:rPr>
        <w:br w:type="page"/>
      </w:r>
    </w:p>
    <w:p w:rsidR="00181269" w:rsidRDefault="00181269" w:rsidP="00181269">
      <w:pPr>
        <w:pStyle w:val="1"/>
      </w:pPr>
      <w:bookmarkStart w:id="45" w:name="_Toc432471332"/>
      <w:r>
        <w:lastRenderedPageBreak/>
        <w:t>Заключение</w:t>
      </w:r>
      <w:bookmarkEnd w:id="45"/>
    </w:p>
    <w:p w:rsidR="00181269" w:rsidRPr="00181269" w:rsidRDefault="00181269" w:rsidP="00181269">
      <w:pPr>
        <w:rPr>
          <w:lang w:val="bg-BG"/>
        </w:rPr>
      </w:pPr>
      <w:r>
        <w:rPr>
          <w:lang w:val="bg-BG"/>
        </w:rPr>
        <w:t>асд</w:t>
      </w:r>
    </w:p>
    <w:p w:rsidR="00371480" w:rsidRPr="008F3EB2" w:rsidRDefault="00371480" w:rsidP="00151670">
      <w:pPr>
        <w:spacing w:after="200" w:line="276" w:lineRule="auto"/>
        <w:rPr>
          <w:lang w:val="en-US"/>
        </w:rPr>
      </w:pPr>
      <w:r>
        <w:rPr>
          <w:lang w:val="bg-BG"/>
        </w:rPr>
        <w:br w:type="page"/>
      </w:r>
    </w:p>
    <w:p w:rsidR="009B366E" w:rsidRPr="007124DD" w:rsidRDefault="009B366E" w:rsidP="009B366E">
      <w:pPr>
        <w:pStyle w:val="1"/>
      </w:pPr>
      <w:bookmarkStart w:id="46" w:name="_Toc432471333"/>
      <w:r>
        <w:lastRenderedPageBreak/>
        <w:t>Използвана литература</w:t>
      </w:r>
      <w:bookmarkEnd w:id="46"/>
    </w:p>
    <w:p w:rsidR="00E7687C" w:rsidRPr="00E7687C" w:rsidRDefault="002D2321" w:rsidP="00E7687C">
      <w:pPr>
        <w:rPr>
          <w:lang w:val="bg-BG"/>
        </w:rPr>
      </w:pPr>
      <w:hyperlink r:id="rId30" w:history="1">
        <w:r w:rsidR="00E7687C" w:rsidRPr="00C37882">
          <w:rPr>
            <w:rStyle w:val="a9"/>
            <w:lang w:val="en-US"/>
          </w:rPr>
          <w:t>https://en.wikipedia.org/wiki/AS1</w:t>
        </w:r>
      </w:hyperlink>
      <w:r w:rsidR="00E7687C">
        <w:rPr>
          <w:lang w:val="en-US"/>
        </w:rPr>
        <w:t xml:space="preserve"> </w:t>
      </w:r>
    </w:p>
    <w:p w:rsidR="00E7687C" w:rsidRDefault="002D2321" w:rsidP="00E7687C">
      <w:pPr>
        <w:rPr>
          <w:lang w:val="bg-BG"/>
        </w:rPr>
      </w:pPr>
      <w:hyperlink r:id="rId31" w:history="1">
        <w:r w:rsidR="00E7687C" w:rsidRPr="00C53764">
          <w:rPr>
            <w:rStyle w:val="a9"/>
            <w:lang w:val="en-US"/>
          </w:rPr>
          <w:t>https://en.wikipedia.org/wiki/AS2</w:t>
        </w:r>
      </w:hyperlink>
    </w:p>
    <w:p w:rsidR="004E121C" w:rsidRPr="00E7687C" w:rsidRDefault="002D2321" w:rsidP="00371480">
      <w:pPr>
        <w:rPr>
          <w:lang w:val="bg-BG"/>
        </w:rPr>
      </w:pPr>
      <w:hyperlink r:id="rId32" w:history="1">
        <w:r w:rsidR="00E7687C" w:rsidRPr="00C37882">
          <w:rPr>
            <w:rStyle w:val="a9"/>
            <w:lang w:val="en-US"/>
          </w:rPr>
          <w:t>https://en.wikipedia.org/wiki/AS</w:t>
        </w:r>
        <w:r w:rsidR="00E7687C" w:rsidRPr="00C37882">
          <w:rPr>
            <w:rStyle w:val="a9"/>
            <w:lang w:val="bg-BG"/>
          </w:rPr>
          <w:t>3</w:t>
        </w:r>
      </w:hyperlink>
      <w:r w:rsidR="00E7687C">
        <w:rPr>
          <w:lang w:val="bg-BG"/>
        </w:rPr>
        <w:t xml:space="preserve"> </w:t>
      </w:r>
    </w:p>
    <w:p w:rsidR="00DD6A08" w:rsidRDefault="002D2321" w:rsidP="00371480">
      <w:pPr>
        <w:rPr>
          <w:lang w:val="bg-BG"/>
        </w:rPr>
      </w:pPr>
      <w:hyperlink r:id="rId33" w:history="1">
        <w:r w:rsidR="00DD6A08" w:rsidRPr="00C53764">
          <w:rPr>
            <w:rStyle w:val="a9"/>
            <w:lang w:val="bg-BG"/>
          </w:rPr>
          <w:t>https://en.wikipedia.org/wiki/AS4</w:t>
        </w:r>
      </w:hyperlink>
    </w:p>
    <w:p w:rsidR="00371480" w:rsidRDefault="002D2321" w:rsidP="00371480">
      <w:pPr>
        <w:rPr>
          <w:lang w:val="bg-BG"/>
        </w:rPr>
      </w:pPr>
      <w:hyperlink r:id="rId34" w:history="1">
        <w:r w:rsidR="00371480" w:rsidRPr="00C53764">
          <w:rPr>
            <w:rStyle w:val="a9"/>
            <w:lang w:val="bg-BG"/>
          </w:rPr>
          <w:t>http://www.ld.com/as2-part-1-what-is-it/</w:t>
        </w:r>
      </w:hyperlink>
    </w:p>
    <w:p w:rsidR="00371480" w:rsidRDefault="002D2321" w:rsidP="00371480">
      <w:pPr>
        <w:rPr>
          <w:lang w:val="bg-BG"/>
        </w:rPr>
      </w:pPr>
      <w:hyperlink r:id="rId35" w:history="1">
        <w:r w:rsidR="00371480" w:rsidRPr="00C53764">
          <w:rPr>
            <w:rStyle w:val="a9"/>
            <w:lang w:val="bg-BG"/>
          </w:rPr>
          <w:t>http://www.ld.com/as2-part-2-best-practices/</w:t>
        </w:r>
      </w:hyperlink>
    </w:p>
    <w:p w:rsidR="00371480" w:rsidRDefault="002D2321" w:rsidP="00371480">
      <w:pPr>
        <w:rPr>
          <w:lang w:val="bg-BG"/>
        </w:rPr>
      </w:pPr>
      <w:hyperlink r:id="rId36" w:history="1">
        <w:r w:rsidR="00FB0557" w:rsidRPr="00C53764">
          <w:rPr>
            <w:rStyle w:val="a9"/>
            <w:lang w:val="bg-BG"/>
          </w:rPr>
          <w:t>http://www.drummondgroup.com/index.php/component/content/article/127-b2b/b2b-products/b2b-faqs/243-as4-faq</w:t>
        </w:r>
      </w:hyperlink>
    </w:p>
    <w:p w:rsidR="00FB0557" w:rsidRDefault="002D2321" w:rsidP="00371480">
      <w:pPr>
        <w:rPr>
          <w:rStyle w:val="a9"/>
          <w:lang w:val="en-US"/>
        </w:rPr>
      </w:pPr>
      <w:hyperlink r:id="rId37" w:history="1">
        <w:r w:rsidR="0094123E" w:rsidRPr="00B95834">
          <w:rPr>
            <w:rStyle w:val="a9"/>
            <w:lang w:val="bg-BG"/>
          </w:rPr>
          <w:t>http://www.ietf.org/rfc/rfc4130.txt</w:t>
        </w:r>
      </w:hyperlink>
    </w:p>
    <w:p w:rsidR="00165ECD" w:rsidRPr="00165ECD" w:rsidRDefault="002D2321" w:rsidP="00371480">
      <w:pPr>
        <w:rPr>
          <w:rStyle w:val="a9"/>
          <w:lang w:val="bg-BG"/>
        </w:rPr>
      </w:pPr>
      <w:hyperlink r:id="rId38" w:history="1">
        <w:r w:rsidR="00165ECD" w:rsidRPr="00165ECD">
          <w:rPr>
            <w:rStyle w:val="a9"/>
            <w:lang w:val="bg-BG"/>
          </w:rPr>
          <w:t>http://www.ietf.org/rfc/rfc2616.txt</w:t>
        </w:r>
      </w:hyperlink>
    </w:p>
    <w:p w:rsidR="00165ECD" w:rsidRDefault="002D2321" w:rsidP="00371480">
      <w:pPr>
        <w:rPr>
          <w:rStyle w:val="a9"/>
          <w:lang w:val="en-US"/>
        </w:rPr>
      </w:pPr>
      <w:hyperlink r:id="rId39" w:history="1">
        <w:r w:rsidR="00165ECD" w:rsidRPr="007E6909">
          <w:rPr>
            <w:rStyle w:val="a9"/>
            <w:lang w:val="en-US"/>
          </w:rPr>
          <w:t>http://www.ietf.org/rfc/rfc2045.txt</w:t>
        </w:r>
      </w:hyperlink>
    </w:p>
    <w:p w:rsidR="00165ECD" w:rsidRDefault="002D2321" w:rsidP="00371480">
      <w:pPr>
        <w:rPr>
          <w:rStyle w:val="a9"/>
          <w:lang w:val="en-US"/>
        </w:rPr>
      </w:pPr>
      <w:hyperlink r:id="rId40" w:history="1">
        <w:r w:rsidR="00165ECD" w:rsidRPr="007E6909">
          <w:rPr>
            <w:rStyle w:val="a9"/>
            <w:lang w:val="en-US"/>
          </w:rPr>
          <w:t>http://www.ietf.org/rfc/rfc2633.txt</w:t>
        </w:r>
      </w:hyperlink>
    </w:p>
    <w:p w:rsidR="00165ECD" w:rsidRDefault="00165ECD" w:rsidP="00371480">
      <w:pPr>
        <w:rPr>
          <w:rStyle w:val="a9"/>
          <w:lang w:val="en-US"/>
        </w:rPr>
      </w:pPr>
      <w:r w:rsidRPr="00165ECD">
        <w:rPr>
          <w:rStyle w:val="a9"/>
          <w:lang w:val="en-US"/>
        </w:rPr>
        <w:t>http</w:t>
      </w:r>
      <w:r>
        <w:rPr>
          <w:rStyle w:val="a9"/>
          <w:lang w:val="en-US"/>
        </w:rPr>
        <w:t>://www.ietf.org/rfc/rfc1847.txt</w:t>
      </w:r>
    </w:p>
    <w:p w:rsidR="00165ECD" w:rsidRDefault="002D2321" w:rsidP="00371480">
      <w:pPr>
        <w:rPr>
          <w:rStyle w:val="a9"/>
          <w:lang w:val="en-US"/>
        </w:rPr>
      </w:pPr>
      <w:hyperlink r:id="rId41" w:history="1">
        <w:r w:rsidR="00165ECD" w:rsidRPr="007E6909">
          <w:rPr>
            <w:rStyle w:val="a9"/>
            <w:lang w:val="en-US"/>
          </w:rPr>
          <w:t>http://www.ietf.org/rfc/rfc2376.txt</w:t>
        </w:r>
      </w:hyperlink>
    </w:p>
    <w:p w:rsidR="00165ECD" w:rsidRDefault="00165ECD" w:rsidP="00371480">
      <w:pPr>
        <w:rPr>
          <w:rStyle w:val="a9"/>
          <w:lang w:val="en-US"/>
        </w:rPr>
      </w:pPr>
      <w:r w:rsidRPr="00165ECD">
        <w:rPr>
          <w:rStyle w:val="a9"/>
          <w:lang w:val="en-US"/>
        </w:rPr>
        <w:t>http://www.ietf.org/rfc/rfc2298.txt</w:t>
      </w:r>
    </w:p>
    <w:p w:rsidR="0094123E" w:rsidRDefault="002D2321" w:rsidP="00371480">
      <w:pPr>
        <w:rPr>
          <w:lang w:val="en-US"/>
        </w:rPr>
      </w:pPr>
      <w:hyperlink r:id="rId42" w:history="1">
        <w:r w:rsidR="00AC00FC" w:rsidRPr="00B95834">
          <w:rPr>
            <w:rStyle w:val="a9"/>
            <w:lang w:val="en-US"/>
          </w:rPr>
          <w:t>http://www.drummondgroup.com/b2b-certified-products/b2b-standards/as2</w:t>
        </w:r>
      </w:hyperlink>
    </w:p>
    <w:p w:rsidR="00AC00FC" w:rsidRDefault="002D2321" w:rsidP="00371480">
      <w:pPr>
        <w:rPr>
          <w:rStyle w:val="a9"/>
          <w:lang w:val="bg-BG"/>
        </w:rPr>
      </w:pPr>
      <w:hyperlink r:id="rId43" w:history="1">
        <w:r w:rsidR="00CA126D" w:rsidRPr="007E6909">
          <w:rPr>
            <w:rStyle w:val="a9"/>
            <w:lang w:val="en-US"/>
          </w:rPr>
          <w:t>https://moveitsupport.ipswitch.com/support/micentral/help/MICAS1AS2AS3Overview.htm</w:t>
        </w:r>
      </w:hyperlink>
    </w:p>
    <w:p w:rsidR="00EA75B9" w:rsidRDefault="002D2321" w:rsidP="00371480">
      <w:pPr>
        <w:rPr>
          <w:lang w:val="bg-BG"/>
        </w:rPr>
      </w:pPr>
      <w:hyperlink r:id="rId44" w:history="1">
        <w:r w:rsidR="006D2FB6" w:rsidRPr="00707F89">
          <w:rPr>
            <w:rStyle w:val="a9"/>
            <w:lang w:val="bg-BG"/>
          </w:rPr>
          <w:t>https://bg.wikipedia.org/wiki/Java</w:t>
        </w:r>
      </w:hyperlink>
    </w:p>
    <w:p w:rsidR="006D2FB6" w:rsidRDefault="002D2321" w:rsidP="00371480">
      <w:pPr>
        <w:rPr>
          <w:lang w:val="en-US"/>
        </w:rPr>
      </w:pPr>
      <w:hyperlink r:id="rId45" w:history="1">
        <w:r w:rsidR="0056693D" w:rsidRPr="00707F89">
          <w:rPr>
            <w:rStyle w:val="a9"/>
            <w:lang w:val="bg-BG"/>
          </w:rPr>
          <w:t>https://www.bouncycastle.org/java.html</w:t>
        </w:r>
      </w:hyperlink>
    </w:p>
    <w:p w:rsidR="0056693D" w:rsidRDefault="002D2321" w:rsidP="00371480">
      <w:pPr>
        <w:rPr>
          <w:lang w:val="en-US"/>
        </w:rPr>
      </w:pPr>
      <w:hyperlink r:id="rId46" w:history="1">
        <w:r w:rsidR="00785F83" w:rsidRPr="00707F89">
          <w:rPr>
            <w:rStyle w:val="a9"/>
            <w:lang w:val="en-US"/>
          </w:rPr>
          <w:t>https://java.net/projects/javamail/pages/Home</w:t>
        </w:r>
      </w:hyperlink>
    </w:p>
    <w:p w:rsidR="00785F83" w:rsidRDefault="002D2321" w:rsidP="00371480">
      <w:pPr>
        <w:rPr>
          <w:lang w:val="en-US"/>
        </w:rPr>
      </w:pPr>
      <w:hyperlink r:id="rId47" w:history="1">
        <w:r w:rsidR="000775A1" w:rsidRPr="00707F89">
          <w:rPr>
            <w:rStyle w:val="a9"/>
            <w:lang w:val="en-US"/>
          </w:rPr>
          <w:t>http://hc.apache.org/httpcomponents-client-ga/</w:t>
        </w:r>
      </w:hyperlink>
    </w:p>
    <w:p w:rsidR="000775A1" w:rsidRDefault="002D2321" w:rsidP="00371480">
      <w:pPr>
        <w:rPr>
          <w:lang w:val="en-US"/>
        </w:rPr>
      </w:pPr>
      <w:hyperlink r:id="rId48" w:history="1">
        <w:r w:rsidR="000326A1" w:rsidRPr="00707F89">
          <w:rPr>
            <w:rStyle w:val="a9"/>
            <w:lang w:val="en-US"/>
          </w:rPr>
          <w:t>http://www.eclipse.org/jetty/</w:t>
        </w:r>
      </w:hyperlink>
    </w:p>
    <w:p w:rsidR="000326A1" w:rsidRDefault="002D2321" w:rsidP="00371480">
      <w:pPr>
        <w:rPr>
          <w:lang w:val="en-US"/>
        </w:rPr>
      </w:pPr>
      <w:hyperlink r:id="rId49" w:history="1">
        <w:r w:rsidR="008911F6" w:rsidRPr="00707F89">
          <w:rPr>
            <w:rStyle w:val="a9"/>
            <w:lang w:val="en-US"/>
          </w:rPr>
          <w:t>https://logging.apache.org/log4j/1.2/</w:t>
        </w:r>
      </w:hyperlink>
    </w:p>
    <w:p w:rsidR="008911F6" w:rsidRDefault="002D2321" w:rsidP="00371480">
      <w:pPr>
        <w:rPr>
          <w:lang w:val="en-US"/>
        </w:rPr>
      </w:pPr>
      <w:hyperlink r:id="rId50" w:history="1">
        <w:r w:rsidR="00AB0E1D" w:rsidRPr="00C37882">
          <w:rPr>
            <w:rStyle w:val="a9"/>
            <w:lang w:val="en-US"/>
          </w:rPr>
          <w:t>https://en.wikipedia.org/wiki/S/MIME</w:t>
        </w:r>
      </w:hyperlink>
    </w:p>
    <w:p w:rsidR="00AB0E1D" w:rsidRDefault="002D2321" w:rsidP="00371480">
      <w:pPr>
        <w:rPr>
          <w:lang w:val="bg-BG"/>
        </w:rPr>
      </w:pPr>
      <w:hyperlink r:id="rId51" w:history="1">
        <w:r w:rsidR="0008368A" w:rsidRPr="00C37882">
          <w:rPr>
            <w:rStyle w:val="a9"/>
            <w:lang w:val="en-US"/>
          </w:rPr>
          <w:t>https://en.wikipedia.org/wiki/MIME</w:t>
        </w:r>
      </w:hyperlink>
    </w:p>
    <w:p w:rsidR="0008368A" w:rsidRDefault="002D2321" w:rsidP="00371480">
      <w:pPr>
        <w:rPr>
          <w:lang w:val="bg-BG"/>
        </w:rPr>
      </w:pPr>
      <w:hyperlink r:id="rId52" w:history="1">
        <w:r w:rsidR="00A129DC" w:rsidRPr="002407C4">
          <w:rPr>
            <w:rStyle w:val="a9"/>
            <w:lang w:val="bg-BG"/>
          </w:rPr>
          <w:t>https://bg.wikipedia.org/wiki/HTTP</w:t>
        </w:r>
      </w:hyperlink>
    </w:p>
    <w:p w:rsidR="00427E5E" w:rsidRDefault="002D2321" w:rsidP="00371480">
      <w:pPr>
        <w:rPr>
          <w:lang w:val="bg-BG"/>
        </w:rPr>
      </w:pPr>
      <w:hyperlink r:id="rId53" w:history="1">
        <w:r w:rsidR="00427E5E" w:rsidRPr="002407C4">
          <w:rPr>
            <w:rStyle w:val="a9"/>
            <w:lang w:val="en-US"/>
          </w:rPr>
          <w:t>https://tools.ietf.org/html/rfc5402</w:t>
        </w:r>
      </w:hyperlink>
    </w:p>
    <w:p w:rsidR="00427E5E" w:rsidRDefault="002D2321" w:rsidP="00371480">
      <w:pPr>
        <w:rPr>
          <w:lang w:val="en-US"/>
        </w:rPr>
      </w:pPr>
      <w:hyperlink r:id="rId54" w:history="1">
        <w:r w:rsidR="00003B6E" w:rsidRPr="008A088E">
          <w:rPr>
            <w:rStyle w:val="a9"/>
            <w:lang w:val="bg-BG"/>
          </w:rPr>
          <w:t>http://www.drummondgroup.com/b2b-certified-products/certified-products/as2/126-b2b/b2b-products/b2b-certified-products/147-as2-current</w:t>
        </w:r>
      </w:hyperlink>
    </w:p>
    <w:p w:rsidR="00003B6E" w:rsidRDefault="002D2321" w:rsidP="00371480">
      <w:pPr>
        <w:rPr>
          <w:lang w:val="bg-BG"/>
        </w:rPr>
      </w:pPr>
      <w:hyperlink r:id="rId55" w:history="1">
        <w:r w:rsidR="00EC7EE7" w:rsidRPr="008A088E">
          <w:rPr>
            <w:rStyle w:val="a9"/>
            <w:lang w:val="en-US"/>
          </w:rPr>
          <w:t>https://en.wikipedia.org/wiki/X.509</w:t>
        </w:r>
      </w:hyperlink>
    </w:p>
    <w:p w:rsidR="00E77A27" w:rsidRDefault="00E77A27" w:rsidP="00E77A27">
      <w:r>
        <w:t>Java за цифрово подписване на документи в уеб</w:t>
      </w:r>
    </w:p>
    <w:p w:rsidR="00EC7EE7" w:rsidRPr="00EC7EE7" w:rsidRDefault="00EC7EE7" w:rsidP="00371480">
      <w:pPr>
        <w:rPr>
          <w:lang w:val="bg-BG"/>
        </w:rPr>
      </w:pPr>
    </w:p>
    <w:p w:rsidR="00A129DC" w:rsidRPr="00A129DC" w:rsidRDefault="00A129DC" w:rsidP="00371480">
      <w:pPr>
        <w:rPr>
          <w:lang w:val="en-US"/>
        </w:rPr>
      </w:pPr>
    </w:p>
    <w:p w:rsidR="00CA126D" w:rsidRPr="00CA126D" w:rsidRDefault="00CA126D" w:rsidP="00371480">
      <w:pPr>
        <w:rPr>
          <w:lang w:val="bg-BG"/>
        </w:rPr>
      </w:pPr>
    </w:p>
    <w:sectPr w:rsidR="00CA126D" w:rsidRPr="00CA126D" w:rsidSect="005C6B30">
      <w:headerReference w:type="default" r:id="rId56"/>
      <w:footerReference w:type="default" r:id="rId57"/>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3A7" w:rsidRDefault="009343A7" w:rsidP="005C6B30">
      <w:r>
        <w:separator/>
      </w:r>
    </w:p>
    <w:p w:rsidR="009343A7" w:rsidRDefault="009343A7"/>
  </w:endnote>
  <w:endnote w:type="continuationSeparator" w:id="0">
    <w:p w:rsidR="009343A7" w:rsidRDefault="009343A7" w:rsidP="005C6B30">
      <w:r>
        <w:continuationSeparator/>
      </w:r>
    </w:p>
    <w:p w:rsidR="009343A7" w:rsidRDefault="009343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321" w:rsidRPr="005C6B30" w:rsidRDefault="002D2321">
    <w:pPr>
      <w:pStyle w:val="a7"/>
      <w:rPr>
        <w:rFonts w:cs="Arial"/>
        <w:lang w:val="bg-BG"/>
      </w:rPr>
    </w:pPr>
    <w:r>
      <w:rPr>
        <w:rFonts w:cs="Arial"/>
        <w:lang w:val="bg-BG"/>
      </w:rPr>
      <w:t>Илиян Делчев Додеков</w:t>
    </w:r>
    <w:r>
      <w:rPr>
        <w:rFonts w:cs="Arial"/>
        <w:lang w:val="bg-BG"/>
      </w:rPr>
      <w:tab/>
    </w:r>
    <w:r>
      <w:rPr>
        <w:rFonts w:cs="Arial"/>
        <w:lang w:val="bg-BG"/>
      </w:rPr>
      <w:tab/>
      <w:t>Фак. №50129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3A7" w:rsidRDefault="009343A7" w:rsidP="005C6B30">
      <w:r>
        <w:separator/>
      </w:r>
    </w:p>
    <w:p w:rsidR="009343A7" w:rsidRDefault="009343A7"/>
  </w:footnote>
  <w:footnote w:type="continuationSeparator" w:id="0">
    <w:p w:rsidR="009343A7" w:rsidRDefault="009343A7" w:rsidP="005C6B30">
      <w:r>
        <w:continuationSeparator/>
      </w:r>
    </w:p>
    <w:p w:rsidR="009343A7" w:rsidRDefault="009343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321" w:rsidRDefault="002D2321" w:rsidP="005C6B30">
    <w:pPr>
      <w:pStyle w:val="a5"/>
      <w:rPr>
        <w:rFonts w:cs="Arial"/>
        <w:lang w:val="bg-BG"/>
      </w:rPr>
    </w:pPr>
    <w:r>
      <w:rPr>
        <w:rFonts w:cs="Arial"/>
        <w:lang w:val="bg-BG"/>
      </w:rPr>
      <w:t>НБУ</w:t>
    </w:r>
    <w:r>
      <w:rPr>
        <w:rFonts w:cs="Arial"/>
        <w:lang w:val="bg-BG"/>
      </w:rPr>
      <w:tab/>
    </w:r>
    <w:r>
      <w:rPr>
        <w:rFonts w:cs="Arial"/>
        <w:lang w:val="bg-BG"/>
      </w:rPr>
      <w:tab/>
      <w:t>БФ</w:t>
    </w:r>
  </w:p>
  <w:p w:rsidR="002D2321" w:rsidRPr="005C6B30" w:rsidRDefault="002D2321" w:rsidP="005C6B30">
    <w:pPr>
      <w:pStyle w:val="a5"/>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A12668">
      <w:rPr>
        <w:rFonts w:cs="Arial"/>
        <w:noProof/>
        <w:lang w:val="bg-BG"/>
      </w:rPr>
      <w:t>- 4 -</w:t>
    </w:r>
    <w:r>
      <w:rPr>
        <w:rFonts w:cs="Arial"/>
        <w:lang w:val="bg-BG"/>
      </w:rPr>
      <w:fldChar w:fldCharType="end"/>
    </w:r>
    <w:r>
      <w:rPr>
        <w:rFonts w:cs="Arial"/>
        <w:lang w:val="bg-BG"/>
      </w:rPr>
      <w:tab/>
      <w:t>прог. Информатика</w:t>
    </w:r>
  </w:p>
  <w:p w:rsidR="002D2321" w:rsidRDefault="002D2321">
    <w:pPr>
      <w:pStyle w:val="a5"/>
      <w:rPr>
        <w:rFonts w:cs="Arial"/>
        <w:lang w:val="bg-BG"/>
      </w:rPr>
    </w:pPr>
  </w:p>
  <w:p w:rsidR="002D2321" w:rsidRDefault="002D23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5E2E"/>
    <w:multiLevelType w:val="hybridMultilevel"/>
    <w:tmpl w:val="CAE67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33328"/>
    <w:multiLevelType w:val="hybridMultilevel"/>
    <w:tmpl w:val="6C601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6621C"/>
    <w:multiLevelType w:val="hybridMultilevel"/>
    <w:tmpl w:val="0EF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572AB"/>
    <w:multiLevelType w:val="hybridMultilevel"/>
    <w:tmpl w:val="E86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4118A"/>
    <w:multiLevelType w:val="hybridMultilevel"/>
    <w:tmpl w:val="1E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A2901"/>
    <w:multiLevelType w:val="hybridMultilevel"/>
    <w:tmpl w:val="6E2AA3D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28574912"/>
    <w:multiLevelType w:val="hybridMultilevel"/>
    <w:tmpl w:val="116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B72C6"/>
    <w:multiLevelType w:val="hybridMultilevel"/>
    <w:tmpl w:val="C1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D549D"/>
    <w:multiLevelType w:val="hybridMultilevel"/>
    <w:tmpl w:val="A47E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E4CFC"/>
    <w:multiLevelType w:val="hybridMultilevel"/>
    <w:tmpl w:val="277C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A71415"/>
    <w:multiLevelType w:val="hybridMultilevel"/>
    <w:tmpl w:val="3976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3CFB"/>
    <w:multiLevelType w:val="hybridMultilevel"/>
    <w:tmpl w:val="E23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C190F"/>
    <w:multiLevelType w:val="hybridMultilevel"/>
    <w:tmpl w:val="F280B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45EE4"/>
    <w:multiLevelType w:val="hybridMultilevel"/>
    <w:tmpl w:val="2D58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E11AC5"/>
    <w:multiLevelType w:val="hybridMultilevel"/>
    <w:tmpl w:val="7BE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D3E04"/>
    <w:multiLevelType w:val="hybridMultilevel"/>
    <w:tmpl w:val="DFA8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EF64C8"/>
    <w:multiLevelType w:val="hybridMultilevel"/>
    <w:tmpl w:val="3E18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71457"/>
    <w:multiLevelType w:val="hybridMultilevel"/>
    <w:tmpl w:val="F60481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8809DE"/>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B0841"/>
    <w:multiLevelType w:val="hybridMultilevel"/>
    <w:tmpl w:val="8FAE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F471BA"/>
    <w:multiLevelType w:val="hybridMultilevel"/>
    <w:tmpl w:val="63B8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2A1C1D"/>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D24525"/>
    <w:multiLevelType w:val="hybridMultilevel"/>
    <w:tmpl w:val="C1FC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041EA2"/>
    <w:multiLevelType w:val="hybridMultilevel"/>
    <w:tmpl w:val="DD46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282A05"/>
    <w:multiLevelType w:val="hybridMultilevel"/>
    <w:tmpl w:val="5F10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D6EC1"/>
    <w:multiLevelType w:val="hybridMultilevel"/>
    <w:tmpl w:val="5D80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CB1B1B"/>
    <w:multiLevelType w:val="hybridMultilevel"/>
    <w:tmpl w:val="108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9222DC"/>
    <w:multiLevelType w:val="hybridMultilevel"/>
    <w:tmpl w:val="E2F8F2A8"/>
    <w:lvl w:ilvl="0" w:tplc="12B62B2C">
      <w:start w:val="1"/>
      <w:numFmt w:val="upperRoman"/>
      <w:pStyle w:val="2"/>
      <w:lvlText w:val="%1."/>
      <w:lvlJc w:val="right"/>
      <w:pPr>
        <w:ind w:left="502"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9B47743"/>
    <w:multiLevelType w:val="hybridMultilevel"/>
    <w:tmpl w:val="3066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B97D29"/>
    <w:multiLevelType w:val="hybridMultilevel"/>
    <w:tmpl w:val="A0F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063D20"/>
    <w:multiLevelType w:val="hybridMultilevel"/>
    <w:tmpl w:val="770C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1E4036"/>
    <w:multiLevelType w:val="hybridMultilevel"/>
    <w:tmpl w:val="D0D4DD76"/>
    <w:lvl w:ilvl="0" w:tplc="2E141430">
      <w:start w:val="1"/>
      <w:numFmt w:val="bullet"/>
      <w:pStyle w:val="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1"/>
  </w:num>
  <w:num w:numId="3">
    <w:abstractNumId w:val="12"/>
  </w:num>
  <w:num w:numId="4">
    <w:abstractNumId w:val="29"/>
  </w:num>
  <w:num w:numId="5">
    <w:abstractNumId w:val="27"/>
  </w:num>
  <w:num w:numId="6">
    <w:abstractNumId w:val="17"/>
  </w:num>
  <w:num w:numId="7">
    <w:abstractNumId w:val="18"/>
  </w:num>
  <w:num w:numId="8">
    <w:abstractNumId w:val="11"/>
  </w:num>
  <w:num w:numId="9">
    <w:abstractNumId w:val="6"/>
  </w:num>
  <w:num w:numId="10">
    <w:abstractNumId w:val="23"/>
  </w:num>
  <w:num w:numId="11">
    <w:abstractNumId w:val="19"/>
  </w:num>
  <w:num w:numId="12">
    <w:abstractNumId w:val="20"/>
  </w:num>
  <w:num w:numId="13">
    <w:abstractNumId w:val="1"/>
  </w:num>
  <w:num w:numId="14">
    <w:abstractNumId w:val="25"/>
  </w:num>
  <w:num w:numId="15">
    <w:abstractNumId w:val="3"/>
  </w:num>
  <w:num w:numId="16">
    <w:abstractNumId w:val="30"/>
  </w:num>
  <w:num w:numId="17">
    <w:abstractNumId w:val="9"/>
  </w:num>
  <w:num w:numId="18">
    <w:abstractNumId w:val="14"/>
  </w:num>
  <w:num w:numId="19">
    <w:abstractNumId w:val="10"/>
  </w:num>
  <w:num w:numId="20">
    <w:abstractNumId w:val="27"/>
    <w:lvlOverride w:ilvl="0">
      <w:startOverride w:val="1"/>
    </w:lvlOverride>
  </w:num>
  <w:num w:numId="21">
    <w:abstractNumId w:val="15"/>
  </w:num>
  <w:num w:numId="22">
    <w:abstractNumId w:val="7"/>
  </w:num>
  <w:num w:numId="23">
    <w:abstractNumId w:val="4"/>
  </w:num>
  <w:num w:numId="24">
    <w:abstractNumId w:val="27"/>
    <w:lvlOverride w:ilvl="0">
      <w:startOverride w:val="1"/>
    </w:lvlOverride>
  </w:num>
  <w:num w:numId="25">
    <w:abstractNumId w:val="27"/>
  </w:num>
  <w:num w:numId="26">
    <w:abstractNumId w:val="13"/>
  </w:num>
  <w:num w:numId="27">
    <w:abstractNumId w:val="27"/>
    <w:lvlOverride w:ilvl="0">
      <w:startOverride w:val="1"/>
    </w:lvlOverride>
  </w:num>
  <w:num w:numId="28">
    <w:abstractNumId w:val="21"/>
  </w:num>
  <w:num w:numId="29">
    <w:abstractNumId w:val="2"/>
  </w:num>
  <w:num w:numId="30">
    <w:abstractNumId w:val="5"/>
  </w:num>
  <w:num w:numId="31">
    <w:abstractNumId w:val="22"/>
  </w:num>
  <w:num w:numId="32">
    <w:abstractNumId w:val="8"/>
  </w:num>
  <w:num w:numId="33">
    <w:abstractNumId w:val="0"/>
  </w:num>
  <w:num w:numId="34">
    <w:abstractNumId w:val="24"/>
  </w:num>
  <w:num w:numId="35">
    <w:abstractNumId w:val="16"/>
  </w:num>
  <w:num w:numId="36">
    <w:abstractNumId w:val="28"/>
  </w:num>
  <w:num w:numId="37">
    <w:abstractNumId w:val="27"/>
    <w:lvlOverride w:ilvl="0">
      <w:startOverride w:val="1"/>
    </w:lvlOverride>
  </w:num>
  <w:num w:numId="38">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DD2"/>
    <w:rsid w:val="0000075C"/>
    <w:rsid w:val="00000B4F"/>
    <w:rsid w:val="00001832"/>
    <w:rsid w:val="000018A9"/>
    <w:rsid w:val="00001EA1"/>
    <w:rsid w:val="00002402"/>
    <w:rsid w:val="000034D4"/>
    <w:rsid w:val="0000394B"/>
    <w:rsid w:val="00003B6E"/>
    <w:rsid w:val="00006602"/>
    <w:rsid w:val="00007B57"/>
    <w:rsid w:val="000102B9"/>
    <w:rsid w:val="00010C85"/>
    <w:rsid w:val="00011E7B"/>
    <w:rsid w:val="00012348"/>
    <w:rsid w:val="00013601"/>
    <w:rsid w:val="00017009"/>
    <w:rsid w:val="00017270"/>
    <w:rsid w:val="000226A1"/>
    <w:rsid w:val="00023399"/>
    <w:rsid w:val="00023510"/>
    <w:rsid w:val="000249C7"/>
    <w:rsid w:val="000250FE"/>
    <w:rsid w:val="000254AA"/>
    <w:rsid w:val="00025600"/>
    <w:rsid w:val="00026558"/>
    <w:rsid w:val="000316B5"/>
    <w:rsid w:val="000323E9"/>
    <w:rsid w:val="000326A1"/>
    <w:rsid w:val="00034370"/>
    <w:rsid w:val="00035176"/>
    <w:rsid w:val="00036BB3"/>
    <w:rsid w:val="000371A3"/>
    <w:rsid w:val="000372F9"/>
    <w:rsid w:val="00040B83"/>
    <w:rsid w:val="00042AD2"/>
    <w:rsid w:val="0004394C"/>
    <w:rsid w:val="0004425F"/>
    <w:rsid w:val="00044E19"/>
    <w:rsid w:val="00046212"/>
    <w:rsid w:val="000507D6"/>
    <w:rsid w:val="000514D5"/>
    <w:rsid w:val="000517AC"/>
    <w:rsid w:val="00052C5C"/>
    <w:rsid w:val="00052DDB"/>
    <w:rsid w:val="0005418B"/>
    <w:rsid w:val="00055293"/>
    <w:rsid w:val="000555D5"/>
    <w:rsid w:val="0005781E"/>
    <w:rsid w:val="0006072D"/>
    <w:rsid w:val="00060BDB"/>
    <w:rsid w:val="00061020"/>
    <w:rsid w:val="0006239B"/>
    <w:rsid w:val="00065F15"/>
    <w:rsid w:val="00066679"/>
    <w:rsid w:val="000666E6"/>
    <w:rsid w:val="0007172F"/>
    <w:rsid w:val="00071AE9"/>
    <w:rsid w:val="000775A1"/>
    <w:rsid w:val="00083193"/>
    <w:rsid w:val="0008333D"/>
    <w:rsid w:val="0008368A"/>
    <w:rsid w:val="0008456C"/>
    <w:rsid w:val="00087380"/>
    <w:rsid w:val="00091506"/>
    <w:rsid w:val="0009186A"/>
    <w:rsid w:val="00093153"/>
    <w:rsid w:val="000A1212"/>
    <w:rsid w:val="000A1396"/>
    <w:rsid w:val="000A2915"/>
    <w:rsid w:val="000A54C5"/>
    <w:rsid w:val="000B0ABD"/>
    <w:rsid w:val="000B0DA2"/>
    <w:rsid w:val="000B206A"/>
    <w:rsid w:val="000B3A28"/>
    <w:rsid w:val="000B5E13"/>
    <w:rsid w:val="000B6875"/>
    <w:rsid w:val="000B69E5"/>
    <w:rsid w:val="000C0FB1"/>
    <w:rsid w:val="000C333F"/>
    <w:rsid w:val="000C35F1"/>
    <w:rsid w:val="000C6099"/>
    <w:rsid w:val="000C68EC"/>
    <w:rsid w:val="000C6A02"/>
    <w:rsid w:val="000C7475"/>
    <w:rsid w:val="000D0A0B"/>
    <w:rsid w:val="000D385C"/>
    <w:rsid w:val="000D5AE4"/>
    <w:rsid w:val="000D7A10"/>
    <w:rsid w:val="000E1EF1"/>
    <w:rsid w:val="000E3D76"/>
    <w:rsid w:val="000F0541"/>
    <w:rsid w:val="000F0C42"/>
    <w:rsid w:val="000F1AFA"/>
    <w:rsid w:val="000F1DAA"/>
    <w:rsid w:val="000F357A"/>
    <w:rsid w:val="000F36DD"/>
    <w:rsid w:val="000F3974"/>
    <w:rsid w:val="000F6DE5"/>
    <w:rsid w:val="000F75C3"/>
    <w:rsid w:val="001002E1"/>
    <w:rsid w:val="001020F7"/>
    <w:rsid w:val="0010220F"/>
    <w:rsid w:val="001034EB"/>
    <w:rsid w:val="00103BB7"/>
    <w:rsid w:val="00104B61"/>
    <w:rsid w:val="001050C2"/>
    <w:rsid w:val="00105CE6"/>
    <w:rsid w:val="00110DAD"/>
    <w:rsid w:val="00111094"/>
    <w:rsid w:val="00112CF1"/>
    <w:rsid w:val="0011423D"/>
    <w:rsid w:val="00115169"/>
    <w:rsid w:val="001151E8"/>
    <w:rsid w:val="0011664A"/>
    <w:rsid w:val="00117906"/>
    <w:rsid w:val="00117D2C"/>
    <w:rsid w:val="0012123C"/>
    <w:rsid w:val="001213B8"/>
    <w:rsid w:val="001240CE"/>
    <w:rsid w:val="00127DC9"/>
    <w:rsid w:val="001308D9"/>
    <w:rsid w:val="00131B63"/>
    <w:rsid w:val="00132E4E"/>
    <w:rsid w:val="00135B83"/>
    <w:rsid w:val="00141F65"/>
    <w:rsid w:val="00142E5D"/>
    <w:rsid w:val="001447F3"/>
    <w:rsid w:val="00144C0F"/>
    <w:rsid w:val="001456A1"/>
    <w:rsid w:val="00146AE6"/>
    <w:rsid w:val="001506F8"/>
    <w:rsid w:val="00151670"/>
    <w:rsid w:val="00152419"/>
    <w:rsid w:val="00152779"/>
    <w:rsid w:val="00153A10"/>
    <w:rsid w:val="00154A71"/>
    <w:rsid w:val="001607F2"/>
    <w:rsid w:val="00160AF2"/>
    <w:rsid w:val="001630FC"/>
    <w:rsid w:val="00165ECD"/>
    <w:rsid w:val="00166BD0"/>
    <w:rsid w:val="00166C7A"/>
    <w:rsid w:val="00174B9A"/>
    <w:rsid w:val="001763FC"/>
    <w:rsid w:val="00177A4E"/>
    <w:rsid w:val="00180024"/>
    <w:rsid w:val="00181269"/>
    <w:rsid w:val="00181F2F"/>
    <w:rsid w:val="00183165"/>
    <w:rsid w:val="00187D07"/>
    <w:rsid w:val="001900EA"/>
    <w:rsid w:val="00190637"/>
    <w:rsid w:val="0019140B"/>
    <w:rsid w:val="00192E5B"/>
    <w:rsid w:val="00193A6D"/>
    <w:rsid w:val="00195F26"/>
    <w:rsid w:val="00196043"/>
    <w:rsid w:val="00197097"/>
    <w:rsid w:val="001972A8"/>
    <w:rsid w:val="001A0A8F"/>
    <w:rsid w:val="001A0F14"/>
    <w:rsid w:val="001A246D"/>
    <w:rsid w:val="001A3F75"/>
    <w:rsid w:val="001B2B48"/>
    <w:rsid w:val="001B3073"/>
    <w:rsid w:val="001B3EC7"/>
    <w:rsid w:val="001B6083"/>
    <w:rsid w:val="001B6D3F"/>
    <w:rsid w:val="001B7109"/>
    <w:rsid w:val="001B7EBC"/>
    <w:rsid w:val="001C014D"/>
    <w:rsid w:val="001C0438"/>
    <w:rsid w:val="001C2473"/>
    <w:rsid w:val="001C2E02"/>
    <w:rsid w:val="001C318B"/>
    <w:rsid w:val="001C3CB0"/>
    <w:rsid w:val="001C5233"/>
    <w:rsid w:val="001D1525"/>
    <w:rsid w:val="001D15E5"/>
    <w:rsid w:val="001D1F46"/>
    <w:rsid w:val="001D2E57"/>
    <w:rsid w:val="001D340B"/>
    <w:rsid w:val="001D5002"/>
    <w:rsid w:val="001D5127"/>
    <w:rsid w:val="001D5783"/>
    <w:rsid w:val="001D76B9"/>
    <w:rsid w:val="001E09BA"/>
    <w:rsid w:val="001E0A18"/>
    <w:rsid w:val="001E1930"/>
    <w:rsid w:val="001E33C6"/>
    <w:rsid w:val="001E4912"/>
    <w:rsid w:val="001F05D3"/>
    <w:rsid w:val="001F1E98"/>
    <w:rsid w:val="001F38E9"/>
    <w:rsid w:val="001F4AB6"/>
    <w:rsid w:val="001F5930"/>
    <w:rsid w:val="001F5B4B"/>
    <w:rsid w:val="001F7607"/>
    <w:rsid w:val="002006AF"/>
    <w:rsid w:val="00205652"/>
    <w:rsid w:val="00206078"/>
    <w:rsid w:val="002073D6"/>
    <w:rsid w:val="00207813"/>
    <w:rsid w:val="0021085B"/>
    <w:rsid w:val="0021156B"/>
    <w:rsid w:val="00211AD5"/>
    <w:rsid w:val="0021239F"/>
    <w:rsid w:val="0021273B"/>
    <w:rsid w:val="0021291E"/>
    <w:rsid w:val="002158EB"/>
    <w:rsid w:val="0021652B"/>
    <w:rsid w:val="002208D8"/>
    <w:rsid w:val="002215A4"/>
    <w:rsid w:val="002231FD"/>
    <w:rsid w:val="0022431D"/>
    <w:rsid w:val="00226694"/>
    <w:rsid w:val="00227B6C"/>
    <w:rsid w:val="002310B5"/>
    <w:rsid w:val="00231B7B"/>
    <w:rsid w:val="0023405D"/>
    <w:rsid w:val="0023439F"/>
    <w:rsid w:val="00234D7D"/>
    <w:rsid w:val="00235616"/>
    <w:rsid w:val="002366C8"/>
    <w:rsid w:val="00236A22"/>
    <w:rsid w:val="0023739F"/>
    <w:rsid w:val="00237DB7"/>
    <w:rsid w:val="0024048A"/>
    <w:rsid w:val="00241886"/>
    <w:rsid w:val="0024269E"/>
    <w:rsid w:val="002459B5"/>
    <w:rsid w:val="00245D2C"/>
    <w:rsid w:val="00247D2E"/>
    <w:rsid w:val="00250712"/>
    <w:rsid w:val="00253BAC"/>
    <w:rsid w:val="00256811"/>
    <w:rsid w:val="002601B5"/>
    <w:rsid w:val="00261348"/>
    <w:rsid w:val="00261586"/>
    <w:rsid w:val="00261FE3"/>
    <w:rsid w:val="00262BEC"/>
    <w:rsid w:val="0026488E"/>
    <w:rsid w:val="0026596C"/>
    <w:rsid w:val="002667C2"/>
    <w:rsid w:val="00266B70"/>
    <w:rsid w:val="002679C6"/>
    <w:rsid w:val="00270234"/>
    <w:rsid w:val="00271888"/>
    <w:rsid w:val="00271C8E"/>
    <w:rsid w:val="00271D22"/>
    <w:rsid w:val="00272534"/>
    <w:rsid w:val="0027256A"/>
    <w:rsid w:val="002744AE"/>
    <w:rsid w:val="00274A5E"/>
    <w:rsid w:val="002754FE"/>
    <w:rsid w:val="002771DD"/>
    <w:rsid w:val="00281F63"/>
    <w:rsid w:val="00282185"/>
    <w:rsid w:val="00283004"/>
    <w:rsid w:val="00283EA1"/>
    <w:rsid w:val="00284E62"/>
    <w:rsid w:val="00284FAC"/>
    <w:rsid w:val="002857AB"/>
    <w:rsid w:val="00287E9B"/>
    <w:rsid w:val="0029002F"/>
    <w:rsid w:val="00291DE0"/>
    <w:rsid w:val="0029326F"/>
    <w:rsid w:val="0029349B"/>
    <w:rsid w:val="002953B6"/>
    <w:rsid w:val="002957E8"/>
    <w:rsid w:val="002966D7"/>
    <w:rsid w:val="00297862"/>
    <w:rsid w:val="00297E90"/>
    <w:rsid w:val="002A10D6"/>
    <w:rsid w:val="002A1489"/>
    <w:rsid w:val="002A426B"/>
    <w:rsid w:val="002A4DC0"/>
    <w:rsid w:val="002A5B80"/>
    <w:rsid w:val="002A5E1C"/>
    <w:rsid w:val="002B0E52"/>
    <w:rsid w:val="002B139E"/>
    <w:rsid w:val="002B1719"/>
    <w:rsid w:val="002B1A07"/>
    <w:rsid w:val="002B20D6"/>
    <w:rsid w:val="002B2192"/>
    <w:rsid w:val="002B344D"/>
    <w:rsid w:val="002B3532"/>
    <w:rsid w:val="002B435B"/>
    <w:rsid w:val="002B6393"/>
    <w:rsid w:val="002B70AE"/>
    <w:rsid w:val="002B7319"/>
    <w:rsid w:val="002C2BF8"/>
    <w:rsid w:val="002C2EE4"/>
    <w:rsid w:val="002C47A6"/>
    <w:rsid w:val="002C73CB"/>
    <w:rsid w:val="002C7E06"/>
    <w:rsid w:val="002D0CDD"/>
    <w:rsid w:val="002D2321"/>
    <w:rsid w:val="002D436A"/>
    <w:rsid w:val="002D492F"/>
    <w:rsid w:val="002D6026"/>
    <w:rsid w:val="002D790E"/>
    <w:rsid w:val="002E1863"/>
    <w:rsid w:val="002E2A17"/>
    <w:rsid w:val="002E592D"/>
    <w:rsid w:val="002E59B8"/>
    <w:rsid w:val="002E6BC8"/>
    <w:rsid w:val="002E7B1F"/>
    <w:rsid w:val="002F123E"/>
    <w:rsid w:val="002F1A61"/>
    <w:rsid w:val="002F350A"/>
    <w:rsid w:val="002F70F9"/>
    <w:rsid w:val="002F7153"/>
    <w:rsid w:val="002F7F35"/>
    <w:rsid w:val="00300927"/>
    <w:rsid w:val="00301BF8"/>
    <w:rsid w:val="003030FA"/>
    <w:rsid w:val="00303791"/>
    <w:rsid w:val="00304496"/>
    <w:rsid w:val="00305117"/>
    <w:rsid w:val="0030559C"/>
    <w:rsid w:val="003055C6"/>
    <w:rsid w:val="00305963"/>
    <w:rsid w:val="00306AEE"/>
    <w:rsid w:val="003078FD"/>
    <w:rsid w:val="0030795C"/>
    <w:rsid w:val="00310BEA"/>
    <w:rsid w:val="00311A29"/>
    <w:rsid w:val="00312F1B"/>
    <w:rsid w:val="00313614"/>
    <w:rsid w:val="0031398D"/>
    <w:rsid w:val="00314267"/>
    <w:rsid w:val="003170EE"/>
    <w:rsid w:val="00320187"/>
    <w:rsid w:val="003214C4"/>
    <w:rsid w:val="00326283"/>
    <w:rsid w:val="00327DDE"/>
    <w:rsid w:val="00327F3B"/>
    <w:rsid w:val="00331D26"/>
    <w:rsid w:val="00332D34"/>
    <w:rsid w:val="00334F9B"/>
    <w:rsid w:val="00335C3D"/>
    <w:rsid w:val="00343DB6"/>
    <w:rsid w:val="0034422C"/>
    <w:rsid w:val="003452B7"/>
    <w:rsid w:val="003456BA"/>
    <w:rsid w:val="00346933"/>
    <w:rsid w:val="00346956"/>
    <w:rsid w:val="003469FF"/>
    <w:rsid w:val="00346C0B"/>
    <w:rsid w:val="00350BC1"/>
    <w:rsid w:val="00352CDB"/>
    <w:rsid w:val="0035319B"/>
    <w:rsid w:val="00353589"/>
    <w:rsid w:val="003551C7"/>
    <w:rsid w:val="00360E38"/>
    <w:rsid w:val="00361052"/>
    <w:rsid w:val="00364648"/>
    <w:rsid w:val="00364816"/>
    <w:rsid w:val="003656FB"/>
    <w:rsid w:val="00371480"/>
    <w:rsid w:val="00371BAF"/>
    <w:rsid w:val="003744D4"/>
    <w:rsid w:val="00374944"/>
    <w:rsid w:val="00374FF2"/>
    <w:rsid w:val="00375F5A"/>
    <w:rsid w:val="003762A4"/>
    <w:rsid w:val="00377312"/>
    <w:rsid w:val="00381E65"/>
    <w:rsid w:val="003827BE"/>
    <w:rsid w:val="00383E42"/>
    <w:rsid w:val="00384A1B"/>
    <w:rsid w:val="00385A70"/>
    <w:rsid w:val="00385D66"/>
    <w:rsid w:val="00385FFE"/>
    <w:rsid w:val="00386C9C"/>
    <w:rsid w:val="00387B45"/>
    <w:rsid w:val="00391037"/>
    <w:rsid w:val="00392787"/>
    <w:rsid w:val="00392BE0"/>
    <w:rsid w:val="00392FC8"/>
    <w:rsid w:val="003938BB"/>
    <w:rsid w:val="003954EF"/>
    <w:rsid w:val="003962CE"/>
    <w:rsid w:val="0039710D"/>
    <w:rsid w:val="003A0660"/>
    <w:rsid w:val="003A24C8"/>
    <w:rsid w:val="003A2954"/>
    <w:rsid w:val="003A70B5"/>
    <w:rsid w:val="003B0319"/>
    <w:rsid w:val="003B09A8"/>
    <w:rsid w:val="003B1178"/>
    <w:rsid w:val="003B1C21"/>
    <w:rsid w:val="003B262D"/>
    <w:rsid w:val="003B32C7"/>
    <w:rsid w:val="003B7602"/>
    <w:rsid w:val="003C0217"/>
    <w:rsid w:val="003C081E"/>
    <w:rsid w:val="003C08AE"/>
    <w:rsid w:val="003C2287"/>
    <w:rsid w:val="003C3718"/>
    <w:rsid w:val="003C4021"/>
    <w:rsid w:val="003C4860"/>
    <w:rsid w:val="003C4F1E"/>
    <w:rsid w:val="003C6943"/>
    <w:rsid w:val="003D08FB"/>
    <w:rsid w:val="003D0EAC"/>
    <w:rsid w:val="003D2BCF"/>
    <w:rsid w:val="003D2EA1"/>
    <w:rsid w:val="003D318D"/>
    <w:rsid w:val="003D37D5"/>
    <w:rsid w:val="003D58B5"/>
    <w:rsid w:val="003D5C51"/>
    <w:rsid w:val="003E0251"/>
    <w:rsid w:val="003E05B0"/>
    <w:rsid w:val="003E08ED"/>
    <w:rsid w:val="003E33D5"/>
    <w:rsid w:val="003E3D56"/>
    <w:rsid w:val="003E4239"/>
    <w:rsid w:val="003E4CF1"/>
    <w:rsid w:val="003E5ADC"/>
    <w:rsid w:val="003F0F21"/>
    <w:rsid w:val="003F0F53"/>
    <w:rsid w:val="003F1BE1"/>
    <w:rsid w:val="003F2F55"/>
    <w:rsid w:val="003F3E86"/>
    <w:rsid w:val="003F404A"/>
    <w:rsid w:val="003F4A85"/>
    <w:rsid w:val="004010E8"/>
    <w:rsid w:val="00404F6B"/>
    <w:rsid w:val="004053F8"/>
    <w:rsid w:val="004055EA"/>
    <w:rsid w:val="00411ECB"/>
    <w:rsid w:val="00413820"/>
    <w:rsid w:val="00414537"/>
    <w:rsid w:val="004150B7"/>
    <w:rsid w:val="0041515F"/>
    <w:rsid w:val="0041700E"/>
    <w:rsid w:val="004171A4"/>
    <w:rsid w:val="00417268"/>
    <w:rsid w:val="00420BCB"/>
    <w:rsid w:val="00421333"/>
    <w:rsid w:val="004217C2"/>
    <w:rsid w:val="00421B5E"/>
    <w:rsid w:val="00423031"/>
    <w:rsid w:val="00423B39"/>
    <w:rsid w:val="00427E5E"/>
    <w:rsid w:val="004310DB"/>
    <w:rsid w:val="004328F7"/>
    <w:rsid w:val="00433F01"/>
    <w:rsid w:val="004343CC"/>
    <w:rsid w:val="00434488"/>
    <w:rsid w:val="00434EE3"/>
    <w:rsid w:val="00435A53"/>
    <w:rsid w:val="00435C20"/>
    <w:rsid w:val="00442161"/>
    <w:rsid w:val="00442335"/>
    <w:rsid w:val="004429D5"/>
    <w:rsid w:val="00442B96"/>
    <w:rsid w:val="00442D8C"/>
    <w:rsid w:val="00444869"/>
    <w:rsid w:val="004503DD"/>
    <w:rsid w:val="004510A6"/>
    <w:rsid w:val="00452BB5"/>
    <w:rsid w:val="004544A0"/>
    <w:rsid w:val="00454734"/>
    <w:rsid w:val="004569AA"/>
    <w:rsid w:val="004573AB"/>
    <w:rsid w:val="00457B7C"/>
    <w:rsid w:val="004603FF"/>
    <w:rsid w:val="004609EF"/>
    <w:rsid w:val="0046107A"/>
    <w:rsid w:val="004610B5"/>
    <w:rsid w:val="00462A12"/>
    <w:rsid w:val="004634F8"/>
    <w:rsid w:val="00464185"/>
    <w:rsid w:val="004647D0"/>
    <w:rsid w:val="00467555"/>
    <w:rsid w:val="00473A63"/>
    <w:rsid w:val="004802E1"/>
    <w:rsid w:val="00481564"/>
    <w:rsid w:val="00481C95"/>
    <w:rsid w:val="004822F8"/>
    <w:rsid w:val="00482D02"/>
    <w:rsid w:val="00485A75"/>
    <w:rsid w:val="004876C0"/>
    <w:rsid w:val="00487976"/>
    <w:rsid w:val="00490E34"/>
    <w:rsid w:val="00491738"/>
    <w:rsid w:val="00492F90"/>
    <w:rsid w:val="00493C17"/>
    <w:rsid w:val="0049473B"/>
    <w:rsid w:val="0049587E"/>
    <w:rsid w:val="00495EDE"/>
    <w:rsid w:val="004964F1"/>
    <w:rsid w:val="0049729F"/>
    <w:rsid w:val="00497FCE"/>
    <w:rsid w:val="004A07E7"/>
    <w:rsid w:val="004A23B9"/>
    <w:rsid w:val="004A3819"/>
    <w:rsid w:val="004A3957"/>
    <w:rsid w:val="004A589B"/>
    <w:rsid w:val="004A5B3F"/>
    <w:rsid w:val="004A5B6A"/>
    <w:rsid w:val="004A725E"/>
    <w:rsid w:val="004A7895"/>
    <w:rsid w:val="004B1999"/>
    <w:rsid w:val="004B1E36"/>
    <w:rsid w:val="004B38A5"/>
    <w:rsid w:val="004C022D"/>
    <w:rsid w:val="004C07C9"/>
    <w:rsid w:val="004C0BF0"/>
    <w:rsid w:val="004C0F8C"/>
    <w:rsid w:val="004C698D"/>
    <w:rsid w:val="004D0CC5"/>
    <w:rsid w:val="004D31E7"/>
    <w:rsid w:val="004D392B"/>
    <w:rsid w:val="004D3A63"/>
    <w:rsid w:val="004D4606"/>
    <w:rsid w:val="004D4D5F"/>
    <w:rsid w:val="004D7042"/>
    <w:rsid w:val="004D7A8B"/>
    <w:rsid w:val="004E121C"/>
    <w:rsid w:val="004E1673"/>
    <w:rsid w:val="004E1A2B"/>
    <w:rsid w:val="004E1E93"/>
    <w:rsid w:val="004E2CD8"/>
    <w:rsid w:val="004E3AED"/>
    <w:rsid w:val="004E455A"/>
    <w:rsid w:val="004E56E1"/>
    <w:rsid w:val="004E5724"/>
    <w:rsid w:val="004E5D78"/>
    <w:rsid w:val="004F4C50"/>
    <w:rsid w:val="004F5176"/>
    <w:rsid w:val="004F6893"/>
    <w:rsid w:val="004F7316"/>
    <w:rsid w:val="0050049F"/>
    <w:rsid w:val="005004C4"/>
    <w:rsid w:val="00500CFB"/>
    <w:rsid w:val="00500E5A"/>
    <w:rsid w:val="00501052"/>
    <w:rsid w:val="00501C29"/>
    <w:rsid w:val="00504C8A"/>
    <w:rsid w:val="00505CE4"/>
    <w:rsid w:val="005071D6"/>
    <w:rsid w:val="0050730A"/>
    <w:rsid w:val="00507FEA"/>
    <w:rsid w:val="00512F5C"/>
    <w:rsid w:val="00513E3F"/>
    <w:rsid w:val="0051511E"/>
    <w:rsid w:val="005154D9"/>
    <w:rsid w:val="00515FCC"/>
    <w:rsid w:val="0051603E"/>
    <w:rsid w:val="00516485"/>
    <w:rsid w:val="00516B6B"/>
    <w:rsid w:val="0052137E"/>
    <w:rsid w:val="0052219C"/>
    <w:rsid w:val="00526109"/>
    <w:rsid w:val="00527DFF"/>
    <w:rsid w:val="0053142D"/>
    <w:rsid w:val="00531581"/>
    <w:rsid w:val="005315B4"/>
    <w:rsid w:val="005317CC"/>
    <w:rsid w:val="005332E3"/>
    <w:rsid w:val="00533553"/>
    <w:rsid w:val="005336E9"/>
    <w:rsid w:val="005338E9"/>
    <w:rsid w:val="00534107"/>
    <w:rsid w:val="00534B87"/>
    <w:rsid w:val="00537587"/>
    <w:rsid w:val="00540A54"/>
    <w:rsid w:val="00540CFE"/>
    <w:rsid w:val="00541AB3"/>
    <w:rsid w:val="00541EDA"/>
    <w:rsid w:val="00543158"/>
    <w:rsid w:val="00545244"/>
    <w:rsid w:val="00547D7E"/>
    <w:rsid w:val="00551020"/>
    <w:rsid w:val="00552BC3"/>
    <w:rsid w:val="00552C51"/>
    <w:rsid w:val="00552FCF"/>
    <w:rsid w:val="00553092"/>
    <w:rsid w:val="00553F6B"/>
    <w:rsid w:val="00554D00"/>
    <w:rsid w:val="00561453"/>
    <w:rsid w:val="00563732"/>
    <w:rsid w:val="005655BD"/>
    <w:rsid w:val="0056690B"/>
    <w:rsid w:val="0056693D"/>
    <w:rsid w:val="00567837"/>
    <w:rsid w:val="00567C39"/>
    <w:rsid w:val="00573C76"/>
    <w:rsid w:val="0058189A"/>
    <w:rsid w:val="00581C0D"/>
    <w:rsid w:val="00581D18"/>
    <w:rsid w:val="00582E7A"/>
    <w:rsid w:val="00582EBF"/>
    <w:rsid w:val="00584DF8"/>
    <w:rsid w:val="005857B6"/>
    <w:rsid w:val="00585A6E"/>
    <w:rsid w:val="005866F2"/>
    <w:rsid w:val="00587790"/>
    <w:rsid w:val="00587899"/>
    <w:rsid w:val="00590344"/>
    <w:rsid w:val="00590CA9"/>
    <w:rsid w:val="00591FBA"/>
    <w:rsid w:val="00593213"/>
    <w:rsid w:val="00593D8A"/>
    <w:rsid w:val="005A08BB"/>
    <w:rsid w:val="005A2B7E"/>
    <w:rsid w:val="005A315B"/>
    <w:rsid w:val="005A6261"/>
    <w:rsid w:val="005A6C67"/>
    <w:rsid w:val="005A736C"/>
    <w:rsid w:val="005B1415"/>
    <w:rsid w:val="005B20DB"/>
    <w:rsid w:val="005B3026"/>
    <w:rsid w:val="005B3C0B"/>
    <w:rsid w:val="005B608A"/>
    <w:rsid w:val="005B6787"/>
    <w:rsid w:val="005B6C0C"/>
    <w:rsid w:val="005C11CD"/>
    <w:rsid w:val="005C1654"/>
    <w:rsid w:val="005C1CD7"/>
    <w:rsid w:val="005C2094"/>
    <w:rsid w:val="005C3B3D"/>
    <w:rsid w:val="005C61A0"/>
    <w:rsid w:val="005C62B2"/>
    <w:rsid w:val="005C6B30"/>
    <w:rsid w:val="005C7FCA"/>
    <w:rsid w:val="005D04AE"/>
    <w:rsid w:val="005D0765"/>
    <w:rsid w:val="005D1C69"/>
    <w:rsid w:val="005D2778"/>
    <w:rsid w:val="005D2CBD"/>
    <w:rsid w:val="005D77B7"/>
    <w:rsid w:val="005D7FF1"/>
    <w:rsid w:val="005E0A2D"/>
    <w:rsid w:val="005E3D41"/>
    <w:rsid w:val="005E4B80"/>
    <w:rsid w:val="005E6263"/>
    <w:rsid w:val="005E642F"/>
    <w:rsid w:val="005E7809"/>
    <w:rsid w:val="005F0C8D"/>
    <w:rsid w:val="005F19A5"/>
    <w:rsid w:val="005F2152"/>
    <w:rsid w:val="005F27F9"/>
    <w:rsid w:val="005F281F"/>
    <w:rsid w:val="005F2EEB"/>
    <w:rsid w:val="005F360E"/>
    <w:rsid w:val="005F3639"/>
    <w:rsid w:val="005F5188"/>
    <w:rsid w:val="005F586E"/>
    <w:rsid w:val="005F6E21"/>
    <w:rsid w:val="006012E6"/>
    <w:rsid w:val="00601508"/>
    <w:rsid w:val="00602850"/>
    <w:rsid w:val="00604990"/>
    <w:rsid w:val="00605CF2"/>
    <w:rsid w:val="00605E8B"/>
    <w:rsid w:val="00607F8E"/>
    <w:rsid w:val="00610605"/>
    <w:rsid w:val="006111FC"/>
    <w:rsid w:val="006112B5"/>
    <w:rsid w:val="0061251D"/>
    <w:rsid w:val="00612E00"/>
    <w:rsid w:val="00615B40"/>
    <w:rsid w:val="00615EBD"/>
    <w:rsid w:val="00617082"/>
    <w:rsid w:val="00620758"/>
    <w:rsid w:val="006214BD"/>
    <w:rsid w:val="00622A55"/>
    <w:rsid w:val="00623DA1"/>
    <w:rsid w:val="00625069"/>
    <w:rsid w:val="0062793B"/>
    <w:rsid w:val="00631055"/>
    <w:rsid w:val="00635BC3"/>
    <w:rsid w:val="006368CE"/>
    <w:rsid w:val="00642518"/>
    <w:rsid w:val="00642E57"/>
    <w:rsid w:val="0064370A"/>
    <w:rsid w:val="006442F6"/>
    <w:rsid w:val="00644584"/>
    <w:rsid w:val="00644798"/>
    <w:rsid w:val="00644BD5"/>
    <w:rsid w:val="00644E16"/>
    <w:rsid w:val="0064676F"/>
    <w:rsid w:val="0065051D"/>
    <w:rsid w:val="00652545"/>
    <w:rsid w:val="006529E8"/>
    <w:rsid w:val="006549FD"/>
    <w:rsid w:val="006557DF"/>
    <w:rsid w:val="00656E9D"/>
    <w:rsid w:val="006572BC"/>
    <w:rsid w:val="00660925"/>
    <w:rsid w:val="00662904"/>
    <w:rsid w:val="00663A28"/>
    <w:rsid w:val="00664A58"/>
    <w:rsid w:val="00665598"/>
    <w:rsid w:val="00666AA8"/>
    <w:rsid w:val="00670ED3"/>
    <w:rsid w:val="00673E7B"/>
    <w:rsid w:val="00674DE1"/>
    <w:rsid w:val="00676D01"/>
    <w:rsid w:val="00682EBD"/>
    <w:rsid w:val="0068347F"/>
    <w:rsid w:val="0068360F"/>
    <w:rsid w:val="00684337"/>
    <w:rsid w:val="00685233"/>
    <w:rsid w:val="00687112"/>
    <w:rsid w:val="00691994"/>
    <w:rsid w:val="00692A6A"/>
    <w:rsid w:val="006932EA"/>
    <w:rsid w:val="006943E3"/>
    <w:rsid w:val="006A0496"/>
    <w:rsid w:val="006A1741"/>
    <w:rsid w:val="006A18DC"/>
    <w:rsid w:val="006A3158"/>
    <w:rsid w:val="006A3861"/>
    <w:rsid w:val="006A3A95"/>
    <w:rsid w:val="006A3ECB"/>
    <w:rsid w:val="006A43CE"/>
    <w:rsid w:val="006A52C1"/>
    <w:rsid w:val="006A6A3D"/>
    <w:rsid w:val="006A723B"/>
    <w:rsid w:val="006B1511"/>
    <w:rsid w:val="006B20B6"/>
    <w:rsid w:val="006B297E"/>
    <w:rsid w:val="006B3D8A"/>
    <w:rsid w:val="006B3E99"/>
    <w:rsid w:val="006B4024"/>
    <w:rsid w:val="006B58D0"/>
    <w:rsid w:val="006B71FA"/>
    <w:rsid w:val="006C0256"/>
    <w:rsid w:val="006C04BA"/>
    <w:rsid w:val="006C0E58"/>
    <w:rsid w:val="006C1756"/>
    <w:rsid w:val="006C40A4"/>
    <w:rsid w:val="006C4CB8"/>
    <w:rsid w:val="006D0785"/>
    <w:rsid w:val="006D0A45"/>
    <w:rsid w:val="006D144B"/>
    <w:rsid w:val="006D199E"/>
    <w:rsid w:val="006D2E88"/>
    <w:rsid w:val="006D2FB6"/>
    <w:rsid w:val="006D39CC"/>
    <w:rsid w:val="006D5BE3"/>
    <w:rsid w:val="006D5E94"/>
    <w:rsid w:val="006D72D0"/>
    <w:rsid w:val="006D7469"/>
    <w:rsid w:val="006E40C1"/>
    <w:rsid w:val="006E4D2D"/>
    <w:rsid w:val="006E7B5B"/>
    <w:rsid w:val="006F1103"/>
    <w:rsid w:val="006F136F"/>
    <w:rsid w:val="006F1C20"/>
    <w:rsid w:val="006F1E76"/>
    <w:rsid w:val="006F24C4"/>
    <w:rsid w:val="006F36A9"/>
    <w:rsid w:val="006F4708"/>
    <w:rsid w:val="006F5F85"/>
    <w:rsid w:val="006F6443"/>
    <w:rsid w:val="006F7115"/>
    <w:rsid w:val="0070278D"/>
    <w:rsid w:val="00703F04"/>
    <w:rsid w:val="007047C6"/>
    <w:rsid w:val="0070568B"/>
    <w:rsid w:val="00706831"/>
    <w:rsid w:val="0071070F"/>
    <w:rsid w:val="0071145B"/>
    <w:rsid w:val="007124DD"/>
    <w:rsid w:val="00712833"/>
    <w:rsid w:val="007128FF"/>
    <w:rsid w:val="007152E6"/>
    <w:rsid w:val="00715FF0"/>
    <w:rsid w:val="00720542"/>
    <w:rsid w:val="00720621"/>
    <w:rsid w:val="00722486"/>
    <w:rsid w:val="007236D8"/>
    <w:rsid w:val="00723C65"/>
    <w:rsid w:val="007251B1"/>
    <w:rsid w:val="00725CB4"/>
    <w:rsid w:val="00726440"/>
    <w:rsid w:val="00727459"/>
    <w:rsid w:val="00730155"/>
    <w:rsid w:val="007303C4"/>
    <w:rsid w:val="00732043"/>
    <w:rsid w:val="007331FC"/>
    <w:rsid w:val="007336C2"/>
    <w:rsid w:val="00734238"/>
    <w:rsid w:val="0073427B"/>
    <w:rsid w:val="0073555C"/>
    <w:rsid w:val="007359B7"/>
    <w:rsid w:val="00740C82"/>
    <w:rsid w:val="00741D90"/>
    <w:rsid w:val="00742F05"/>
    <w:rsid w:val="00746C5E"/>
    <w:rsid w:val="00746CB9"/>
    <w:rsid w:val="00753679"/>
    <w:rsid w:val="00753F4B"/>
    <w:rsid w:val="0075459E"/>
    <w:rsid w:val="00755A38"/>
    <w:rsid w:val="007562A2"/>
    <w:rsid w:val="00756BAC"/>
    <w:rsid w:val="007573F3"/>
    <w:rsid w:val="007574EC"/>
    <w:rsid w:val="00757A95"/>
    <w:rsid w:val="007608C1"/>
    <w:rsid w:val="00760EA3"/>
    <w:rsid w:val="00761A00"/>
    <w:rsid w:val="00762002"/>
    <w:rsid w:val="007638A0"/>
    <w:rsid w:val="0076453C"/>
    <w:rsid w:val="00765721"/>
    <w:rsid w:val="0076658F"/>
    <w:rsid w:val="00772123"/>
    <w:rsid w:val="00772C0A"/>
    <w:rsid w:val="007749C3"/>
    <w:rsid w:val="00774D5D"/>
    <w:rsid w:val="00775B34"/>
    <w:rsid w:val="00776485"/>
    <w:rsid w:val="00780047"/>
    <w:rsid w:val="007806F7"/>
    <w:rsid w:val="007815DC"/>
    <w:rsid w:val="00781BA3"/>
    <w:rsid w:val="00782CCF"/>
    <w:rsid w:val="00785A88"/>
    <w:rsid w:val="00785D6B"/>
    <w:rsid w:val="00785F83"/>
    <w:rsid w:val="00787883"/>
    <w:rsid w:val="00790501"/>
    <w:rsid w:val="00790A3C"/>
    <w:rsid w:val="00791B2A"/>
    <w:rsid w:val="007928FA"/>
    <w:rsid w:val="00792CB9"/>
    <w:rsid w:val="00797A85"/>
    <w:rsid w:val="007A0CCF"/>
    <w:rsid w:val="007A10CF"/>
    <w:rsid w:val="007A2321"/>
    <w:rsid w:val="007A4850"/>
    <w:rsid w:val="007A4987"/>
    <w:rsid w:val="007A614A"/>
    <w:rsid w:val="007B145F"/>
    <w:rsid w:val="007B23E5"/>
    <w:rsid w:val="007B49DC"/>
    <w:rsid w:val="007B4C49"/>
    <w:rsid w:val="007B5992"/>
    <w:rsid w:val="007C2684"/>
    <w:rsid w:val="007C381A"/>
    <w:rsid w:val="007C4BB0"/>
    <w:rsid w:val="007C75DD"/>
    <w:rsid w:val="007C7C12"/>
    <w:rsid w:val="007D5331"/>
    <w:rsid w:val="007E112C"/>
    <w:rsid w:val="007E31A0"/>
    <w:rsid w:val="007F097E"/>
    <w:rsid w:val="007F3086"/>
    <w:rsid w:val="007F3C83"/>
    <w:rsid w:val="00801431"/>
    <w:rsid w:val="00802B17"/>
    <w:rsid w:val="00804264"/>
    <w:rsid w:val="0080510E"/>
    <w:rsid w:val="008052E8"/>
    <w:rsid w:val="00805A01"/>
    <w:rsid w:val="00805A1A"/>
    <w:rsid w:val="0080688E"/>
    <w:rsid w:val="008107E9"/>
    <w:rsid w:val="00812E53"/>
    <w:rsid w:val="008171EC"/>
    <w:rsid w:val="00817413"/>
    <w:rsid w:val="00817547"/>
    <w:rsid w:val="00817635"/>
    <w:rsid w:val="008200B8"/>
    <w:rsid w:val="00820413"/>
    <w:rsid w:val="0082101D"/>
    <w:rsid w:val="00822FEA"/>
    <w:rsid w:val="00825268"/>
    <w:rsid w:val="00825B8B"/>
    <w:rsid w:val="0082733B"/>
    <w:rsid w:val="00827AA2"/>
    <w:rsid w:val="00830725"/>
    <w:rsid w:val="00830C37"/>
    <w:rsid w:val="0083100C"/>
    <w:rsid w:val="00833005"/>
    <w:rsid w:val="008415A4"/>
    <w:rsid w:val="00841928"/>
    <w:rsid w:val="008422FA"/>
    <w:rsid w:val="008426EE"/>
    <w:rsid w:val="00842811"/>
    <w:rsid w:val="00842A1F"/>
    <w:rsid w:val="008438DD"/>
    <w:rsid w:val="00845ED2"/>
    <w:rsid w:val="00846CC4"/>
    <w:rsid w:val="00851EC0"/>
    <w:rsid w:val="008528DD"/>
    <w:rsid w:val="0085339E"/>
    <w:rsid w:val="008546BD"/>
    <w:rsid w:val="0085470A"/>
    <w:rsid w:val="00854A86"/>
    <w:rsid w:val="00854B12"/>
    <w:rsid w:val="00855B9E"/>
    <w:rsid w:val="00856CF0"/>
    <w:rsid w:val="00857E54"/>
    <w:rsid w:val="0086274A"/>
    <w:rsid w:val="00862F08"/>
    <w:rsid w:val="0086408B"/>
    <w:rsid w:val="008641E1"/>
    <w:rsid w:val="00865AD4"/>
    <w:rsid w:val="00865E8F"/>
    <w:rsid w:val="00866762"/>
    <w:rsid w:val="008679F7"/>
    <w:rsid w:val="00871F53"/>
    <w:rsid w:val="0087216C"/>
    <w:rsid w:val="00874107"/>
    <w:rsid w:val="0087536D"/>
    <w:rsid w:val="00875A1F"/>
    <w:rsid w:val="00875CAF"/>
    <w:rsid w:val="00876ECC"/>
    <w:rsid w:val="00877767"/>
    <w:rsid w:val="008779A4"/>
    <w:rsid w:val="00877EC4"/>
    <w:rsid w:val="008808C5"/>
    <w:rsid w:val="008820D8"/>
    <w:rsid w:val="0088664B"/>
    <w:rsid w:val="00890DC9"/>
    <w:rsid w:val="008911F6"/>
    <w:rsid w:val="00892BC8"/>
    <w:rsid w:val="00896810"/>
    <w:rsid w:val="008970D7"/>
    <w:rsid w:val="008A193D"/>
    <w:rsid w:val="008A30B8"/>
    <w:rsid w:val="008A3AC4"/>
    <w:rsid w:val="008A6846"/>
    <w:rsid w:val="008A7546"/>
    <w:rsid w:val="008B0BA5"/>
    <w:rsid w:val="008B2997"/>
    <w:rsid w:val="008B2DCC"/>
    <w:rsid w:val="008C0820"/>
    <w:rsid w:val="008C0D58"/>
    <w:rsid w:val="008C1936"/>
    <w:rsid w:val="008C1DE5"/>
    <w:rsid w:val="008C1F89"/>
    <w:rsid w:val="008C248D"/>
    <w:rsid w:val="008C3152"/>
    <w:rsid w:val="008C442C"/>
    <w:rsid w:val="008C44A7"/>
    <w:rsid w:val="008C4B52"/>
    <w:rsid w:val="008C6475"/>
    <w:rsid w:val="008C6BD2"/>
    <w:rsid w:val="008D43F3"/>
    <w:rsid w:val="008E193C"/>
    <w:rsid w:val="008E282B"/>
    <w:rsid w:val="008E2D12"/>
    <w:rsid w:val="008E4ABB"/>
    <w:rsid w:val="008E5CB4"/>
    <w:rsid w:val="008E672F"/>
    <w:rsid w:val="008E6AFD"/>
    <w:rsid w:val="008E7579"/>
    <w:rsid w:val="008E77A3"/>
    <w:rsid w:val="008E7FBE"/>
    <w:rsid w:val="008F1905"/>
    <w:rsid w:val="008F3EB2"/>
    <w:rsid w:val="008F5A99"/>
    <w:rsid w:val="008F5BA3"/>
    <w:rsid w:val="008F668D"/>
    <w:rsid w:val="008F6793"/>
    <w:rsid w:val="008F6AEF"/>
    <w:rsid w:val="008F764B"/>
    <w:rsid w:val="00900EB0"/>
    <w:rsid w:val="00904D77"/>
    <w:rsid w:val="009077E4"/>
    <w:rsid w:val="00907AC7"/>
    <w:rsid w:val="00910641"/>
    <w:rsid w:val="00910672"/>
    <w:rsid w:val="00910D65"/>
    <w:rsid w:val="00910FE9"/>
    <w:rsid w:val="0091119D"/>
    <w:rsid w:val="009117C0"/>
    <w:rsid w:val="00911C47"/>
    <w:rsid w:val="00911F21"/>
    <w:rsid w:val="0091375F"/>
    <w:rsid w:val="00915349"/>
    <w:rsid w:val="009170A1"/>
    <w:rsid w:val="00917B7A"/>
    <w:rsid w:val="00920413"/>
    <w:rsid w:val="00920FEF"/>
    <w:rsid w:val="0092172C"/>
    <w:rsid w:val="00921E93"/>
    <w:rsid w:val="009251E2"/>
    <w:rsid w:val="00925FAF"/>
    <w:rsid w:val="009325D6"/>
    <w:rsid w:val="0093274B"/>
    <w:rsid w:val="009343A7"/>
    <w:rsid w:val="00935730"/>
    <w:rsid w:val="00935B06"/>
    <w:rsid w:val="0094123E"/>
    <w:rsid w:val="00941FE9"/>
    <w:rsid w:val="0094418E"/>
    <w:rsid w:val="009443EB"/>
    <w:rsid w:val="00944483"/>
    <w:rsid w:val="009447CE"/>
    <w:rsid w:val="009471EE"/>
    <w:rsid w:val="009537C7"/>
    <w:rsid w:val="0095449B"/>
    <w:rsid w:val="009557C8"/>
    <w:rsid w:val="00955C6A"/>
    <w:rsid w:val="00956589"/>
    <w:rsid w:val="0095693C"/>
    <w:rsid w:val="00960147"/>
    <w:rsid w:val="0096037B"/>
    <w:rsid w:val="00961D76"/>
    <w:rsid w:val="00962590"/>
    <w:rsid w:val="0096420C"/>
    <w:rsid w:val="00965AE8"/>
    <w:rsid w:val="00966DE4"/>
    <w:rsid w:val="00970D74"/>
    <w:rsid w:val="00975BE8"/>
    <w:rsid w:val="0098117C"/>
    <w:rsid w:val="00981F47"/>
    <w:rsid w:val="0098541C"/>
    <w:rsid w:val="00994109"/>
    <w:rsid w:val="00994E69"/>
    <w:rsid w:val="0099520F"/>
    <w:rsid w:val="0099589B"/>
    <w:rsid w:val="00995F93"/>
    <w:rsid w:val="00997077"/>
    <w:rsid w:val="009A0E47"/>
    <w:rsid w:val="009A1816"/>
    <w:rsid w:val="009A50BA"/>
    <w:rsid w:val="009A61A1"/>
    <w:rsid w:val="009A65F9"/>
    <w:rsid w:val="009A6667"/>
    <w:rsid w:val="009B0772"/>
    <w:rsid w:val="009B1E66"/>
    <w:rsid w:val="009B28F8"/>
    <w:rsid w:val="009B366E"/>
    <w:rsid w:val="009B456C"/>
    <w:rsid w:val="009B7669"/>
    <w:rsid w:val="009B78D6"/>
    <w:rsid w:val="009C0DA1"/>
    <w:rsid w:val="009C1616"/>
    <w:rsid w:val="009C28B9"/>
    <w:rsid w:val="009C2DD6"/>
    <w:rsid w:val="009C5B5A"/>
    <w:rsid w:val="009C66B2"/>
    <w:rsid w:val="009D0982"/>
    <w:rsid w:val="009D4C3C"/>
    <w:rsid w:val="009E1153"/>
    <w:rsid w:val="009E1725"/>
    <w:rsid w:val="009E1A1B"/>
    <w:rsid w:val="009E2944"/>
    <w:rsid w:val="009E34DB"/>
    <w:rsid w:val="009E3546"/>
    <w:rsid w:val="009E3B16"/>
    <w:rsid w:val="009E48D7"/>
    <w:rsid w:val="009E5217"/>
    <w:rsid w:val="009E55DE"/>
    <w:rsid w:val="009F04CF"/>
    <w:rsid w:val="009F1BD4"/>
    <w:rsid w:val="009F3428"/>
    <w:rsid w:val="009F63BF"/>
    <w:rsid w:val="009F769F"/>
    <w:rsid w:val="00A0084D"/>
    <w:rsid w:val="00A016C7"/>
    <w:rsid w:val="00A01E1A"/>
    <w:rsid w:val="00A03024"/>
    <w:rsid w:val="00A03B11"/>
    <w:rsid w:val="00A0527C"/>
    <w:rsid w:val="00A07113"/>
    <w:rsid w:val="00A12668"/>
    <w:rsid w:val="00A129DC"/>
    <w:rsid w:val="00A12C5D"/>
    <w:rsid w:val="00A145C5"/>
    <w:rsid w:val="00A2091B"/>
    <w:rsid w:val="00A21922"/>
    <w:rsid w:val="00A25F16"/>
    <w:rsid w:val="00A265A4"/>
    <w:rsid w:val="00A26CE2"/>
    <w:rsid w:val="00A31171"/>
    <w:rsid w:val="00A3233B"/>
    <w:rsid w:val="00A33F26"/>
    <w:rsid w:val="00A35268"/>
    <w:rsid w:val="00A41D3C"/>
    <w:rsid w:val="00A43AC4"/>
    <w:rsid w:val="00A44C89"/>
    <w:rsid w:val="00A47826"/>
    <w:rsid w:val="00A51FDE"/>
    <w:rsid w:val="00A5590F"/>
    <w:rsid w:val="00A5683F"/>
    <w:rsid w:val="00A57157"/>
    <w:rsid w:val="00A60618"/>
    <w:rsid w:val="00A622A0"/>
    <w:rsid w:val="00A62BA6"/>
    <w:rsid w:val="00A63C88"/>
    <w:rsid w:val="00A64AE8"/>
    <w:rsid w:val="00A655AD"/>
    <w:rsid w:val="00A67312"/>
    <w:rsid w:val="00A71917"/>
    <w:rsid w:val="00A72DD2"/>
    <w:rsid w:val="00A7389B"/>
    <w:rsid w:val="00A73C51"/>
    <w:rsid w:val="00A74AAA"/>
    <w:rsid w:val="00A74FDA"/>
    <w:rsid w:val="00A7791E"/>
    <w:rsid w:val="00A77BAD"/>
    <w:rsid w:val="00A77D00"/>
    <w:rsid w:val="00A80BCD"/>
    <w:rsid w:val="00A81F4E"/>
    <w:rsid w:val="00A82015"/>
    <w:rsid w:val="00A82698"/>
    <w:rsid w:val="00A82EC8"/>
    <w:rsid w:val="00A83D35"/>
    <w:rsid w:val="00A84EB7"/>
    <w:rsid w:val="00A86F29"/>
    <w:rsid w:val="00A91C97"/>
    <w:rsid w:val="00A9349F"/>
    <w:rsid w:val="00A9483F"/>
    <w:rsid w:val="00A94FD0"/>
    <w:rsid w:val="00A95008"/>
    <w:rsid w:val="00A95A4F"/>
    <w:rsid w:val="00A97043"/>
    <w:rsid w:val="00A97B6F"/>
    <w:rsid w:val="00AA057D"/>
    <w:rsid w:val="00AA25DE"/>
    <w:rsid w:val="00AA26D8"/>
    <w:rsid w:val="00AA3A77"/>
    <w:rsid w:val="00AA6A43"/>
    <w:rsid w:val="00AA72B4"/>
    <w:rsid w:val="00AB0232"/>
    <w:rsid w:val="00AB0E1D"/>
    <w:rsid w:val="00AB3747"/>
    <w:rsid w:val="00AB60C8"/>
    <w:rsid w:val="00AB7771"/>
    <w:rsid w:val="00AB7B9A"/>
    <w:rsid w:val="00AB7FC7"/>
    <w:rsid w:val="00AC00BD"/>
    <w:rsid w:val="00AC00FC"/>
    <w:rsid w:val="00AC0D30"/>
    <w:rsid w:val="00AC3B07"/>
    <w:rsid w:val="00AC3D34"/>
    <w:rsid w:val="00AC4644"/>
    <w:rsid w:val="00AC7AA7"/>
    <w:rsid w:val="00AD11B7"/>
    <w:rsid w:val="00AD2806"/>
    <w:rsid w:val="00AD2EAF"/>
    <w:rsid w:val="00AD39E3"/>
    <w:rsid w:val="00AD47AE"/>
    <w:rsid w:val="00AD4D3B"/>
    <w:rsid w:val="00AD6045"/>
    <w:rsid w:val="00AD625D"/>
    <w:rsid w:val="00AD6449"/>
    <w:rsid w:val="00AD6760"/>
    <w:rsid w:val="00AE0184"/>
    <w:rsid w:val="00AE0897"/>
    <w:rsid w:val="00AE0FCE"/>
    <w:rsid w:val="00AE14CD"/>
    <w:rsid w:val="00AE194B"/>
    <w:rsid w:val="00AE215A"/>
    <w:rsid w:val="00AE2E79"/>
    <w:rsid w:val="00AE2EB1"/>
    <w:rsid w:val="00AE30D5"/>
    <w:rsid w:val="00AE38CA"/>
    <w:rsid w:val="00AE3FE6"/>
    <w:rsid w:val="00AF1FBE"/>
    <w:rsid w:val="00AF272A"/>
    <w:rsid w:val="00AF3598"/>
    <w:rsid w:val="00AF3C67"/>
    <w:rsid w:val="00AF3F92"/>
    <w:rsid w:val="00AF4EA3"/>
    <w:rsid w:val="00AF4FE8"/>
    <w:rsid w:val="00AF6564"/>
    <w:rsid w:val="00AF75BE"/>
    <w:rsid w:val="00B00ED4"/>
    <w:rsid w:val="00B01366"/>
    <w:rsid w:val="00B0241A"/>
    <w:rsid w:val="00B02E0D"/>
    <w:rsid w:val="00B03EFD"/>
    <w:rsid w:val="00B045A3"/>
    <w:rsid w:val="00B0676D"/>
    <w:rsid w:val="00B0695F"/>
    <w:rsid w:val="00B1028D"/>
    <w:rsid w:val="00B10CDF"/>
    <w:rsid w:val="00B12990"/>
    <w:rsid w:val="00B12A0C"/>
    <w:rsid w:val="00B12C3A"/>
    <w:rsid w:val="00B16D6C"/>
    <w:rsid w:val="00B17C60"/>
    <w:rsid w:val="00B21869"/>
    <w:rsid w:val="00B241C6"/>
    <w:rsid w:val="00B24F4D"/>
    <w:rsid w:val="00B2522F"/>
    <w:rsid w:val="00B2560D"/>
    <w:rsid w:val="00B265A3"/>
    <w:rsid w:val="00B27876"/>
    <w:rsid w:val="00B308B0"/>
    <w:rsid w:val="00B3144E"/>
    <w:rsid w:val="00B31918"/>
    <w:rsid w:val="00B33B92"/>
    <w:rsid w:val="00B36854"/>
    <w:rsid w:val="00B37B05"/>
    <w:rsid w:val="00B44D18"/>
    <w:rsid w:val="00B46ACB"/>
    <w:rsid w:val="00B46AE2"/>
    <w:rsid w:val="00B5162C"/>
    <w:rsid w:val="00B5270B"/>
    <w:rsid w:val="00B527DA"/>
    <w:rsid w:val="00B55374"/>
    <w:rsid w:val="00B5676E"/>
    <w:rsid w:val="00B57E11"/>
    <w:rsid w:val="00B60827"/>
    <w:rsid w:val="00B60976"/>
    <w:rsid w:val="00B62BFA"/>
    <w:rsid w:val="00B63986"/>
    <w:rsid w:val="00B63B44"/>
    <w:rsid w:val="00B67142"/>
    <w:rsid w:val="00B73D2E"/>
    <w:rsid w:val="00B7486A"/>
    <w:rsid w:val="00B7620E"/>
    <w:rsid w:val="00B80399"/>
    <w:rsid w:val="00B8090A"/>
    <w:rsid w:val="00B80A6D"/>
    <w:rsid w:val="00B811C9"/>
    <w:rsid w:val="00B824BF"/>
    <w:rsid w:val="00B82D81"/>
    <w:rsid w:val="00B83A62"/>
    <w:rsid w:val="00B84C73"/>
    <w:rsid w:val="00B8582F"/>
    <w:rsid w:val="00B86980"/>
    <w:rsid w:val="00B90EB7"/>
    <w:rsid w:val="00B91E43"/>
    <w:rsid w:val="00B92BB2"/>
    <w:rsid w:val="00B95128"/>
    <w:rsid w:val="00B95D81"/>
    <w:rsid w:val="00B9648C"/>
    <w:rsid w:val="00B96632"/>
    <w:rsid w:val="00B96CFA"/>
    <w:rsid w:val="00B970B4"/>
    <w:rsid w:val="00BA1FB2"/>
    <w:rsid w:val="00BA206B"/>
    <w:rsid w:val="00BA41E5"/>
    <w:rsid w:val="00BA4580"/>
    <w:rsid w:val="00BA697C"/>
    <w:rsid w:val="00BA74C9"/>
    <w:rsid w:val="00BB074A"/>
    <w:rsid w:val="00BB0982"/>
    <w:rsid w:val="00BB30EE"/>
    <w:rsid w:val="00BB37C1"/>
    <w:rsid w:val="00BB37F2"/>
    <w:rsid w:val="00BB4AAC"/>
    <w:rsid w:val="00BB4CEF"/>
    <w:rsid w:val="00BB5C95"/>
    <w:rsid w:val="00BB7472"/>
    <w:rsid w:val="00BB78DE"/>
    <w:rsid w:val="00BC113B"/>
    <w:rsid w:val="00BC150F"/>
    <w:rsid w:val="00BC27FE"/>
    <w:rsid w:val="00BC5185"/>
    <w:rsid w:val="00BC5CC3"/>
    <w:rsid w:val="00BC7D00"/>
    <w:rsid w:val="00BD009E"/>
    <w:rsid w:val="00BD38B5"/>
    <w:rsid w:val="00BD4332"/>
    <w:rsid w:val="00BD4E15"/>
    <w:rsid w:val="00BD5BCD"/>
    <w:rsid w:val="00BD74F4"/>
    <w:rsid w:val="00BD74FA"/>
    <w:rsid w:val="00BE122F"/>
    <w:rsid w:val="00BE1670"/>
    <w:rsid w:val="00BE390E"/>
    <w:rsid w:val="00BE4428"/>
    <w:rsid w:val="00BE7393"/>
    <w:rsid w:val="00BF195B"/>
    <w:rsid w:val="00BF1D67"/>
    <w:rsid w:val="00BF2B28"/>
    <w:rsid w:val="00BF55C3"/>
    <w:rsid w:val="00BF5D17"/>
    <w:rsid w:val="00BF6CFC"/>
    <w:rsid w:val="00C00130"/>
    <w:rsid w:val="00C006C3"/>
    <w:rsid w:val="00C00D3D"/>
    <w:rsid w:val="00C02114"/>
    <w:rsid w:val="00C0295C"/>
    <w:rsid w:val="00C02DFE"/>
    <w:rsid w:val="00C03E27"/>
    <w:rsid w:val="00C042AB"/>
    <w:rsid w:val="00C052C2"/>
    <w:rsid w:val="00C05C0E"/>
    <w:rsid w:val="00C1178B"/>
    <w:rsid w:val="00C1231B"/>
    <w:rsid w:val="00C13441"/>
    <w:rsid w:val="00C137F6"/>
    <w:rsid w:val="00C144B9"/>
    <w:rsid w:val="00C15864"/>
    <w:rsid w:val="00C174E0"/>
    <w:rsid w:val="00C20C9B"/>
    <w:rsid w:val="00C222D0"/>
    <w:rsid w:val="00C23B52"/>
    <w:rsid w:val="00C23EBA"/>
    <w:rsid w:val="00C247AF"/>
    <w:rsid w:val="00C2525C"/>
    <w:rsid w:val="00C260A1"/>
    <w:rsid w:val="00C26B61"/>
    <w:rsid w:val="00C27BC0"/>
    <w:rsid w:val="00C27C25"/>
    <w:rsid w:val="00C3037C"/>
    <w:rsid w:val="00C306A6"/>
    <w:rsid w:val="00C33663"/>
    <w:rsid w:val="00C34664"/>
    <w:rsid w:val="00C34EF9"/>
    <w:rsid w:val="00C35C46"/>
    <w:rsid w:val="00C37107"/>
    <w:rsid w:val="00C37853"/>
    <w:rsid w:val="00C402D8"/>
    <w:rsid w:val="00C40480"/>
    <w:rsid w:val="00C429D3"/>
    <w:rsid w:val="00C42BF4"/>
    <w:rsid w:val="00C436EF"/>
    <w:rsid w:val="00C45F2E"/>
    <w:rsid w:val="00C47D3F"/>
    <w:rsid w:val="00C51DDE"/>
    <w:rsid w:val="00C52599"/>
    <w:rsid w:val="00C54CC9"/>
    <w:rsid w:val="00C55CF0"/>
    <w:rsid w:val="00C55DA0"/>
    <w:rsid w:val="00C568D8"/>
    <w:rsid w:val="00C56904"/>
    <w:rsid w:val="00C57BE1"/>
    <w:rsid w:val="00C60F9F"/>
    <w:rsid w:val="00C6156F"/>
    <w:rsid w:val="00C66B31"/>
    <w:rsid w:val="00C66DA4"/>
    <w:rsid w:val="00C72636"/>
    <w:rsid w:val="00C73140"/>
    <w:rsid w:val="00C741BE"/>
    <w:rsid w:val="00C7639F"/>
    <w:rsid w:val="00C773EF"/>
    <w:rsid w:val="00C7769D"/>
    <w:rsid w:val="00C80488"/>
    <w:rsid w:val="00C82C6E"/>
    <w:rsid w:val="00C830CA"/>
    <w:rsid w:val="00C85C2D"/>
    <w:rsid w:val="00C86610"/>
    <w:rsid w:val="00C868BD"/>
    <w:rsid w:val="00C87857"/>
    <w:rsid w:val="00C903E5"/>
    <w:rsid w:val="00C9188E"/>
    <w:rsid w:val="00C9341D"/>
    <w:rsid w:val="00C93C2D"/>
    <w:rsid w:val="00C94728"/>
    <w:rsid w:val="00C95BF4"/>
    <w:rsid w:val="00C96AF7"/>
    <w:rsid w:val="00C96EF7"/>
    <w:rsid w:val="00CA02C7"/>
    <w:rsid w:val="00CA1130"/>
    <w:rsid w:val="00CA126D"/>
    <w:rsid w:val="00CA2689"/>
    <w:rsid w:val="00CA3629"/>
    <w:rsid w:val="00CB06C5"/>
    <w:rsid w:val="00CB0C1B"/>
    <w:rsid w:val="00CB1480"/>
    <w:rsid w:val="00CB4D14"/>
    <w:rsid w:val="00CB6381"/>
    <w:rsid w:val="00CB638F"/>
    <w:rsid w:val="00CB6C6C"/>
    <w:rsid w:val="00CB7DB9"/>
    <w:rsid w:val="00CC01B6"/>
    <w:rsid w:val="00CC0635"/>
    <w:rsid w:val="00CC1CD7"/>
    <w:rsid w:val="00CC5363"/>
    <w:rsid w:val="00CC6A30"/>
    <w:rsid w:val="00CD0D5C"/>
    <w:rsid w:val="00CD2E82"/>
    <w:rsid w:val="00CD3E19"/>
    <w:rsid w:val="00CD4BE9"/>
    <w:rsid w:val="00CD5B3D"/>
    <w:rsid w:val="00CD64C7"/>
    <w:rsid w:val="00CD797F"/>
    <w:rsid w:val="00CD7B20"/>
    <w:rsid w:val="00CE0C31"/>
    <w:rsid w:val="00CE1F75"/>
    <w:rsid w:val="00CE72B4"/>
    <w:rsid w:val="00CE7E23"/>
    <w:rsid w:val="00CF3BAF"/>
    <w:rsid w:val="00CF3C04"/>
    <w:rsid w:val="00CF4F42"/>
    <w:rsid w:val="00CF743C"/>
    <w:rsid w:val="00D00C9D"/>
    <w:rsid w:val="00D01040"/>
    <w:rsid w:val="00D02BBF"/>
    <w:rsid w:val="00D02D51"/>
    <w:rsid w:val="00D0306B"/>
    <w:rsid w:val="00D032D8"/>
    <w:rsid w:val="00D049EB"/>
    <w:rsid w:val="00D05967"/>
    <w:rsid w:val="00D0762E"/>
    <w:rsid w:val="00D10901"/>
    <w:rsid w:val="00D121C1"/>
    <w:rsid w:val="00D12432"/>
    <w:rsid w:val="00D12C6A"/>
    <w:rsid w:val="00D13253"/>
    <w:rsid w:val="00D16C62"/>
    <w:rsid w:val="00D1723F"/>
    <w:rsid w:val="00D21A00"/>
    <w:rsid w:val="00D25A85"/>
    <w:rsid w:val="00D32D6C"/>
    <w:rsid w:val="00D34FE6"/>
    <w:rsid w:val="00D361E6"/>
    <w:rsid w:val="00D41280"/>
    <w:rsid w:val="00D412D4"/>
    <w:rsid w:val="00D43356"/>
    <w:rsid w:val="00D440AD"/>
    <w:rsid w:val="00D44853"/>
    <w:rsid w:val="00D44890"/>
    <w:rsid w:val="00D45049"/>
    <w:rsid w:val="00D5068D"/>
    <w:rsid w:val="00D52176"/>
    <w:rsid w:val="00D523DA"/>
    <w:rsid w:val="00D52449"/>
    <w:rsid w:val="00D53383"/>
    <w:rsid w:val="00D5497A"/>
    <w:rsid w:val="00D554F7"/>
    <w:rsid w:val="00D55A94"/>
    <w:rsid w:val="00D55D96"/>
    <w:rsid w:val="00D5700B"/>
    <w:rsid w:val="00D60805"/>
    <w:rsid w:val="00D6080D"/>
    <w:rsid w:val="00D635B2"/>
    <w:rsid w:val="00D6491D"/>
    <w:rsid w:val="00D64C00"/>
    <w:rsid w:val="00D662CC"/>
    <w:rsid w:val="00D67FD7"/>
    <w:rsid w:val="00D71069"/>
    <w:rsid w:val="00D72B50"/>
    <w:rsid w:val="00D73F0A"/>
    <w:rsid w:val="00D7435A"/>
    <w:rsid w:val="00D749EB"/>
    <w:rsid w:val="00D76893"/>
    <w:rsid w:val="00D80E61"/>
    <w:rsid w:val="00D82297"/>
    <w:rsid w:val="00D9114E"/>
    <w:rsid w:val="00D932F4"/>
    <w:rsid w:val="00D95DE5"/>
    <w:rsid w:val="00DA005C"/>
    <w:rsid w:val="00DA07CB"/>
    <w:rsid w:val="00DA47F8"/>
    <w:rsid w:val="00DA4ECB"/>
    <w:rsid w:val="00DA5012"/>
    <w:rsid w:val="00DA5A46"/>
    <w:rsid w:val="00DA682C"/>
    <w:rsid w:val="00DB14E0"/>
    <w:rsid w:val="00DB1F08"/>
    <w:rsid w:val="00DB33FB"/>
    <w:rsid w:val="00DB5241"/>
    <w:rsid w:val="00DB5C77"/>
    <w:rsid w:val="00DC13EC"/>
    <w:rsid w:val="00DC1F29"/>
    <w:rsid w:val="00DC4780"/>
    <w:rsid w:val="00DC774F"/>
    <w:rsid w:val="00DD22F9"/>
    <w:rsid w:val="00DD2BD3"/>
    <w:rsid w:val="00DD523C"/>
    <w:rsid w:val="00DD64A1"/>
    <w:rsid w:val="00DD693F"/>
    <w:rsid w:val="00DD6A08"/>
    <w:rsid w:val="00DD72F6"/>
    <w:rsid w:val="00DD7E1B"/>
    <w:rsid w:val="00DD7F76"/>
    <w:rsid w:val="00DE2CB0"/>
    <w:rsid w:val="00DE34F1"/>
    <w:rsid w:val="00DE4253"/>
    <w:rsid w:val="00DE6327"/>
    <w:rsid w:val="00DE66BC"/>
    <w:rsid w:val="00DE6AD3"/>
    <w:rsid w:val="00DF447C"/>
    <w:rsid w:val="00DF6E40"/>
    <w:rsid w:val="00DF738D"/>
    <w:rsid w:val="00DF74DF"/>
    <w:rsid w:val="00DF76D7"/>
    <w:rsid w:val="00E0004B"/>
    <w:rsid w:val="00E00824"/>
    <w:rsid w:val="00E01AEF"/>
    <w:rsid w:val="00E01EA1"/>
    <w:rsid w:val="00E025E7"/>
    <w:rsid w:val="00E071A6"/>
    <w:rsid w:val="00E07847"/>
    <w:rsid w:val="00E1109B"/>
    <w:rsid w:val="00E12444"/>
    <w:rsid w:val="00E1380C"/>
    <w:rsid w:val="00E13E03"/>
    <w:rsid w:val="00E13E2C"/>
    <w:rsid w:val="00E14BC7"/>
    <w:rsid w:val="00E155C6"/>
    <w:rsid w:val="00E15F20"/>
    <w:rsid w:val="00E17CD0"/>
    <w:rsid w:val="00E20224"/>
    <w:rsid w:val="00E25661"/>
    <w:rsid w:val="00E256F5"/>
    <w:rsid w:val="00E25C16"/>
    <w:rsid w:val="00E2657F"/>
    <w:rsid w:val="00E2725E"/>
    <w:rsid w:val="00E273AA"/>
    <w:rsid w:val="00E2741C"/>
    <w:rsid w:val="00E27D19"/>
    <w:rsid w:val="00E30271"/>
    <w:rsid w:val="00E3130B"/>
    <w:rsid w:val="00E32276"/>
    <w:rsid w:val="00E327B9"/>
    <w:rsid w:val="00E32B93"/>
    <w:rsid w:val="00E32DD3"/>
    <w:rsid w:val="00E349EB"/>
    <w:rsid w:val="00E37C69"/>
    <w:rsid w:val="00E41CD8"/>
    <w:rsid w:val="00E43808"/>
    <w:rsid w:val="00E4396A"/>
    <w:rsid w:val="00E44628"/>
    <w:rsid w:val="00E45747"/>
    <w:rsid w:val="00E5031D"/>
    <w:rsid w:val="00E536DA"/>
    <w:rsid w:val="00E54F70"/>
    <w:rsid w:val="00E55A2C"/>
    <w:rsid w:val="00E561C7"/>
    <w:rsid w:val="00E56FFA"/>
    <w:rsid w:val="00E5706F"/>
    <w:rsid w:val="00E60D3E"/>
    <w:rsid w:val="00E612DE"/>
    <w:rsid w:val="00E61409"/>
    <w:rsid w:val="00E62BF6"/>
    <w:rsid w:val="00E63FA4"/>
    <w:rsid w:val="00E664CD"/>
    <w:rsid w:val="00E66A8A"/>
    <w:rsid w:val="00E67151"/>
    <w:rsid w:val="00E6753A"/>
    <w:rsid w:val="00E7055B"/>
    <w:rsid w:val="00E712E9"/>
    <w:rsid w:val="00E72F4D"/>
    <w:rsid w:val="00E730B9"/>
    <w:rsid w:val="00E732D2"/>
    <w:rsid w:val="00E74A85"/>
    <w:rsid w:val="00E7598E"/>
    <w:rsid w:val="00E75CF9"/>
    <w:rsid w:val="00E7687C"/>
    <w:rsid w:val="00E768B6"/>
    <w:rsid w:val="00E77081"/>
    <w:rsid w:val="00E77179"/>
    <w:rsid w:val="00E77A27"/>
    <w:rsid w:val="00E81596"/>
    <w:rsid w:val="00E82E09"/>
    <w:rsid w:val="00E90811"/>
    <w:rsid w:val="00E91708"/>
    <w:rsid w:val="00E92D41"/>
    <w:rsid w:val="00E93282"/>
    <w:rsid w:val="00E937CF"/>
    <w:rsid w:val="00E93C4B"/>
    <w:rsid w:val="00E94C71"/>
    <w:rsid w:val="00E94D3E"/>
    <w:rsid w:val="00E9553B"/>
    <w:rsid w:val="00E95B96"/>
    <w:rsid w:val="00E96F43"/>
    <w:rsid w:val="00E97823"/>
    <w:rsid w:val="00EA1853"/>
    <w:rsid w:val="00EA36AE"/>
    <w:rsid w:val="00EA40D7"/>
    <w:rsid w:val="00EA4B06"/>
    <w:rsid w:val="00EA51D1"/>
    <w:rsid w:val="00EA5D9C"/>
    <w:rsid w:val="00EA6D81"/>
    <w:rsid w:val="00EA75B9"/>
    <w:rsid w:val="00EA7DED"/>
    <w:rsid w:val="00EC0855"/>
    <w:rsid w:val="00EC0EA3"/>
    <w:rsid w:val="00EC2026"/>
    <w:rsid w:val="00EC22C6"/>
    <w:rsid w:val="00EC3789"/>
    <w:rsid w:val="00EC4076"/>
    <w:rsid w:val="00EC5B90"/>
    <w:rsid w:val="00EC5F6E"/>
    <w:rsid w:val="00EC619A"/>
    <w:rsid w:val="00EC6786"/>
    <w:rsid w:val="00EC7851"/>
    <w:rsid w:val="00EC7860"/>
    <w:rsid w:val="00EC7EE7"/>
    <w:rsid w:val="00ED194E"/>
    <w:rsid w:val="00ED1C5D"/>
    <w:rsid w:val="00ED2B87"/>
    <w:rsid w:val="00ED3191"/>
    <w:rsid w:val="00ED4494"/>
    <w:rsid w:val="00ED4C31"/>
    <w:rsid w:val="00EE32FC"/>
    <w:rsid w:val="00EE37F4"/>
    <w:rsid w:val="00EE3B1E"/>
    <w:rsid w:val="00EE4885"/>
    <w:rsid w:val="00EE4ABC"/>
    <w:rsid w:val="00EE583E"/>
    <w:rsid w:val="00EE5BC7"/>
    <w:rsid w:val="00EE628D"/>
    <w:rsid w:val="00EE6B72"/>
    <w:rsid w:val="00EE70A0"/>
    <w:rsid w:val="00EF096C"/>
    <w:rsid w:val="00EF0F9A"/>
    <w:rsid w:val="00EF45AD"/>
    <w:rsid w:val="00EF5071"/>
    <w:rsid w:val="00EF66CB"/>
    <w:rsid w:val="00EF711E"/>
    <w:rsid w:val="00EF727E"/>
    <w:rsid w:val="00EF795E"/>
    <w:rsid w:val="00F0375F"/>
    <w:rsid w:val="00F04619"/>
    <w:rsid w:val="00F05E1D"/>
    <w:rsid w:val="00F0655C"/>
    <w:rsid w:val="00F118BB"/>
    <w:rsid w:val="00F12500"/>
    <w:rsid w:val="00F12692"/>
    <w:rsid w:val="00F12841"/>
    <w:rsid w:val="00F156C9"/>
    <w:rsid w:val="00F173F7"/>
    <w:rsid w:val="00F20138"/>
    <w:rsid w:val="00F20C67"/>
    <w:rsid w:val="00F21148"/>
    <w:rsid w:val="00F219D3"/>
    <w:rsid w:val="00F2211A"/>
    <w:rsid w:val="00F23738"/>
    <w:rsid w:val="00F24903"/>
    <w:rsid w:val="00F25383"/>
    <w:rsid w:val="00F2541B"/>
    <w:rsid w:val="00F25645"/>
    <w:rsid w:val="00F25653"/>
    <w:rsid w:val="00F25CB8"/>
    <w:rsid w:val="00F26FAF"/>
    <w:rsid w:val="00F342C7"/>
    <w:rsid w:val="00F3440D"/>
    <w:rsid w:val="00F3480D"/>
    <w:rsid w:val="00F348AE"/>
    <w:rsid w:val="00F35151"/>
    <w:rsid w:val="00F35A3F"/>
    <w:rsid w:val="00F36A43"/>
    <w:rsid w:val="00F43532"/>
    <w:rsid w:val="00F44618"/>
    <w:rsid w:val="00F44EC0"/>
    <w:rsid w:val="00F4550F"/>
    <w:rsid w:val="00F468CD"/>
    <w:rsid w:val="00F47316"/>
    <w:rsid w:val="00F474FB"/>
    <w:rsid w:val="00F47EB2"/>
    <w:rsid w:val="00F50B4A"/>
    <w:rsid w:val="00F546EF"/>
    <w:rsid w:val="00F555E1"/>
    <w:rsid w:val="00F561E1"/>
    <w:rsid w:val="00F61017"/>
    <w:rsid w:val="00F61AB9"/>
    <w:rsid w:val="00F6543A"/>
    <w:rsid w:val="00F66050"/>
    <w:rsid w:val="00F72A36"/>
    <w:rsid w:val="00F72AF9"/>
    <w:rsid w:val="00F75B26"/>
    <w:rsid w:val="00F76210"/>
    <w:rsid w:val="00F80215"/>
    <w:rsid w:val="00F8027B"/>
    <w:rsid w:val="00F81A47"/>
    <w:rsid w:val="00F82AE7"/>
    <w:rsid w:val="00F831C0"/>
    <w:rsid w:val="00F837AE"/>
    <w:rsid w:val="00F83872"/>
    <w:rsid w:val="00F84315"/>
    <w:rsid w:val="00F84CA1"/>
    <w:rsid w:val="00F853EF"/>
    <w:rsid w:val="00F85AF1"/>
    <w:rsid w:val="00F86250"/>
    <w:rsid w:val="00F86469"/>
    <w:rsid w:val="00F86BA7"/>
    <w:rsid w:val="00F871FA"/>
    <w:rsid w:val="00F9337A"/>
    <w:rsid w:val="00F94260"/>
    <w:rsid w:val="00F956AD"/>
    <w:rsid w:val="00F95FE4"/>
    <w:rsid w:val="00F96E98"/>
    <w:rsid w:val="00F97D72"/>
    <w:rsid w:val="00FA2181"/>
    <w:rsid w:val="00FA2257"/>
    <w:rsid w:val="00FA2D8C"/>
    <w:rsid w:val="00FA4113"/>
    <w:rsid w:val="00FA62A2"/>
    <w:rsid w:val="00FB0557"/>
    <w:rsid w:val="00FB07F3"/>
    <w:rsid w:val="00FB1408"/>
    <w:rsid w:val="00FB21F7"/>
    <w:rsid w:val="00FB2D8C"/>
    <w:rsid w:val="00FB3312"/>
    <w:rsid w:val="00FB4A21"/>
    <w:rsid w:val="00FC1080"/>
    <w:rsid w:val="00FC1605"/>
    <w:rsid w:val="00FC28E8"/>
    <w:rsid w:val="00FC59BF"/>
    <w:rsid w:val="00FC7699"/>
    <w:rsid w:val="00FD1182"/>
    <w:rsid w:val="00FD220D"/>
    <w:rsid w:val="00FD3538"/>
    <w:rsid w:val="00FD3EB3"/>
    <w:rsid w:val="00FD4DC8"/>
    <w:rsid w:val="00FD4FC1"/>
    <w:rsid w:val="00FD688F"/>
    <w:rsid w:val="00FE042B"/>
    <w:rsid w:val="00FE0439"/>
    <w:rsid w:val="00FE079B"/>
    <w:rsid w:val="00FE0F05"/>
    <w:rsid w:val="00FE3397"/>
    <w:rsid w:val="00FE41EA"/>
    <w:rsid w:val="00FE579E"/>
    <w:rsid w:val="00FE788A"/>
    <w:rsid w:val="00FF197B"/>
    <w:rsid w:val="00FF2118"/>
    <w:rsid w:val="00FF44C0"/>
    <w:rsid w:val="00FF4553"/>
    <w:rsid w:val="00FF4929"/>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7E9"/>
    <w:pPr>
      <w:spacing w:after="0" w:line="240" w:lineRule="auto"/>
    </w:pPr>
    <w:rPr>
      <w:rFonts w:ascii="Arial" w:eastAsia="Times New Roman" w:hAnsi="Arial" w:cs="Times New Roman"/>
      <w:sz w:val="24"/>
      <w:szCs w:val="20"/>
      <w:lang w:val="en-AU" w:eastAsia="bg-BG"/>
    </w:rPr>
  </w:style>
  <w:style w:type="paragraph" w:styleId="1">
    <w:name w:val="heading 1"/>
    <w:basedOn w:val="a"/>
    <w:next w:val="a"/>
    <w:link w:val="10"/>
    <w:qFormat/>
    <w:rsid w:val="00000B4F"/>
    <w:pPr>
      <w:keepNext/>
      <w:spacing w:before="360" w:after="360" w:line="360" w:lineRule="auto"/>
      <w:jc w:val="right"/>
      <w:outlineLvl w:val="0"/>
    </w:pPr>
    <w:rPr>
      <w:rFonts w:asciiTheme="majorHAnsi" w:hAnsiTheme="majorHAnsi"/>
      <w:b/>
      <w:sz w:val="48"/>
      <w:lang w:val="bg-BG"/>
    </w:rPr>
  </w:style>
  <w:style w:type="paragraph" w:styleId="2">
    <w:name w:val="heading 2"/>
    <w:basedOn w:val="a"/>
    <w:next w:val="a"/>
    <w:link w:val="20"/>
    <w:qFormat/>
    <w:rsid w:val="00EF0F9A"/>
    <w:pPr>
      <w:keepNext/>
      <w:numPr>
        <w:numId w:val="5"/>
      </w:numPr>
      <w:spacing w:before="120" w:line="360" w:lineRule="auto"/>
      <w:outlineLvl w:val="1"/>
    </w:pPr>
    <w:rPr>
      <w:rFonts w:asciiTheme="majorHAnsi" w:hAnsiTheme="majorHAnsi"/>
      <w:b/>
      <w:sz w:val="32"/>
      <w:lang w:val="bg-BG"/>
    </w:rPr>
  </w:style>
  <w:style w:type="paragraph" w:styleId="3">
    <w:name w:val="heading 3"/>
    <w:basedOn w:val="a"/>
    <w:next w:val="a"/>
    <w:link w:val="30"/>
    <w:qFormat/>
    <w:rsid w:val="00247D2E"/>
    <w:pPr>
      <w:keepNext/>
      <w:numPr>
        <w:numId w:val="2"/>
      </w:numPr>
      <w:spacing w:before="240" w:after="60" w:line="360" w:lineRule="auto"/>
      <w:outlineLvl w:val="2"/>
    </w:pPr>
    <w:rPr>
      <w:rFonts w:asciiTheme="majorHAnsi" w:hAnsiTheme="majorHAns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2459B5"/>
    <w:rPr>
      <w:rFonts w:asciiTheme="majorHAnsi" w:eastAsia="Times New Roman" w:hAnsiTheme="majorHAnsi" w:cs="Times New Roman"/>
      <w:b/>
      <w:sz w:val="48"/>
      <w:szCs w:val="20"/>
      <w:lang w:val="bg-BG" w:eastAsia="bg-BG"/>
    </w:rPr>
  </w:style>
  <w:style w:type="character" w:customStyle="1" w:styleId="20">
    <w:name w:val="Заглавие 2 Знак"/>
    <w:basedOn w:val="a0"/>
    <w:link w:val="2"/>
    <w:rsid w:val="00EF0F9A"/>
    <w:rPr>
      <w:rFonts w:asciiTheme="majorHAnsi" w:eastAsia="Times New Roman" w:hAnsiTheme="majorHAnsi" w:cs="Times New Roman"/>
      <w:b/>
      <w:sz w:val="32"/>
      <w:szCs w:val="20"/>
      <w:lang w:val="bg-BG" w:eastAsia="bg-BG"/>
    </w:rPr>
  </w:style>
  <w:style w:type="character" w:customStyle="1" w:styleId="30">
    <w:name w:val="Заглавие 3 Знак"/>
    <w:basedOn w:val="a0"/>
    <w:link w:val="3"/>
    <w:rsid w:val="00247D2E"/>
    <w:rPr>
      <w:rFonts w:asciiTheme="majorHAnsi" w:eastAsia="Times New Roman" w:hAnsiTheme="majorHAnsi" w:cs="Times New Roman"/>
      <w:b/>
      <w:sz w:val="28"/>
      <w:szCs w:val="20"/>
      <w:lang w:val="en-AU" w:eastAsia="bg-BG"/>
    </w:rPr>
  </w:style>
  <w:style w:type="paragraph" w:styleId="a3">
    <w:name w:val="Balloon Text"/>
    <w:basedOn w:val="a"/>
    <w:link w:val="a4"/>
    <w:uiPriority w:val="99"/>
    <w:semiHidden/>
    <w:unhideWhenUsed/>
    <w:rsid w:val="00A72DD2"/>
    <w:rPr>
      <w:rFonts w:ascii="Tahoma" w:hAnsi="Tahoma" w:cs="Tahoma"/>
      <w:sz w:val="16"/>
      <w:szCs w:val="16"/>
    </w:rPr>
  </w:style>
  <w:style w:type="character" w:customStyle="1" w:styleId="a4">
    <w:name w:val="Изнесен текст Знак"/>
    <w:basedOn w:val="a0"/>
    <w:link w:val="a3"/>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a0"/>
    <w:rsid w:val="00A72DD2"/>
  </w:style>
  <w:style w:type="paragraph" w:styleId="a5">
    <w:name w:val="header"/>
    <w:basedOn w:val="a"/>
    <w:link w:val="a6"/>
    <w:uiPriority w:val="99"/>
    <w:unhideWhenUsed/>
    <w:rsid w:val="005C6B30"/>
    <w:pPr>
      <w:tabs>
        <w:tab w:val="center" w:pos="4703"/>
        <w:tab w:val="right" w:pos="9406"/>
      </w:tabs>
    </w:pPr>
  </w:style>
  <w:style w:type="character" w:customStyle="1" w:styleId="a6">
    <w:name w:val="Горен колонтитул Знак"/>
    <w:basedOn w:val="a0"/>
    <w:link w:val="a5"/>
    <w:uiPriority w:val="99"/>
    <w:rsid w:val="005C6B30"/>
    <w:rPr>
      <w:rFonts w:ascii="Times New Roman" w:eastAsia="Times New Roman" w:hAnsi="Times New Roman" w:cs="Times New Roman"/>
      <w:sz w:val="24"/>
      <w:szCs w:val="20"/>
      <w:lang w:val="en-AU" w:eastAsia="bg-BG"/>
    </w:rPr>
  </w:style>
  <w:style w:type="paragraph" w:styleId="a7">
    <w:name w:val="footer"/>
    <w:basedOn w:val="a"/>
    <w:link w:val="a8"/>
    <w:uiPriority w:val="99"/>
    <w:unhideWhenUsed/>
    <w:rsid w:val="005C6B30"/>
    <w:pPr>
      <w:tabs>
        <w:tab w:val="center" w:pos="4703"/>
        <w:tab w:val="right" w:pos="9406"/>
      </w:tabs>
    </w:pPr>
  </w:style>
  <w:style w:type="character" w:customStyle="1" w:styleId="a8">
    <w:name w:val="Долен колонтитул Знак"/>
    <w:basedOn w:val="a0"/>
    <w:link w:val="a7"/>
    <w:uiPriority w:val="99"/>
    <w:rsid w:val="005C6B30"/>
    <w:rPr>
      <w:rFonts w:ascii="Times New Roman" w:eastAsia="Times New Roman" w:hAnsi="Times New Roman" w:cs="Times New Roman"/>
      <w:sz w:val="24"/>
      <w:szCs w:val="20"/>
      <w:lang w:val="en-AU" w:eastAsia="bg-BG"/>
    </w:rPr>
  </w:style>
  <w:style w:type="paragraph" w:styleId="11">
    <w:name w:val="toc 1"/>
    <w:basedOn w:val="a"/>
    <w:next w:val="a"/>
    <w:autoRedefine/>
    <w:uiPriority w:val="39"/>
    <w:unhideWhenUsed/>
    <w:qFormat/>
    <w:rsid w:val="00505CE4"/>
    <w:pPr>
      <w:spacing w:before="120" w:after="120"/>
    </w:pPr>
    <w:rPr>
      <w:rFonts w:asciiTheme="minorHAnsi" w:hAnsiTheme="minorHAnsi" w:cstheme="minorHAnsi"/>
      <w:b/>
      <w:bCs/>
      <w:caps/>
      <w:sz w:val="20"/>
    </w:rPr>
  </w:style>
  <w:style w:type="paragraph" w:styleId="21">
    <w:name w:val="toc 2"/>
    <w:basedOn w:val="a"/>
    <w:next w:val="a"/>
    <w:autoRedefine/>
    <w:uiPriority w:val="39"/>
    <w:unhideWhenUsed/>
    <w:qFormat/>
    <w:rsid w:val="00505CE4"/>
    <w:pPr>
      <w:ind w:left="240"/>
    </w:pPr>
    <w:rPr>
      <w:rFonts w:asciiTheme="minorHAnsi" w:hAnsiTheme="minorHAnsi" w:cstheme="minorHAnsi"/>
      <w:smallCaps/>
      <w:sz w:val="20"/>
    </w:rPr>
  </w:style>
  <w:style w:type="paragraph" w:styleId="31">
    <w:name w:val="toc 3"/>
    <w:basedOn w:val="a"/>
    <w:next w:val="a"/>
    <w:autoRedefine/>
    <w:uiPriority w:val="39"/>
    <w:unhideWhenUsed/>
    <w:qFormat/>
    <w:rsid w:val="00505CE4"/>
    <w:pPr>
      <w:ind w:left="480"/>
    </w:pPr>
    <w:rPr>
      <w:rFonts w:asciiTheme="minorHAnsi" w:hAnsiTheme="minorHAnsi" w:cstheme="minorHAnsi"/>
      <w:i/>
      <w:iCs/>
      <w:sz w:val="20"/>
    </w:rPr>
  </w:style>
  <w:style w:type="paragraph" w:styleId="4">
    <w:name w:val="toc 4"/>
    <w:basedOn w:val="a"/>
    <w:next w:val="a"/>
    <w:autoRedefine/>
    <w:uiPriority w:val="39"/>
    <w:unhideWhenUsed/>
    <w:rsid w:val="00505CE4"/>
    <w:pPr>
      <w:ind w:left="720"/>
    </w:pPr>
    <w:rPr>
      <w:rFonts w:asciiTheme="minorHAnsi" w:hAnsiTheme="minorHAnsi" w:cstheme="minorHAnsi"/>
      <w:sz w:val="18"/>
      <w:szCs w:val="18"/>
    </w:rPr>
  </w:style>
  <w:style w:type="paragraph" w:styleId="5">
    <w:name w:val="toc 5"/>
    <w:basedOn w:val="a"/>
    <w:next w:val="a"/>
    <w:autoRedefine/>
    <w:uiPriority w:val="39"/>
    <w:unhideWhenUsed/>
    <w:rsid w:val="00505CE4"/>
    <w:pPr>
      <w:ind w:left="960"/>
    </w:pPr>
    <w:rPr>
      <w:rFonts w:asciiTheme="minorHAnsi" w:hAnsiTheme="minorHAnsi" w:cstheme="minorHAnsi"/>
      <w:sz w:val="18"/>
      <w:szCs w:val="18"/>
    </w:rPr>
  </w:style>
  <w:style w:type="paragraph" w:styleId="6">
    <w:name w:val="toc 6"/>
    <w:basedOn w:val="a"/>
    <w:next w:val="a"/>
    <w:autoRedefine/>
    <w:uiPriority w:val="39"/>
    <w:unhideWhenUsed/>
    <w:rsid w:val="00505CE4"/>
    <w:pPr>
      <w:ind w:left="1200"/>
    </w:pPr>
    <w:rPr>
      <w:rFonts w:asciiTheme="minorHAnsi" w:hAnsiTheme="minorHAnsi" w:cstheme="minorHAnsi"/>
      <w:sz w:val="18"/>
      <w:szCs w:val="18"/>
    </w:rPr>
  </w:style>
  <w:style w:type="paragraph" w:styleId="7">
    <w:name w:val="toc 7"/>
    <w:basedOn w:val="a"/>
    <w:next w:val="a"/>
    <w:autoRedefine/>
    <w:uiPriority w:val="39"/>
    <w:unhideWhenUsed/>
    <w:rsid w:val="00505CE4"/>
    <w:pPr>
      <w:ind w:left="1440"/>
    </w:pPr>
    <w:rPr>
      <w:rFonts w:asciiTheme="minorHAnsi" w:hAnsiTheme="minorHAnsi" w:cstheme="minorHAnsi"/>
      <w:sz w:val="18"/>
      <w:szCs w:val="18"/>
    </w:rPr>
  </w:style>
  <w:style w:type="paragraph" w:styleId="8">
    <w:name w:val="toc 8"/>
    <w:basedOn w:val="a"/>
    <w:next w:val="a"/>
    <w:autoRedefine/>
    <w:uiPriority w:val="39"/>
    <w:unhideWhenUsed/>
    <w:rsid w:val="00505CE4"/>
    <w:pPr>
      <w:ind w:left="1680"/>
    </w:pPr>
    <w:rPr>
      <w:rFonts w:asciiTheme="minorHAnsi" w:hAnsiTheme="minorHAnsi" w:cstheme="minorHAnsi"/>
      <w:sz w:val="18"/>
      <w:szCs w:val="18"/>
    </w:rPr>
  </w:style>
  <w:style w:type="paragraph" w:styleId="9">
    <w:name w:val="toc 9"/>
    <w:basedOn w:val="a"/>
    <w:next w:val="a"/>
    <w:autoRedefine/>
    <w:uiPriority w:val="39"/>
    <w:unhideWhenUsed/>
    <w:rsid w:val="00505CE4"/>
    <w:pPr>
      <w:ind w:left="1920"/>
    </w:pPr>
    <w:rPr>
      <w:rFonts w:asciiTheme="minorHAnsi" w:hAnsiTheme="minorHAnsi" w:cstheme="minorHAnsi"/>
      <w:sz w:val="18"/>
      <w:szCs w:val="18"/>
    </w:rPr>
  </w:style>
  <w:style w:type="character" w:styleId="a9">
    <w:name w:val="Hyperlink"/>
    <w:basedOn w:val="a0"/>
    <w:uiPriority w:val="99"/>
    <w:unhideWhenUsed/>
    <w:rsid w:val="00505CE4"/>
    <w:rPr>
      <w:color w:val="0000FF" w:themeColor="hyperlink"/>
      <w:u w:val="single"/>
    </w:rPr>
  </w:style>
  <w:style w:type="paragraph" w:styleId="aa">
    <w:name w:val="TOC Heading"/>
    <w:basedOn w:val="1"/>
    <w:next w:val="a"/>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a0"/>
    <w:rsid w:val="00A622A0"/>
  </w:style>
  <w:style w:type="character" w:customStyle="1" w:styleId="atn">
    <w:name w:val="atn"/>
    <w:basedOn w:val="a0"/>
    <w:rsid w:val="00CB4D14"/>
  </w:style>
  <w:style w:type="character" w:customStyle="1" w:styleId="longtext">
    <w:name w:val="long_text"/>
    <w:basedOn w:val="a0"/>
    <w:rsid w:val="00C306A6"/>
  </w:style>
  <w:style w:type="paragraph" w:styleId="ab">
    <w:name w:val="List Paragraph"/>
    <w:basedOn w:val="a"/>
    <w:uiPriority w:val="34"/>
    <w:qFormat/>
    <w:rsid w:val="00CB06C5"/>
    <w:pPr>
      <w:ind w:left="720"/>
      <w:contextualSpacing/>
    </w:pPr>
  </w:style>
  <w:style w:type="character" w:styleId="HTML">
    <w:name w:val="HTML Typewriter"/>
    <w:basedOn w:val="a0"/>
    <w:uiPriority w:val="99"/>
    <w:semiHidden/>
    <w:unhideWhenUsed/>
    <w:rsid w:val="00CB06C5"/>
    <w:rPr>
      <w:rFonts w:ascii="Courier New" w:eastAsia="Times New Roman" w:hAnsi="Courier New" w:cs="Courier New"/>
      <w:sz w:val="20"/>
      <w:szCs w:val="20"/>
    </w:rPr>
  </w:style>
  <w:style w:type="table" w:styleId="ac">
    <w:name w:val="Table Grid"/>
    <w:basedOn w:val="a1"/>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a1"/>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0">
    <w:name w:val="HTML Preformatted"/>
    <w:basedOn w:val="a"/>
    <w:link w:val="HTML1"/>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1">
    <w:name w:val="HTML стандартен Знак"/>
    <w:basedOn w:val="a0"/>
    <w:link w:val="HTML0"/>
    <w:uiPriority w:val="99"/>
    <w:semiHidden/>
    <w:rsid w:val="0049729F"/>
    <w:rPr>
      <w:rFonts w:ascii="Courier New" w:eastAsia="Times New Roman" w:hAnsi="Courier New" w:cs="Courier New"/>
      <w:sz w:val="20"/>
      <w:szCs w:val="20"/>
    </w:rPr>
  </w:style>
  <w:style w:type="table" w:styleId="-2">
    <w:name w:val="Dark List Accent 2"/>
    <w:basedOn w:val="a1"/>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5">
    <w:name w:val="Colorful Grid Accent 5"/>
    <w:basedOn w:val="a1"/>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Colorful List Accent 5"/>
    <w:basedOn w:val="a1"/>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a1"/>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5">
    <w:name w:val="Medium Grid 1 Accent 5"/>
    <w:basedOn w:val="a1"/>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a1"/>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Normal (Web)"/>
    <w:basedOn w:val="a"/>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a1"/>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a0"/>
    <w:rsid w:val="0052137E"/>
    <w:rPr>
      <w:rFonts w:ascii="Courier New" w:hAnsi="Courier New" w:cs="Courier New" w:hint="default"/>
      <w:b/>
      <w:bCs/>
      <w:color w:val="0000FF"/>
      <w:sz w:val="20"/>
      <w:szCs w:val="20"/>
    </w:rPr>
  </w:style>
  <w:style w:type="character" w:customStyle="1" w:styleId="sc0">
    <w:name w:val="sc0"/>
    <w:basedOn w:val="a0"/>
    <w:rsid w:val="0052137E"/>
    <w:rPr>
      <w:rFonts w:ascii="Courier New" w:hAnsi="Courier New" w:cs="Courier New" w:hint="default"/>
      <w:color w:val="000000"/>
      <w:sz w:val="20"/>
      <w:szCs w:val="20"/>
    </w:rPr>
  </w:style>
  <w:style w:type="character" w:customStyle="1" w:styleId="sc101">
    <w:name w:val="sc101"/>
    <w:basedOn w:val="a0"/>
    <w:rsid w:val="0052137E"/>
    <w:rPr>
      <w:rFonts w:ascii="Courier New" w:hAnsi="Courier New" w:cs="Courier New" w:hint="default"/>
      <w:b/>
      <w:bCs/>
      <w:color w:val="000080"/>
      <w:sz w:val="20"/>
      <w:szCs w:val="20"/>
    </w:rPr>
  </w:style>
  <w:style w:type="character" w:customStyle="1" w:styleId="sc11">
    <w:name w:val="sc11"/>
    <w:basedOn w:val="a0"/>
    <w:rsid w:val="0052137E"/>
    <w:rPr>
      <w:rFonts w:ascii="Courier New" w:hAnsi="Courier New" w:cs="Courier New" w:hint="default"/>
      <w:color w:val="000000"/>
      <w:sz w:val="20"/>
      <w:szCs w:val="20"/>
    </w:rPr>
  </w:style>
  <w:style w:type="character" w:customStyle="1" w:styleId="sc71">
    <w:name w:val="sc71"/>
    <w:basedOn w:val="a0"/>
    <w:rsid w:val="0052137E"/>
    <w:rPr>
      <w:rFonts w:ascii="Courier New" w:hAnsi="Courier New" w:cs="Courier New" w:hint="default"/>
      <w:color w:val="808080"/>
      <w:sz w:val="20"/>
      <w:szCs w:val="20"/>
    </w:rPr>
  </w:style>
  <w:style w:type="character" w:customStyle="1" w:styleId="sc41">
    <w:name w:val="sc41"/>
    <w:basedOn w:val="a0"/>
    <w:rsid w:val="00E712E9"/>
    <w:rPr>
      <w:rFonts w:ascii="Courier New" w:hAnsi="Courier New" w:cs="Courier New" w:hint="default"/>
      <w:color w:val="FF8000"/>
      <w:sz w:val="20"/>
      <w:szCs w:val="20"/>
    </w:rPr>
  </w:style>
  <w:style w:type="table" w:customStyle="1" w:styleId="LightList-Accent11">
    <w:name w:val="Light List - Accent 11"/>
    <w:basedOn w:val="a1"/>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a1"/>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a0"/>
    <w:rsid w:val="00AA6A43"/>
    <w:rPr>
      <w:rFonts w:ascii="Courier New" w:hAnsi="Courier New" w:cs="Courier New" w:hint="default"/>
      <w:color w:val="808080"/>
      <w:sz w:val="20"/>
      <w:szCs w:val="20"/>
    </w:rPr>
  </w:style>
  <w:style w:type="character" w:customStyle="1" w:styleId="apple-converted-space">
    <w:name w:val="apple-converted-space"/>
    <w:basedOn w:val="a0"/>
    <w:rsid w:val="001F38E9"/>
  </w:style>
  <w:style w:type="character" w:styleId="ae">
    <w:name w:val="FollowedHyperlink"/>
    <w:basedOn w:val="a0"/>
    <w:uiPriority w:val="99"/>
    <w:semiHidden/>
    <w:unhideWhenUsed/>
    <w:rsid w:val="00910D65"/>
    <w:rPr>
      <w:color w:val="800080" w:themeColor="followedHyperlink"/>
      <w:u w:val="single"/>
    </w:rPr>
  </w:style>
  <w:style w:type="paragraph" w:styleId="af">
    <w:name w:val="Title"/>
    <w:basedOn w:val="a"/>
    <w:next w:val="a"/>
    <w:link w:val="af0"/>
    <w:uiPriority w:val="10"/>
    <w:qFormat/>
    <w:rsid w:val="007124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af0">
    <w:name w:val="Заглавие Знак"/>
    <w:basedOn w:val="a0"/>
    <w:link w:val="af"/>
    <w:uiPriority w:val="10"/>
    <w:rsid w:val="007124DD"/>
    <w:rPr>
      <w:rFonts w:asciiTheme="majorHAnsi" w:eastAsiaTheme="majorEastAsia" w:hAnsiTheme="majorHAnsi" w:cstheme="majorBidi"/>
      <w:color w:val="17365D" w:themeColor="text2" w:themeShade="BF"/>
      <w:spacing w:val="5"/>
      <w:kern w:val="28"/>
      <w:sz w:val="52"/>
      <w:szCs w:val="52"/>
    </w:rPr>
  </w:style>
  <w:style w:type="paragraph" w:styleId="af1">
    <w:name w:val="Subtitle"/>
    <w:basedOn w:val="a"/>
    <w:next w:val="a"/>
    <w:link w:val="af2"/>
    <w:uiPriority w:val="11"/>
    <w:qFormat/>
    <w:rsid w:val="007124DD"/>
    <w:pPr>
      <w:numPr>
        <w:ilvl w:val="1"/>
      </w:numPr>
      <w:spacing w:after="200" w:line="276" w:lineRule="auto"/>
    </w:pPr>
    <w:rPr>
      <w:rFonts w:asciiTheme="majorHAnsi" w:eastAsiaTheme="majorEastAsia" w:hAnsiTheme="majorHAnsi" w:cstheme="majorBidi"/>
      <w:i/>
      <w:iCs/>
      <w:color w:val="4F81BD" w:themeColor="accent1"/>
      <w:spacing w:val="15"/>
      <w:szCs w:val="24"/>
      <w:lang w:val="en-US" w:eastAsia="en-US"/>
    </w:rPr>
  </w:style>
  <w:style w:type="character" w:customStyle="1" w:styleId="af2">
    <w:name w:val="Подзаглавие Знак"/>
    <w:basedOn w:val="a0"/>
    <w:link w:val="af1"/>
    <w:uiPriority w:val="11"/>
    <w:rsid w:val="007124DD"/>
    <w:rPr>
      <w:rFonts w:asciiTheme="majorHAnsi" w:eastAsiaTheme="majorEastAsia" w:hAnsiTheme="majorHAnsi" w:cstheme="majorBidi"/>
      <w:i/>
      <w:iCs/>
      <w:color w:val="4F81BD" w:themeColor="accent1"/>
      <w:spacing w:val="15"/>
      <w:sz w:val="24"/>
      <w:szCs w:val="24"/>
    </w:rPr>
  </w:style>
  <w:style w:type="paragraph" w:styleId="af3">
    <w:name w:val="No Spacing"/>
    <w:link w:val="af4"/>
    <w:uiPriority w:val="1"/>
    <w:qFormat/>
    <w:rsid w:val="007124DD"/>
    <w:pPr>
      <w:spacing w:after="0" w:line="240" w:lineRule="auto"/>
    </w:pPr>
    <w:rPr>
      <w:rFonts w:eastAsiaTheme="minorEastAsia"/>
    </w:rPr>
  </w:style>
  <w:style w:type="character" w:customStyle="1" w:styleId="af4">
    <w:name w:val="Без разредка Знак"/>
    <w:basedOn w:val="a0"/>
    <w:link w:val="af3"/>
    <w:uiPriority w:val="1"/>
    <w:rsid w:val="007124DD"/>
    <w:rPr>
      <w:rFonts w:eastAsiaTheme="minorEastAsia"/>
    </w:rPr>
  </w:style>
  <w:style w:type="table" w:styleId="2-5">
    <w:name w:val="Medium List 2 Accent 5"/>
    <w:basedOn w:val="a1"/>
    <w:uiPriority w:val="66"/>
    <w:rsid w:val="005C7F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p">
    <w:name w:val="cp"/>
    <w:basedOn w:val="a0"/>
    <w:rsid w:val="003C08AE"/>
  </w:style>
  <w:style w:type="character" w:customStyle="1" w:styleId="nt">
    <w:name w:val="nt"/>
    <w:basedOn w:val="a0"/>
    <w:rsid w:val="003C08AE"/>
  </w:style>
  <w:style w:type="character" w:customStyle="1" w:styleId="na">
    <w:name w:val="na"/>
    <w:basedOn w:val="a0"/>
    <w:rsid w:val="003C08AE"/>
  </w:style>
  <w:style w:type="character" w:customStyle="1" w:styleId="s">
    <w:name w:val="s"/>
    <w:basedOn w:val="a0"/>
    <w:rsid w:val="003C08AE"/>
  </w:style>
  <w:style w:type="character" w:customStyle="1" w:styleId="nf">
    <w:name w:val="nf"/>
    <w:basedOn w:val="a0"/>
    <w:rsid w:val="0026596C"/>
  </w:style>
  <w:style w:type="character" w:customStyle="1" w:styleId="nn">
    <w:name w:val="nn"/>
    <w:basedOn w:val="a0"/>
    <w:rsid w:val="0026596C"/>
  </w:style>
  <w:style w:type="character" w:customStyle="1" w:styleId="kr">
    <w:name w:val="kr"/>
    <w:basedOn w:val="a0"/>
    <w:rsid w:val="0026596C"/>
  </w:style>
  <w:style w:type="character" w:customStyle="1" w:styleId="o">
    <w:name w:val="o"/>
    <w:basedOn w:val="a0"/>
    <w:rsid w:val="0026596C"/>
  </w:style>
  <w:style w:type="character" w:customStyle="1" w:styleId="m">
    <w:name w:val="m"/>
    <w:basedOn w:val="a0"/>
    <w:rsid w:val="0026596C"/>
  </w:style>
  <w:style w:type="character" w:customStyle="1" w:styleId="l">
    <w:name w:val="l"/>
    <w:basedOn w:val="a0"/>
    <w:rsid w:val="0026596C"/>
  </w:style>
  <w:style w:type="character" w:customStyle="1" w:styleId="ne">
    <w:name w:val="ne"/>
    <w:basedOn w:val="a0"/>
    <w:rsid w:val="0026596C"/>
  </w:style>
  <w:style w:type="character" w:customStyle="1" w:styleId="sc161">
    <w:name w:val="sc161"/>
    <w:basedOn w:val="a0"/>
    <w:rsid w:val="00E071A6"/>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435">
      <w:bodyDiv w:val="1"/>
      <w:marLeft w:val="0"/>
      <w:marRight w:val="0"/>
      <w:marTop w:val="0"/>
      <w:marBottom w:val="0"/>
      <w:divBdr>
        <w:top w:val="none" w:sz="0" w:space="0" w:color="auto"/>
        <w:left w:val="none" w:sz="0" w:space="0" w:color="auto"/>
        <w:bottom w:val="none" w:sz="0" w:space="0" w:color="auto"/>
        <w:right w:val="none" w:sz="0" w:space="0" w:color="auto"/>
      </w:divBdr>
      <w:divsChild>
        <w:div w:id="155877215">
          <w:marLeft w:val="0"/>
          <w:marRight w:val="0"/>
          <w:marTop w:val="0"/>
          <w:marBottom w:val="0"/>
          <w:divBdr>
            <w:top w:val="none" w:sz="0" w:space="0" w:color="auto"/>
            <w:left w:val="none" w:sz="0" w:space="0" w:color="auto"/>
            <w:bottom w:val="none" w:sz="0" w:space="0" w:color="auto"/>
            <w:right w:val="none" w:sz="0" w:space="0" w:color="auto"/>
          </w:divBdr>
        </w:div>
      </w:divsChild>
    </w:div>
    <w:div w:id="65342563">
      <w:bodyDiv w:val="1"/>
      <w:marLeft w:val="0"/>
      <w:marRight w:val="0"/>
      <w:marTop w:val="0"/>
      <w:marBottom w:val="0"/>
      <w:divBdr>
        <w:top w:val="none" w:sz="0" w:space="0" w:color="auto"/>
        <w:left w:val="none" w:sz="0" w:space="0" w:color="auto"/>
        <w:bottom w:val="none" w:sz="0" w:space="0" w:color="auto"/>
        <w:right w:val="none" w:sz="0" w:space="0" w:color="auto"/>
      </w:divBdr>
    </w:div>
    <w:div w:id="93867643">
      <w:bodyDiv w:val="1"/>
      <w:marLeft w:val="0"/>
      <w:marRight w:val="0"/>
      <w:marTop w:val="0"/>
      <w:marBottom w:val="0"/>
      <w:divBdr>
        <w:top w:val="none" w:sz="0" w:space="0" w:color="auto"/>
        <w:left w:val="none" w:sz="0" w:space="0" w:color="auto"/>
        <w:bottom w:val="none" w:sz="0" w:space="0" w:color="auto"/>
        <w:right w:val="none" w:sz="0" w:space="0" w:color="auto"/>
      </w:divBdr>
      <w:divsChild>
        <w:div w:id="1530681217">
          <w:marLeft w:val="0"/>
          <w:marRight w:val="0"/>
          <w:marTop w:val="0"/>
          <w:marBottom w:val="0"/>
          <w:divBdr>
            <w:top w:val="none" w:sz="0" w:space="0" w:color="auto"/>
            <w:left w:val="none" w:sz="0" w:space="0" w:color="auto"/>
            <w:bottom w:val="none" w:sz="0" w:space="0" w:color="auto"/>
            <w:right w:val="none" w:sz="0" w:space="0" w:color="auto"/>
          </w:divBdr>
        </w:div>
      </w:divsChild>
    </w:div>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661739544">
      <w:bodyDiv w:val="1"/>
      <w:marLeft w:val="0"/>
      <w:marRight w:val="0"/>
      <w:marTop w:val="0"/>
      <w:marBottom w:val="0"/>
      <w:divBdr>
        <w:top w:val="none" w:sz="0" w:space="0" w:color="auto"/>
        <w:left w:val="none" w:sz="0" w:space="0" w:color="auto"/>
        <w:bottom w:val="none" w:sz="0" w:space="0" w:color="auto"/>
        <w:right w:val="none" w:sz="0" w:space="0" w:color="auto"/>
      </w:divBdr>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806047906">
      <w:bodyDiv w:val="1"/>
      <w:marLeft w:val="0"/>
      <w:marRight w:val="0"/>
      <w:marTop w:val="0"/>
      <w:marBottom w:val="0"/>
      <w:divBdr>
        <w:top w:val="none" w:sz="0" w:space="0" w:color="auto"/>
        <w:left w:val="none" w:sz="0" w:space="0" w:color="auto"/>
        <w:bottom w:val="none" w:sz="0" w:space="0" w:color="auto"/>
        <w:right w:val="none" w:sz="0" w:space="0" w:color="auto"/>
      </w:divBdr>
      <w:divsChild>
        <w:div w:id="133649018">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998651877">
      <w:bodyDiv w:val="1"/>
      <w:marLeft w:val="0"/>
      <w:marRight w:val="0"/>
      <w:marTop w:val="0"/>
      <w:marBottom w:val="0"/>
      <w:divBdr>
        <w:top w:val="none" w:sz="0" w:space="0" w:color="auto"/>
        <w:left w:val="none" w:sz="0" w:space="0" w:color="auto"/>
        <w:bottom w:val="none" w:sz="0" w:space="0" w:color="auto"/>
        <w:right w:val="none" w:sz="0" w:space="0" w:color="auto"/>
      </w:divBdr>
      <w:divsChild>
        <w:div w:id="1993293149">
          <w:marLeft w:val="0"/>
          <w:marRight w:val="0"/>
          <w:marTop w:val="0"/>
          <w:marBottom w:val="0"/>
          <w:divBdr>
            <w:top w:val="none" w:sz="0" w:space="0" w:color="auto"/>
            <w:left w:val="none" w:sz="0" w:space="0" w:color="auto"/>
            <w:bottom w:val="none" w:sz="0" w:space="0" w:color="auto"/>
            <w:right w:val="none" w:sz="0" w:space="0" w:color="auto"/>
          </w:divBdr>
        </w:div>
      </w:divsChild>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5227674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375348502">
      <w:bodyDiv w:val="1"/>
      <w:marLeft w:val="0"/>
      <w:marRight w:val="0"/>
      <w:marTop w:val="0"/>
      <w:marBottom w:val="0"/>
      <w:divBdr>
        <w:top w:val="none" w:sz="0" w:space="0" w:color="auto"/>
        <w:left w:val="none" w:sz="0" w:space="0" w:color="auto"/>
        <w:bottom w:val="none" w:sz="0" w:space="0" w:color="auto"/>
        <w:right w:val="none" w:sz="0" w:space="0" w:color="auto"/>
      </w:divBdr>
      <w:divsChild>
        <w:div w:id="1878660340">
          <w:marLeft w:val="0"/>
          <w:marRight w:val="0"/>
          <w:marTop w:val="0"/>
          <w:marBottom w:val="0"/>
          <w:divBdr>
            <w:top w:val="none" w:sz="0" w:space="0" w:color="auto"/>
            <w:left w:val="none" w:sz="0" w:space="0" w:color="auto"/>
            <w:bottom w:val="none" w:sz="0" w:space="0" w:color="auto"/>
            <w:right w:val="none" w:sz="0" w:space="0" w:color="auto"/>
          </w:divBdr>
        </w:div>
      </w:divsChild>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3318934">
      <w:bodyDiv w:val="1"/>
      <w:marLeft w:val="0"/>
      <w:marRight w:val="0"/>
      <w:marTop w:val="0"/>
      <w:marBottom w:val="0"/>
      <w:divBdr>
        <w:top w:val="none" w:sz="0" w:space="0" w:color="auto"/>
        <w:left w:val="none" w:sz="0" w:space="0" w:color="auto"/>
        <w:bottom w:val="none" w:sz="0" w:space="0" w:color="auto"/>
        <w:right w:val="none" w:sz="0" w:space="0" w:color="auto"/>
      </w:divBdr>
      <w:divsChild>
        <w:div w:id="1728340311">
          <w:marLeft w:val="0"/>
          <w:marRight w:val="0"/>
          <w:marTop w:val="0"/>
          <w:marBottom w:val="0"/>
          <w:divBdr>
            <w:top w:val="none" w:sz="0" w:space="0" w:color="auto"/>
            <w:left w:val="none" w:sz="0" w:space="0" w:color="auto"/>
            <w:bottom w:val="none" w:sz="0" w:space="0" w:color="auto"/>
            <w:right w:val="none" w:sz="0" w:space="0" w:color="auto"/>
          </w:divBdr>
        </w:div>
      </w:divsChild>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8904525">
      <w:bodyDiv w:val="1"/>
      <w:marLeft w:val="0"/>
      <w:marRight w:val="0"/>
      <w:marTop w:val="0"/>
      <w:marBottom w:val="0"/>
      <w:divBdr>
        <w:top w:val="none" w:sz="0" w:space="0" w:color="auto"/>
        <w:left w:val="none" w:sz="0" w:space="0" w:color="auto"/>
        <w:bottom w:val="none" w:sz="0" w:space="0" w:color="auto"/>
        <w:right w:val="none" w:sz="0" w:space="0" w:color="auto"/>
      </w:divBdr>
      <w:divsChild>
        <w:div w:id="1191265220">
          <w:marLeft w:val="0"/>
          <w:marRight w:val="0"/>
          <w:marTop w:val="0"/>
          <w:marBottom w:val="0"/>
          <w:divBdr>
            <w:top w:val="none" w:sz="0" w:space="0" w:color="auto"/>
            <w:left w:val="none" w:sz="0" w:space="0" w:color="auto"/>
            <w:bottom w:val="none" w:sz="0" w:space="0" w:color="auto"/>
            <w:right w:val="none" w:sz="0" w:space="0" w:color="auto"/>
          </w:divBdr>
          <w:divsChild>
            <w:div w:id="1358963802">
              <w:marLeft w:val="0"/>
              <w:marRight w:val="0"/>
              <w:marTop w:val="0"/>
              <w:marBottom w:val="0"/>
              <w:divBdr>
                <w:top w:val="none" w:sz="0" w:space="0" w:color="auto"/>
                <w:left w:val="none" w:sz="0" w:space="0" w:color="auto"/>
                <w:bottom w:val="none" w:sz="0" w:space="0" w:color="auto"/>
                <w:right w:val="none" w:sz="0" w:space="0" w:color="auto"/>
              </w:divBdr>
            </w:div>
            <w:div w:id="1579900950">
              <w:marLeft w:val="0"/>
              <w:marRight w:val="0"/>
              <w:marTop w:val="0"/>
              <w:marBottom w:val="0"/>
              <w:divBdr>
                <w:top w:val="none" w:sz="0" w:space="0" w:color="auto"/>
                <w:left w:val="none" w:sz="0" w:space="0" w:color="auto"/>
                <w:bottom w:val="none" w:sz="0" w:space="0" w:color="auto"/>
                <w:right w:val="none" w:sz="0" w:space="0" w:color="auto"/>
              </w:divBdr>
              <w:divsChild>
                <w:div w:id="729771724">
                  <w:marLeft w:val="0"/>
                  <w:marRight w:val="0"/>
                  <w:marTop w:val="0"/>
                  <w:marBottom w:val="0"/>
                  <w:divBdr>
                    <w:top w:val="none" w:sz="0" w:space="0" w:color="auto"/>
                    <w:left w:val="none" w:sz="0" w:space="0" w:color="auto"/>
                    <w:bottom w:val="none" w:sz="0" w:space="0" w:color="auto"/>
                    <w:right w:val="none" w:sz="0" w:space="0" w:color="auto"/>
                  </w:divBdr>
                </w:div>
                <w:div w:id="126668910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69607767">
      <w:bodyDiv w:val="1"/>
      <w:marLeft w:val="0"/>
      <w:marRight w:val="0"/>
      <w:marTop w:val="0"/>
      <w:marBottom w:val="0"/>
      <w:divBdr>
        <w:top w:val="none" w:sz="0" w:space="0" w:color="auto"/>
        <w:left w:val="none" w:sz="0" w:space="0" w:color="auto"/>
        <w:bottom w:val="none" w:sz="0" w:space="0" w:color="auto"/>
        <w:right w:val="none" w:sz="0" w:space="0" w:color="auto"/>
      </w:divBdr>
    </w:div>
    <w:div w:id="1575704148">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742483180">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1801144633">
      <w:bodyDiv w:val="1"/>
      <w:marLeft w:val="0"/>
      <w:marRight w:val="0"/>
      <w:marTop w:val="0"/>
      <w:marBottom w:val="0"/>
      <w:divBdr>
        <w:top w:val="none" w:sz="0" w:space="0" w:color="auto"/>
        <w:left w:val="none" w:sz="0" w:space="0" w:color="auto"/>
        <w:bottom w:val="none" w:sz="0" w:space="0" w:color="auto"/>
        <w:right w:val="none" w:sz="0" w:space="0" w:color="auto"/>
      </w:divBdr>
      <w:divsChild>
        <w:div w:id="2141797386">
          <w:marLeft w:val="0"/>
          <w:marRight w:val="0"/>
          <w:marTop w:val="0"/>
          <w:marBottom w:val="0"/>
          <w:divBdr>
            <w:top w:val="none" w:sz="0" w:space="0" w:color="auto"/>
            <w:left w:val="none" w:sz="0" w:space="0" w:color="auto"/>
            <w:bottom w:val="none" w:sz="0" w:space="0" w:color="auto"/>
            <w:right w:val="none" w:sz="0" w:space="0" w:color="auto"/>
          </w:divBdr>
        </w:div>
      </w:divsChild>
    </w:div>
    <w:div w:id="1925458196">
      <w:bodyDiv w:val="1"/>
      <w:marLeft w:val="0"/>
      <w:marRight w:val="0"/>
      <w:marTop w:val="0"/>
      <w:marBottom w:val="0"/>
      <w:divBdr>
        <w:top w:val="none" w:sz="0" w:space="0" w:color="auto"/>
        <w:left w:val="none" w:sz="0" w:space="0" w:color="auto"/>
        <w:bottom w:val="none" w:sz="0" w:space="0" w:color="auto"/>
        <w:right w:val="none" w:sz="0" w:space="0" w:color="auto"/>
      </w:divBdr>
      <w:divsChild>
        <w:div w:id="957377370">
          <w:marLeft w:val="0"/>
          <w:marRight w:val="0"/>
          <w:marTop w:val="0"/>
          <w:marBottom w:val="0"/>
          <w:divBdr>
            <w:top w:val="none" w:sz="0" w:space="0" w:color="auto"/>
            <w:left w:val="none" w:sz="0" w:space="0" w:color="auto"/>
            <w:bottom w:val="none" w:sz="0" w:space="0" w:color="auto"/>
            <w:right w:val="none" w:sz="0" w:space="0" w:color="auto"/>
          </w:divBdr>
        </w:div>
      </w:divsChild>
    </w:div>
    <w:div w:id="1972593198">
      <w:bodyDiv w:val="1"/>
      <w:marLeft w:val="0"/>
      <w:marRight w:val="0"/>
      <w:marTop w:val="0"/>
      <w:marBottom w:val="0"/>
      <w:divBdr>
        <w:top w:val="none" w:sz="0" w:space="0" w:color="auto"/>
        <w:left w:val="none" w:sz="0" w:space="0" w:color="auto"/>
        <w:bottom w:val="none" w:sz="0" w:space="0" w:color="auto"/>
        <w:right w:val="none" w:sz="0" w:space="0" w:color="auto"/>
      </w:divBdr>
      <w:divsChild>
        <w:div w:id="1722753973">
          <w:marLeft w:val="0"/>
          <w:marRight w:val="0"/>
          <w:marTop w:val="0"/>
          <w:marBottom w:val="0"/>
          <w:divBdr>
            <w:top w:val="none" w:sz="0" w:space="0" w:color="auto"/>
            <w:left w:val="none" w:sz="0" w:space="0" w:color="auto"/>
            <w:bottom w:val="none" w:sz="0" w:space="0" w:color="auto"/>
            <w:right w:val="none" w:sz="0" w:space="0" w:color="auto"/>
          </w:divBdr>
        </w:div>
      </w:divsChild>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Java" TargetMode="External"/><Relationship Id="rId18" Type="http://schemas.openxmlformats.org/officeDocument/2006/relationships/image" Target="media/image8.png"/><Relationship Id="rId26" Type="http://schemas.openxmlformats.org/officeDocument/2006/relationships/hyperlink" Target="https://bg.wikipedia.org/wiki/%D0%A5%D0%B5%D1%88-%D1%84%D1%83%D0%BD%D0%BA%D1%86%D0%B8%D1%8F" TargetMode="External"/><Relationship Id="rId39" Type="http://schemas.openxmlformats.org/officeDocument/2006/relationships/hyperlink" Target="http://www.ietf.org/rfc/rfc2045.txt" TargetMode="External"/><Relationship Id="rId21" Type="http://schemas.openxmlformats.org/officeDocument/2006/relationships/image" Target="media/image11.png"/><Relationship Id="rId34" Type="http://schemas.openxmlformats.org/officeDocument/2006/relationships/hyperlink" Target="http://www.ld.com/as2-part-1-what-is-it/" TargetMode="External"/><Relationship Id="rId42" Type="http://schemas.openxmlformats.org/officeDocument/2006/relationships/hyperlink" Target="http://www.drummondgroup.com/b2b-certified-products/b2b-standards/as2" TargetMode="External"/><Relationship Id="rId47" Type="http://schemas.openxmlformats.org/officeDocument/2006/relationships/hyperlink" Target="http://hc.apache.org/httpcomponents-client-ga/" TargetMode="External"/><Relationship Id="rId50" Type="http://schemas.openxmlformats.org/officeDocument/2006/relationships/hyperlink" Target="https://en.wikipedia.org/wiki/S/MIME" TargetMode="External"/><Relationship Id="rId55" Type="http://schemas.openxmlformats.org/officeDocument/2006/relationships/hyperlink" Target="https://en.wikipedia.org/wiki/X.509"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en.wikipedia.org/wiki/AS3" TargetMode="External"/><Relationship Id="rId37" Type="http://schemas.openxmlformats.org/officeDocument/2006/relationships/hyperlink" Target="https://www.ietf.org/rfc/rfc4130.txt" TargetMode="External"/><Relationship Id="rId40" Type="http://schemas.openxmlformats.org/officeDocument/2006/relationships/hyperlink" Target="http://www.ietf.org/rfc/rfc2633.txt" TargetMode="External"/><Relationship Id="rId45" Type="http://schemas.openxmlformats.org/officeDocument/2006/relationships/hyperlink" Target="https://www.bouncycastle.org/java.html" TargetMode="External"/><Relationship Id="rId53" Type="http://schemas.openxmlformats.org/officeDocument/2006/relationships/hyperlink" Target="https://tools.ietf.org/html/rfc5402"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en.wikipedia.org/wiki/AS1" TargetMode="External"/><Relationship Id="rId35" Type="http://schemas.openxmlformats.org/officeDocument/2006/relationships/hyperlink" Target="http://www.ld.com/as2-part-2-best-practices/" TargetMode="External"/><Relationship Id="rId43" Type="http://schemas.openxmlformats.org/officeDocument/2006/relationships/hyperlink" Target="https://moveitsupport.ipswitch.com/support/micentral/help/MICAS1AS2AS3Overview.htm" TargetMode="External"/><Relationship Id="rId48" Type="http://schemas.openxmlformats.org/officeDocument/2006/relationships/hyperlink" Target="http://www.eclipse.org/jetty/"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en.wikipedia.org/wiki/MIM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AS4" TargetMode="External"/><Relationship Id="rId38" Type="http://schemas.openxmlformats.org/officeDocument/2006/relationships/hyperlink" Target="http://www.ietf.org/rfc/rfc2616.txt" TargetMode="External"/><Relationship Id="rId46" Type="http://schemas.openxmlformats.org/officeDocument/2006/relationships/hyperlink" Target="https://java.net/projects/javamail/pages/Home" TargetMode="External"/><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www.ietf.org/rfc/rfc2376.txt" TargetMode="External"/><Relationship Id="rId54" Type="http://schemas.openxmlformats.org/officeDocument/2006/relationships/hyperlink" Target="http://www.drummondgroup.com/b2b-certified-products/certified-products/as2/126-b2b/b2b-products/b2b-certified-products/147-as2-curren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www.drummondgroup.com/index.php/component/content/article/127-b2b/b2b-products/b2b-faqs/243-as4-faq" TargetMode="External"/><Relationship Id="rId49" Type="http://schemas.openxmlformats.org/officeDocument/2006/relationships/hyperlink" Target="https://logging.apache.org/log4j/1.2/" TargetMode="External"/><Relationship Id="rId57" Type="http://schemas.openxmlformats.org/officeDocument/2006/relationships/footer" Target="footer1.xml"/><Relationship Id="rId10" Type="http://schemas.openxmlformats.org/officeDocument/2006/relationships/hyperlink" Target="http://www.drummondgroup.com/index.php/component/content/article/127-b2b/b2b-products/b2b-faqs/243-as4-faq" TargetMode="External"/><Relationship Id="rId31" Type="http://schemas.openxmlformats.org/officeDocument/2006/relationships/hyperlink" Target="https://en.wikipedia.org/wiki/AS2" TargetMode="External"/><Relationship Id="rId44" Type="http://schemas.openxmlformats.org/officeDocument/2006/relationships/hyperlink" Target="https://bg.wikipedia.org/wiki/Java" TargetMode="External"/><Relationship Id="rId52" Type="http://schemas.openxmlformats.org/officeDocument/2006/relationships/hyperlink" Target="https://bg.wikipedia.org/wiki/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E1A6F-20BA-44C8-AE2E-43D8F37F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7872</TotalTime>
  <Pages>54</Pages>
  <Words>11264</Words>
  <Characters>64210</Characters>
  <Application>Microsoft Office Word</Application>
  <DocSecurity>0</DocSecurity>
  <Lines>535</Lines>
  <Paragraphs>150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Iliyan</cp:lastModifiedBy>
  <cp:revision>1357</cp:revision>
  <cp:lastPrinted>2012-02-12T17:49:00Z</cp:lastPrinted>
  <dcterms:created xsi:type="dcterms:W3CDTF">2012-01-20T11:23:00Z</dcterms:created>
  <dcterms:modified xsi:type="dcterms:W3CDTF">2015-10-13T00:46:00Z</dcterms:modified>
</cp:coreProperties>
</file>