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0BA4" w14:textId="71D67760" w:rsidR="00290BE3" w:rsidRPr="00D91451" w:rsidRDefault="00D91451" w:rsidP="00D91451">
      <w:pPr>
        <w:jc w:val="center"/>
        <w:rPr>
          <w:rFonts w:ascii="Calibri Light" w:hAnsi="Calibri Light" w:cs="Calibri Light"/>
          <w:b/>
          <w:bCs/>
          <w:sz w:val="30"/>
          <w:szCs w:val="30"/>
        </w:rPr>
      </w:pPr>
      <w:r w:rsidRPr="00D91451">
        <w:rPr>
          <w:rFonts w:ascii="Calibri Light" w:hAnsi="Calibri Light" w:cs="Calibri Light"/>
          <w:b/>
          <w:bCs/>
          <w:sz w:val="30"/>
          <w:szCs w:val="30"/>
        </w:rPr>
        <w:t>Deep Learning – Assignment 1</w:t>
      </w:r>
    </w:p>
    <w:p w14:paraId="052414BE" w14:textId="51436169" w:rsidR="00D91451" w:rsidRPr="00455A74" w:rsidRDefault="002F1572" w:rsidP="00D91451">
      <w:pPr>
        <w:rPr>
          <w:rFonts w:ascii="Calibri Light" w:hAnsi="Calibri Light" w:cs="Calibri Light"/>
          <w:b/>
          <w:bCs/>
          <w:sz w:val="24"/>
          <w:szCs w:val="24"/>
        </w:rPr>
      </w:pPr>
      <w:r w:rsidRPr="00455A74">
        <w:rPr>
          <w:rFonts w:ascii="Calibri Light" w:hAnsi="Calibri Light" w:cs="Calibri Light"/>
          <w:b/>
          <w:bCs/>
          <w:sz w:val="24"/>
          <w:szCs w:val="24"/>
        </w:rPr>
        <w:t>Part 1:</w:t>
      </w:r>
    </w:p>
    <w:p w14:paraId="18E2B9F4" w14:textId="77777777" w:rsidR="00B6433B" w:rsidRPr="00B6433B" w:rsidRDefault="002F1572" w:rsidP="0038039F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 created functions to compute the loss “soft-max regression” and its gradient with respect to </w:t>
      </w:r>
      <m:oMath>
        <m:sSub>
          <m:sSub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 Light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Calibri Light"/>
                <w:sz w:val="24"/>
                <w:szCs w:val="24"/>
              </w:rPr>
              <m:t>j</m:t>
            </m:r>
          </m:sub>
        </m:sSub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and the biases</w:t>
      </w:r>
      <w:r w:rsidR="00C36450">
        <w:rPr>
          <w:rFonts w:ascii="Calibri Light" w:eastAsiaTheme="minorEastAsia" w:hAnsi="Calibri Light" w:cs="Calibri Light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Calibri Light"/>
            <w:sz w:val="24"/>
            <w:szCs w:val="24"/>
          </w:rPr>
          <m:t>θ</m:t>
        </m:r>
      </m:oMath>
      <w:r w:rsidR="00C36450">
        <w:rPr>
          <w:rFonts w:ascii="Calibri Light" w:eastAsiaTheme="minorEastAsia" w:hAnsi="Calibri Light" w:cs="Calibri Light"/>
          <w:sz w:val="24"/>
          <w:szCs w:val="24"/>
        </w:rPr>
        <w:t>)</w:t>
      </w:r>
      <w:r w:rsidR="008F18DA">
        <w:rPr>
          <w:rFonts w:ascii="Calibri Light" w:eastAsiaTheme="minorEastAsia" w:hAnsi="Calibri Light" w:cs="Calibri Light"/>
          <w:sz w:val="24"/>
          <w:szCs w:val="24"/>
        </w:rPr>
        <w:t>.</w:t>
      </w:r>
    </w:p>
    <w:p w14:paraId="26061D24" w14:textId="3E352BEB" w:rsidR="0038039F" w:rsidRPr="0038039F" w:rsidRDefault="00E978D4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We then tested our implementation using </w:t>
      </w:r>
      <w:r w:rsidR="002C2D14">
        <w:rPr>
          <w:rFonts w:ascii="Calibri Light" w:eastAsiaTheme="minorEastAsia" w:hAnsi="Calibri Light" w:cs="Calibri Light"/>
          <w:sz w:val="24"/>
          <w:szCs w:val="24"/>
        </w:rPr>
        <w:t xml:space="preserve">a </w:t>
      </w:r>
      <w:r>
        <w:rPr>
          <w:rFonts w:ascii="Calibri Light" w:eastAsiaTheme="minorEastAsia" w:hAnsi="Calibri Light" w:cs="Calibri Light"/>
          <w:sz w:val="24"/>
          <w:szCs w:val="24"/>
        </w:rPr>
        <w:t>gradient test:</w:t>
      </w:r>
    </w:p>
    <w:p w14:paraId="77C78D41" w14:textId="77777777" w:rsidR="0038039F" w:rsidRPr="0038039F" w:rsidRDefault="0038039F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FAD3D52" w14:textId="4ACE1D07" w:rsidR="00E978D4" w:rsidRDefault="00E978D4" w:rsidP="00E27FE2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</w:p>
    <w:p w14:paraId="472B8268" w14:textId="404B6C9B" w:rsidR="006A3F68" w:rsidRDefault="006A3F68" w:rsidP="00E27FE2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6A3F68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28925AB7" wp14:editId="78B22242">
            <wp:extent cx="4146786" cy="3416300"/>
            <wp:effectExtent l="0" t="0" r="6350" b="0"/>
            <wp:docPr id="581597899" name="Picture 1" descr="A comparison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97899" name="Picture 1" descr="A comparison of a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6447" cy="342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FB84" w14:textId="77777777" w:rsidR="0038039F" w:rsidRDefault="0038039F" w:rsidP="00E27FE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A501EFA" w14:textId="5F99E0DA" w:rsidR="002123F5" w:rsidRDefault="002123F5" w:rsidP="00E27FE2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The blue plot implements the formula:</w:t>
      </w:r>
    </w:p>
    <w:p w14:paraId="24D133D6" w14:textId="42B1B5F0" w:rsidR="002123F5" w:rsidRDefault="002123F5" w:rsidP="002123F5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2123F5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369D8F08" wp14:editId="6EDEFA6F">
            <wp:extent cx="2413000" cy="437652"/>
            <wp:effectExtent l="0" t="0" r="6350" b="635"/>
            <wp:docPr id="741383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83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527" cy="44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F05A1" w14:textId="60AD9FB5" w:rsidR="002123F5" w:rsidRDefault="002123F5" w:rsidP="002123F5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While the orange plot implements the formula:</w:t>
      </w:r>
    </w:p>
    <w:p w14:paraId="22F45B1F" w14:textId="541DA27B" w:rsidR="002123F5" w:rsidRDefault="002123F5" w:rsidP="002123F5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2123F5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0FEF297F" wp14:editId="2A57F21D">
            <wp:extent cx="3581400" cy="330782"/>
            <wp:effectExtent l="0" t="0" r="0" b="0"/>
            <wp:docPr id="929485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852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560" cy="33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9703" w14:textId="77777777" w:rsidR="00B6433B" w:rsidRDefault="00E27FE2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 can see that the test was successful since the blue plot behaves like </w:t>
      </w:r>
      <m:oMath>
        <m:r>
          <w:rPr>
            <w:rFonts w:ascii="Cambria Math" w:hAnsi="Cambria Math" w:cs="Calibri Light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 Light"/>
                <w:sz w:val="24"/>
                <w:szCs w:val="24"/>
              </w:rPr>
              <m:t>ϵ</m:t>
            </m:r>
          </m:e>
        </m:d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while the orange plot behaves like </w:t>
      </w:r>
      <m:oMath>
        <m:r>
          <w:rPr>
            <w:rFonts w:ascii="Cambria Math" w:hAnsi="Cambria Math" w:cs="Calibri Light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Calibri Light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 Light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 Light"/>
                    <w:sz w:val="24"/>
                    <w:szCs w:val="24"/>
                  </w:rPr>
                  <m:t>ϵ</m:t>
                </m:r>
              </m:e>
              <m:sup>
                <m:r>
                  <w:rPr>
                    <w:rFonts w:ascii="Cambria Math" w:hAnsi="Cambria Math" w:cs="Calibri Light"/>
                    <w:sz w:val="24"/>
                    <w:szCs w:val="24"/>
                  </w:rPr>
                  <m:t>2</m:t>
                </m:r>
              </m:sup>
            </m:sSup>
          </m:e>
        </m:d>
      </m:oMath>
      <w:r>
        <w:rPr>
          <w:rFonts w:ascii="Calibri Light" w:eastAsiaTheme="minorEastAsia" w:hAnsi="Calibri Light" w:cs="Calibri Light"/>
          <w:sz w:val="24"/>
          <w:szCs w:val="24"/>
        </w:rPr>
        <w:t>.</w:t>
      </w:r>
    </w:p>
    <w:p w14:paraId="57059456" w14:textId="41F48B0F" w:rsidR="00E27FE2" w:rsidRDefault="00E27FE2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 xml:space="preserve">For example, the blue plot starts at about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-3</m:t>
            </m:r>
          </m:sup>
        </m:sSup>
      </m:oMath>
      <w:r>
        <w:rPr>
          <w:rFonts w:ascii="Calibri Light" w:eastAsiaTheme="minorEastAsia" w:hAnsi="Calibri Light" w:cs="Calibri Light"/>
          <w:sz w:val="24"/>
          <w:szCs w:val="24"/>
        </w:rPr>
        <w:t xml:space="preserve"> while the orange plot starts at about </w:t>
      </w:r>
      <m:oMath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 Light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libri Light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Calibri Light"/>
                        <w:sz w:val="24"/>
                        <w:szCs w:val="24"/>
                      </w:rPr>
                      <m:t>-3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Calibri Light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Calibri Light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Calibri Light"/>
                <w:sz w:val="24"/>
                <w:szCs w:val="24"/>
              </w:rPr>
              <m:t>-6</m:t>
            </m:r>
          </m:sup>
        </m:sSup>
      </m:oMath>
      <w:r>
        <w:rPr>
          <w:rFonts w:ascii="Calibri Light" w:eastAsiaTheme="minorEastAsia" w:hAnsi="Calibri Light" w:cs="Calibri Light"/>
          <w:sz w:val="24"/>
          <w:szCs w:val="24"/>
        </w:rPr>
        <w:t>.</w:t>
      </w:r>
    </w:p>
    <w:p w14:paraId="23C5383F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38B0D3C7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4B2A0BDA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7DB6B31D" w14:textId="77777777" w:rsidR="002D579A" w:rsidRDefault="002D579A" w:rsidP="00E27FE2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14A59925" w14:textId="772C3379" w:rsidR="002D579A" w:rsidRPr="002D579A" w:rsidRDefault="002D579A" w:rsidP="002D579A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lastRenderedPageBreak/>
        <w:t>We created functions for minimizing an objective function using SGD.</w:t>
      </w:r>
    </w:p>
    <w:p w14:paraId="531FFD2B" w14:textId="2359BF62" w:rsidR="002D579A" w:rsidRDefault="002D579A" w:rsidP="002D579A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  <w:r>
        <w:rPr>
          <w:rFonts w:ascii="Calibri Light" w:eastAsiaTheme="minorEastAsia" w:hAnsi="Calibri Light" w:cs="Calibri Light"/>
          <w:sz w:val="24"/>
          <w:szCs w:val="24"/>
        </w:rPr>
        <w:t>We then verified that our optimizer works on a small least squares example</w:t>
      </w:r>
      <w:r w:rsidR="0046258C">
        <w:rPr>
          <w:rFonts w:ascii="Calibri Light" w:eastAsiaTheme="minorEastAsia" w:hAnsi="Calibri Light" w:cs="Calibri Light"/>
          <w:sz w:val="24"/>
          <w:szCs w:val="24"/>
        </w:rPr>
        <w:t>:</w:t>
      </w:r>
    </w:p>
    <w:p w14:paraId="27B1C163" w14:textId="77777777" w:rsidR="00C07DEE" w:rsidRDefault="00C07DEE" w:rsidP="002D579A">
      <w:pPr>
        <w:pStyle w:val="ListParagraph"/>
        <w:ind w:left="360"/>
        <w:rPr>
          <w:rFonts w:ascii="Calibri Light" w:eastAsiaTheme="minorEastAsia" w:hAnsi="Calibri Light" w:cs="Calibri Light"/>
          <w:sz w:val="24"/>
          <w:szCs w:val="24"/>
        </w:rPr>
      </w:pPr>
    </w:p>
    <w:p w14:paraId="484E7327" w14:textId="6B7511E9" w:rsidR="00702EB9" w:rsidRDefault="0038039F" w:rsidP="00702EB9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38039F">
        <w:rPr>
          <w:rFonts w:ascii="Calibri Light" w:hAnsi="Calibri Light" w:cs="Calibri Light"/>
          <w:noProof/>
          <w:sz w:val="24"/>
          <w:szCs w:val="24"/>
        </w:rPr>
        <w:drawing>
          <wp:inline distT="0" distB="0" distL="0" distR="0" wp14:anchorId="053D0E69" wp14:editId="32852DB4">
            <wp:extent cx="4127500" cy="3323020"/>
            <wp:effectExtent l="0" t="0" r="6350" b="0"/>
            <wp:docPr id="199343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377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6377" cy="33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03D3" w14:textId="77777777" w:rsidR="0038039F" w:rsidRDefault="0038039F" w:rsidP="00702EB9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</w:p>
    <w:p w14:paraId="2AAA3AAE" w14:textId="6108F870" w:rsidR="0038039F" w:rsidRDefault="0038039F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As can be seen, the loss</w:t>
      </w:r>
      <w:r w:rsidR="005E7EB6">
        <w:rPr>
          <w:rFonts w:ascii="Calibri Light" w:hAnsi="Calibri Light" w:cs="Calibri Light"/>
          <w:sz w:val="24"/>
          <w:szCs w:val="24"/>
        </w:rPr>
        <w:t xml:space="preserve"> function</w:t>
      </w:r>
      <w:r>
        <w:rPr>
          <w:rFonts w:ascii="Calibri Light" w:hAnsi="Calibri Light" w:cs="Calibri Light"/>
          <w:sz w:val="24"/>
          <w:szCs w:val="24"/>
        </w:rPr>
        <w:t xml:space="preserve"> decreases as the number of epochs increases</w:t>
      </w:r>
      <w:r w:rsidR="00DF3665">
        <w:rPr>
          <w:rFonts w:ascii="Calibri Light" w:hAnsi="Calibri Light" w:cs="Calibri Light"/>
          <w:sz w:val="24"/>
          <w:szCs w:val="24"/>
        </w:rPr>
        <w:t>, just as we expected.</w:t>
      </w:r>
      <w:r w:rsidR="0094555A">
        <w:rPr>
          <w:rFonts w:ascii="Calibri Light" w:hAnsi="Calibri Light" w:cs="Calibri Light"/>
          <w:sz w:val="24"/>
          <w:szCs w:val="24"/>
        </w:rPr>
        <w:t xml:space="preserve"> </w:t>
      </w:r>
      <w:r w:rsidR="00DE2A4B">
        <w:rPr>
          <w:rFonts w:ascii="Calibri Light" w:hAnsi="Calibri Light" w:cs="Calibri Light"/>
          <w:sz w:val="24"/>
          <w:szCs w:val="24"/>
        </w:rPr>
        <w:t>In addition, a</w:t>
      </w:r>
      <w:r w:rsidR="0094555A">
        <w:rPr>
          <w:rFonts w:ascii="Calibri Light" w:hAnsi="Calibri Light" w:cs="Calibri Light"/>
          <w:sz w:val="24"/>
          <w:szCs w:val="24"/>
        </w:rPr>
        <w:t xml:space="preserve">s the number of epochs goes to infinity, the loss function </w:t>
      </w:r>
      <w:r w:rsidR="00F5175A">
        <w:rPr>
          <w:rFonts w:ascii="Calibri Light" w:hAnsi="Calibri Light" w:cs="Calibri Light"/>
          <w:sz w:val="24"/>
          <w:szCs w:val="24"/>
        </w:rPr>
        <w:t>tends</w:t>
      </w:r>
      <w:r w:rsidR="0094555A">
        <w:rPr>
          <w:rFonts w:ascii="Calibri Light" w:hAnsi="Calibri Light" w:cs="Calibri Light"/>
          <w:sz w:val="24"/>
          <w:szCs w:val="24"/>
        </w:rPr>
        <w:t xml:space="preserve"> to </w:t>
      </w:r>
      <w:r w:rsidR="00ED1665">
        <w:rPr>
          <w:rFonts w:ascii="Calibri Light" w:hAnsi="Calibri Light" w:cs="Calibri Light"/>
          <w:sz w:val="24"/>
          <w:szCs w:val="24"/>
        </w:rPr>
        <w:t>roughly</w:t>
      </w:r>
      <w:r w:rsidR="0094555A">
        <w:rPr>
          <w:rFonts w:ascii="Calibri Light" w:hAnsi="Calibri Light" w:cs="Calibri Light"/>
          <w:sz w:val="24"/>
          <w:szCs w:val="24"/>
        </w:rPr>
        <w:t xml:space="preserve"> 0.35.</w:t>
      </w:r>
    </w:p>
    <w:p w14:paraId="6C1CD15F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65549A4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A887E04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0DAD7BE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350979A5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4FDD71C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9989001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811CAA0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9691FA9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ECA309C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EBB3FB8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B5C9C1B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2F07378D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7793D51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C600B76" w14:textId="77777777" w:rsidR="00183586" w:rsidRDefault="00183586" w:rsidP="0038039F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5D05ADA3" w14:textId="77777777" w:rsidR="00342E0E" w:rsidRPr="006114BE" w:rsidRDefault="00342E0E" w:rsidP="006114BE">
      <w:pPr>
        <w:rPr>
          <w:rFonts w:ascii="Calibri Light" w:hAnsi="Calibri Light" w:cs="Calibri Light"/>
          <w:sz w:val="24"/>
          <w:szCs w:val="24"/>
        </w:rPr>
      </w:pPr>
    </w:p>
    <w:p w14:paraId="4F2ECC4B" w14:textId="5A078BD3" w:rsidR="00342E0E" w:rsidRDefault="00342E0E" w:rsidP="00342E0E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lastRenderedPageBreak/>
        <w:t xml:space="preserve">We ran </w:t>
      </w:r>
      <w:r w:rsidR="00AC144F">
        <w:rPr>
          <w:rFonts w:ascii="Calibri Light" w:hAnsi="Calibri Light" w:cs="Calibri Light"/>
          <w:sz w:val="24"/>
          <w:szCs w:val="24"/>
        </w:rPr>
        <w:t>our</w:t>
      </w:r>
      <w:r>
        <w:rPr>
          <w:rFonts w:ascii="Calibri Light" w:hAnsi="Calibri Light" w:cs="Calibri Light"/>
          <w:sz w:val="24"/>
          <w:szCs w:val="24"/>
        </w:rPr>
        <w:t xml:space="preserve"> SGD minimization algorithm using the </w:t>
      </w:r>
      <w:proofErr w:type="spellStart"/>
      <w:r>
        <w:rPr>
          <w:rFonts w:ascii="Calibri Light" w:hAnsi="Calibri Light" w:cs="Calibri Light"/>
          <w:sz w:val="24"/>
          <w:szCs w:val="24"/>
        </w:rPr>
        <w:t>softmax</w:t>
      </w:r>
      <w:proofErr w:type="spellEnd"/>
      <w:r>
        <w:rPr>
          <w:rFonts w:ascii="Calibri Light" w:hAnsi="Calibri Light" w:cs="Calibri Light"/>
          <w:sz w:val="24"/>
          <w:szCs w:val="24"/>
        </w:rPr>
        <w:t xml:space="preserve"> function.</w:t>
      </w:r>
    </w:p>
    <w:p w14:paraId="5DB9B199" w14:textId="77777777" w:rsidR="00B6433B" w:rsidRDefault="00342E0E" w:rsidP="00C75D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During the run, after each epoch, we checked the percentages of data classification – for both the training data and the test data.</w:t>
      </w:r>
    </w:p>
    <w:p w14:paraId="1D238047" w14:textId="77777777" w:rsidR="00B6433B" w:rsidRDefault="00342E0E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We made sure to compute that metric only on random subsamples of the datasets</w:t>
      </w:r>
      <w:r w:rsidR="00C75D0E">
        <w:rPr>
          <w:rFonts w:ascii="Calibri Light" w:hAnsi="Calibri Light" w:cs="Calibri Light"/>
          <w:sz w:val="24"/>
          <w:szCs w:val="24"/>
        </w:rPr>
        <w:t>.</w:t>
      </w:r>
    </w:p>
    <w:p w14:paraId="4860CD96" w14:textId="77777777" w:rsidR="00B6433B" w:rsidRDefault="00342E0E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B6433B">
        <w:rPr>
          <w:rFonts w:ascii="Calibri Light" w:hAnsi="Calibri Light" w:cs="Calibri Light"/>
          <w:sz w:val="24"/>
          <w:szCs w:val="24"/>
        </w:rPr>
        <w:t>We then tried multiple combinations of learning rates (0.01, 0.001, 0.0001) and batch sizes (10, 100, 1000).</w:t>
      </w:r>
    </w:p>
    <w:p w14:paraId="442C1F1C" w14:textId="03B81741" w:rsidR="00342E0E" w:rsidRPr="00B6433B" w:rsidRDefault="00342E0E" w:rsidP="00B6433B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B6433B">
        <w:rPr>
          <w:rFonts w:ascii="Calibri Light" w:hAnsi="Calibri Light" w:cs="Calibri Light"/>
          <w:sz w:val="24"/>
          <w:szCs w:val="24"/>
        </w:rPr>
        <w:t xml:space="preserve">Here </w:t>
      </w:r>
      <w:r w:rsidR="007E42B1" w:rsidRPr="00B6433B">
        <w:rPr>
          <w:rFonts w:ascii="Calibri Light" w:hAnsi="Calibri Light" w:cs="Calibri Light"/>
          <w:sz w:val="24"/>
          <w:szCs w:val="24"/>
        </w:rPr>
        <w:t>are the graphs of</w:t>
      </w:r>
      <w:r w:rsidRPr="00B6433B">
        <w:rPr>
          <w:rFonts w:ascii="Calibri Light" w:hAnsi="Calibri Light" w:cs="Calibri Light"/>
          <w:sz w:val="24"/>
          <w:szCs w:val="24"/>
        </w:rPr>
        <w:t xml:space="preserve"> the best </w:t>
      </w:r>
      <w:r w:rsidR="007E42B1" w:rsidRPr="00B6433B">
        <w:rPr>
          <w:rFonts w:ascii="Calibri Light" w:hAnsi="Calibri Light" w:cs="Calibri Light"/>
          <w:sz w:val="24"/>
          <w:szCs w:val="24"/>
        </w:rPr>
        <w:t>hyper</w:t>
      </w:r>
      <w:r w:rsidR="00AF0672" w:rsidRPr="00B6433B">
        <w:rPr>
          <w:rFonts w:ascii="Calibri Light" w:hAnsi="Calibri Light" w:cs="Calibri Light"/>
          <w:sz w:val="24"/>
          <w:szCs w:val="24"/>
        </w:rPr>
        <w:t>-</w:t>
      </w:r>
      <w:r w:rsidR="007E42B1" w:rsidRPr="00B6433B">
        <w:rPr>
          <w:rFonts w:ascii="Calibri Light" w:hAnsi="Calibri Light" w:cs="Calibri Light"/>
          <w:sz w:val="24"/>
          <w:szCs w:val="24"/>
        </w:rPr>
        <w:t xml:space="preserve">parameters </w:t>
      </w:r>
      <w:r w:rsidRPr="00B6433B">
        <w:rPr>
          <w:rFonts w:ascii="Calibri Light" w:hAnsi="Calibri Light" w:cs="Calibri Light"/>
          <w:sz w:val="24"/>
          <w:szCs w:val="24"/>
        </w:rPr>
        <w:t>that we’ve got:</w:t>
      </w:r>
    </w:p>
    <w:p w14:paraId="2B264E52" w14:textId="77777777" w:rsidR="00520057" w:rsidRDefault="00520057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5520956" w14:textId="2F1E97EE" w:rsidR="00982F80" w:rsidRDefault="004F13FB" w:rsidP="00520057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  <w:r w:rsidRPr="004F13FB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43B74E4B" wp14:editId="17E21ECD">
            <wp:extent cx="5486400" cy="4274185"/>
            <wp:effectExtent l="0" t="0" r="0" b="0"/>
            <wp:docPr id="11551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19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AC3E" w14:textId="1D2C7E1E" w:rsidR="00520057" w:rsidRDefault="00520057" w:rsidP="00037B67">
      <w:pPr>
        <w:pStyle w:val="ListParagraph"/>
        <w:ind w:left="360"/>
        <w:jc w:val="center"/>
        <w:rPr>
          <w:rFonts w:ascii="Calibri Light" w:hAnsi="Calibri Light" w:cs="Calibri Light"/>
          <w:sz w:val="24"/>
          <w:szCs w:val="24"/>
        </w:rPr>
      </w:pPr>
    </w:p>
    <w:p w14:paraId="7C27343C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6FA497D4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2274EB7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D79461D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7B75181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AF3446D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681A165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4C1E5F1C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07E88470" w14:textId="77777777" w:rsidR="00B709F6" w:rsidRDefault="00B709F6" w:rsidP="00342E0E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1686AE16" w14:textId="77777777" w:rsidR="00B709F6" w:rsidRPr="0021663D" w:rsidRDefault="00B709F6" w:rsidP="0021663D">
      <w:pPr>
        <w:rPr>
          <w:rFonts w:ascii="Calibri Light" w:hAnsi="Calibri Light" w:cs="Calibri Light"/>
          <w:sz w:val="24"/>
          <w:szCs w:val="24"/>
        </w:rPr>
      </w:pPr>
    </w:p>
    <w:p w14:paraId="3F39970F" w14:textId="5924B534" w:rsidR="00B709F6" w:rsidRPr="0021663D" w:rsidRDefault="00B709F6" w:rsidP="00B709F6">
      <w:pPr>
        <w:rPr>
          <w:rFonts w:ascii="Calibri Light" w:hAnsi="Calibri Light" w:cs="Calibri Light"/>
          <w:b/>
          <w:bCs/>
          <w:sz w:val="24"/>
          <w:szCs w:val="24"/>
        </w:rPr>
      </w:pPr>
      <w:r w:rsidRPr="0021663D">
        <w:rPr>
          <w:rFonts w:ascii="Calibri Light" w:hAnsi="Calibri Light" w:cs="Calibri Light"/>
          <w:b/>
          <w:bCs/>
          <w:sz w:val="24"/>
          <w:szCs w:val="24"/>
        </w:rPr>
        <w:lastRenderedPageBreak/>
        <w:t>Part 2:</w:t>
      </w:r>
    </w:p>
    <w:p w14:paraId="25CC7917" w14:textId="19498DAA" w:rsidR="00B709F6" w:rsidRDefault="00B709F6" w:rsidP="00B709F6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We wrote the code for the standard neural network</w:t>
      </w:r>
      <w:r w:rsidR="00412424">
        <w:rPr>
          <w:rFonts w:ascii="Calibri Light" w:hAnsi="Calibri Light" w:cs="Calibri Light"/>
          <w:sz w:val="24"/>
          <w:szCs w:val="24"/>
        </w:rPr>
        <w:t>, using tanh() as the activation function.</w:t>
      </w:r>
    </w:p>
    <w:p w14:paraId="13FE1DB1" w14:textId="2DD023C4" w:rsidR="00433D64" w:rsidRDefault="00433D64" w:rsidP="00433D64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>Here you can see the results of training a network with two inner layers:</w:t>
      </w:r>
    </w:p>
    <w:p w14:paraId="5AE10FF0" w14:textId="2C179E50" w:rsidR="00433D64" w:rsidRPr="00433D64" w:rsidRDefault="00433D64" w:rsidP="00433D64">
      <w:pPr>
        <w:rPr>
          <w:rFonts w:ascii="Calibri Light" w:hAnsi="Calibri Light" w:cs="Calibri Light"/>
          <w:sz w:val="24"/>
          <w:szCs w:val="24"/>
        </w:rPr>
      </w:pPr>
    </w:p>
    <w:p w14:paraId="3DF4866C" w14:textId="4DD99792" w:rsidR="00A33B8B" w:rsidRDefault="00A33B8B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 w:rsidRPr="00A33B8B">
        <w:rPr>
          <w:rFonts w:ascii="Calibri Light" w:hAnsi="Calibri Light" w:cs="Calibri Light"/>
          <w:sz w:val="24"/>
          <w:szCs w:val="24"/>
        </w:rPr>
        <w:drawing>
          <wp:inline distT="0" distB="0" distL="0" distR="0" wp14:anchorId="2F988B77" wp14:editId="0B7F421A">
            <wp:extent cx="5486400" cy="4288155"/>
            <wp:effectExtent l="0" t="0" r="0" b="0"/>
            <wp:docPr id="69054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47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D82D" w14:textId="77A632B7" w:rsidR="00B709F6" w:rsidRDefault="00B709F6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  <w:r>
        <w:rPr>
          <w:rFonts w:ascii="Calibri Light" w:hAnsi="Calibri Light" w:cs="Calibri Light"/>
          <w:sz w:val="24"/>
          <w:szCs w:val="24"/>
        </w:rPr>
        <w:t xml:space="preserve">We then made sure that our implementation is correct using </w:t>
      </w:r>
      <w:r w:rsidR="00112104">
        <w:rPr>
          <w:rFonts w:ascii="Calibri Light" w:hAnsi="Calibri Light" w:cs="Calibri Light"/>
          <w:sz w:val="24"/>
          <w:szCs w:val="24"/>
        </w:rPr>
        <w:t xml:space="preserve">a </w:t>
      </w:r>
      <w:r>
        <w:rPr>
          <w:rFonts w:ascii="Calibri Light" w:hAnsi="Calibri Light" w:cs="Calibri Light"/>
          <w:sz w:val="24"/>
          <w:szCs w:val="24"/>
        </w:rPr>
        <w:t>gradient test:</w:t>
      </w:r>
    </w:p>
    <w:p w14:paraId="3E05EF09" w14:textId="77777777" w:rsidR="005D18FE" w:rsidRDefault="005D18FE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p w14:paraId="70BEC824" w14:textId="5A93E1AB" w:rsidR="005D18FE" w:rsidRPr="00B709F6" w:rsidRDefault="005D18FE" w:rsidP="00B709F6">
      <w:pPr>
        <w:pStyle w:val="ListParagraph"/>
        <w:ind w:left="360"/>
        <w:rPr>
          <w:rFonts w:ascii="Calibri Light" w:hAnsi="Calibri Light" w:cs="Calibri Light"/>
          <w:sz w:val="24"/>
          <w:szCs w:val="24"/>
        </w:rPr>
      </w:pPr>
    </w:p>
    <w:sectPr w:rsidR="005D18FE" w:rsidRPr="00B709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971E0" w14:textId="77777777" w:rsidR="001B16A2" w:rsidRDefault="001B16A2" w:rsidP="00037B67">
      <w:pPr>
        <w:spacing w:after="0" w:line="240" w:lineRule="auto"/>
      </w:pPr>
      <w:r>
        <w:separator/>
      </w:r>
    </w:p>
  </w:endnote>
  <w:endnote w:type="continuationSeparator" w:id="0">
    <w:p w14:paraId="7E79686D" w14:textId="77777777" w:rsidR="001B16A2" w:rsidRDefault="001B16A2" w:rsidP="00037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EA180" w14:textId="77777777" w:rsidR="001B16A2" w:rsidRDefault="001B16A2" w:rsidP="00037B67">
      <w:pPr>
        <w:spacing w:after="0" w:line="240" w:lineRule="auto"/>
      </w:pPr>
      <w:r>
        <w:separator/>
      </w:r>
    </w:p>
  </w:footnote>
  <w:footnote w:type="continuationSeparator" w:id="0">
    <w:p w14:paraId="04ED92D2" w14:textId="77777777" w:rsidR="001B16A2" w:rsidRDefault="001B16A2" w:rsidP="00037B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5087"/>
    <w:multiLevelType w:val="hybridMultilevel"/>
    <w:tmpl w:val="83E679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B67105"/>
    <w:multiLevelType w:val="hybridMultilevel"/>
    <w:tmpl w:val="F210F3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6401630">
    <w:abstractNumId w:val="1"/>
  </w:num>
  <w:num w:numId="2" w16cid:durableId="64258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C6"/>
    <w:rsid w:val="00037B67"/>
    <w:rsid w:val="00055A3C"/>
    <w:rsid w:val="00097744"/>
    <w:rsid w:val="000A07BC"/>
    <w:rsid w:val="00112104"/>
    <w:rsid w:val="00183586"/>
    <w:rsid w:val="001B16A2"/>
    <w:rsid w:val="002123F5"/>
    <w:rsid w:val="0021663D"/>
    <w:rsid w:val="00233C0A"/>
    <w:rsid w:val="00290BE3"/>
    <w:rsid w:val="002C2D14"/>
    <w:rsid w:val="002D579A"/>
    <w:rsid w:val="002F1572"/>
    <w:rsid w:val="00342E0E"/>
    <w:rsid w:val="0038039F"/>
    <w:rsid w:val="00410238"/>
    <w:rsid w:val="00412424"/>
    <w:rsid w:val="00432FD0"/>
    <w:rsid w:val="00433D64"/>
    <w:rsid w:val="00455A74"/>
    <w:rsid w:val="0046258C"/>
    <w:rsid w:val="004B2E5C"/>
    <w:rsid w:val="004D0DFE"/>
    <w:rsid w:val="004F13FB"/>
    <w:rsid w:val="00520057"/>
    <w:rsid w:val="005D18FE"/>
    <w:rsid w:val="005E7EB6"/>
    <w:rsid w:val="006114BE"/>
    <w:rsid w:val="00677A32"/>
    <w:rsid w:val="006A3F68"/>
    <w:rsid w:val="00702EB9"/>
    <w:rsid w:val="007A2812"/>
    <w:rsid w:val="007E42B1"/>
    <w:rsid w:val="008A652D"/>
    <w:rsid w:val="008F18DA"/>
    <w:rsid w:val="0094555A"/>
    <w:rsid w:val="00982F80"/>
    <w:rsid w:val="00A003AE"/>
    <w:rsid w:val="00A33B8B"/>
    <w:rsid w:val="00A57C75"/>
    <w:rsid w:val="00AC144F"/>
    <w:rsid w:val="00AF0672"/>
    <w:rsid w:val="00B6433B"/>
    <w:rsid w:val="00B709F6"/>
    <w:rsid w:val="00C07DEE"/>
    <w:rsid w:val="00C129B4"/>
    <w:rsid w:val="00C36450"/>
    <w:rsid w:val="00C75D0E"/>
    <w:rsid w:val="00D05289"/>
    <w:rsid w:val="00D340C6"/>
    <w:rsid w:val="00D91451"/>
    <w:rsid w:val="00DE2A4B"/>
    <w:rsid w:val="00DF3665"/>
    <w:rsid w:val="00E27FE2"/>
    <w:rsid w:val="00E978D4"/>
    <w:rsid w:val="00EC3B14"/>
    <w:rsid w:val="00EC5C03"/>
    <w:rsid w:val="00ED1665"/>
    <w:rsid w:val="00EE2222"/>
    <w:rsid w:val="00F40601"/>
    <w:rsid w:val="00F427C5"/>
    <w:rsid w:val="00F5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2B53"/>
  <w15:chartTrackingRefBased/>
  <w15:docId w15:val="{B7A5E71B-CC24-4C07-A521-5FCAB15A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9F6"/>
  </w:style>
  <w:style w:type="paragraph" w:styleId="Heading1">
    <w:name w:val="heading 1"/>
    <w:basedOn w:val="Normal"/>
    <w:next w:val="Normal"/>
    <w:link w:val="Heading1Char"/>
    <w:uiPriority w:val="9"/>
    <w:qFormat/>
    <w:rsid w:val="00D34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0C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F1572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37B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67"/>
  </w:style>
  <w:style w:type="paragraph" w:styleId="Footer">
    <w:name w:val="footer"/>
    <w:basedOn w:val="Normal"/>
    <w:link w:val="FooterChar"/>
    <w:uiPriority w:val="99"/>
    <w:unhideWhenUsed/>
    <w:rsid w:val="00037B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0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4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Shahar</dc:creator>
  <cp:keywords/>
  <dc:description/>
  <cp:lastModifiedBy>Omer Shahar</cp:lastModifiedBy>
  <cp:revision>61</cp:revision>
  <dcterms:created xsi:type="dcterms:W3CDTF">2024-02-12T22:38:00Z</dcterms:created>
  <dcterms:modified xsi:type="dcterms:W3CDTF">2024-02-27T00:44:00Z</dcterms:modified>
</cp:coreProperties>
</file>