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BBF" w:rsidRPr="00920BBF" w:rsidRDefault="00920BBF" w:rsidP="00EE57F5">
      <w:pPr>
        <w:spacing w:after="0"/>
      </w:pPr>
      <w:r w:rsidRPr="00920BBF">
        <w:t xml:space="preserve">The operating system cannot know that you will write </w:t>
      </w:r>
    </w:p>
    <w:p w:rsidR="00202A2B" w:rsidRPr="00920BBF" w:rsidRDefault="0029140C" w:rsidP="00EE57F5">
      <w:pPr>
        <w:numPr>
          <w:ilvl w:val="0"/>
          <w:numId w:val="2"/>
        </w:numPr>
        <w:spacing w:after="0"/>
      </w:pPr>
      <w:r w:rsidRPr="00920BBF">
        <w:t>15,000 bytes into a dynamic heap space for which you requested only 15 bytes</w:t>
      </w:r>
    </w:p>
    <w:p w:rsidR="00202A2B" w:rsidRPr="00920BBF" w:rsidRDefault="0029140C" w:rsidP="00EE57F5">
      <w:pPr>
        <w:numPr>
          <w:ilvl w:val="0"/>
          <w:numId w:val="2"/>
        </w:numPr>
        <w:spacing w:after="0"/>
      </w:pPr>
      <w:r w:rsidRPr="00920BBF">
        <w:t>eight bytes into a four-byte parameter</w:t>
      </w:r>
    </w:p>
    <w:p w:rsidR="00202A2B" w:rsidRPr="00920BBF" w:rsidRDefault="0029140C" w:rsidP="00EE57F5">
      <w:pPr>
        <w:numPr>
          <w:ilvl w:val="0"/>
          <w:numId w:val="2"/>
        </w:numPr>
        <w:spacing w:after="0"/>
      </w:pPr>
      <w:r w:rsidRPr="00920BBF">
        <w:t>four return parameter values into three parameter spaces</w:t>
      </w:r>
    </w:p>
    <w:p w:rsidR="00202A2B" w:rsidRPr="00920BBF" w:rsidRDefault="0029140C" w:rsidP="00EE57F5">
      <w:pPr>
        <w:spacing w:after="0"/>
      </w:pPr>
      <w:r w:rsidRPr="00920BBF">
        <w:t>Stack Smashing</w:t>
      </w:r>
    </w:p>
    <w:p w:rsidR="00202A2B" w:rsidRPr="00920BBF" w:rsidRDefault="0029140C" w:rsidP="00EE57F5">
      <w:pPr>
        <w:numPr>
          <w:ilvl w:val="0"/>
          <w:numId w:val="2"/>
        </w:numPr>
        <w:spacing w:after="0"/>
      </w:pPr>
      <w:r w:rsidRPr="00920BBF">
        <w:t>Overwrite the program counter in the stack</w:t>
      </w:r>
    </w:p>
    <w:p w:rsidR="00202A2B" w:rsidRPr="00920BBF" w:rsidRDefault="0029140C" w:rsidP="00EE57F5">
      <w:pPr>
        <w:numPr>
          <w:ilvl w:val="0"/>
          <w:numId w:val="2"/>
        </w:numPr>
        <w:spacing w:after="0"/>
      </w:pPr>
      <w:r w:rsidRPr="00920BBF">
        <w:t>Overwrite part of the code in low memory</w:t>
      </w:r>
    </w:p>
    <w:p w:rsidR="00202A2B" w:rsidRPr="00920BBF" w:rsidRDefault="0029140C" w:rsidP="00EE57F5">
      <w:pPr>
        <w:numPr>
          <w:ilvl w:val="0"/>
          <w:numId w:val="2"/>
        </w:numPr>
        <w:spacing w:after="0"/>
      </w:pPr>
      <w:r w:rsidRPr="00920BBF">
        <w:t>Overwrite the program counter and data in the stack (causing the data overwritten into the stack to be executed)</w:t>
      </w:r>
    </w:p>
    <w:p w:rsidR="00202A2B" w:rsidRPr="00920BBF" w:rsidRDefault="0029140C" w:rsidP="00EE57F5">
      <w:pPr>
        <w:spacing w:after="0"/>
      </w:pPr>
      <w:r w:rsidRPr="00920BBF">
        <w:t>Vulnerability: Parameter Length and Number</w:t>
      </w:r>
    </w:p>
    <w:p w:rsidR="00202A2B" w:rsidRPr="00920BBF" w:rsidRDefault="0029140C" w:rsidP="00EE57F5">
      <w:pPr>
        <w:numPr>
          <w:ilvl w:val="0"/>
          <w:numId w:val="2"/>
        </w:numPr>
        <w:spacing w:after="0"/>
      </w:pPr>
      <w:r w:rsidRPr="00920BBF">
        <w:t>Too many parameters</w:t>
      </w:r>
    </w:p>
    <w:p w:rsidR="00202A2B" w:rsidRPr="00920BBF" w:rsidRDefault="0029140C" w:rsidP="00EE57F5">
      <w:pPr>
        <w:numPr>
          <w:ilvl w:val="0"/>
          <w:numId w:val="2"/>
        </w:numPr>
        <w:spacing w:after="0"/>
      </w:pPr>
      <w:r w:rsidRPr="00920BBF">
        <w:t>Wrong output type or size</w:t>
      </w:r>
    </w:p>
    <w:p w:rsidR="00920BBF" w:rsidRPr="00920BBF" w:rsidRDefault="00920BBF" w:rsidP="00EE57F5">
      <w:pPr>
        <w:spacing w:after="0"/>
      </w:pPr>
      <w:r w:rsidRPr="00920BBF">
        <w:t>Example: caller may expect a date result as a number of days after January 1, 1970 but the result produced is a string of the form “</w:t>
      </w:r>
      <w:proofErr w:type="spellStart"/>
      <w:r w:rsidRPr="00920BBF">
        <w:t>dd</w:t>
      </w:r>
      <w:proofErr w:type="spellEnd"/>
      <w:r w:rsidRPr="00920BBF">
        <w:t>-mmm-</w:t>
      </w:r>
      <w:proofErr w:type="spellStart"/>
      <w:r w:rsidRPr="00920BBF">
        <w:t>yyyy</w:t>
      </w:r>
      <w:proofErr w:type="spellEnd"/>
      <w:r w:rsidRPr="00920BBF">
        <w:t>”</w:t>
      </w:r>
    </w:p>
    <w:p w:rsidR="00202A2B" w:rsidRPr="00920BBF" w:rsidRDefault="0029140C" w:rsidP="00EE57F5">
      <w:pPr>
        <w:numPr>
          <w:ilvl w:val="0"/>
          <w:numId w:val="3"/>
        </w:numPr>
        <w:spacing w:after="0"/>
      </w:pPr>
      <w:r w:rsidRPr="00920BBF">
        <w:t>Too-long string</w:t>
      </w:r>
    </w:p>
    <w:p w:rsidR="00202A2B" w:rsidRPr="00920BBF" w:rsidRDefault="0029140C" w:rsidP="00EE57F5">
      <w:pPr>
        <w:spacing w:after="0"/>
      </w:pPr>
      <w:r w:rsidRPr="00920BBF">
        <w:t xml:space="preserve">Vulnerability: </w:t>
      </w:r>
      <w:r w:rsidRPr="00920BBF">
        <w:br/>
        <w:t>Unsafe Utility Programs</w:t>
      </w:r>
    </w:p>
    <w:p w:rsidR="00920BBF" w:rsidRPr="00920BBF" w:rsidRDefault="00920BBF" w:rsidP="00EE57F5">
      <w:pPr>
        <w:spacing w:after="0"/>
        <w:ind w:firstLine="720"/>
      </w:pPr>
      <w:r w:rsidRPr="00920BBF">
        <w:t>Compare</w:t>
      </w:r>
    </w:p>
    <w:p w:rsidR="00920BBF" w:rsidRPr="00920BBF" w:rsidRDefault="00920BBF" w:rsidP="00EE57F5">
      <w:pPr>
        <w:spacing w:after="0"/>
        <w:ind w:left="720" w:firstLine="720"/>
      </w:pPr>
      <w:proofErr w:type="spellStart"/>
      <w:proofErr w:type="gramStart"/>
      <w:r w:rsidRPr="00920BBF">
        <w:t>strcpy</w:t>
      </w:r>
      <w:proofErr w:type="spellEnd"/>
      <w:r w:rsidRPr="00920BBF">
        <w:t>(</w:t>
      </w:r>
      <w:proofErr w:type="spellStart"/>
      <w:proofErr w:type="gramEnd"/>
      <w:r w:rsidRPr="00920BBF">
        <w:t>dest</w:t>
      </w:r>
      <w:proofErr w:type="spellEnd"/>
      <w:r w:rsidRPr="00920BBF">
        <w:t xml:space="preserve">, </w:t>
      </w:r>
      <w:proofErr w:type="spellStart"/>
      <w:r w:rsidRPr="00920BBF">
        <w:t>src</w:t>
      </w:r>
      <w:proofErr w:type="spellEnd"/>
      <w:r w:rsidRPr="00920BBF">
        <w:t>)</w:t>
      </w:r>
    </w:p>
    <w:p w:rsidR="00920BBF" w:rsidRPr="00920BBF" w:rsidRDefault="00920BBF" w:rsidP="00EE57F5">
      <w:pPr>
        <w:spacing w:after="0"/>
        <w:ind w:firstLine="720"/>
      </w:pPr>
      <w:proofErr w:type="gramStart"/>
      <w:r w:rsidRPr="00920BBF">
        <w:t>to</w:t>
      </w:r>
      <w:proofErr w:type="gramEnd"/>
    </w:p>
    <w:p w:rsidR="00EE57F5" w:rsidRDefault="00920BBF" w:rsidP="00EE57F5">
      <w:pPr>
        <w:spacing w:after="0"/>
        <w:ind w:left="720" w:firstLine="720"/>
      </w:pPr>
      <w:proofErr w:type="spellStart"/>
      <w:proofErr w:type="gramStart"/>
      <w:r w:rsidRPr="00920BBF">
        <w:t>strncpy</w:t>
      </w:r>
      <w:proofErr w:type="spellEnd"/>
      <w:r w:rsidRPr="00920BBF">
        <w:t>(</w:t>
      </w:r>
      <w:proofErr w:type="spellStart"/>
      <w:proofErr w:type="gramEnd"/>
      <w:r w:rsidRPr="00920BBF">
        <w:t>dest</w:t>
      </w:r>
      <w:proofErr w:type="spellEnd"/>
      <w:r w:rsidRPr="00920BBF">
        <w:t xml:space="preserve">, </w:t>
      </w:r>
      <w:proofErr w:type="spellStart"/>
      <w:r w:rsidRPr="00920BBF">
        <w:t>src</w:t>
      </w:r>
      <w:proofErr w:type="spellEnd"/>
      <w:r w:rsidRPr="00920BBF">
        <w:t>, n)</w:t>
      </w:r>
    </w:p>
    <w:p w:rsidR="00202A2B" w:rsidRPr="00920BBF" w:rsidRDefault="00EE57F5" w:rsidP="00EE57F5">
      <w:pPr>
        <w:spacing w:after="0"/>
      </w:pPr>
      <w:proofErr w:type="gramStart"/>
      <w:r>
        <w:t>i</w:t>
      </w:r>
      <w:r w:rsidR="0029140C" w:rsidRPr="00920BBF">
        <w:t>mportant</w:t>
      </w:r>
      <w:proofErr w:type="gramEnd"/>
      <w:r w:rsidR="0029140C" w:rsidRPr="00920BBF">
        <w:t xml:space="preserve"> Overflow Exploitation Attacks</w:t>
      </w:r>
    </w:p>
    <w:p w:rsidR="00202A2B" w:rsidRPr="00920BBF" w:rsidRDefault="0029140C" w:rsidP="00EE57F5">
      <w:pPr>
        <w:spacing w:after="0"/>
      </w:pPr>
      <w:r w:rsidRPr="00920BBF">
        <w:t>Morris Worm (1988)</w:t>
      </w:r>
    </w:p>
    <w:p w:rsidR="00920BBF" w:rsidRPr="00920BBF" w:rsidRDefault="00920BBF" w:rsidP="00EE57F5">
      <w:pPr>
        <w:spacing w:after="0"/>
        <w:ind w:firstLine="360"/>
      </w:pPr>
      <w:r w:rsidRPr="00920BBF">
        <w:t>Effects:</w:t>
      </w:r>
    </w:p>
    <w:p w:rsidR="00202A2B" w:rsidRPr="00920BBF" w:rsidRDefault="0029140C" w:rsidP="00EE57F5">
      <w:pPr>
        <w:spacing w:after="0"/>
        <w:ind w:left="720"/>
      </w:pPr>
      <w:r w:rsidRPr="00920BBF">
        <w:t xml:space="preserve">  </w:t>
      </w:r>
      <w:r w:rsidR="00EE57F5">
        <w:tab/>
      </w:r>
      <w:r w:rsidRPr="00920BBF">
        <w:t>Resource exhaustion</w:t>
      </w:r>
    </w:p>
    <w:p w:rsidR="00920BBF" w:rsidRPr="00920BBF" w:rsidRDefault="00920BBF" w:rsidP="00EE57F5">
      <w:pPr>
        <w:spacing w:after="0"/>
        <w:ind w:firstLine="360"/>
      </w:pPr>
      <w:r w:rsidRPr="00920BBF">
        <w:t xml:space="preserve"> (</w:t>
      </w:r>
      <w:proofErr w:type="gramStart"/>
      <w:r w:rsidRPr="00920BBF">
        <w:t>host</w:t>
      </w:r>
      <w:proofErr w:type="gramEnd"/>
      <w:r w:rsidRPr="00920BBF">
        <w:t xml:space="preserve"> already infected?)</w:t>
      </w:r>
    </w:p>
    <w:p w:rsidR="00202A2B" w:rsidRPr="00920BBF" w:rsidRDefault="0029140C" w:rsidP="00EE57F5">
      <w:pPr>
        <w:numPr>
          <w:ilvl w:val="0"/>
          <w:numId w:val="6"/>
        </w:numPr>
        <w:spacing w:after="0"/>
      </w:pPr>
      <w:r w:rsidRPr="00920BBF">
        <w:t>Disconnection of many systems (6,000) from the ARPANET</w:t>
      </w:r>
    </w:p>
    <w:p w:rsidR="00202A2B" w:rsidRPr="00920BBF" w:rsidRDefault="0029140C" w:rsidP="00EE57F5">
      <w:pPr>
        <w:numPr>
          <w:ilvl w:val="0"/>
          <w:numId w:val="6"/>
        </w:numPr>
        <w:spacing w:after="0"/>
      </w:pPr>
      <w:r w:rsidRPr="00920BBF">
        <w:t>Isolation and inability to perform necessary work</w:t>
      </w:r>
    </w:p>
    <w:p w:rsidR="00202A2B" w:rsidRPr="00920BBF" w:rsidRDefault="0029140C" w:rsidP="00EE57F5">
      <w:pPr>
        <w:spacing w:after="0"/>
      </w:pPr>
      <w:r w:rsidRPr="00920BBF">
        <w:t>Locating Potential Machines</w:t>
      </w:r>
    </w:p>
    <w:p w:rsidR="00202A2B" w:rsidRPr="00920BBF" w:rsidRDefault="0029140C" w:rsidP="00EE57F5">
      <w:pPr>
        <w:numPr>
          <w:ilvl w:val="0"/>
          <w:numId w:val="6"/>
        </w:numPr>
        <w:spacing w:after="0"/>
      </w:pPr>
      <w:r w:rsidRPr="00920BBF">
        <w:t>find user accounts to invade on the target machine</w:t>
      </w:r>
    </w:p>
    <w:p w:rsidR="00202A2B" w:rsidRPr="00920BBF" w:rsidRDefault="0029140C" w:rsidP="00EE57F5">
      <w:pPr>
        <w:numPr>
          <w:ilvl w:val="0"/>
          <w:numId w:val="6"/>
        </w:numPr>
        <w:spacing w:after="0"/>
      </w:pPr>
      <w:r w:rsidRPr="00920BBF">
        <w:t>exploit a bug in the finger program</w:t>
      </w:r>
    </w:p>
    <w:p w:rsidR="00920BBF" w:rsidRPr="00920BBF" w:rsidRDefault="0029140C" w:rsidP="00EE57F5">
      <w:pPr>
        <w:numPr>
          <w:ilvl w:val="0"/>
          <w:numId w:val="6"/>
        </w:numPr>
        <w:spacing w:after="0"/>
      </w:pPr>
      <w:r w:rsidRPr="00920BBF">
        <w:t xml:space="preserve">use a trapdoor in the </w:t>
      </w:r>
      <w:proofErr w:type="spellStart"/>
      <w:r w:rsidRPr="00920BBF">
        <w:t>sendmail</w:t>
      </w:r>
      <w:proofErr w:type="spellEnd"/>
      <w:r w:rsidRPr="00920BBF">
        <w:t xml:space="preserve"> mail handler</w:t>
      </w:r>
    </w:p>
    <w:p w:rsidR="00202A2B" w:rsidRPr="00920BBF" w:rsidRDefault="0029140C" w:rsidP="00EE57F5">
      <w:pPr>
        <w:spacing w:after="0"/>
      </w:pPr>
      <w:r w:rsidRPr="00920BBF">
        <w:t>Remain Undiscoverable</w:t>
      </w:r>
    </w:p>
    <w:p w:rsidR="00202A2B" w:rsidRPr="00920BBF" w:rsidRDefault="0029140C" w:rsidP="00EE57F5">
      <w:pPr>
        <w:numPr>
          <w:ilvl w:val="0"/>
          <w:numId w:val="7"/>
        </w:numPr>
        <w:spacing w:after="0"/>
      </w:pPr>
      <w:r w:rsidRPr="00920BBF">
        <w:t>If a transmission error occurred while the rest of the worm was being fetched, the loader zeroed and then deleted all code already transferred and it exited.</w:t>
      </w:r>
    </w:p>
    <w:p w:rsidR="00202A2B" w:rsidRPr="00920BBF" w:rsidRDefault="0029140C" w:rsidP="00EE57F5">
      <w:pPr>
        <w:numPr>
          <w:ilvl w:val="0"/>
          <w:numId w:val="7"/>
        </w:numPr>
        <w:spacing w:after="0"/>
      </w:pPr>
      <w:r w:rsidRPr="00920BBF">
        <w:t>As soon as the worm received its full code, it brought the code into memory, encrypted it, and deleted the original copies from disk.</w:t>
      </w:r>
    </w:p>
    <w:p w:rsidR="00202A2B" w:rsidRPr="00920BBF" w:rsidRDefault="0029140C" w:rsidP="00EE57F5">
      <w:pPr>
        <w:numPr>
          <w:ilvl w:val="0"/>
          <w:numId w:val="7"/>
        </w:numPr>
        <w:spacing w:after="0"/>
      </w:pPr>
      <w:r w:rsidRPr="00920BBF">
        <w:t>The worm periodically changed its name and process identifier.</w:t>
      </w:r>
    </w:p>
    <w:p w:rsidR="00202A2B" w:rsidRPr="00920BBF" w:rsidRDefault="0029140C" w:rsidP="00EE57F5">
      <w:pPr>
        <w:spacing w:after="0"/>
      </w:pPr>
      <w:r w:rsidRPr="00920BBF">
        <w:t>Code Red Worm (2001)</w:t>
      </w:r>
    </w:p>
    <w:p w:rsidR="00202A2B" w:rsidRPr="00920BBF" w:rsidRDefault="0029140C" w:rsidP="00EE57F5">
      <w:pPr>
        <w:numPr>
          <w:ilvl w:val="0"/>
          <w:numId w:val="7"/>
        </w:numPr>
        <w:spacing w:after="0"/>
      </w:pPr>
      <w:r w:rsidRPr="00920BBF">
        <w:t>On July 19, it infected more than 250,000 systems in just 9 hours</w:t>
      </w:r>
    </w:p>
    <w:p w:rsidR="00202A2B" w:rsidRPr="00920BBF" w:rsidRDefault="0029140C" w:rsidP="00EE57F5">
      <w:pPr>
        <w:numPr>
          <w:ilvl w:val="0"/>
          <w:numId w:val="7"/>
        </w:numPr>
        <w:spacing w:after="0"/>
      </w:pPr>
      <w:r w:rsidRPr="00920BBF">
        <w:t>Overall, 750,000 servers were affected, including 400,000 just in the period from August 1 to 10</w:t>
      </w:r>
    </w:p>
    <w:p w:rsidR="00202A2B" w:rsidRPr="00920BBF" w:rsidRDefault="0029140C" w:rsidP="00EE57F5">
      <w:pPr>
        <w:numPr>
          <w:ilvl w:val="0"/>
          <w:numId w:val="7"/>
        </w:numPr>
        <w:spacing w:after="0"/>
      </w:pPr>
      <w:r w:rsidRPr="00920BBF">
        <w:t>1/8 servers running code subject to infection were indeed infected</w:t>
      </w:r>
    </w:p>
    <w:p w:rsidR="00202A2B" w:rsidRPr="00920BBF" w:rsidRDefault="0029140C" w:rsidP="00EE57F5">
      <w:pPr>
        <w:spacing w:after="0"/>
      </w:pPr>
      <w:r w:rsidRPr="00920BBF">
        <w:t>Exploiting the Vulnerabilities</w:t>
      </w:r>
    </w:p>
    <w:p w:rsidR="00202A2B" w:rsidRPr="00920BBF" w:rsidRDefault="0029140C" w:rsidP="00EE57F5">
      <w:pPr>
        <w:numPr>
          <w:ilvl w:val="0"/>
          <w:numId w:val="8"/>
        </w:numPr>
        <w:spacing w:after="0"/>
      </w:pPr>
      <w:r w:rsidRPr="00920BBF">
        <w:t>Web servers running Microsoft’s Internet Information Server (IIS)</w:t>
      </w:r>
    </w:p>
    <w:p w:rsidR="00202A2B" w:rsidRPr="00920BBF" w:rsidRDefault="0029140C" w:rsidP="00EE57F5">
      <w:pPr>
        <w:numPr>
          <w:ilvl w:val="0"/>
          <w:numId w:val="8"/>
        </w:numPr>
        <w:spacing w:after="0"/>
      </w:pPr>
      <w:r w:rsidRPr="00920BBF">
        <w:t>To infect a server, the worm overflows the buffer in the dynamic link library idq.dll</w:t>
      </w:r>
    </w:p>
    <w:p w:rsidR="00202A2B" w:rsidRPr="00920BBF" w:rsidRDefault="0029140C" w:rsidP="00EE57F5">
      <w:pPr>
        <w:numPr>
          <w:ilvl w:val="0"/>
          <w:numId w:val="8"/>
        </w:numPr>
        <w:spacing w:after="0"/>
      </w:pPr>
      <w:r w:rsidRPr="00920BBF">
        <w:t>To propagate, Code Red checks IP addresses on port 80 of the PC to see if that web server is vulnerable</w:t>
      </w:r>
    </w:p>
    <w:p w:rsidR="00202A2B" w:rsidRPr="00920BBF" w:rsidRDefault="0029140C" w:rsidP="00EE57F5">
      <w:pPr>
        <w:spacing w:after="0"/>
      </w:pPr>
      <w:r w:rsidRPr="00920BBF">
        <w:t>Overflow Details</w:t>
      </w:r>
    </w:p>
    <w:p w:rsidR="00202A2B" w:rsidRPr="00920BBF" w:rsidRDefault="0029140C" w:rsidP="00EE57F5">
      <w:pPr>
        <w:numPr>
          <w:ilvl w:val="0"/>
          <w:numId w:val="8"/>
        </w:numPr>
        <w:spacing w:after="0"/>
      </w:pPr>
      <w:r w:rsidRPr="00920BBF">
        <w:t xml:space="preserve">Resulted from a change in the representation of a string from ASCII to Unicode notation in the routine </w:t>
      </w:r>
      <w:proofErr w:type="spellStart"/>
      <w:r w:rsidRPr="00920BBF">
        <w:t>DecodeURLEscapes</w:t>
      </w:r>
      <w:proofErr w:type="spellEnd"/>
      <w:r w:rsidRPr="00920BBF">
        <w:t>()</w:t>
      </w:r>
    </w:p>
    <w:p w:rsidR="00202A2B" w:rsidRPr="00920BBF" w:rsidRDefault="0029140C" w:rsidP="00EE57F5">
      <w:pPr>
        <w:numPr>
          <w:ilvl w:val="0"/>
          <w:numId w:val="8"/>
        </w:numPr>
        <w:spacing w:after="0"/>
      </w:pPr>
      <w:r w:rsidRPr="00920BBF">
        <w:lastRenderedPageBreak/>
        <w:t>The calling procedure IDQ.DDL is supposed to pass the number of bytes of a Unicode string but instead passes the length in ASCII units</w:t>
      </w:r>
    </w:p>
    <w:p w:rsidR="00202A2B" w:rsidRPr="00920BBF" w:rsidRDefault="0029140C" w:rsidP="00EE57F5">
      <w:pPr>
        <w:spacing w:after="0"/>
      </w:pPr>
      <w:r w:rsidRPr="00920BBF">
        <w:t>Behavior</w:t>
      </w:r>
    </w:p>
    <w:p w:rsidR="00202A2B" w:rsidRPr="00920BBF" w:rsidRDefault="0029140C" w:rsidP="00EE57F5">
      <w:pPr>
        <w:numPr>
          <w:ilvl w:val="0"/>
          <w:numId w:val="8"/>
        </w:numPr>
        <w:spacing w:after="0"/>
      </w:pPr>
      <w:r w:rsidRPr="00920BBF">
        <w:t>From day 1 to 19 of the month, the worm spawned 99 threads that scanned for other vulnerable computers</w:t>
      </w:r>
    </w:p>
    <w:p w:rsidR="00202A2B" w:rsidRPr="00920BBF" w:rsidRDefault="0029140C" w:rsidP="00EE57F5">
      <w:pPr>
        <w:numPr>
          <w:ilvl w:val="0"/>
          <w:numId w:val="8"/>
        </w:numPr>
        <w:spacing w:after="0"/>
      </w:pPr>
      <w:r w:rsidRPr="00920BBF">
        <w:t xml:space="preserve">On days 20 to 27, the worm launched a denial-of-service attack at </w:t>
      </w:r>
      <w:hyperlink r:id="rId5" w:history="1">
        <w:r w:rsidRPr="00920BBF">
          <w:rPr>
            <w:rStyle w:val="Hyperlink"/>
          </w:rPr>
          <w:t>www.whitehouse.gov</w:t>
        </w:r>
      </w:hyperlink>
    </w:p>
    <w:p w:rsidR="00202A2B" w:rsidRPr="00920BBF" w:rsidRDefault="0029140C" w:rsidP="00EE57F5">
      <w:pPr>
        <w:numPr>
          <w:ilvl w:val="0"/>
          <w:numId w:val="8"/>
        </w:numPr>
        <w:spacing w:after="0"/>
      </w:pPr>
      <w:r w:rsidRPr="00920BBF">
        <w:t>From day 28 to the end of the month, the worm did nothing</w:t>
      </w:r>
    </w:p>
    <w:p w:rsidR="00202A2B" w:rsidRPr="00920BBF" w:rsidRDefault="0029140C" w:rsidP="00EE57F5">
      <w:pPr>
        <w:spacing w:after="0"/>
      </w:pPr>
      <w:r w:rsidRPr="00920BBF">
        <w:t>Code Red Variants</w:t>
      </w:r>
    </w:p>
    <w:p w:rsidR="00202A2B" w:rsidRPr="00920BBF" w:rsidRDefault="0029140C" w:rsidP="00EE57F5">
      <w:pPr>
        <w:numPr>
          <w:ilvl w:val="0"/>
          <w:numId w:val="8"/>
        </w:numPr>
        <w:spacing w:after="0"/>
      </w:pPr>
      <w:r w:rsidRPr="00920BBF">
        <w:t>The second variant (end of July 2001) did not deface the web site, but its propagation was randomized and optimized to infect servers more quickly</w:t>
      </w:r>
    </w:p>
    <w:p w:rsidR="00202A2B" w:rsidRPr="00920BBF" w:rsidRDefault="0029140C" w:rsidP="00EE57F5">
      <w:pPr>
        <w:numPr>
          <w:ilvl w:val="0"/>
          <w:numId w:val="8"/>
        </w:numPr>
        <w:spacing w:after="0"/>
      </w:pPr>
      <w:r w:rsidRPr="00920BBF">
        <w:t>The third version (early August) injected a Trojan horse in the target to ensure that a remote attacker could execute any command on the server</w:t>
      </w:r>
    </w:p>
    <w:p w:rsidR="00202A2B" w:rsidRPr="00920BBF" w:rsidRDefault="0029140C" w:rsidP="00EE57F5">
      <w:pPr>
        <w:spacing w:after="0"/>
      </w:pPr>
      <w:r w:rsidRPr="00920BBF">
        <w:t>More Exotic Features</w:t>
      </w:r>
    </w:p>
    <w:p w:rsidR="00202A2B" w:rsidRPr="00920BBF" w:rsidRDefault="0029140C" w:rsidP="00EE57F5">
      <w:pPr>
        <w:numPr>
          <w:ilvl w:val="0"/>
          <w:numId w:val="8"/>
        </w:numPr>
        <w:spacing w:after="0"/>
      </w:pPr>
      <w:r w:rsidRPr="00920BBF">
        <w:t xml:space="preserve">The worm also checked the year and month, so that it would automatically stop propagating in October 2002. </w:t>
      </w:r>
    </w:p>
    <w:p w:rsidR="00202A2B" w:rsidRPr="00920BBF" w:rsidRDefault="0029140C" w:rsidP="00EE57F5">
      <w:pPr>
        <w:numPr>
          <w:ilvl w:val="0"/>
          <w:numId w:val="8"/>
        </w:numPr>
        <w:spacing w:after="0"/>
      </w:pPr>
      <w:r w:rsidRPr="00920BBF">
        <w:t>The worm rebooted the server after 24 or 48 hours, wiping itself from memory but leaving the Trojan horse in pl</w:t>
      </w:r>
      <w:r w:rsidR="00EE57F5">
        <w:t>ace</w:t>
      </w:r>
    </w:p>
    <w:p w:rsidR="00202A2B" w:rsidRPr="00920BBF" w:rsidRDefault="0029140C" w:rsidP="00EE57F5">
      <w:pPr>
        <w:spacing w:after="0"/>
      </w:pPr>
      <w:r w:rsidRPr="00920BBF">
        <w:t xml:space="preserve">The Trojan </w:t>
      </w:r>
      <w:proofErr w:type="gramStart"/>
      <w:r w:rsidRPr="00920BBF">
        <w:t>Horse</w:t>
      </w:r>
      <w:proofErr w:type="gramEnd"/>
    </w:p>
    <w:p w:rsidR="00202A2B" w:rsidRPr="00920BBF" w:rsidRDefault="0029140C" w:rsidP="00EE57F5">
      <w:pPr>
        <w:numPr>
          <w:ilvl w:val="0"/>
          <w:numId w:val="8"/>
        </w:numPr>
        <w:spacing w:after="0"/>
      </w:pPr>
      <w:r w:rsidRPr="00920BBF">
        <w:t>Modified the system registry to disable certain kinds of file protection and ensure that some directories have read, write, and execute permission</w:t>
      </w:r>
    </w:p>
    <w:p w:rsidR="00202A2B" w:rsidRPr="00920BBF" w:rsidRDefault="0029140C" w:rsidP="00EE57F5">
      <w:pPr>
        <w:numPr>
          <w:ilvl w:val="0"/>
          <w:numId w:val="8"/>
        </w:numPr>
        <w:spacing w:after="0"/>
      </w:pPr>
      <w:r w:rsidRPr="00920BBF">
        <w:t>Continued to run in the background, resetting the registry every 10 minutes</w:t>
      </w:r>
    </w:p>
    <w:p w:rsidR="00202A2B" w:rsidRPr="00920BBF" w:rsidRDefault="0029140C" w:rsidP="00EE57F5">
      <w:pPr>
        <w:spacing w:after="0"/>
      </w:pPr>
      <w:r w:rsidRPr="00920BBF">
        <w:t>Propagation</w:t>
      </w:r>
    </w:p>
    <w:p w:rsidR="00202A2B" w:rsidRPr="00920BBF" w:rsidRDefault="0029140C" w:rsidP="00EE57F5">
      <w:pPr>
        <w:numPr>
          <w:ilvl w:val="0"/>
          <w:numId w:val="8"/>
        </w:numPr>
        <w:spacing w:after="0"/>
      </w:pPr>
      <w:r w:rsidRPr="00920BBF">
        <w:t>Created 300 or 600 threads (depending on the variant) and tried for 24 or 48 hours to spread.</w:t>
      </w:r>
    </w:p>
    <w:p w:rsidR="00202A2B" w:rsidRPr="00920BBF" w:rsidRDefault="0029140C" w:rsidP="00EE57F5">
      <w:pPr>
        <w:numPr>
          <w:ilvl w:val="0"/>
          <w:numId w:val="8"/>
        </w:numPr>
        <w:spacing w:after="0"/>
      </w:pPr>
      <w:r w:rsidRPr="00920BBF">
        <w:t>Chose a random IP address close to the host computer’s own address (later versions).</w:t>
      </w:r>
    </w:p>
    <w:p w:rsidR="00202A2B" w:rsidRPr="00920BBF" w:rsidRDefault="0029140C" w:rsidP="00EE57F5">
      <w:pPr>
        <w:numPr>
          <w:ilvl w:val="0"/>
          <w:numId w:val="8"/>
        </w:numPr>
        <w:spacing w:after="0"/>
      </w:pPr>
      <w:r w:rsidRPr="00920BBF">
        <w:t>SQL Slammer</w:t>
      </w:r>
    </w:p>
    <w:p w:rsidR="003878A2" w:rsidRDefault="0029140C" w:rsidP="00EE57F5">
      <w:pPr>
        <w:numPr>
          <w:ilvl w:val="0"/>
          <w:numId w:val="8"/>
        </w:numPr>
        <w:spacing w:after="0"/>
      </w:pPr>
      <w:proofErr w:type="spellStart"/>
      <w:r w:rsidRPr="00920BBF">
        <w:t>Conficker</w:t>
      </w:r>
      <w:proofErr w:type="spellEnd"/>
    </w:p>
    <w:p w:rsidR="00202A2B" w:rsidRPr="00EE57F5" w:rsidRDefault="0029140C" w:rsidP="0029140C">
      <w:pPr>
        <w:spacing w:after="0"/>
      </w:pPr>
      <w:r w:rsidRPr="00EE57F5">
        <w:t>Cloud Computing</w:t>
      </w:r>
    </w:p>
    <w:p w:rsidR="00202A2B" w:rsidRPr="00EE57F5" w:rsidRDefault="0029140C" w:rsidP="00EE57F5">
      <w:pPr>
        <w:numPr>
          <w:ilvl w:val="0"/>
          <w:numId w:val="9"/>
        </w:numPr>
        <w:spacing w:after="0"/>
      </w:pPr>
      <w:r w:rsidRPr="00EE57F5">
        <w:t>Security Challenges</w:t>
      </w:r>
    </w:p>
    <w:p w:rsidR="00202A2B" w:rsidRPr="00EE57F5" w:rsidRDefault="0029140C" w:rsidP="0029140C">
      <w:pPr>
        <w:numPr>
          <w:ilvl w:val="0"/>
          <w:numId w:val="9"/>
        </w:numPr>
        <w:spacing w:after="0"/>
      </w:pPr>
      <w:r w:rsidRPr="00EE57F5">
        <w:t>(Textbook Interlude A)</w:t>
      </w:r>
    </w:p>
    <w:p w:rsidR="00202A2B" w:rsidRPr="00EE57F5" w:rsidRDefault="0029140C" w:rsidP="0029140C">
      <w:pPr>
        <w:spacing w:after="0"/>
      </w:pPr>
      <w:r w:rsidRPr="00EE57F5">
        <w:t>Cloud Characteristics</w:t>
      </w:r>
    </w:p>
    <w:p w:rsidR="00202A2B" w:rsidRPr="00EE57F5" w:rsidRDefault="0029140C" w:rsidP="00EE57F5">
      <w:pPr>
        <w:numPr>
          <w:ilvl w:val="0"/>
          <w:numId w:val="9"/>
        </w:numPr>
        <w:spacing w:after="0"/>
      </w:pPr>
      <w:r w:rsidRPr="00EE57F5">
        <w:t xml:space="preserve">On-demand self-service </w:t>
      </w:r>
    </w:p>
    <w:p w:rsidR="00EE57F5" w:rsidRPr="00EE57F5" w:rsidRDefault="00EE57F5" w:rsidP="00EE57F5">
      <w:pPr>
        <w:spacing w:after="0"/>
      </w:pPr>
      <w:r w:rsidRPr="00EE57F5">
        <w:t>Server time or network storage</w:t>
      </w:r>
    </w:p>
    <w:p w:rsidR="00EE57F5" w:rsidRPr="00EE57F5" w:rsidRDefault="0029140C" w:rsidP="0029140C">
      <w:pPr>
        <w:numPr>
          <w:ilvl w:val="0"/>
          <w:numId w:val="10"/>
        </w:numPr>
        <w:spacing w:after="0"/>
      </w:pPr>
      <w:r w:rsidRPr="00EE57F5">
        <w:t>Broad network access</w:t>
      </w:r>
      <w:r>
        <w:t xml:space="preserve"> </w:t>
      </w:r>
      <w:r w:rsidR="00EE57F5" w:rsidRPr="00EE57F5">
        <w:t>mobile phones, laptops, desktops, and mainframe computers</w:t>
      </w:r>
    </w:p>
    <w:p w:rsidR="00EE57F5" w:rsidRPr="00EE57F5" w:rsidRDefault="0029140C" w:rsidP="00EE57F5">
      <w:pPr>
        <w:numPr>
          <w:ilvl w:val="0"/>
          <w:numId w:val="11"/>
        </w:numPr>
        <w:spacing w:after="0"/>
      </w:pPr>
      <w:r w:rsidRPr="00EE57F5">
        <w:t>Resource poo</w:t>
      </w:r>
      <w:r>
        <w:t xml:space="preserve"> </w:t>
      </w:r>
      <w:r w:rsidRPr="00EE57F5">
        <w:t>ling</w:t>
      </w:r>
      <w:r>
        <w:t xml:space="preserve"> </w:t>
      </w:r>
      <w:r w:rsidR="00EE57F5" w:rsidRPr="00EE57F5">
        <w:t>Multitenant model: a single resource accessed by multiple customers</w:t>
      </w:r>
    </w:p>
    <w:p w:rsidR="00EE57F5" w:rsidRPr="00EE57F5" w:rsidRDefault="0029140C" w:rsidP="00EE57F5">
      <w:pPr>
        <w:numPr>
          <w:ilvl w:val="0"/>
          <w:numId w:val="12"/>
        </w:numPr>
        <w:spacing w:after="0"/>
      </w:pPr>
      <w:r w:rsidRPr="00EE57F5">
        <w:t xml:space="preserve">Rapid </w:t>
      </w:r>
      <w:proofErr w:type="spellStart"/>
      <w:r w:rsidRPr="00EE57F5">
        <w:t>elasticity</w:t>
      </w:r>
      <w:r w:rsidR="00EE57F5" w:rsidRPr="00EE57F5">
        <w:t>Services</w:t>
      </w:r>
      <w:proofErr w:type="spellEnd"/>
      <w:r w:rsidR="00EE57F5" w:rsidRPr="00EE57F5">
        <w:t xml:space="preserve"> can be quickly and automatically scaled up or down</w:t>
      </w:r>
    </w:p>
    <w:p w:rsidR="00EE57F5" w:rsidRPr="00EE57F5" w:rsidRDefault="0029140C" w:rsidP="00EE57F5">
      <w:pPr>
        <w:numPr>
          <w:ilvl w:val="0"/>
          <w:numId w:val="13"/>
        </w:numPr>
        <w:spacing w:after="0"/>
      </w:pPr>
      <w:r w:rsidRPr="00EE57F5">
        <w:t>Measured service</w:t>
      </w:r>
      <w:r>
        <w:t xml:space="preserve"> </w:t>
      </w:r>
      <w:r w:rsidR="00EE57F5" w:rsidRPr="00EE57F5">
        <w:t>Services and resources can be monitored, controlled, and reported</w:t>
      </w:r>
    </w:p>
    <w:p w:rsidR="00202A2B" w:rsidRPr="00EE57F5" w:rsidRDefault="0029140C" w:rsidP="0029140C">
      <w:pPr>
        <w:spacing w:after="0"/>
      </w:pPr>
      <w:r w:rsidRPr="00EE57F5">
        <w:t>Service Models</w:t>
      </w:r>
    </w:p>
    <w:p w:rsidR="00202A2B" w:rsidRPr="00EE57F5" w:rsidRDefault="0029140C" w:rsidP="00EE57F5">
      <w:pPr>
        <w:numPr>
          <w:ilvl w:val="0"/>
          <w:numId w:val="14"/>
        </w:numPr>
        <w:spacing w:after="0"/>
      </w:pPr>
      <w:r w:rsidRPr="00EE57F5">
        <w:t>Software as a service (SaaS)</w:t>
      </w:r>
    </w:p>
    <w:p w:rsidR="00202A2B" w:rsidRPr="00EE57F5" w:rsidRDefault="0029140C" w:rsidP="00EE57F5">
      <w:pPr>
        <w:numPr>
          <w:ilvl w:val="1"/>
          <w:numId w:val="14"/>
        </w:numPr>
        <w:spacing w:after="0"/>
      </w:pPr>
      <w:r w:rsidRPr="00EE57F5">
        <w:t>Applications</w:t>
      </w:r>
    </w:p>
    <w:p w:rsidR="00202A2B" w:rsidRPr="00EE57F5" w:rsidRDefault="0029140C" w:rsidP="00EE57F5">
      <w:pPr>
        <w:numPr>
          <w:ilvl w:val="0"/>
          <w:numId w:val="14"/>
        </w:numPr>
        <w:spacing w:after="0"/>
      </w:pPr>
      <w:r w:rsidRPr="00EE57F5">
        <w:t>Platform as a service (PaaS)</w:t>
      </w:r>
    </w:p>
    <w:p w:rsidR="00202A2B" w:rsidRPr="00EE57F5" w:rsidRDefault="0029140C" w:rsidP="00EE57F5">
      <w:pPr>
        <w:numPr>
          <w:ilvl w:val="1"/>
          <w:numId w:val="14"/>
        </w:numPr>
        <w:spacing w:after="0"/>
      </w:pPr>
      <w:r w:rsidRPr="00EE57F5">
        <w:t>Languages and tools</w:t>
      </w:r>
    </w:p>
    <w:p w:rsidR="00202A2B" w:rsidRPr="00EE57F5" w:rsidRDefault="0029140C" w:rsidP="00EE57F5">
      <w:pPr>
        <w:numPr>
          <w:ilvl w:val="0"/>
          <w:numId w:val="14"/>
        </w:numPr>
        <w:spacing w:after="0"/>
      </w:pPr>
      <w:r w:rsidRPr="00EE57F5">
        <w:t>Infrastructure as a service (IaaS)</w:t>
      </w:r>
    </w:p>
    <w:p w:rsidR="00202A2B" w:rsidRPr="00EE57F5" w:rsidRDefault="0029140C" w:rsidP="00EE57F5">
      <w:pPr>
        <w:numPr>
          <w:ilvl w:val="1"/>
          <w:numId w:val="14"/>
        </w:numPr>
        <w:spacing w:after="0"/>
      </w:pPr>
      <w:r w:rsidRPr="00EE57F5">
        <w:t>Processing</w:t>
      </w:r>
    </w:p>
    <w:p w:rsidR="00202A2B" w:rsidRPr="00EE57F5" w:rsidRDefault="0029140C" w:rsidP="00EE57F5">
      <w:pPr>
        <w:numPr>
          <w:ilvl w:val="1"/>
          <w:numId w:val="14"/>
        </w:numPr>
        <w:spacing w:after="0"/>
      </w:pPr>
      <w:r w:rsidRPr="00EE57F5">
        <w:t>Storage</w:t>
      </w:r>
    </w:p>
    <w:p w:rsidR="00202A2B" w:rsidRPr="00EE57F5" w:rsidRDefault="0029140C" w:rsidP="00EE57F5">
      <w:pPr>
        <w:numPr>
          <w:ilvl w:val="1"/>
          <w:numId w:val="14"/>
        </w:numPr>
        <w:spacing w:after="0"/>
      </w:pPr>
      <w:r w:rsidRPr="00EE57F5">
        <w:t>Networks</w:t>
      </w:r>
    </w:p>
    <w:p w:rsidR="00202A2B" w:rsidRPr="00EE57F5" w:rsidRDefault="0029140C" w:rsidP="00EE57F5">
      <w:pPr>
        <w:numPr>
          <w:ilvl w:val="1"/>
          <w:numId w:val="14"/>
        </w:numPr>
        <w:spacing w:after="0"/>
      </w:pPr>
      <w:r w:rsidRPr="00EE57F5">
        <w:t>Operating Systems</w:t>
      </w:r>
    </w:p>
    <w:p w:rsidR="00202A2B" w:rsidRPr="00EE57F5" w:rsidRDefault="0029140C" w:rsidP="00EE57F5">
      <w:pPr>
        <w:numPr>
          <w:ilvl w:val="1"/>
          <w:numId w:val="14"/>
        </w:numPr>
        <w:spacing w:after="0"/>
      </w:pPr>
      <w:r w:rsidRPr="00EE57F5">
        <w:t>Some applications</w:t>
      </w:r>
    </w:p>
    <w:p w:rsidR="00202A2B" w:rsidRPr="00EE57F5" w:rsidRDefault="0029140C" w:rsidP="00EE57F5">
      <w:pPr>
        <w:numPr>
          <w:ilvl w:val="1"/>
          <w:numId w:val="14"/>
        </w:numPr>
        <w:spacing w:after="0"/>
      </w:pPr>
      <w:r w:rsidRPr="00EE57F5">
        <w:t>Some network components</w:t>
      </w:r>
    </w:p>
    <w:p w:rsidR="00202A2B" w:rsidRPr="00EE57F5" w:rsidRDefault="0029140C" w:rsidP="0029140C">
      <w:pPr>
        <w:spacing w:after="0"/>
      </w:pPr>
      <w:r w:rsidRPr="00EE57F5">
        <w:t>Deployment Models</w:t>
      </w:r>
    </w:p>
    <w:p w:rsidR="00202A2B" w:rsidRPr="00EE57F5" w:rsidRDefault="0029140C" w:rsidP="00EE57F5">
      <w:pPr>
        <w:numPr>
          <w:ilvl w:val="0"/>
          <w:numId w:val="14"/>
        </w:numPr>
        <w:spacing w:after="0"/>
      </w:pPr>
      <w:r w:rsidRPr="00EE57F5">
        <w:rPr>
          <w:b/>
          <w:bCs/>
        </w:rPr>
        <w:t>Private</w:t>
      </w:r>
      <w:r w:rsidRPr="00EE57F5">
        <w:t xml:space="preserve"> cloud: infrastructure that is operated exclusively by and for the organization that owns it, but cloud management may be contracted out to a third party. </w:t>
      </w:r>
    </w:p>
    <w:p w:rsidR="00202A2B" w:rsidRPr="00EE57F5" w:rsidRDefault="0029140C" w:rsidP="00EE57F5">
      <w:pPr>
        <w:numPr>
          <w:ilvl w:val="0"/>
          <w:numId w:val="14"/>
        </w:numPr>
        <w:spacing w:after="0"/>
      </w:pPr>
      <w:r w:rsidRPr="00EE57F5">
        <w:rPr>
          <w:b/>
          <w:bCs/>
        </w:rPr>
        <w:lastRenderedPageBreak/>
        <w:t>Community</w:t>
      </w:r>
      <w:r w:rsidRPr="00EE57F5">
        <w:t xml:space="preserve"> cloud: shared by several organizations, usually intended to accomplish a shared goal.</w:t>
      </w:r>
    </w:p>
    <w:p w:rsidR="00202A2B" w:rsidRPr="00EE57F5" w:rsidRDefault="0029140C" w:rsidP="00EE57F5">
      <w:pPr>
        <w:numPr>
          <w:ilvl w:val="0"/>
          <w:numId w:val="14"/>
        </w:numPr>
        <w:spacing w:after="0"/>
      </w:pPr>
      <w:r w:rsidRPr="00EE57F5">
        <w:rPr>
          <w:b/>
          <w:bCs/>
        </w:rPr>
        <w:t>Public</w:t>
      </w:r>
      <w:r w:rsidRPr="00EE57F5">
        <w:t xml:space="preserve"> cloud: available to the general public, owned by an organization that sells cloud services.</w:t>
      </w:r>
    </w:p>
    <w:p w:rsidR="00202A2B" w:rsidRPr="00EE57F5" w:rsidRDefault="0029140C" w:rsidP="00EE57F5">
      <w:pPr>
        <w:numPr>
          <w:ilvl w:val="0"/>
          <w:numId w:val="14"/>
        </w:numPr>
        <w:spacing w:after="0"/>
      </w:pPr>
      <w:r w:rsidRPr="00EE57F5">
        <w:rPr>
          <w:b/>
          <w:bCs/>
        </w:rPr>
        <w:t>Hybrid</w:t>
      </w:r>
      <w:r w:rsidRPr="00EE57F5">
        <w:t xml:space="preserve"> cloud: composed of two or more types of clouds, connected by technology that enables data and applications to be moved around the infrastructure to balance loads among clouds.</w:t>
      </w:r>
    </w:p>
    <w:p w:rsidR="00202A2B" w:rsidRPr="00EE57F5" w:rsidRDefault="0029140C" w:rsidP="0029140C">
      <w:pPr>
        <w:spacing w:after="0"/>
      </w:pPr>
      <w:r w:rsidRPr="00EE57F5">
        <w:t xml:space="preserve">Some vendors suggest that </w:t>
      </w:r>
    </w:p>
    <w:p w:rsidR="00202A2B" w:rsidRPr="00EE57F5" w:rsidRDefault="0029140C" w:rsidP="00EE57F5">
      <w:pPr>
        <w:numPr>
          <w:ilvl w:val="0"/>
          <w:numId w:val="14"/>
        </w:numPr>
        <w:spacing w:after="0"/>
      </w:pPr>
      <w:r w:rsidRPr="00EE57F5">
        <w:t xml:space="preserve">security is cheaper or better in the cloud and </w:t>
      </w:r>
    </w:p>
    <w:p w:rsidR="00202A2B" w:rsidRPr="00EE57F5" w:rsidRDefault="0029140C" w:rsidP="00EE57F5">
      <w:pPr>
        <w:numPr>
          <w:ilvl w:val="0"/>
          <w:numId w:val="14"/>
        </w:numPr>
        <w:spacing w:after="0"/>
      </w:pPr>
      <w:r w:rsidRPr="00EE57F5">
        <w:t>customers no longer need to worry about security</w:t>
      </w:r>
    </w:p>
    <w:p w:rsidR="00202A2B" w:rsidRPr="00EE57F5" w:rsidRDefault="0029140C" w:rsidP="0029140C">
      <w:pPr>
        <w:spacing w:after="0"/>
      </w:pPr>
      <w:r w:rsidRPr="00EE57F5">
        <w:t>Technical Risks</w:t>
      </w:r>
    </w:p>
    <w:p w:rsidR="00202A2B" w:rsidRPr="00EE57F5" w:rsidRDefault="0029140C" w:rsidP="00EE57F5">
      <w:pPr>
        <w:numPr>
          <w:ilvl w:val="0"/>
          <w:numId w:val="14"/>
        </w:numPr>
        <w:spacing w:after="0"/>
      </w:pPr>
      <w:r w:rsidRPr="00EE57F5">
        <w:t>Resource exhaustion</w:t>
      </w:r>
    </w:p>
    <w:p w:rsidR="00202A2B" w:rsidRPr="00EE57F5" w:rsidRDefault="0029140C" w:rsidP="00EE57F5">
      <w:pPr>
        <w:numPr>
          <w:ilvl w:val="0"/>
          <w:numId w:val="14"/>
        </w:numPr>
        <w:spacing w:after="0"/>
      </w:pPr>
      <w:r w:rsidRPr="00EE57F5">
        <w:t>How can you isolate data or operations when the resources are shared?</w:t>
      </w:r>
    </w:p>
    <w:p w:rsidR="00202A2B" w:rsidRPr="00EE57F5" w:rsidRDefault="0029140C" w:rsidP="00EE57F5">
      <w:pPr>
        <w:numPr>
          <w:ilvl w:val="0"/>
          <w:numId w:val="14"/>
        </w:numPr>
        <w:spacing w:after="0"/>
      </w:pPr>
      <w:r w:rsidRPr="00EE57F5">
        <w:t>How can the cloud protect data in transit? Would encryption slow it down?</w:t>
      </w:r>
    </w:p>
    <w:p w:rsidR="00202A2B" w:rsidRPr="00EE57F5" w:rsidRDefault="0029140C" w:rsidP="00EE57F5">
      <w:pPr>
        <w:numPr>
          <w:ilvl w:val="0"/>
          <w:numId w:val="14"/>
        </w:numPr>
        <w:spacing w:after="0"/>
      </w:pPr>
      <w:r w:rsidRPr="00EE57F5">
        <w:t>Denial-of-service attacks</w:t>
      </w:r>
    </w:p>
    <w:p w:rsidR="00202A2B" w:rsidRPr="00EE57F5" w:rsidRDefault="0029140C" w:rsidP="00EE57F5">
      <w:pPr>
        <w:numPr>
          <w:ilvl w:val="0"/>
          <w:numId w:val="14"/>
        </w:numPr>
        <w:spacing w:after="0"/>
      </w:pPr>
      <w:r w:rsidRPr="00EE57F5">
        <w:t>The system controlling the cloud itself: Like a giant operating system, it must control infrastructure provision and service provision, map scattered data together and identify their owners, and coordinate security and privacy policies and services.</w:t>
      </w:r>
    </w:p>
    <w:p w:rsidR="00202A2B" w:rsidRPr="00EE57F5" w:rsidRDefault="0029140C" w:rsidP="0029140C">
      <w:pPr>
        <w:spacing w:after="0"/>
      </w:pPr>
      <w:r w:rsidRPr="00EE57F5">
        <w:t>More Security Concerns</w:t>
      </w:r>
    </w:p>
    <w:p w:rsidR="00EE57F5" w:rsidRPr="00EE57F5" w:rsidRDefault="0029140C" w:rsidP="00EE57F5">
      <w:pPr>
        <w:numPr>
          <w:ilvl w:val="0"/>
          <w:numId w:val="14"/>
        </w:numPr>
        <w:spacing w:after="0"/>
      </w:pPr>
      <w:r w:rsidRPr="00EE57F5">
        <w:t>Customer instructions for deleting data may not be followed</w:t>
      </w:r>
      <w:r>
        <w:t xml:space="preserve"> </w:t>
      </w:r>
      <w:r w:rsidR="00EE57F5" w:rsidRPr="00EE57F5">
        <w:t>may just have been moved to an “undisclosed location</w:t>
      </w:r>
    </w:p>
    <w:p w:rsidR="00EE57F5" w:rsidRPr="00EE57F5" w:rsidRDefault="0029140C" w:rsidP="00EE57F5">
      <w:pPr>
        <w:numPr>
          <w:ilvl w:val="0"/>
          <w:numId w:val="15"/>
        </w:numPr>
        <w:spacing w:after="0"/>
      </w:pPr>
      <w:r w:rsidRPr="00EE57F5">
        <w:t>A malicious insider can attack data integrity</w:t>
      </w:r>
      <w:r>
        <w:t xml:space="preserve"> </w:t>
      </w:r>
      <w:r w:rsidR="00EE57F5" w:rsidRPr="00EE57F5">
        <w:t>changing actual values but manipulating the interface so that customers think the data have not been changed</w:t>
      </w:r>
    </w:p>
    <w:p w:rsidR="00EE57F5" w:rsidRPr="00EE57F5" w:rsidRDefault="0029140C" w:rsidP="00EE57F5">
      <w:pPr>
        <w:numPr>
          <w:ilvl w:val="0"/>
          <w:numId w:val="16"/>
        </w:numPr>
        <w:spacing w:after="0"/>
      </w:pPr>
      <w:r w:rsidRPr="00EE57F5">
        <w:t>Forensic analysis extremely difficult, even with an audit trail</w:t>
      </w:r>
      <w:r>
        <w:t xml:space="preserve"> </w:t>
      </w:r>
      <w:r w:rsidR="00EE57F5" w:rsidRPr="00EE57F5">
        <w:t>due to the dynamic reshuffling</w:t>
      </w:r>
    </w:p>
    <w:p w:rsidR="00EE57F5" w:rsidRPr="00EE57F5" w:rsidRDefault="0029140C" w:rsidP="00EE57F5">
      <w:pPr>
        <w:numPr>
          <w:ilvl w:val="0"/>
          <w:numId w:val="17"/>
        </w:numPr>
        <w:spacing w:after="0"/>
      </w:pPr>
      <w:r w:rsidRPr="00EE57F5">
        <w:t>Many legal jurisdictions</w:t>
      </w:r>
      <w:r>
        <w:t xml:space="preserve"> </w:t>
      </w:r>
      <w:r w:rsidR="00EE57F5" w:rsidRPr="00EE57F5">
        <w:t>something that is illegal in one part of the cloud may in fact be legal in another</w:t>
      </w:r>
    </w:p>
    <w:p w:rsidR="00202A2B" w:rsidRPr="00EE57F5" w:rsidRDefault="0029140C" w:rsidP="0029140C">
      <w:pPr>
        <w:spacing w:after="0"/>
      </w:pPr>
      <w:r w:rsidRPr="00EE57F5">
        <w:t>Legal Risks</w:t>
      </w:r>
    </w:p>
    <w:p w:rsidR="00202A2B" w:rsidRPr="00EE57F5" w:rsidRDefault="0029140C" w:rsidP="00EE57F5">
      <w:pPr>
        <w:numPr>
          <w:ilvl w:val="0"/>
          <w:numId w:val="18"/>
        </w:numPr>
        <w:spacing w:after="0"/>
      </w:pPr>
      <w:r w:rsidRPr="00EE57F5">
        <w:t>How do we manage identities in the cloud? How can we authenticate an access, manage huge access control lists, or identify a user?</w:t>
      </w:r>
    </w:p>
    <w:p w:rsidR="00202A2B" w:rsidRPr="00EE57F5" w:rsidRDefault="0029140C" w:rsidP="00EE57F5">
      <w:pPr>
        <w:numPr>
          <w:ilvl w:val="1"/>
          <w:numId w:val="18"/>
        </w:numPr>
        <w:spacing w:after="0"/>
      </w:pPr>
      <w:r w:rsidRPr="00EE57F5">
        <w:t xml:space="preserve">botnets have been discovered operating from inside an IaaS cloud </w:t>
      </w:r>
    </w:p>
    <w:p w:rsidR="00202A2B" w:rsidRPr="00EE57F5" w:rsidRDefault="0029140C" w:rsidP="00EE57F5">
      <w:pPr>
        <w:numPr>
          <w:ilvl w:val="1"/>
          <w:numId w:val="18"/>
        </w:numPr>
        <w:spacing w:after="0"/>
      </w:pPr>
      <w:r w:rsidRPr="00EE57F5">
        <w:t>spammers have rented cloud space to launch phishing campaigns</w:t>
      </w:r>
    </w:p>
    <w:p w:rsidR="00202A2B" w:rsidRPr="00EE57F5" w:rsidRDefault="0029140C" w:rsidP="00EE57F5">
      <w:pPr>
        <w:numPr>
          <w:ilvl w:val="1"/>
          <w:numId w:val="18"/>
        </w:numPr>
        <w:spacing w:after="0"/>
      </w:pPr>
      <w:r w:rsidRPr="00EE57F5">
        <w:t>clouds can be put to work to break encryption quickly</w:t>
      </w:r>
    </w:p>
    <w:p w:rsidR="00202A2B" w:rsidRPr="00EE57F5" w:rsidRDefault="0029140C" w:rsidP="00EE57F5">
      <w:pPr>
        <w:numPr>
          <w:ilvl w:val="0"/>
          <w:numId w:val="18"/>
        </w:numPr>
        <w:spacing w:after="0"/>
      </w:pPr>
      <w:r w:rsidRPr="00EE57F5">
        <w:t xml:space="preserve">If licenses run out, support for applications could disappear. </w:t>
      </w:r>
    </w:p>
    <w:p w:rsidR="002C7E3F" w:rsidRPr="008E2525" w:rsidRDefault="005E3D1F" w:rsidP="008E2525">
      <w:pPr>
        <w:spacing w:after="0"/>
      </w:pPr>
      <w:r w:rsidRPr="008E2525">
        <w:rPr>
          <w:b/>
          <w:bCs/>
        </w:rPr>
        <w:t>Countermeasure: Programmer Bounds Checking</w:t>
      </w:r>
    </w:p>
    <w:p w:rsidR="008E2525" w:rsidRPr="008E2525" w:rsidRDefault="008E2525" w:rsidP="008E2525">
      <w:pPr>
        <w:spacing w:after="0"/>
        <w:ind w:left="720" w:firstLine="720"/>
      </w:pPr>
      <w:r w:rsidRPr="008E2525">
        <w:t xml:space="preserve">Programmer, operating system, compiler, and hardware should… </w:t>
      </w:r>
    </w:p>
    <w:p w:rsidR="008E2525" w:rsidRPr="008E2525" w:rsidRDefault="008E2525" w:rsidP="008E2525">
      <w:pPr>
        <w:spacing w:after="0"/>
        <w:ind w:left="2160" w:firstLine="720"/>
      </w:pPr>
      <w:r w:rsidRPr="008E2525">
        <w:t>(Reminder)</w:t>
      </w:r>
    </w:p>
    <w:p w:rsidR="002C7E3F" w:rsidRPr="008E2525" w:rsidRDefault="005E3D1F" w:rsidP="008E2525">
      <w:pPr>
        <w:numPr>
          <w:ilvl w:val="0"/>
          <w:numId w:val="20"/>
        </w:numPr>
        <w:spacing w:after="0"/>
      </w:pPr>
      <w:r w:rsidRPr="008E2525">
        <w:t>Check lengths before writing.</w:t>
      </w:r>
    </w:p>
    <w:p w:rsidR="002C7E3F" w:rsidRPr="008E2525" w:rsidRDefault="005E3D1F" w:rsidP="008E2525">
      <w:pPr>
        <w:numPr>
          <w:ilvl w:val="0"/>
          <w:numId w:val="20"/>
        </w:numPr>
        <w:spacing w:after="0"/>
      </w:pPr>
      <w:r w:rsidRPr="008E2525">
        <w:t>Confirm that array subscripts are within limits.</w:t>
      </w:r>
    </w:p>
    <w:p w:rsidR="002C7E3F" w:rsidRPr="008E2525" w:rsidRDefault="005E3D1F" w:rsidP="008E2525">
      <w:pPr>
        <w:numPr>
          <w:ilvl w:val="0"/>
          <w:numId w:val="20"/>
        </w:numPr>
        <w:spacing w:after="0"/>
      </w:pPr>
      <w:r w:rsidRPr="008E2525">
        <w:t>Double-check boundary condition code to catch possible off-by-one errors.</w:t>
      </w:r>
    </w:p>
    <w:p w:rsidR="002C7E3F" w:rsidRPr="008E2525" w:rsidRDefault="005E3D1F" w:rsidP="008E2525">
      <w:pPr>
        <w:numPr>
          <w:ilvl w:val="0"/>
          <w:numId w:val="20"/>
        </w:numPr>
        <w:spacing w:after="0"/>
      </w:pPr>
      <w:r w:rsidRPr="008E2525">
        <w:t>Monitor input and accept only as many characters as can be handled.</w:t>
      </w:r>
    </w:p>
    <w:p w:rsidR="002C7E3F" w:rsidRPr="008E2525" w:rsidRDefault="005E3D1F" w:rsidP="008E2525">
      <w:pPr>
        <w:numPr>
          <w:ilvl w:val="0"/>
          <w:numId w:val="20"/>
        </w:numPr>
        <w:spacing w:after="0"/>
      </w:pPr>
      <w:r w:rsidRPr="008E2525">
        <w:t>Use string utilities that transfer only a bounded amount of data.</w:t>
      </w:r>
    </w:p>
    <w:p w:rsidR="002C7E3F" w:rsidRPr="008E2525" w:rsidRDefault="005E3D1F" w:rsidP="008E2525">
      <w:pPr>
        <w:numPr>
          <w:ilvl w:val="0"/>
          <w:numId w:val="20"/>
        </w:numPr>
        <w:spacing w:after="0"/>
      </w:pPr>
      <w:r w:rsidRPr="008E2525">
        <w:t>Be suspicious of procedures that might overrun their space.</w:t>
      </w:r>
    </w:p>
    <w:p w:rsidR="002C7E3F" w:rsidRPr="008E2525" w:rsidRDefault="005E3D1F" w:rsidP="008E2525">
      <w:pPr>
        <w:spacing w:after="0"/>
      </w:pPr>
      <w:r w:rsidRPr="008E2525">
        <w:rPr>
          <w:b/>
          <w:bCs/>
        </w:rPr>
        <w:t>Countermeasure: Programming Language Support</w:t>
      </w:r>
    </w:p>
    <w:p w:rsidR="002C7E3F" w:rsidRPr="008E2525" w:rsidRDefault="005E3D1F" w:rsidP="008E2525">
      <w:pPr>
        <w:numPr>
          <w:ilvl w:val="0"/>
          <w:numId w:val="20"/>
        </w:numPr>
        <w:spacing w:after="0"/>
      </w:pPr>
      <w:r w:rsidRPr="008E2525">
        <w:t>The more programming errors the language prevents, the safer it is.</w:t>
      </w:r>
    </w:p>
    <w:p w:rsidR="002C7E3F" w:rsidRPr="008E2525" w:rsidRDefault="005E3D1F" w:rsidP="008E2525">
      <w:pPr>
        <w:numPr>
          <w:ilvl w:val="0"/>
          <w:numId w:val="20"/>
        </w:numPr>
        <w:spacing w:after="0"/>
      </w:pPr>
      <w:r w:rsidRPr="008E2525">
        <w:t xml:space="preserve">Two ways: </w:t>
      </w:r>
    </w:p>
    <w:p w:rsidR="002C7E3F" w:rsidRPr="008E2525" w:rsidRDefault="005E3D1F" w:rsidP="008E2525">
      <w:pPr>
        <w:numPr>
          <w:ilvl w:val="1"/>
          <w:numId w:val="20"/>
        </w:numPr>
        <w:spacing w:after="0"/>
      </w:pPr>
      <w:r w:rsidRPr="008E2525">
        <w:t>checking boundaries on memory transfers</w:t>
      </w:r>
    </w:p>
    <w:p w:rsidR="002C7E3F" w:rsidRPr="008E2525" w:rsidRDefault="005E3D1F" w:rsidP="008E2525">
      <w:pPr>
        <w:numPr>
          <w:ilvl w:val="1"/>
          <w:numId w:val="20"/>
        </w:numPr>
        <w:spacing w:after="0"/>
      </w:pPr>
      <w:r w:rsidRPr="008E2525">
        <w:t>checking types of data values</w:t>
      </w:r>
    </w:p>
    <w:p w:rsidR="008E2525" w:rsidRPr="008E2525" w:rsidRDefault="008E2525" w:rsidP="008E2525">
      <w:pPr>
        <w:spacing w:after="0"/>
        <w:ind w:left="720" w:firstLine="720"/>
      </w:pPr>
      <w:r w:rsidRPr="008E2525">
        <w:rPr>
          <w:i/>
          <w:iCs/>
        </w:rPr>
        <w:t>(Look up Sir C. A. R. Hoare, if interested)</w:t>
      </w:r>
    </w:p>
    <w:p w:rsidR="002C7E3F" w:rsidRPr="008E2525" w:rsidRDefault="005E3D1F" w:rsidP="008E2525">
      <w:pPr>
        <w:spacing w:after="0"/>
      </w:pPr>
      <w:r w:rsidRPr="008E2525">
        <w:t>Buffer Overflow “Features”</w:t>
      </w:r>
    </w:p>
    <w:p w:rsidR="002C7E3F" w:rsidRPr="008E2525" w:rsidRDefault="005E3D1F" w:rsidP="008E2525">
      <w:pPr>
        <w:numPr>
          <w:ilvl w:val="0"/>
          <w:numId w:val="21"/>
        </w:numPr>
        <w:spacing w:after="0"/>
      </w:pPr>
      <w:r w:rsidRPr="008E2525">
        <w:t>Write directly to particular memory addresses</w:t>
      </w:r>
    </w:p>
    <w:p w:rsidR="002C7E3F" w:rsidRPr="008E2525" w:rsidRDefault="005E3D1F" w:rsidP="008E2525">
      <w:pPr>
        <w:numPr>
          <w:ilvl w:val="0"/>
          <w:numId w:val="21"/>
        </w:numPr>
        <w:spacing w:after="0"/>
      </w:pPr>
      <w:r w:rsidRPr="008E2525">
        <w:t>Inappropriate operations on certain data types</w:t>
      </w:r>
    </w:p>
    <w:p w:rsidR="002C7E3F" w:rsidRPr="008E2525" w:rsidRDefault="005E3D1F" w:rsidP="008E2525">
      <w:pPr>
        <w:spacing w:after="0"/>
      </w:pPr>
      <w:r w:rsidRPr="008E2525">
        <w:t>Buffer Overflow “Features”</w:t>
      </w:r>
    </w:p>
    <w:p w:rsidR="002C7E3F" w:rsidRPr="008E2525" w:rsidRDefault="005E3D1F" w:rsidP="008E2525">
      <w:pPr>
        <w:numPr>
          <w:ilvl w:val="0"/>
          <w:numId w:val="21"/>
        </w:numPr>
        <w:spacing w:after="0"/>
      </w:pPr>
      <w:r w:rsidRPr="008E2525">
        <w:t>Write directly to particular memory addresses</w:t>
      </w:r>
    </w:p>
    <w:p w:rsidR="008E2525" w:rsidRPr="008E2525" w:rsidRDefault="008E2525" w:rsidP="008E2525">
      <w:pPr>
        <w:spacing w:after="0"/>
      </w:pPr>
      <w:r w:rsidRPr="008E2525">
        <w:rPr>
          <w:b/>
          <w:bCs/>
        </w:rPr>
        <w:lastRenderedPageBreak/>
        <w:tab/>
        <w:t>Language Countermeasure:</w:t>
      </w:r>
    </w:p>
    <w:p w:rsidR="008E2525" w:rsidRPr="008E2525" w:rsidRDefault="008E2525" w:rsidP="008E2525">
      <w:pPr>
        <w:spacing w:after="0"/>
      </w:pPr>
      <w:r w:rsidRPr="008E2525">
        <w:rPr>
          <w:b/>
          <w:bCs/>
        </w:rPr>
        <w:tab/>
        <w:t>Memory Safety</w:t>
      </w:r>
    </w:p>
    <w:p w:rsidR="002C7E3F" w:rsidRPr="008E2525" w:rsidRDefault="005E3D1F" w:rsidP="008E2525">
      <w:pPr>
        <w:numPr>
          <w:ilvl w:val="0"/>
          <w:numId w:val="22"/>
        </w:numPr>
        <w:spacing w:after="0"/>
      </w:pPr>
      <w:r w:rsidRPr="008E2525">
        <w:t>Inappropriate operations on certain data types</w:t>
      </w:r>
    </w:p>
    <w:p w:rsidR="008E2525" w:rsidRPr="008E2525" w:rsidRDefault="008E2525" w:rsidP="008E2525">
      <w:pPr>
        <w:spacing w:after="0"/>
      </w:pPr>
      <w:r w:rsidRPr="008E2525">
        <w:rPr>
          <w:b/>
          <w:bCs/>
        </w:rPr>
        <w:tab/>
        <w:t>Language Countermeasure:</w:t>
      </w:r>
    </w:p>
    <w:p w:rsidR="002C7E3F" w:rsidRPr="008E2525" w:rsidRDefault="008E2525" w:rsidP="008E2525">
      <w:pPr>
        <w:spacing w:after="0"/>
      </w:pPr>
      <w:r w:rsidRPr="008E2525">
        <w:rPr>
          <w:b/>
          <w:bCs/>
        </w:rPr>
        <w:tab/>
        <w:t>Type Safety</w:t>
      </w:r>
    </w:p>
    <w:p w:rsidR="002C7E3F" w:rsidRPr="008E2525" w:rsidRDefault="005E3D1F" w:rsidP="008E2525">
      <w:pPr>
        <w:spacing w:after="0"/>
      </w:pPr>
      <w:r w:rsidRPr="008E2525">
        <w:t>Pointers Checking</w:t>
      </w:r>
    </w:p>
    <w:p w:rsidR="002C7E3F" w:rsidRPr="008E2525" w:rsidRDefault="005E3D1F" w:rsidP="008E2525">
      <w:pPr>
        <w:numPr>
          <w:ilvl w:val="0"/>
          <w:numId w:val="23"/>
        </w:numPr>
        <w:spacing w:after="0"/>
      </w:pPr>
      <w:r w:rsidRPr="008E2525">
        <w:t>using a pointer before assigning it a value</w:t>
      </w:r>
    </w:p>
    <w:p w:rsidR="002C7E3F" w:rsidRPr="008E2525" w:rsidRDefault="005E3D1F" w:rsidP="008E2525">
      <w:pPr>
        <w:numPr>
          <w:ilvl w:val="0"/>
          <w:numId w:val="23"/>
        </w:numPr>
        <w:spacing w:after="0"/>
      </w:pPr>
      <w:r w:rsidRPr="008E2525">
        <w:t>incrementing a pointer by the wrong amount</w:t>
      </w:r>
    </w:p>
    <w:p w:rsidR="002C7E3F" w:rsidRPr="008E2525" w:rsidRDefault="005E3D1F" w:rsidP="008E2525">
      <w:pPr>
        <w:numPr>
          <w:ilvl w:val="0"/>
          <w:numId w:val="23"/>
        </w:numPr>
        <w:spacing w:after="0"/>
      </w:pPr>
      <w:r w:rsidRPr="008E2525">
        <w:t>performing incorrect arithmetic on pointers</w:t>
      </w:r>
    </w:p>
    <w:p w:rsidR="002C7E3F" w:rsidRPr="008E2525" w:rsidRDefault="005E3D1F" w:rsidP="008E2525">
      <w:pPr>
        <w:numPr>
          <w:ilvl w:val="0"/>
          <w:numId w:val="23"/>
        </w:numPr>
        <w:spacing w:after="0"/>
      </w:pPr>
      <w:r w:rsidRPr="008E2525">
        <w:t>using the wrong pointer, such as a pointer to a parameter’s address instead of to the underlying parameter data item</w:t>
      </w:r>
    </w:p>
    <w:p w:rsidR="002C7E3F" w:rsidRPr="008E2525" w:rsidRDefault="005E3D1F" w:rsidP="008E2525">
      <w:pPr>
        <w:spacing w:after="0"/>
      </w:pPr>
      <w:r w:rsidRPr="008E2525">
        <w:rPr>
          <w:b/>
          <w:bCs/>
        </w:rPr>
        <w:t>Countermeasure: Stack Protection/Tamper Detection</w:t>
      </w:r>
    </w:p>
    <w:p w:rsidR="002C7E3F" w:rsidRPr="008E2525" w:rsidRDefault="005E3D1F" w:rsidP="003878A2">
      <w:pPr>
        <w:spacing w:after="0"/>
        <w:ind w:firstLine="360"/>
      </w:pPr>
      <w:r w:rsidRPr="008E2525">
        <w:t>The attack–countermeasure tennis match</w:t>
      </w:r>
    </w:p>
    <w:p w:rsidR="002C7E3F" w:rsidRPr="008E2525" w:rsidRDefault="005E3D1F" w:rsidP="008E2525">
      <w:pPr>
        <w:numPr>
          <w:ilvl w:val="0"/>
          <w:numId w:val="23"/>
        </w:numPr>
        <w:spacing w:after="0"/>
      </w:pPr>
      <w:r w:rsidRPr="008E2525">
        <w:t>The canary value should be recognizable, for example, 0x0f1e2d3c.</w:t>
      </w:r>
    </w:p>
    <w:p w:rsidR="002C7E3F" w:rsidRPr="008E2525" w:rsidRDefault="005E3D1F" w:rsidP="008E2525">
      <w:pPr>
        <w:numPr>
          <w:ilvl w:val="0"/>
          <w:numId w:val="23"/>
        </w:numPr>
        <w:spacing w:after="0"/>
      </w:pPr>
      <w:r w:rsidRPr="008E2525">
        <w:t>To add variety the defender picks random patterns that follow some sequence, such as 0x0f1e2d3c, 0x0f1e2d3d</w:t>
      </w:r>
    </w:p>
    <w:p w:rsidR="002C7E3F" w:rsidRPr="008E2525" w:rsidRDefault="005E3D1F" w:rsidP="008E2525">
      <w:pPr>
        <w:numPr>
          <w:ilvl w:val="0"/>
          <w:numId w:val="23"/>
        </w:numPr>
        <w:spacing w:after="0"/>
      </w:pPr>
      <w:r w:rsidRPr="008E2525">
        <w:t xml:space="preserve">… </w:t>
      </w:r>
    </w:p>
    <w:p w:rsidR="002C7E3F" w:rsidRPr="008E2525" w:rsidRDefault="005E3D1F" w:rsidP="008E2525">
      <w:pPr>
        <w:numPr>
          <w:ilvl w:val="0"/>
          <w:numId w:val="23"/>
        </w:numPr>
        <w:spacing w:after="0"/>
      </w:pPr>
      <w:r w:rsidRPr="008E2525">
        <w:t>Cryptography can be used to generate verifiable but effectively unpredictable numbers.</w:t>
      </w:r>
    </w:p>
    <w:p w:rsidR="002C7E3F" w:rsidRPr="008E2525" w:rsidRDefault="005E3D1F" w:rsidP="008E2525">
      <w:pPr>
        <w:spacing w:after="0"/>
      </w:pPr>
      <w:r w:rsidRPr="008E2525">
        <w:rPr>
          <w:b/>
          <w:bCs/>
        </w:rPr>
        <w:t>Countermeasure: Hardware Protection of Executable Space</w:t>
      </w:r>
    </w:p>
    <w:p w:rsidR="008E2525" w:rsidRPr="008E2525" w:rsidRDefault="008E2525" w:rsidP="008E2525">
      <w:pPr>
        <w:spacing w:after="0"/>
        <w:ind w:firstLine="360"/>
      </w:pPr>
      <w:r w:rsidRPr="008E2525">
        <w:t>What role can the operating system play?</w:t>
      </w:r>
    </w:p>
    <w:p w:rsidR="002C7E3F" w:rsidRPr="008E2525" w:rsidRDefault="005E3D1F" w:rsidP="008E2525">
      <w:pPr>
        <w:numPr>
          <w:ilvl w:val="0"/>
          <w:numId w:val="24"/>
        </w:numPr>
        <w:spacing w:after="0"/>
      </w:pPr>
      <w:r w:rsidRPr="008E2525">
        <w:t xml:space="preserve">Separation </w:t>
      </w:r>
    </w:p>
    <w:p w:rsidR="002C7E3F" w:rsidRPr="008E2525" w:rsidRDefault="005E3D1F" w:rsidP="008E2525">
      <w:pPr>
        <w:numPr>
          <w:ilvl w:val="1"/>
          <w:numId w:val="24"/>
        </w:numPr>
        <w:spacing w:after="0"/>
      </w:pPr>
      <w:r w:rsidRPr="008E2525">
        <w:t>Physical</w:t>
      </w:r>
    </w:p>
    <w:p w:rsidR="002C7E3F" w:rsidRPr="008E2525" w:rsidRDefault="005E3D1F" w:rsidP="008E2525">
      <w:pPr>
        <w:numPr>
          <w:ilvl w:val="1"/>
          <w:numId w:val="24"/>
        </w:numPr>
        <w:spacing w:after="0"/>
      </w:pPr>
      <w:r w:rsidRPr="008E2525">
        <w:t>Temporal</w:t>
      </w:r>
    </w:p>
    <w:p w:rsidR="002C7E3F" w:rsidRPr="008E2525" w:rsidRDefault="005E3D1F" w:rsidP="008E2525">
      <w:pPr>
        <w:numPr>
          <w:ilvl w:val="1"/>
          <w:numId w:val="24"/>
        </w:numPr>
        <w:spacing w:after="0"/>
      </w:pPr>
      <w:r w:rsidRPr="008E2525">
        <w:t>Logical</w:t>
      </w:r>
      <w:bookmarkStart w:id="0" w:name="_GoBack"/>
      <w:bookmarkEnd w:id="0"/>
    </w:p>
    <w:p w:rsidR="002C7E3F" w:rsidRPr="008E2525" w:rsidRDefault="005E3D1F" w:rsidP="008E2525">
      <w:pPr>
        <w:numPr>
          <w:ilvl w:val="1"/>
          <w:numId w:val="24"/>
        </w:numPr>
        <w:spacing w:after="0"/>
      </w:pPr>
      <w:r w:rsidRPr="008E2525">
        <w:t>Cryptographic</w:t>
      </w:r>
    </w:p>
    <w:p w:rsidR="008E2525" w:rsidRPr="008E2525" w:rsidRDefault="005E3D1F" w:rsidP="008E2525">
      <w:pPr>
        <w:spacing w:after="0"/>
        <w:ind w:left="360" w:firstLine="360"/>
      </w:pPr>
      <w:r w:rsidRPr="008E2525">
        <w:t xml:space="preserve">Sharing </w:t>
      </w:r>
      <w:r w:rsidR="008E2525" w:rsidRPr="008E2525">
        <w:t>at various granularities</w:t>
      </w:r>
    </w:p>
    <w:p w:rsidR="002C7E3F" w:rsidRPr="008E2525" w:rsidRDefault="008E2525" w:rsidP="008E2525">
      <w:pPr>
        <w:spacing w:after="0"/>
      </w:pPr>
      <w:r>
        <w:t xml:space="preserve">Advantages for the </w:t>
      </w:r>
      <w:r w:rsidR="005E3D1F" w:rsidRPr="008E2525">
        <w:t>Operating System</w:t>
      </w:r>
    </w:p>
    <w:p w:rsidR="002C7E3F" w:rsidRPr="008E2525" w:rsidRDefault="005E3D1F" w:rsidP="008E2525">
      <w:pPr>
        <w:numPr>
          <w:ilvl w:val="0"/>
          <w:numId w:val="25"/>
        </w:numPr>
        <w:spacing w:after="0"/>
      </w:pPr>
      <w:r w:rsidRPr="008E2525">
        <w:t xml:space="preserve">The OS can place any segment at any location or move any segment to any location, even after the program begins to execute. </w:t>
      </w:r>
    </w:p>
    <w:p w:rsidR="002C7E3F" w:rsidRPr="008E2525" w:rsidRDefault="005E3D1F" w:rsidP="008E2525">
      <w:pPr>
        <w:numPr>
          <w:ilvl w:val="0"/>
          <w:numId w:val="25"/>
        </w:numPr>
        <w:spacing w:after="0"/>
      </w:pPr>
      <w:r w:rsidRPr="008E2525">
        <w:t>A segment can be removed from main memory, if not used currently.</w:t>
      </w:r>
    </w:p>
    <w:p w:rsidR="002C7E3F" w:rsidRPr="008E2525" w:rsidRDefault="005E3D1F" w:rsidP="008E2525">
      <w:pPr>
        <w:numPr>
          <w:ilvl w:val="0"/>
          <w:numId w:val="25"/>
        </w:numPr>
        <w:spacing w:after="0"/>
      </w:pPr>
      <w:r w:rsidRPr="008E2525">
        <w:t>Every address reference passes through the OS.</w:t>
      </w:r>
    </w:p>
    <w:p w:rsidR="002C7E3F" w:rsidRPr="008E2525" w:rsidRDefault="005E3D1F" w:rsidP="008E2525">
      <w:pPr>
        <w:spacing w:after="0"/>
      </w:pPr>
      <w:r w:rsidRPr="008E2525">
        <w:t>Segmentation Benefits</w:t>
      </w:r>
    </w:p>
    <w:p w:rsidR="002C7E3F" w:rsidRPr="008E2525" w:rsidRDefault="005E3D1F" w:rsidP="008E2525">
      <w:pPr>
        <w:numPr>
          <w:ilvl w:val="0"/>
          <w:numId w:val="25"/>
        </w:numPr>
        <w:spacing w:after="0"/>
      </w:pPr>
      <w:r w:rsidRPr="008E2525">
        <w:t>Each address reference is checked.</w:t>
      </w:r>
    </w:p>
    <w:p w:rsidR="002C7E3F" w:rsidRPr="008E2525" w:rsidRDefault="005E3D1F" w:rsidP="008E2525">
      <w:pPr>
        <w:numPr>
          <w:ilvl w:val="0"/>
          <w:numId w:val="25"/>
        </w:numPr>
        <w:spacing w:after="0"/>
      </w:pPr>
      <w:r w:rsidRPr="008E2525">
        <w:t>Many different classes of data items can be assigned different levels of protection.</w:t>
      </w:r>
    </w:p>
    <w:p w:rsidR="002C7E3F" w:rsidRPr="008E2525" w:rsidRDefault="005E3D1F" w:rsidP="008E2525">
      <w:pPr>
        <w:numPr>
          <w:ilvl w:val="0"/>
          <w:numId w:val="25"/>
        </w:numPr>
        <w:spacing w:after="0"/>
      </w:pPr>
      <w:r w:rsidRPr="008E2525">
        <w:t>Two or more users can share access to a segment, with potentially different access rights.</w:t>
      </w:r>
    </w:p>
    <w:p w:rsidR="002C7E3F" w:rsidRPr="008E2525" w:rsidRDefault="005E3D1F" w:rsidP="008E2525">
      <w:pPr>
        <w:numPr>
          <w:ilvl w:val="0"/>
          <w:numId w:val="25"/>
        </w:numPr>
        <w:spacing w:after="0"/>
      </w:pPr>
      <w:r w:rsidRPr="008E2525">
        <w:t>A user cannot generate an address or access to an unpermitted segment.</w:t>
      </w:r>
    </w:p>
    <w:p w:rsidR="002C7E3F" w:rsidRPr="008E2525" w:rsidRDefault="005E3D1F" w:rsidP="008E2525">
      <w:pPr>
        <w:spacing w:after="0"/>
      </w:pPr>
      <w:r w:rsidRPr="008E2525">
        <w:t>Segmentation Problems</w:t>
      </w:r>
    </w:p>
    <w:p w:rsidR="002C7E3F" w:rsidRPr="008E2525" w:rsidRDefault="005E3D1F" w:rsidP="008E2525">
      <w:pPr>
        <w:numPr>
          <w:ilvl w:val="0"/>
          <w:numId w:val="25"/>
        </w:numPr>
        <w:spacing w:after="0"/>
      </w:pPr>
      <w:r w:rsidRPr="008E2525">
        <w:t>A program may generate a reference to a valid segment name, but with an offset beyond the end of the segment.</w:t>
      </w:r>
    </w:p>
    <w:p w:rsidR="002C7E3F" w:rsidRPr="008E2525" w:rsidRDefault="005E3D1F" w:rsidP="008E2525">
      <w:pPr>
        <w:numPr>
          <w:ilvl w:val="0"/>
          <w:numId w:val="25"/>
        </w:numPr>
        <w:spacing w:after="0"/>
      </w:pPr>
      <w:r w:rsidRPr="008E2525">
        <w:t>Efficient implementation presents two problems:</w:t>
      </w:r>
    </w:p>
    <w:p w:rsidR="002C7E3F" w:rsidRPr="008E2525" w:rsidRDefault="005E3D1F" w:rsidP="008E2525">
      <w:pPr>
        <w:numPr>
          <w:ilvl w:val="1"/>
          <w:numId w:val="25"/>
        </w:numPr>
        <w:spacing w:after="0"/>
      </w:pPr>
      <w:r w:rsidRPr="008E2525">
        <w:t>Segment names are inconvenient to encode in instructions, and the OS’s lookup of the name in a table can be slow.</w:t>
      </w:r>
    </w:p>
    <w:p w:rsidR="002C7E3F" w:rsidRPr="008E2525" w:rsidRDefault="005E3D1F" w:rsidP="008E2525">
      <w:pPr>
        <w:numPr>
          <w:ilvl w:val="1"/>
          <w:numId w:val="25"/>
        </w:numPr>
        <w:spacing w:after="0"/>
      </w:pPr>
      <w:r w:rsidRPr="008E2525">
        <w:t>If names are converted to numbers, complication when two procedures share the same segment.</w:t>
      </w:r>
    </w:p>
    <w:p w:rsidR="002C7E3F" w:rsidRPr="008E2525" w:rsidRDefault="005E3D1F" w:rsidP="008E2525">
      <w:pPr>
        <w:spacing w:after="0"/>
      </w:pPr>
      <w:r w:rsidRPr="008E2525">
        <w:rPr>
          <w:b/>
          <w:bCs/>
        </w:rPr>
        <w:t>Countermeasure: General Access Control</w:t>
      </w:r>
    </w:p>
    <w:p w:rsidR="002C7E3F" w:rsidRPr="008E2525" w:rsidRDefault="005E3D1F" w:rsidP="008E2525">
      <w:pPr>
        <w:numPr>
          <w:ilvl w:val="0"/>
          <w:numId w:val="25"/>
        </w:numPr>
        <w:spacing w:after="0"/>
      </w:pPr>
      <w:r w:rsidRPr="008E2525">
        <w:t>Check every access</w:t>
      </w:r>
    </w:p>
    <w:p w:rsidR="002C7E3F" w:rsidRPr="008E2525" w:rsidRDefault="005E3D1F" w:rsidP="008E2525">
      <w:pPr>
        <w:numPr>
          <w:ilvl w:val="0"/>
          <w:numId w:val="25"/>
        </w:numPr>
        <w:spacing w:after="0"/>
      </w:pPr>
      <w:r w:rsidRPr="008E2525">
        <w:t>Enforce least privilege</w:t>
      </w:r>
    </w:p>
    <w:p w:rsidR="002C7E3F" w:rsidRPr="008E2525" w:rsidRDefault="005E3D1F" w:rsidP="008E2525">
      <w:pPr>
        <w:numPr>
          <w:ilvl w:val="0"/>
          <w:numId w:val="25"/>
        </w:numPr>
        <w:spacing w:after="0"/>
      </w:pPr>
      <w:r w:rsidRPr="008E2525">
        <w:t>Verify acceptable usage</w:t>
      </w:r>
    </w:p>
    <w:p w:rsidR="008E2525" w:rsidRPr="008E2525" w:rsidRDefault="008E2525" w:rsidP="008E2525">
      <w:pPr>
        <w:spacing w:after="0"/>
        <w:ind w:firstLine="720"/>
      </w:pPr>
      <w:r w:rsidRPr="008E2525">
        <w:t xml:space="preserve">Access control is a function that must be performed by the operating system. </w:t>
      </w:r>
    </w:p>
    <w:p w:rsidR="008E2525" w:rsidRPr="008E2525" w:rsidRDefault="008E2525" w:rsidP="008E2525">
      <w:pPr>
        <w:spacing w:after="0"/>
        <w:ind w:firstLine="720"/>
      </w:pPr>
      <w:r w:rsidRPr="008E2525">
        <w:t>(Exceptions include database managers)</w:t>
      </w:r>
    </w:p>
    <w:p w:rsidR="002C7E3F" w:rsidRPr="008E2525" w:rsidRDefault="005E3D1F" w:rsidP="008E2525">
      <w:pPr>
        <w:spacing w:after="0"/>
      </w:pPr>
      <w:r w:rsidRPr="008E2525">
        <w:t>Problems</w:t>
      </w:r>
    </w:p>
    <w:p w:rsidR="002C7E3F" w:rsidRPr="008E2525" w:rsidRDefault="005E3D1F" w:rsidP="008E2525">
      <w:pPr>
        <w:numPr>
          <w:ilvl w:val="0"/>
          <w:numId w:val="26"/>
        </w:numPr>
        <w:spacing w:after="0"/>
      </w:pPr>
      <w:r w:rsidRPr="008E2525">
        <w:lastRenderedPageBreak/>
        <w:t>Each list becomes too large if there are many shared objects.</w:t>
      </w:r>
    </w:p>
    <w:p w:rsidR="002C7E3F" w:rsidRPr="008E2525" w:rsidRDefault="005E3D1F" w:rsidP="008E2525">
      <w:pPr>
        <w:numPr>
          <w:ilvl w:val="0"/>
          <w:numId w:val="26"/>
        </w:numPr>
        <w:spacing w:after="0"/>
      </w:pPr>
      <w:r w:rsidRPr="008E2525">
        <w:t>Revocation of access, especially combined with propagation of access rights.</w:t>
      </w:r>
    </w:p>
    <w:p w:rsidR="002C7E3F" w:rsidRPr="008E2525" w:rsidRDefault="005E3D1F" w:rsidP="008E2525">
      <w:pPr>
        <w:numPr>
          <w:ilvl w:val="0"/>
          <w:numId w:val="26"/>
        </w:numPr>
        <w:spacing w:after="0"/>
      </w:pPr>
      <w:r w:rsidRPr="008E2525">
        <w:t>Pseudonyms: can lead to multiple permissions that are not necessarily consistent (see next slide)</w:t>
      </w:r>
    </w:p>
    <w:p w:rsidR="00EE57F5" w:rsidRDefault="00EE57F5" w:rsidP="00EE57F5">
      <w:pPr>
        <w:spacing w:after="0"/>
      </w:pPr>
    </w:p>
    <w:sectPr w:rsidR="00EE57F5" w:rsidSect="00EE57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07E94"/>
    <w:multiLevelType w:val="hybridMultilevel"/>
    <w:tmpl w:val="8D00B3D4"/>
    <w:lvl w:ilvl="0" w:tplc="4F20F2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64B4BC">
      <w:start w:val="4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42D5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38FE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6868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E8C6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828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58D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A040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94189D"/>
    <w:multiLevelType w:val="hybridMultilevel"/>
    <w:tmpl w:val="0F88201C"/>
    <w:lvl w:ilvl="0" w:tplc="488805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809B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7C08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F0D0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DE83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A6AD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86C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F0A5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1A1C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4385EC5"/>
    <w:multiLevelType w:val="hybridMultilevel"/>
    <w:tmpl w:val="F3CC5E42"/>
    <w:lvl w:ilvl="0" w:tplc="93EEA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386A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9240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7C7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FAB0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448D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0CEC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CCD8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72A4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9674378"/>
    <w:multiLevelType w:val="hybridMultilevel"/>
    <w:tmpl w:val="173E0152"/>
    <w:lvl w:ilvl="0" w:tplc="E4B217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5E9C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08D5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802D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D211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581D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107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362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3A0A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1604A3"/>
    <w:multiLevelType w:val="hybridMultilevel"/>
    <w:tmpl w:val="1CA8B112"/>
    <w:lvl w:ilvl="0" w:tplc="9362AE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606C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A6F7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6EC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EA2C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1D4C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9874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F6FD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DE68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DF73106"/>
    <w:multiLevelType w:val="hybridMultilevel"/>
    <w:tmpl w:val="F700745C"/>
    <w:lvl w:ilvl="0" w:tplc="77F0A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427C9C">
      <w:start w:val="5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8AE8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EA3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6697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9A2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BA4F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96FC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AE9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431140C"/>
    <w:multiLevelType w:val="hybridMultilevel"/>
    <w:tmpl w:val="927AB71C"/>
    <w:lvl w:ilvl="0" w:tplc="4232CF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368A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A02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546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6835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C2D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52D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B0B1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205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B213C97"/>
    <w:multiLevelType w:val="hybridMultilevel"/>
    <w:tmpl w:val="51DA92AC"/>
    <w:lvl w:ilvl="0" w:tplc="357A17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440B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222B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82E0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3003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3AEE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229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2AA5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846F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F255112"/>
    <w:multiLevelType w:val="hybridMultilevel"/>
    <w:tmpl w:val="EA4E47F8"/>
    <w:lvl w:ilvl="0" w:tplc="6BCA9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EA3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FEAF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9C8B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6E6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3C4E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550E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ACF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9A83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2F51EE4"/>
    <w:multiLevelType w:val="hybridMultilevel"/>
    <w:tmpl w:val="A7723B18"/>
    <w:lvl w:ilvl="0" w:tplc="8DD249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29644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F6B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665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F8C8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B612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5C9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748A3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32C7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DC03554"/>
    <w:multiLevelType w:val="hybridMultilevel"/>
    <w:tmpl w:val="2C287D4A"/>
    <w:lvl w:ilvl="0" w:tplc="151C30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C6686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CC69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D029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70F9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49CA3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58E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B439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0694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532644C"/>
    <w:multiLevelType w:val="hybridMultilevel"/>
    <w:tmpl w:val="F5E8895A"/>
    <w:lvl w:ilvl="0" w:tplc="B3705A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62D0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681E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DAF3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604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68DA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8A3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404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D803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BD32D10"/>
    <w:multiLevelType w:val="hybridMultilevel"/>
    <w:tmpl w:val="0D561D96"/>
    <w:lvl w:ilvl="0" w:tplc="6040FE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8C6C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AC62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24D3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A836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CEC1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4A22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82D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6E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2D2062B"/>
    <w:multiLevelType w:val="hybridMultilevel"/>
    <w:tmpl w:val="A78642F4"/>
    <w:lvl w:ilvl="0" w:tplc="EB9C73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8F63C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28A60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E3831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DE07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50DB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F4CE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F4BC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7687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B8003A7"/>
    <w:multiLevelType w:val="hybridMultilevel"/>
    <w:tmpl w:val="809414F6"/>
    <w:lvl w:ilvl="0" w:tplc="6352B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96F3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863F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5208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481F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906E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7AD2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02F4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54EE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BBE5DA3"/>
    <w:multiLevelType w:val="hybridMultilevel"/>
    <w:tmpl w:val="DBC0D406"/>
    <w:lvl w:ilvl="0" w:tplc="78A86A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0E851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907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185C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1E2E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A614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C486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2A9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529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633C3E94"/>
    <w:multiLevelType w:val="hybridMultilevel"/>
    <w:tmpl w:val="D6EEE110"/>
    <w:lvl w:ilvl="0" w:tplc="C5A25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78B9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16E0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F20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52E1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FCA4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3682F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41EBF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6AB6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63E766C6"/>
    <w:multiLevelType w:val="hybridMultilevel"/>
    <w:tmpl w:val="2A50C2BC"/>
    <w:lvl w:ilvl="0" w:tplc="31FE62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7E45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901D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C82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109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D099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54B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9E7E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2EEE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68392509"/>
    <w:multiLevelType w:val="hybridMultilevel"/>
    <w:tmpl w:val="E3C45816"/>
    <w:lvl w:ilvl="0" w:tplc="D89C8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D847F2">
      <w:start w:val="5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0083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047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12BE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4C02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003E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209F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868A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6F333C0A"/>
    <w:multiLevelType w:val="hybridMultilevel"/>
    <w:tmpl w:val="FB06BE20"/>
    <w:lvl w:ilvl="0" w:tplc="4612B3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9C8132">
      <w:start w:val="4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889B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D037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6CA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78F6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4401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28D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4E05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14776E7"/>
    <w:multiLevelType w:val="hybridMultilevel"/>
    <w:tmpl w:val="87B0101A"/>
    <w:lvl w:ilvl="0" w:tplc="2F1822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6A8C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267F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E82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1E4A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B2C3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A4D1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D4D0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A28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1CB49A1"/>
    <w:multiLevelType w:val="hybridMultilevel"/>
    <w:tmpl w:val="D12E5DB6"/>
    <w:lvl w:ilvl="0" w:tplc="82A0C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8271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94B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AED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D0BF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463C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80BE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7C2F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FC51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6086DEA"/>
    <w:multiLevelType w:val="hybridMultilevel"/>
    <w:tmpl w:val="065C7B34"/>
    <w:lvl w:ilvl="0" w:tplc="F22062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3459E4">
      <w:start w:val="5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B2E6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463A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0456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88D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D21A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DAEC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3C4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76AF6891"/>
    <w:multiLevelType w:val="hybridMultilevel"/>
    <w:tmpl w:val="845AEFF8"/>
    <w:lvl w:ilvl="0" w:tplc="A2C6F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FCD4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4650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4837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047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CA2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A05A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D04F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4A9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77164E39"/>
    <w:multiLevelType w:val="hybridMultilevel"/>
    <w:tmpl w:val="5A3AC05C"/>
    <w:lvl w:ilvl="0" w:tplc="FB64C5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581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3636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0025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3C684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3AF8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4A94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EA1A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E22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7FAC4CF2"/>
    <w:multiLevelType w:val="hybridMultilevel"/>
    <w:tmpl w:val="6B483B2A"/>
    <w:lvl w:ilvl="0" w:tplc="3314EC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B898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927C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1841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F1C44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E4A1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5052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00A0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1CD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15"/>
  </w:num>
  <w:num w:numId="3">
    <w:abstractNumId w:val="25"/>
  </w:num>
  <w:num w:numId="4">
    <w:abstractNumId w:val="9"/>
  </w:num>
  <w:num w:numId="5">
    <w:abstractNumId w:val="10"/>
  </w:num>
  <w:num w:numId="6">
    <w:abstractNumId w:val="1"/>
  </w:num>
  <w:num w:numId="7">
    <w:abstractNumId w:val="8"/>
  </w:num>
  <w:num w:numId="8">
    <w:abstractNumId w:val="23"/>
  </w:num>
  <w:num w:numId="9">
    <w:abstractNumId w:val="7"/>
  </w:num>
  <w:num w:numId="10">
    <w:abstractNumId w:val="6"/>
  </w:num>
  <w:num w:numId="11">
    <w:abstractNumId w:val="14"/>
  </w:num>
  <w:num w:numId="12">
    <w:abstractNumId w:val="12"/>
  </w:num>
  <w:num w:numId="13">
    <w:abstractNumId w:val="2"/>
  </w:num>
  <w:num w:numId="14">
    <w:abstractNumId w:val="0"/>
  </w:num>
  <w:num w:numId="15">
    <w:abstractNumId w:val="20"/>
  </w:num>
  <w:num w:numId="16">
    <w:abstractNumId w:val="11"/>
  </w:num>
  <w:num w:numId="17">
    <w:abstractNumId w:val="21"/>
  </w:num>
  <w:num w:numId="18">
    <w:abstractNumId w:val="19"/>
  </w:num>
  <w:num w:numId="19">
    <w:abstractNumId w:val="24"/>
  </w:num>
  <w:num w:numId="20">
    <w:abstractNumId w:val="5"/>
  </w:num>
  <w:num w:numId="21">
    <w:abstractNumId w:val="4"/>
  </w:num>
  <w:num w:numId="22">
    <w:abstractNumId w:val="16"/>
  </w:num>
  <w:num w:numId="23">
    <w:abstractNumId w:val="17"/>
  </w:num>
  <w:num w:numId="24">
    <w:abstractNumId w:val="18"/>
  </w:num>
  <w:num w:numId="25">
    <w:abstractNumId w:val="22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BBF"/>
    <w:rsid w:val="00202A2B"/>
    <w:rsid w:val="0029140C"/>
    <w:rsid w:val="002C7E3F"/>
    <w:rsid w:val="003878A2"/>
    <w:rsid w:val="0039237E"/>
    <w:rsid w:val="0048092A"/>
    <w:rsid w:val="005C5A3F"/>
    <w:rsid w:val="005E3D1F"/>
    <w:rsid w:val="008E2525"/>
    <w:rsid w:val="00920BBF"/>
    <w:rsid w:val="00EE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30225-F16D-4A59-8942-9B8F06954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B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8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9842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1140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787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5875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8188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2377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2861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3080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3417">
          <w:marLeft w:val="60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1189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8920">
          <w:marLeft w:val="60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4316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9464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4810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373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9207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4676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3384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6380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5347">
          <w:marLeft w:val="100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6687">
          <w:marLeft w:val="100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62558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87700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4079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0116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6549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6550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5876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4021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0281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5405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2035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904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4359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69902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7062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0797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2837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7044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4021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6409">
          <w:marLeft w:val="60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0545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0111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0270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524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5040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8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89700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8753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2198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9149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612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499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8902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3179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6221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4635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4722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765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5610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0701">
          <w:marLeft w:val="605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027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36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3874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1392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7515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4845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4090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9916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0883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21269">
          <w:marLeft w:val="129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4861">
          <w:marLeft w:val="129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7776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809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1250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81089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7742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3694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6865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5929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1382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9482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6065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2943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4973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5719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4402">
          <w:marLeft w:val="60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2746">
          <w:marLeft w:val="60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7797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1628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0489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4528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217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6848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1548">
          <w:marLeft w:val="60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6860">
          <w:marLeft w:val="129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3394">
          <w:marLeft w:val="129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2136">
          <w:marLeft w:val="129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774">
          <w:marLeft w:val="129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380">
          <w:marLeft w:val="60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5983">
          <w:marLeft w:val="60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5029">
          <w:marLeft w:val="60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69465">
          <w:marLeft w:val="60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1167">
          <w:marLeft w:val="60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1058">
          <w:marLeft w:val="60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4009">
          <w:marLeft w:val="60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8705">
          <w:marLeft w:val="60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1831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1798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0634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3252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59222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1692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4043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00404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2773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2252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8845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3423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8031">
          <w:marLeft w:val="129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843">
          <w:marLeft w:val="129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7840">
          <w:marLeft w:val="60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0615">
          <w:marLeft w:val="60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8603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134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7174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0484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3032">
          <w:marLeft w:val="60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7040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6934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8172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7971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5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1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2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6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8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9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5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7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8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51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9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6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69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9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26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1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69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75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2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92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88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45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0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5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98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6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9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0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50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924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5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3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4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33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7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62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6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82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8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5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5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53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497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33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43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1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hitehouse.go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1</Pages>
  <Words>1435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2016-03-28T17:47:00Z</dcterms:created>
  <dcterms:modified xsi:type="dcterms:W3CDTF">2016-03-30T16:00:00Z</dcterms:modified>
</cp:coreProperties>
</file>