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7B52E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sz w:val="24"/>
          <w:szCs w:val="28"/>
        </w:rPr>
        <w:t>Центросоюз РФ</w:t>
      </w:r>
    </w:p>
    <w:p w14:paraId="453E895E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rFonts w:cs="Times New Roman"/>
          <w:sz w:val="24"/>
          <w:szCs w:val="28"/>
        </w:rPr>
        <w:t>Нижегородский областной союз потребительских обществ</w:t>
      </w:r>
    </w:p>
    <w:p w14:paraId="0B28A4F5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sz w:val="24"/>
          <w:szCs w:val="28"/>
        </w:rPr>
        <w:t>Нижегородский экономико-технологический колледж</w:t>
      </w:r>
    </w:p>
    <w:p w14:paraId="314CFB42" w14:textId="77777777" w:rsidR="00CD6BEF" w:rsidRDefault="00CD6BEF" w:rsidP="00CD6BEF">
      <w:pPr>
        <w:spacing w:before="200" w:line="218" w:lineRule="auto"/>
        <w:ind w:right="600"/>
        <w:rPr>
          <w:sz w:val="18"/>
          <w:szCs w:val="28"/>
        </w:rPr>
      </w:pPr>
    </w:p>
    <w:p w14:paraId="714FEBEA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t>ЗАДАНИЕ НА ПРАКТИКУ</w:t>
      </w:r>
    </w:p>
    <w:p w14:paraId="221A6127" w14:textId="77777777" w:rsidR="00CD6BEF" w:rsidRPr="00075875" w:rsidRDefault="00CD6BEF" w:rsidP="00CD6BEF">
      <w:pPr>
        <w:jc w:val="center"/>
        <w:rPr>
          <w:szCs w:val="28"/>
        </w:rPr>
      </w:pPr>
      <w:r>
        <w:rPr>
          <w:szCs w:val="28"/>
        </w:rPr>
        <w:t>УП.0</w:t>
      </w:r>
      <w:r w:rsidRPr="00075875">
        <w:rPr>
          <w:szCs w:val="28"/>
        </w:rPr>
        <w:t>5</w:t>
      </w:r>
      <w:r>
        <w:rPr>
          <w:szCs w:val="28"/>
        </w:rPr>
        <w:t xml:space="preserve"> ПРОЕКТИРОВАНИЕ И РАЗРАБОТКА ИНФОРМАЦИОННЫХ СИСТЕМ</w:t>
      </w:r>
    </w:p>
    <w:p w14:paraId="690DD36E" w14:textId="43549896" w:rsidR="00CD6BEF" w:rsidRPr="00587A57" w:rsidRDefault="00611183" w:rsidP="00CD6BEF">
      <w:pPr>
        <w:pBdr>
          <w:bottom w:val="single" w:sz="4" w:space="1" w:color="auto"/>
        </w:pBdr>
        <w:spacing w:before="120"/>
        <w:ind w:right="-23"/>
        <w:jc w:val="center"/>
        <w:rPr>
          <w:b/>
          <w:bCs/>
          <w:szCs w:val="28"/>
        </w:rPr>
      </w:pPr>
      <w:r>
        <w:rPr>
          <w:b/>
          <w:bCs/>
          <w:szCs w:val="28"/>
        </w:rPr>
        <w:t>Ананьев Артём Алексеевич</w:t>
      </w:r>
    </w:p>
    <w:p w14:paraId="527520FD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 обучающегося)</w:t>
      </w:r>
    </w:p>
    <w:p w14:paraId="727F77AD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20"/>
          <w:szCs w:val="28"/>
        </w:rPr>
      </w:pPr>
    </w:p>
    <w:tbl>
      <w:tblPr>
        <w:tblStyle w:val="ac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832"/>
        <w:gridCol w:w="3686"/>
      </w:tblGrid>
      <w:tr w:rsidR="00CD6BEF" w14:paraId="3D238449" w14:textId="77777777" w:rsidTr="007004B6">
        <w:tc>
          <w:tcPr>
            <w:tcW w:w="1838" w:type="dxa"/>
          </w:tcPr>
          <w:p w14:paraId="1F1F2C06" w14:textId="77777777" w:rsidR="00CD6BEF" w:rsidRDefault="00CD6BEF" w:rsidP="007004B6">
            <w:pPr>
              <w:autoSpaceDE w:val="0"/>
              <w:autoSpaceDN w:val="0"/>
              <w:adjustRightInd w:val="0"/>
              <w:rPr>
                <w:sz w:val="20"/>
                <w:szCs w:val="28"/>
              </w:rPr>
            </w:pPr>
            <w:r w:rsidRPr="00587A57">
              <w:rPr>
                <w:sz w:val="24"/>
                <w:szCs w:val="28"/>
              </w:rPr>
              <w:t>Специальность</w:t>
            </w:r>
          </w:p>
        </w:tc>
        <w:tc>
          <w:tcPr>
            <w:tcW w:w="7518" w:type="dxa"/>
            <w:gridSpan w:val="2"/>
            <w:tcBorders>
              <w:bottom w:val="single" w:sz="4" w:space="0" w:color="auto"/>
            </w:tcBorders>
          </w:tcPr>
          <w:p w14:paraId="09E8A58B" w14:textId="77777777" w:rsidR="00CD6BEF" w:rsidRPr="00864712" w:rsidRDefault="00CD6BEF" w:rsidP="007004B6">
            <w:pPr>
              <w:autoSpaceDE w:val="0"/>
              <w:autoSpaceDN w:val="0"/>
              <w:adjustRightInd w:val="0"/>
              <w:jc w:val="center"/>
              <w:rPr>
                <w:i/>
                <w:sz w:val="20"/>
                <w:szCs w:val="28"/>
              </w:rPr>
            </w:pPr>
            <w:r w:rsidRPr="00864712">
              <w:rPr>
                <w:i/>
                <w:sz w:val="24"/>
              </w:rPr>
              <w:t>09.02.07 Информационные системы и программирование</w:t>
            </w:r>
          </w:p>
        </w:tc>
      </w:tr>
      <w:tr w:rsidR="00CD6BEF" w14:paraId="119F6F16" w14:textId="77777777" w:rsidTr="007004B6">
        <w:tc>
          <w:tcPr>
            <w:tcW w:w="1838" w:type="dxa"/>
          </w:tcPr>
          <w:p w14:paraId="1696C69B" w14:textId="77777777" w:rsidR="00CD6BEF" w:rsidRPr="00587A57" w:rsidRDefault="00CD6BEF" w:rsidP="007004B6">
            <w:pPr>
              <w:autoSpaceDE w:val="0"/>
              <w:autoSpaceDN w:val="0"/>
              <w:adjustRightInd w:val="0"/>
              <w:rPr>
                <w:sz w:val="24"/>
                <w:szCs w:val="28"/>
              </w:rPr>
            </w:pPr>
          </w:p>
        </w:tc>
        <w:tc>
          <w:tcPr>
            <w:tcW w:w="7518" w:type="dxa"/>
            <w:gridSpan w:val="2"/>
            <w:tcBorders>
              <w:top w:val="single" w:sz="4" w:space="0" w:color="auto"/>
            </w:tcBorders>
          </w:tcPr>
          <w:p w14:paraId="314DD2DE" w14:textId="77777777" w:rsidR="00CD6BEF" w:rsidRPr="00864712" w:rsidRDefault="00CD6BEF" w:rsidP="007004B6">
            <w:pPr>
              <w:autoSpaceDE w:val="0"/>
              <w:autoSpaceDN w:val="0"/>
              <w:adjustRightInd w:val="0"/>
              <w:jc w:val="center"/>
              <w:rPr>
                <w:i/>
                <w:sz w:val="24"/>
              </w:rPr>
            </w:pPr>
            <w:r>
              <w:rPr>
                <w:sz w:val="20"/>
              </w:rPr>
              <w:t>Код и наименование специальности</w:t>
            </w:r>
          </w:p>
        </w:tc>
      </w:tr>
      <w:tr w:rsidR="00CD6BEF" w14:paraId="552E7FE2" w14:textId="77777777" w:rsidTr="007004B6">
        <w:tc>
          <w:tcPr>
            <w:tcW w:w="5670" w:type="dxa"/>
            <w:gridSpan w:val="2"/>
          </w:tcPr>
          <w:p w14:paraId="2C7549B4" w14:textId="75DD7E67" w:rsidR="00CD6BEF" w:rsidRPr="00864712" w:rsidRDefault="00CD6BEF" w:rsidP="007004B6">
            <w:pPr>
              <w:spacing w:line="360" w:lineRule="auto"/>
              <w:rPr>
                <w:sz w:val="24"/>
                <w:szCs w:val="28"/>
              </w:rPr>
            </w:pPr>
            <w:r w:rsidRPr="00587A57">
              <w:rPr>
                <w:sz w:val="24"/>
                <w:szCs w:val="28"/>
                <w:u w:val="single"/>
              </w:rPr>
              <w:t xml:space="preserve">      </w:t>
            </w:r>
            <w:r w:rsidRPr="00587A57">
              <w:rPr>
                <w:i/>
                <w:sz w:val="24"/>
                <w:szCs w:val="28"/>
                <w:u w:val="single"/>
              </w:rPr>
              <w:t>3</w:t>
            </w:r>
            <w:r w:rsidRPr="00587A57">
              <w:rPr>
                <w:sz w:val="24"/>
                <w:szCs w:val="28"/>
                <w:u w:val="single"/>
              </w:rPr>
              <w:t xml:space="preserve">     </w:t>
            </w:r>
            <w:r w:rsidRPr="00587A57">
              <w:rPr>
                <w:sz w:val="24"/>
              </w:rPr>
              <w:t xml:space="preserve"> </w:t>
            </w:r>
            <w:r w:rsidRPr="00587A57">
              <w:rPr>
                <w:sz w:val="24"/>
                <w:szCs w:val="28"/>
              </w:rPr>
              <w:t xml:space="preserve">курс </w:t>
            </w:r>
            <w:r w:rsidRPr="00587A57">
              <w:rPr>
                <w:sz w:val="24"/>
                <w:szCs w:val="28"/>
                <w:u w:val="single"/>
              </w:rPr>
              <w:t xml:space="preserve">       </w:t>
            </w:r>
            <w:r w:rsidRPr="00587A57">
              <w:rPr>
                <w:i/>
                <w:sz w:val="24"/>
                <w:szCs w:val="28"/>
                <w:u w:val="single"/>
              </w:rPr>
              <w:t>3</w:t>
            </w:r>
            <w:r w:rsidR="00611183">
              <w:rPr>
                <w:i/>
                <w:sz w:val="24"/>
                <w:szCs w:val="28"/>
                <w:u w:val="single"/>
              </w:rPr>
              <w:t>4</w:t>
            </w:r>
            <w:r w:rsidRPr="00587A57">
              <w:rPr>
                <w:i/>
                <w:sz w:val="24"/>
                <w:szCs w:val="28"/>
                <w:u w:val="single"/>
              </w:rPr>
              <w:t>П</w:t>
            </w:r>
            <w:r w:rsidRPr="00587A57">
              <w:rPr>
                <w:sz w:val="24"/>
                <w:szCs w:val="28"/>
                <w:u w:val="single"/>
              </w:rPr>
              <w:t xml:space="preserve">       </w:t>
            </w:r>
            <w:r w:rsidRPr="00587A57">
              <w:rPr>
                <w:sz w:val="24"/>
              </w:rPr>
              <w:t xml:space="preserve"> </w:t>
            </w:r>
            <w:r>
              <w:rPr>
                <w:sz w:val="24"/>
                <w:szCs w:val="28"/>
              </w:rPr>
              <w:t>группа</w:t>
            </w:r>
          </w:p>
        </w:tc>
        <w:tc>
          <w:tcPr>
            <w:tcW w:w="3686" w:type="dxa"/>
          </w:tcPr>
          <w:p w14:paraId="2A994666" w14:textId="77777777" w:rsidR="00CD6BEF" w:rsidRDefault="00CD6BEF" w:rsidP="007004B6">
            <w:pPr>
              <w:autoSpaceDE w:val="0"/>
              <w:autoSpaceDN w:val="0"/>
              <w:adjustRightInd w:val="0"/>
              <w:jc w:val="center"/>
              <w:rPr>
                <w:sz w:val="20"/>
                <w:szCs w:val="28"/>
              </w:rPr>
            </w:pPr>
          </w:p>
        </w:tc>
      </w:tr>
    </w:tbl>
    <w:p w14:paraId="73ECF038" w14:textId="77777777" w:rsidR="00CD6BEF" w:rsidRPr="00587A57" w:rsidRDefault="00CD6BEF" w:rsidP="00CD6BEF">
      <w:pPr>
        <w:spacing w:before="120"/>
        <w:rPr>
          <w:sz w:val="24"/>
          <w:szCs w:val="28"/>
        </w:rPr>
      </w:pPr>
      <w:r w:rsidRPr="00587A57">
        <w:rPr>
          <w:sz w:val="24"/>
          <w:szCs w:val="28"/>
        </w:rPr>
        <w:t>Место прохождения практики:</w:t>
      </w:r>
    </w:p>
    <w:p w14:paraId="63C87C7E" w14:textId="77777777" w:rsidR="00CD6BEF" w:rsidRPr="00864712" w:rsidRDefault="00CD6BEF" w:rsidP="00CD6BEF">
      <w:pPr>
        <w:pBdr>
          <w:bottom w:val="single" w:sz="4" w:space="1" w:color="auto"/>
        </w:pBdr>
        <w:ind w:right="-23"/>
        <w:jc w:val="center"/>
        <w:rPr>
          <w:i/>
          <w:sz w:val="24"/>
          <w:u w:val="single"/>
        </w:rPr>
      </w:pPr>
      <w:r w:rsidRPr="00864712">
        <w:rPr>
          <w:bCs/>
          <w:i/>
          <w:sz w:val="24"/>
          <w:szCs w:val="28"/>
        </w:rPr>
        <w:tab/>
        <w:t>Лаборатория организации и принципов построения информационных систем</w:t>
      </w:r>
      <w:r w:rsidRPr="00864712">
        <w:rPr>
          <w:bCs/>
          <w:i/>
          <w:sz w:val="24"/>
          <w:szCs w:val="28"/>
        </w:rPr>
        <w:tab/>
      </w:r>
    </w:p>
    <w:p w14:paraId="1D5CDA32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(Название лаборатории, кабинета)</w:t>
      </w:r>
    </w:p>
    <w:p w14:paraId="0E2B83A3" w14:textId="77777777" w:rsidR="00CD6BEF" w:rsidRDefault="00CD6BEF" w:rsidP="00CD6BEF">
      <w:pPr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Сроки практики с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17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proofErr w:type="gramEnd"/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</w:t>
      </w:r>
      <w:r>
        <w:rPr>
          <w:i/>
          <w:sz w:val="24"/>
          <w:szCs w:val="28"/>
          <w:u w:val="single"/>
        </w:rPr>
        <w:t xml:space="preserve">  марта</w:t>
      </w:r>
      <w:r w:rsidRPr="00587A57">
        <w:rPr>
          <w:sz w:val="24"/>
          <w:szCs w:val="28"/>
          <w:u w:val="single"/>
        </w:rPr>
        <w:t xml:space="preserve"> </w:t>
      </w:r>
      <w:r>
        <w:rPr>
          <w:sz w:val="24"/>
          <w:szCs w:val="28"/>
          <w:u w:val="single"/>
        </w:rPr>
        <w:t xml:space="preserve"> </w:t>
      </w:r>
      <w:r w:rsidRPr="00587A57">
        <w:rPr>
          <w:sz w:val="24"/>
          <w:szCs w:val="28"/>
          <w:u w:val="single"/>
        </w:rPr>
        <w:t xml:space="preserve">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 по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21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proofErr w:type="gramEnd"/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м</w:t>
      </w:r>
      <w:r w:rsidRPr="00587A57">
        <w:rPr>
          <w:i/>
          <w:sz w:val="24"/>
          <w:szCs w:val="28"/>
          <w:u w:val="single"/>
        </w:rPr>
        <w:t>ар</w:t>
      </w:r>
      <w:r>
        <w:rPr>
          <w:i/>
          <w:sz w:val="24"/>
          <w:szCs w:val="28"/>
          <w:u w:val="single"/>
        </w:rPr>
        <w:t>та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</w:t>
      </w:r>
    </w:p>
    <w:p w14:paraId="3665C507" w14:textId="77777777" w:rsidR="00CD6BEF" w:rsidRDefault="00CD6BEF" w:rsidP="00CD6BEF">
      <w:pPr>
        <w:ind w:left="1701"/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с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14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proofErr w:type="gramEnd"/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</w:t>
      </w:r>
      <w:r>
        <w:rPr>
          <w:i/>
          <w:sz w:val="24"/>
          <w:szCs w:val="28"/>
          <w:u w:val="single"/>
        </w:rPr>
        <w:t xml:space="preserve">  апреля 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 по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18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proofErr w:type="gramEnd"/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апреля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</w:t>
      </w:r>
    </w:p>
    <w:p w14:paraId="79447BF3" w14:textId="77777777" w:rsidR="00CD6BEF" w:rsidRPr="00587A57" w:rsidRDefault="00CD6BEF" w:rsidP="00CD6BEF">
      <w:pPr>
        <w:spacing w:after="120" w:line="360" w:lineRule="auto"/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Всего часов по практике 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i/>
          <w:sz w:val="24"/>
          <w:szCs w:val="28"/>
          <w:u w:val="single"/>
        </w:rPr>
        <w:t>72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час.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0"/>
        <w:gridCol w:w="3681"/>
        <w:gridCol w:w="1578"/>
        <w:gridCol w:w="3526"/>
      </w:tblGrid>
      <w:tr w:rsidR="00CD6BEF" w:rsidRPr="00D349F5" w14:paraId="33B0B44E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41462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№ п/п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DE39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Задание, раскрывающее содержание практики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01CC0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Даты выполнения задания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EF1A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Форма отчетности</w:t>
            </w:r>
          </w:p>
        </w:tc>
      </w:tr>
      <w:tr w:rsidR="00CD6BEF" w:rsidRPr="00D349F5" w14:paraId="45DA7D7B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D18E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F76B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Определение требований, проектирование функционала, разработка пользовательских сценариев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C4FA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 w:rsidRPr="00D349F5">
              <w:rPr>
                <w:color w:val="auto"/>
                <w:sz w:val="20"/>
                <w:lang w:eastAsia="en-US"/>
              </w:rPr>
              <w:t>1</w:t>
            </w:r>
            <w:r>
              <w:rPr>
                <w:color w:val="auto"/>
                <w:sz w:val="20"/>
                <w:lang w:eastAsia="en-US"/>
              </w:rPr>
              <w:t>7</w:t>
            </w:r>
            <w:r w:rsidRPr="00D349F5">
              <w:rPr>
                <w:color w:val="auto"/>
                <w:sz w:val="20"/>
                <w:lang w:eastAsia="en-US"/>
              </w:rPr>
              <w:t>.03.25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15D0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диаграммы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Use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case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 и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Activity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, таблицы с текстовым описанием сценариев.</w:t>
            </w:r>
          </w:p>
        </w:tc>
      </w:tr>
      <w:tr w:rsidR="00CD6BEF" w:rsidRPr="00D349F5" w14:paraId="5E2E520B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AA6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1FA4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Проектирование интерфейса для каждой роли: окна, страницы, меню, кнопки.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9179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9FF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wireframe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-диаграммы</w:t>
            </w:r>
          </w:p>
        </w:tc>
      </w:tr>
      <w:tr w:rsidR="00CD6BEF" w:rsidRPr="00D349F5" w14:paraId="1F0BEE39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5A3F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8EC1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Проектирование БД: создание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ERD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-модели, словаря данных, скрипта для восстановления базы данных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19F4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19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7930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ERD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, словарь данных, листинг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SQL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-скрипта восстановления (схема; схема + данные)</w:t>
            </w:r>
          </w:p>
        </w:tc>
      </w:tr>
      <w:tr w:rsidR="00CD6BEF" w:rsidRPr="00D349F5" w14:paraId="7AA95E48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EB4A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7FF8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Разработка подсистемы регистрации/авторизации, ПИ администратора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341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</w:t>
            </w:r>
            <w:r w:rsidRPr="00D349F5">
              <w:rPr>
                <w:color w:val="auto"/>
                <w:sz w:val="20"/>
                <w:lang w:eastAsia="en-US"/>
              </w:rPr>
              <w:t>0.0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59BC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Описание выполненной работы, листинги кода, скриншоты</w:t>
            </w:r>
          </w:p>
        </w:tc>
      </w:tr>
      <w:tr w:rsidR="00CD6BEF" w:rsidRPr="00D349F5" w14:paraId="00A9C239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D9F4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51C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Реализация проверки данных пользователя, подключение библиотеки с методами валидации данных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83CD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21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620EC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листинги библиотечного метода и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unit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-тестов, скриншоты приложения.</w:t>
            </w:r>
          </w:p>
        </w:tc>
      </w:tr>
      <w:tr w:rsidR="00CD6BEF" w:rsidRPr="00D349F5" w14:paraId="13327E04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B8F0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F737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Проектировании и разработка мобильного приложения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0B2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14.04.25 – 17.04.25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EAB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Описание выполненной работы, листинги кода, скриншоты</w:t>
            </w:r>
          </w:p>
        </w:tc>
      </w:tr>
      <w:tr w:rsidR="00CD6BEF" w:rsidRPr="00D349F5" w14:paraId="3024799B" w14:textId="77777777" w:rsidTr="007004B6">
        <w:trPr>
          <w:trHeight w:val="201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20A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60E7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Оформление отчетной документации по практике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65D1BB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DF5A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Задание на практику, дневник, отчет, аттестационный лист</w:t>
            </w:r>
          </w:p>
        </w:tc>
      </w:tr>
      <w:tr w:rsidR="00CD6BEF" w:rsidRPr="00D349F5" w14:paraId="534BC917" w14:textId="77777777" w:rsidTr="007004B6">
        <w:trPr>
          <w:trHeight w:val="3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9F718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6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07A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Дифференцированный зачет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571A0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AF7A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Защита дневника-отчета</w:t>
            </w:r>
          </w:p>
        </w:tc>
      </w:tr>
    </w:tbl>
    <w:p w14:paraId="1D6E553E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8"/>
        </w:rPr>
      </w:pPr>
    </w:p>
    <w:p w14:paraId="2CC8F5DB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8"/>
        </w:rPr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1978"/>
        <w:gridCol w:w="290"/>
        <w:gridCol w:w="2126"/>
        <w:gridCol w:w="283"/>
        <w:gridCol w:w="1985"/>
      </w:tblGrid>
      <w:tr w:rsidR="00CD6BEF" w14:paraId="70E87DF3" w14:textId="77777777" w:rsidTr="007004B6">
        <w:tc>
          <w:tcPr>
            <w:tcW w:w="2836" w:type="dxa"/>
          </w:tcPr>
          <w:p w14:paraId="348C8D3A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587A57">
              <w:rPr>
                <w:rFonts w:ascii="Times New Roman" w:hAnsi="Times New Roman"/>
                <w:bCs/>
                <w:iCs/>
                <w:sz w:val="24"/>
                <w:szCs w:val="24"/>
              </w:rPr>
              <w:t>Руководитель  практики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</w:rPr>
              <w:t>:</w:t>
            </w:r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0F12CC88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90" w:type="dxa"/>
          </w:tcPr>
          <w:p w14:paraId="5F3D2471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7ABF53E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283" w:type="dxa"/>
          </w:tcPr>
          <w:p w14:paraId="2AEC1E78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F59BE5B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  <w:t xml:space="preserve"> М.В.</w:t>
            </w:r>
          </w:p>
        </w:tc>
      </w:tr>
      <w:tr w:rsidR="00CD6BEF" w14:paraId="4FCF6BA2" w14:textId="77777777" w:rsidTr="007004B6">
        <w:tc>
          <w:tcPr>
            <w:tcW w:w="2836" w:type="dxa"/>
          </w:tcPr>
          <w:p w14:paraId="2234CBC4" w14:textId="77777777" w:rsidR="00CD6BEF" w:rsidRPr="00587A57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78" w:type="dxa"/>
            <w:tcBorders>
              <w:top w:val="single" w:sz="4" w:space="0" w:color="auto"/>
            </w:tcBorders>
          </w:tcPr>
          <w:p w14:paraId="5E79D4AD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90" w:type="dxa"/>
          </w:tcPr>
          <w:p w14:paraId="02E0CCB7" w14:textId="77777777" w:rsidR="00CD6BEF" w:rsidRPr="00864712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51A301F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3" w:type="dxa"/>
          </w:tcPr>
          <w:p w14:paraId="58B4CC1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B073D82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636103A9" w14:textId="77777777" w:rsidR="00CD6BEF" w:rsidRPr="00587A57" w:rsidRDefault="00CD6BEF" w:rsidP="00CD6BEF">
      <w:pPr>
        <w:ind w:left="3402"/>
        <w:rPr>
          <w:sz w:val="24"/>
        </w:rPr>
      </w:pPr>
    </w:p>
    <w:p w14:paraId="1BD6541F" w14:textId="77777777" w:rsidR="00CD6BEF" w:rsidRPr="00587A57" w:rsidRDefault="00CD6BEF" w:rsidP="00CD6BEF">
      <w:pPr>
        <w:ind w:left="3402"/>
        <w:rPr>
          <w:sz w:val="24"/>
        </w:rPr>
      </w:pPr>
    </w:p>
    <w:p w14:paraId="0865E80E" w14:textId="77777777" w:rsidR="00CD6BEF" w:rsidRPr="00587A57" w:rsidRDefault="00CD6BEF" w:rsidP="00CD6BEF">
      <w:pPr>
        <w:jc w:val="center"/>
        <w:rPr>
          <w:sz w:val="24"/>
        </w:rPr>
      </w:pPr>
      <w:r w:rsidRPr="00587A57">
        <w:rPr>
          <w:sz w:val="24"/>
        </w:rPr>
        <w:t>Арзамас</w:t>
      </w:r>
      <w:r>
        <w:rPr>
          <w:sz w:val="24"/>
        </w:rPr>
        <w:t>, 2025</w:t>
      </w:r>
      <w:r w:rsidRPr="00587A57">
        <w:rPr>
          <w:sz w:val="24"/>
        </w:rPr>
        <w:br w:type="page"/>
      </w:r>
    </w:p>
    <w:p w14:paraId="216930C8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5B813EAC" w14:textId="77777777" w:rsidR="00CD6BEF" w:rsidRDefault="00CD6BEF" w:rsidP="00CD6BEF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084E3A68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3C236D2A" w14:textId="77777777" w:rsidR="00CD6BEF" w:rsidRDefault="00CD6BEF" w:rsidP="00CD6BEF">
      <w:pPr>
        <w:spacing w:before="200" w:line="218" w:lineRule="auto"/>
        <w:ind w:right="600"/>
        <w:rPr>
          <w:szCs w:val="28"/>
        </w:rPr>
      </w:pPr>
    </w:p>
    <w:p w14:paraId="361FC5BE" w14:textId="77777777" w:rsidR="00CD6BEF" w:rsidRDefault="00CD6BEF" w:rsidP="00CD6BEF">
      <w:pPr>
        <w:spacing w:before="200" w:line="218" w:lineRule="auto"/>
        <w:ind w:right="600"/>
        <w:rPr>
          <w:szCs w:val="28"/>
        </w:rPr>
      </w:pPr>
    </w:p>
    <w:p w14:paraId="7BF1C98F" w14:textId="77777777" w:rsidR="00CD6BEF" w:rsidRDefault="00CD6BEF" w:rsidP="00CD6BEF">
      <w:pPr>
        <w:spacing w:before="200" w:line="218" w:lineRule="auto"/>
        <w:ind w:right="600"/>
        <w:jc w:val="center"/>
        <w:rPr>
          <w:szCs w:val="28"/>
        </w:rPr>
      </w:pPr>
      <w:r>
        <w:rPr>
          <w:szCs w:val="28"/>
        </w:rPr>
        <w:t xml:space="preserve">ДНЕВНИК </w:t>
      </w:r>
      <w:r>
        <w:rPr>
          <w:caps/>
          <w:szCs w:val="28"/>
        </w:rPr>
        <w:t>учебной</w:t>
      </w:r>
      <w:r>
        <w:rPr>
          <w:szCs w:val="28"/>
        </w:rPr>
        <w:t xml:space="preserve"> ПРАКТИКИ </w:t>
      </w:r>
    </w:p>
    <w:p w14:paraId="05CE745B" w14:textId="77777777" w:rsidR="00CD6BEF" w:rsidRDefault="00CD6BEF" w:rsidP="00CD6BEF">
      <w:pPr>
        <w:rPr>
          <w:szCs w:val="28"/>
        </w:rPr>
      </w:pPr>
    </w:p>
    <w:p w14:paraId="5C526ED8" w14:textId="77777777" w:rsidR="00CD6BEF" w:rsidRPr="00E44EA6" w:rsidRDefault="00CD6BEF" w:rsidP="00CD6BEF">
      <w:pPr>
        <w:rPr>
          <w:i/>
          <w:szCs w:val="28"/>
          <w:u w:val="single"/>
        </w:rPr>
      </w:pPr>
      <w:r>
        <w:rPr>
          <w:u w:val="single"/>
        </w:rPr>
        <w:tab/>
      </w:r>
      <w:r w:rsidRPr="00E44EA6">
        <w:rPr>
          <w:i/>
          <w:u w:val="single"/>
        </w:rPr>
        <w:t>ПМ.0</w:t>
      </w:r>
      <w:r>
        <w:rPr>
          <w:i/>
          <w:u w:val="single"/>
        </w:rPr>
        <w:t>5</w:t>
      </w:r>
      <w:r w:rsidRPr="00E44EA6">
        <w:rPr>
          <w:i/>
          <w:u w:val="single"/>
        </w:rPr>
        <w:t xml:space="preserve"> </w:t>
      </w:r>
      <w:r>
        <w:rPr>
          <w:i/>
          <w:u w:val="single"/>
        </w:rPr>
        <w:t>Проектирование и разработка информационных систем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1733F9D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1D5C6080" w14:textId="77777777" w:rsidR="00CD6BEF" w:rsidRDefault="00CD6BEF" w:rsidP="00CD6BEF">
      <w:pPr>
        <w:jc w:val="center"/>
        <w:rPr>
          <w:b/>
          <w:szCs w:val="28"/>
        </w:rPr>
      </w:pPr>
    </w:p>
    <w:p w14:paraId="7BEEC8A4" w14:textId="77777777" w:rsidR="00CD6BEF" w:rsidRDefault="00CD6BEF" w:rsidP="00CD6BEF">
      <w:pPr>
        <w:rPr>
          <w:b/>
          <w:szCs w:val="28"/>
        </w:rPr>
      </w:pPr>
      <w:r>
        <w:rPr>
          <w:szCs w:val="28"/>
        </w:rPr>
        <w:t>Специальность</w:t>
      </w:r>
    </w:p>
    <w:p w14:paraId="129439FC" w14:textId="77777777" w:rsidR="00CD6BEF" w:rsidRPr="00E44EA6" w:rsidRDefault="00CD6BEF" w:rsidP="00CD6BEF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 w:rsidRPr="00E44EA6">
        <w:rPr>
          <w:i/>
          <w:u w:val="single"/>
        </w:rPr>
        <w:t>09.02.07 Информационные системы и программирование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5B813C81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07FB1767" w14:textId="77777777" w:rsidR="00CD6BEF" w:rsidRDefault="00CD6BEF" w:rsidP="00CD6BEF">
      <w:pPr>
        <w:ind w:left="2160" w:firstLine="709"/>
        <w:rPr>
          <w:sz w:val="20"/>
          <w:szCs w:val="20"/>
        </w:rPr>
      </w:pPr>
    </w:p>
    <w:p w14:paraId="46BD8B88" w14:textId="2F0A729D" w:rsidR="00CD6BEF" w:rsidRDefault="00CD6BEF" w:rsidP="00CD6BEF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i/>
          <w:u w:val="single"/>
        </w:rPr>
        <w:t>3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 w:rsidR="00D30F4F">
        <w:rPr>
          <w:i/>
          <w:szCs w:val="28"/>
          <w:u w:val="single"/>
        </w:rPr>
        <w:t>34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709EB453" w14:textId="77777777" w:rsidR="00CD6BEF" w:rsidRDefault="00CD6BEF" w:rsidP="00CD6BEF">
      <w:pPr>
        <w:jc w:val="center"/>
      </w:pPr>
    </w:p>
    <w:p w14:paraId="1378BEC7" w14:textId="14C1F970" w:rsidR="00CD6BEF" w:rsidRPr="000463E5" w:rsidRDefault="00611183" w:rsidP="00CD6BEF">
      <w:pPr>
        <w:pBdr>
          <w:bottom w:val="single" w:sz="12" w:space="1" w:color="auto"/>
        </w:pBdr>
        <w:jc w:val="center"/>
        <w:rPr>
          <w:b/>
        </w:rPr>
      </w:pPr>
      <w:r>
        <w:rPr>
          <w:b/>
        </w:rPr>
        <w:t>Ананьев Артём Алексеевич</w:t>
      </w:r>
    </w:p>
    <w:p w14:paraId="1A3B9E0E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7C2B36AE" w14:textId="77777777" w:rsidR="00CD6BEF" w:rsidRDefault="00CD6BEF" w:rsidP="00CD6BEF">
      <w:pPr>
        <w:ind w:right="-23"/>
        <w:rPr>
          <w:szCs w:val="28"/>
        </w:rPr>
      </w:pPr>
    </w:p>
    <w:p w14:paraId="20DDA8E0" w14:textId="77777777" w:rsidR="00CD6BEF" w:rsidRDefault="00CD6BEF" w:rsidP="00CD6BEF">
      <w:pPr>
        <w:ind w:right="-23"/>
        <w:rPr>
          <w:szCs w:val="28"/>
        </w:rPr>
      </w:pPr>
    </w:p>
    <w:p w14:paraId="72A44FFF" w14:textId="77777777" w:rsidR="00CD6BEF" w:rsidRDefault="00CD6BEF" w:rsidP="00CD6BEF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249DD370" w14:textId="77777777" w:rsidR="00CD6BEF" w:rsidRDefault="00CD6BEF" w:rsidP="00CD6BEF">
      <w:pPr>
        <w:ind w:right="-23"/>
      </w:pPr>
    </w:p>
    <w:p w14:paraId="55C53572" w14:textId="77777777" w:rsidR="00CD6BEF" w:rsidRPr="00E44EA6" w:rsidRDefault="00CD6BEF" w:rsidP="00CD6BEF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 xml:space="preserve">Лаборатория </w:t>
      </w:r>
      <w:r>
        <w:rPr>
          <w:bCs/>
          <w:i/>
          <w:szCs w:val="28"/>
          <w:u w:val="single"/>
        </w:rPr>
        <w:t>организации и принципов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09A03461" w14:textId="77777777" w:rsidR="00CD6BEF" w:rsidRPr="00E44EA6" w:rsidRDefault="00CD6BEF" w:rsidP="00CD6BEF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i/>
          <w:szCs w:val="28"/>
          <w:u w:val="single"/>
        </w:rPr>
        <w:t>построения информационных</w:t>
      </w:r>
      <w:r w:rsidRPr="00E44EA6">
        <w:rPr>
          <w:bCs/>
          <w:i/>
          <w:szCs w:val="28"/>
          <w:u w:val="single"/>
        </w:rPr>
        <w:t xml:space="preserve">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206182C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1EDA2CE6" w14:textId="77777777" w:rsidR="00CD6BEF" w:rsidRDefault="00CD6BEF" w:rsidP="00CD6BEF">
      <w:pPr>
        <w:autoSpaceDE w:val="0"/>
        <w:autoSpaceDN w:val="0"/>
        <w:adjustRightInd w:val="0"/>
        <w:rPr>
          <w:szCs w:val="28"/>
        </w:rPr>
      </w:pPr>
    </w:p>
    <w:p w14:paraId="32F93006" w14:textId="77777777" w:rsidR="00CD6BEF" w:rsidRPr="000B7936" w:rsidRDefault="00CD6BEF" w:rsidP="00CD6BEF">
      <w:pPr>
        <w:spacing w:line="360" w:lineRule="auto"/>
        <w:jc w:val="both"/>
        <w:rPr>
          <w:szCs w:val="28"/>
        </w:rPr>
      </w:pPr>
      <w:r w:rsidRPr="000B7936">
        <w:rPr>
          <w:szCs w:val="28"/>
        </w:rPr>
        <w:t xml:space="preserve">Сроки практики 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17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марта</w:t>
      </w:r>
      <w:r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21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>
        <w:rPr>
          <w:i/>
          <w:szCs w:val="28"/>
          <w:u w:val="single"/>
        </w:rPr>
        <w:t xml:space="preserve">  м</w:t>
      </w:r>
      <w:r w:rsidRPr="000B7936">
        <w:rPr>
          <w:i/>
          <w:szCs w:val="28"/>
          <w:u w:val="single"/>
        </w:rPr>
        <w:t>ар</w:t>
      </w:r>
      <w:r>
        <w:rPr>
          <w:i/>
          <w:szCs w:val="28"/>
          <w:u w:val="single"/>
        </w:rPr>
        <w:t>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1CB42010" w14:textId="77777777" w:rsidR="00CD6BEF" w:rsidRPr="000B7936" w:rsidRDefault="00CD6BEF" w:rsidP="00CD6BEF">
      <w:pPr>
        <w:spacing w:line="360" w:lineRule="auto"/>
        <w:ind w:left="1418" w:firstLine="567"/>
        <w:jc w:val="both"/>
        <w:rPr>
          <w:szCs w:val="28"/>
        </w:rPr>
      </w:pPr>
      <w:r w:rsidRPr="000B7936">
        <w:rPr>
          <w:szCs w:val="28"/>
        </w:rPr>
        <w:t xml:space="preserve">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14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>
        <w:rPr>
          <w:i/>
          <w:szCs w:val="28"/>
          <w:u w:val="single"/>
        </w:rPr>
        <w:t xml:space="preserve">   </w:t>
      </w:r>
      <w:r w:rsidRPr="000B7936">
        <w:rPr>
          <w:i/>
          <w:szCs w:val="28"/>
          <w:u w:val="single"/>
        </w:rPr>
        <w:t>а</w:t>
      </w:r>
      <w:r>
        <w:rPr>
          <w:i/>
          <w:szCs w:val="28"/>
          <w:u w:val="single"/>
        </w:rPr>
        <w:t>п</w:t>
      </w:r>
      <w:r w:rsidRPr="000B7936">
        <w:rPr>
          <w:i/>
          <w:szCs w:val="28"/>
          <w:u w:val="single"/>
        </w:rPr>
        <w:t>р</w:t>
      </w:r>
      <w:r>
        <w:rPr>
          <w:i/>
          <w:szCs w:val="28"/>
          <w:u w:val="single"/>
        </w:rPr>
        <w:t>еля</w:t>
      </w:r>
      <w:r w:rsidRPr="000B7936"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18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апреля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453EBD09" w14:textId="77777777" w:rsidR="00CD6BEF" w:rsidRDefault="00CD6BEF" w:rsidP="00CD6BE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12E6D717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8"/>
          <w:szCs w:val="28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2020"/>
        <w:gridCol w:w="275"/>
        <w:gridCol w:w="1622"/>
        <w:gridCol w:w="284"/>
        <w:gridCol w:w="2268"/>
      </w:tblGrid>
      <w:tr w:rsidR="00CD6BEF" w:rsidRPr="000463E5" w14:paraId="09B29DDC" w14:textId="77777777" w:rsidTr="007004B6">
        <w:tc>
          <w:tcPr>
            <w:tcW w:w="3171" w:type="dxa"/>
          </w:tcPr>
          <w:p w14:paraId="3CD65882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 w:rsidRPr="000463E5">
              <w:rPr>
                <w:rFonts w:ascii="Times New Roman" w:hAnsi="Times New Roman"/>
                <w:bCs/>
                <w:iCs/>
                <w:sz w:val="28"/>
                <w:szCs w:val="24"/>
              </w:rPr>
              <w:t>Руководитель практики:</w:t>
            </w:r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060E5430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8"/>
                <w:szCs w:val="24"/>
              </w:rPr>
              <w:t>преподаватель</w:t>
            </w:r>
          </w:p>
        </w:tc>
        <w:tc>
          <w:tcPr>
            <w:tcW w:w="275" w:type="dxa"/>
          </w:tcPr>
          <w:p w14:paraId="6EC06A8F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14:paraId="66C4E7D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2AFEC832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B52FCA3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М.В.</w:t>
            </w:r>
          </w:p>
        </w:tc>
      </w:tr>
      <w:tr w:rsidR="00CD6BEF" w:rsidRPr="000463E5" w14:paraId="6C433826" w14:textId="77777777" w:rsidTr="007004B6">
        <w:tc>
          <w:tcPr>
            <w:tcW w:w="3171" w:type="dxa"/>
          </w:tcPr>
          <w:p w14:paraId="245EAD95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020" w:type="dxa"/>
            <w:tcBorders>
              <w:top w:val="single" w:sz="4" w:space="0" w:color="auto"/>
            </w:tcBorders>
          </w:tcPr>
          <w:p w14:paraId="5F35EA7E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75" w:type="dxa"/>
          </w:tcPr>
          <w:p w14:paraId="3271DAE9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1622" w:type="dxa"/>
            <w:tcBorders>
              <w:top w:val="single" w:sz="4" w:space="0" w:color="auto"/>
            </w:tcBorders>
          </w:tcPr>
          <w:p w14:paraId="54E7EF24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4" w:type="dxa"/>
          </w:tcPr>
          <w:p w14:paraId="60CE1164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7E16F2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69CDFBC5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284"/>
        <w:gridCol w:w="1559"/>
        <w:gridCol w:w="284"/>
        <w:gridCol w:w="2268"/>
      </w:tblGrid>
      <w:tr w:rsidR="00CD6BEF" w:rsidRPr="000463E5" w14:paraId="231D4814" w14:textId="77777777" w:rsidTr="007004B6">
        <w:tc>
          <w:tcPr>
            <w:tcW w:w="5245" w:type="dxa"/>
          </w:tcPr>
          <w:p w14:paraId="1E40990C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Зав.производственной</w:t>
            </w:r>
            <w:proofErr w:type="spellEnd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практикой:</w:t>
            </w:r>
          </w:p>
        </w:tc>
        <w:tc>
          <w:tcPr>
            <w:tcW w:w="284" w:type="dxa"/>
          </w:tcPr>
          <w:p w14:paraId="2F3C2B17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24DE101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70BDC06C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A8BE001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Цапаева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</w:p>
        </w:tc>
      </w:tr>
      <w:tr w:rsidR="00CD6BEF" w:rsidRPr="000463E5" w14:paraId="12C5FB97" w14:textId="77777777" w:rsidTr="007004B6">
        <w:tc>
          <w:tcPr>
            <w:tcW w:w="5245" w:type="dxa"/>
          </w:tcPr>
          <w:p w14:paraId="3562E63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E2648E9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DC7DB54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4" w:type="dxa"/>
          </w:tcPr>
          <w:p w14:paraId="4735E056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8EC0D4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50519C82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65EDFA18" w14:textId="77777777" w:rsidR="00CD6BEF" w:rsidRPr="000463E5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75A066DF" w14:textId="77777777" w:rsidR="00CD6BEF" w:rsidRDefault="00CD6BEF" w:rsidP="00CD6BEF">
      <w:pPr>
        <w:jc w:val="center"/>
        <w:rPr>
          <w:szCs w:val="28"/>
        </w:rPr>
      </w:pPr>
    </w:p>
    <w:p w14:paraId="25977864" w14:textId="77777777" w:rsidR="00CD6BEF" w:rsidRDefault="00CD6BEF" w:rsidP="00CD6BEF">
      <w:pPr>
        <w:jc w:val="center"/>
        <w:rPr>
          <w:szCs w:val="28"/>
        </w:rPr>
      </w:pPr>
    </w:p>
    <w:p w14:paraId="3EF26613" w14:textId="77777777" w:rsidR="00CD6BEF" w:rsidRDefault="00CD6BEF" w:rsidP="00CD6BEF">
      <w:pPr>
        <w:jc w:val="center"/>
        <w:rPr>
          <w:szCs w:val="28"/>
        </w:rPr>
      </w:pPr>
    </w:p>
    <w:p w14:paraId="7442C742" w14:textId="77777777" w:rsidR="00CD6BEF" w:rsidRDefault="00CD6BEF" w:rsidP="00CD6BEF">
      <w:pPr>
        <w:jc w:val="center"/>
        <w:rPr>
          <w:szCs w:val="28"/>
        </w:rPr>
      </w:pPr>
    </w:p>
    <w:p w14:paraId="40E31F72" w14:textId="77777777" w:rsidR="00CD6BEF" w:rsidRDefault="00CD6BEF" w:rsidP="00CD6BEF">
      <w:pPr>
        <w:jc w:val="center"/>
        <w:rPr>
          <w:szCs w:val="28"/>
        </w:rPr>
      </w:pPr>
    </w:p>
    <w:p w14:paraId="39206E56" w14:textId="77777777" w:rsidR="00CD6BEF" w:rsidRPr="00CD6BEF" w:rsidRDefault="00CD6BEF" w:rsidP="00CD6BEF">
      <w:pPr>
        <w:pStyle w:val="af2"/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CD6BEF">
        <w:rPr>
          <w:rFonts w:ascii="Times New Roman" w:hAnsi="Times New Roman" w:cs="Times New Roman"/>
          <w:szCs w:val="28"/>
        </w:rPr>
        <w:t>Арзамас, 2025</w:t>
      </w:r>
    </w:p>
    <w:p w14:paraId="204CBF06" w14:textId="77777777" w:rsidR="00CD6BEF" w:rsidRDefault="00CD6BEF" w:rsidP="00CD6BEF">
      <w:pPr>
        <w:pStyle w:val="af2"/>
        <w:spacing w:after="0" w:line="360" w:lineRule="auto"/>
        <w:jc w:val="center"/>
        <w:rPr>
          <w:szCs w:val="28"/>
        </w:rPr>
      </w:pPr>
    </w:p>
    <w:p w14:paraId="7711FA5E" w14:textId="2C35A020" w:rsidR="00CD6BEF" w:rsidRPr="00312F55" w:rsidRDefault="00CD6BEF" w:rsidP="00CD6BEF">
      <w:pPr>
        <w:pStyle w:val="af2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12F55">
        <w:rPr>
          <w:rFonts w:ascii="Times New Roman" w:hAnsi="Times New Roman"/>
          <w:sz w:val="28"/>
          <w:szCs w:val="28"/>
        </w:rPr>
        <w:lastRenderedPageBreak/>
        <w:t>СОДЕРЖАНИЕ ДНЕВНИКА</w:t>
      </w:r>
    </w:p>
    <w:p w14:paraId="07BEDE77" w14:textId="77777777" w:rsidR="00CD6BEF" w:rsidRDefault="00CD6BEF" w:rsidP="00CD6BEF">
      <w:pPr>
        <w:pStyle w:val="af2"/>
        <w:spacing w:after="0" w:line="360" w:lineRule="auto"/>
        <w:jc w:val="center"/>
        <w:rPr>
          <w:b/>
          <w:bCs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3"/>
        <w:gridCol w:w="5600"/>
        <w:gridCol w:w="905"/>
        <w:gridCol w:w="1920"/>
      </w:tblGrid>
      <w:tr w:rsidR="00CD6BEF" w14:paraId="4AB6078E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92783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Дата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DB3D8" w14:textId="77777777" w:rsidR="00CD6BEF" w:rsidRDefault="00CD6BEF" w:rsidP="007004B6">
            <w:pPr>
              <w:spacing w:line="256" w:lineRule="auto"/>
              <w:ind w:hanging="108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Описание выполненной работы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9247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Кол-во</w:t>
            </w:r>
          </w:p>
          <w:p w14:paraId="034979A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часов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D800B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Подпись руководителя практики</w:t>
            </w:r>
          </w:p>
        </w:tc>
      </w:tr>
      <w:tr w:rsidR="00CD6BEF" w14:paraId="7D3627D7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CB019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7CEF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AC18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3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1BAA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4</w:t>
            </w:r>
          </w:p>
        </w:tc>
      </w:tr>
      <w:tr w:rsidR="00CD6BEF" w14:paraId="3CC3CBA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5047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804C" w14:textId="77777777" w:rsidR="00CD6BEF" w:rsidRPr="007C0827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Анализ предметной области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A88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9FBA88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8CC9F29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95E46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86A2" w14:textId="77777777" w:rsidR="00CD6BEF" w:rsidRPr="00E66ACE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Функциональное моделирование. Разработка диаграммы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Use</w:t>
            </w:r>
            <w:r w:rsidRPr="00B9382E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Case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E192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F18D76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25809E7" w14:textId="77777777" w:rsidTr="007004B6">
        <w:trPr>
          <w:trHeight w:val="70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02EA0B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D99577" w14:textId="77777777" w:rsidR="00CD6BEF" w:rsidRPr="00E66ACE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Составление сценариев действий пользователей. Разработка диаграммы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Activity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47DE87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30DB4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2BDB2B0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0D317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EC99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Проектирование пользовательского интерфейса.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93E9E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E3D7D0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8BFB51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0EBB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C538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Моделирование экранов ПИ для решения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ED268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DAAA30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5E8B8F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783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89EF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задач каждой категории пользователей системы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7847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F2BA7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5697F2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5249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BF37" w14:textId="77777777" w:rsidR="00CD6BEF" w:rsidRPr="007D456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Разработка диаграмм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wireframe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D9532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6E83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466427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631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A43F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Проектирование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8BA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5FC06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4A7407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5E1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8AA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Определение сущностей, связей, атрибутов, 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8974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06FDF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01770A9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155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8D065" w14:textId="77777777" w:rsidR="00CD6BEF" w:rsidRPr="007D456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типов данных, ключей. Создание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ERD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F71DC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2FBD1E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07D7D36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DB21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425F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словаря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EFA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D6C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E5AC85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944F4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7114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подсистемы регистрации/авторизации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3D1E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D87DB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2C4757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9D2B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816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и подключение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EB706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4009CB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A64B65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AD2A3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757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экранов входа в систему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AC75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1E8F1B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BB2BB8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A535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C34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Реализация базовой логики авторизации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1A9FA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2A938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0E54FE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49B6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CE3D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библиотеки классов для валидации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F592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6A9BB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10AEEB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6BA70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4801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данных пользователя при регистрации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64F17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50197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A6A991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411A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4E11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Подключение библиотеки к проекту. Тестирование разработанного функционала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B05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4B4D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55DDF9F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F280B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2C6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кроссплатформенного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2F6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3A6C6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7B14609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AAA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8BFD5" w14:textId="77777777" w:rsidR="00CD6BEF" w:rsidRPr="00F15DA4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 использованием платформы </w:t>
            </w:r>
            <w:r w:rsidRPr="00F15DA4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.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NET</w:t>
            </w:r>
            <w:r w:rsidRPr="00F15DA4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MAUI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43A8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51E8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B9334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A00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142A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Добавление визуальных элементов управления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ED6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DE6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7D130D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6D2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5206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Создание пользовательского интерфейса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(UI)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26B25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4568C5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5F2BE9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C229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463C0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 помощью языка разметки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3BA2D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1A531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B403E4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D4B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0723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Добавление поведения на страницу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1B78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EBCDB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850C72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E36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010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Тестирование и отладка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BFB1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A1D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250626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B0AF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115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Настройка макета на страницах 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732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636CC4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CF507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B38DF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92BD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приложения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.NET MAUI 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71A54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89CEC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29532AD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7FD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A74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Разметка макета с помощью 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StackLayout</w:t>
            </w:r>
            <w:proofErr w:type="spellEnd"/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24A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D520A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FFD477A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E86F0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9E6C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Разметка макета</w:t>
            </w:r>
            <w:r w:rsidRPr="005355FD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представления с помощью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Grid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6B2D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844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DF470DA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F46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CE306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Добавление привязки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268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8928F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2BCA0B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4A17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9279A" w14:textId="77777777" w:rsidR="00CD6BEF" w:rsidRPr="00C26A74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для представления и обновления данных в пользовательском интерфейсе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138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CE55C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54E03A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1B0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lastRenderedPageBreak/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718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класса-интерфейса для конвертирования значений разных типов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1D8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DEF447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C5025D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494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1AF5" w14:textId="77777777" w:rsidR="00CD6BEF" w:rsidRPr="000C3CB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Тестирование и отладка кроссплатформенного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E266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24224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A4A956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6205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84245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отчетной документации по УП.05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0C7C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62CC76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A3A758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1FC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1E4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«Проектирование и разработка информационных систем»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F1DA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80DA1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4D156C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5E9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6A1C6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Дифференцированный зачет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029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517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</w:tbl>
    <w:p w14:paraId="1DFA910B" w14:textId="77777777" w:rsidR="00CD6BEF" w:rsidRDefault="00CD6BEF" w:rsidP="00CD6BEF">
      <w:pPr>
        <w:spacing w:line="360" w:lineRule="auto"/>
        <w:rPr>
          <w:szCs w:val="28"/>
        </w:rPr>
      </w:pPr>
    </w:p>
    <w:p w14:paraId="309B25F1" w14:textId="77777777" w:rsidR="00CD6BEF" w:rsidRDefault="00CD6BEF" w:rsidP="00CD6BEF">
      <w:pPr>
        <w:spacing w:line="360" w:lineRule="auto"/>
        <w:rPr>
          <w:szCs w:val="28"/>
        </w:rPr>
      </w:pPr>
    </w:p>
    <w:p w14:paraId="4B0B6B50" w14:textId="0A1F0880" w:rsidR="00CD6BEF" w:rsidRDefault="00CD6BEF" w:rsidP="00CD6BE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Обучающийся                                               _____________ / </w:t>
      </w:r>
      <w:r w:rsidRPr="00740AAA">
        <w:rPr>
          <w:rFonts w:cs="Times New Roman"/>
          <w:szCs w:val="28"/>
          <w:u w:val="single"/>
        </w:rPr>
        <w:t xml:space="preserve">   </w:t>
      </w:r>
      <w:r w:rsidR="00B827C2">
        <w:rPr>
          <w:rFonts w:cs="Times New Roman"/>
          <w:szCs w:val="28"/>
          <w:u w:val="single"/>
        </w:rPr>
        <w:t>Ананьев А.А</w:t>
      </w:r>
      <w:r>
        <w:rPr>
          <w:rFonts w:cs="Times New Roman"/>
          <w:szCs w:val="28"/>
          <w:u w:val="single"/>
        </w:rPr>
        <w:t xml:space="preserve">. </w:t>
      </w:r>
      <w:r w:rsidRPr="00740AAA">
        <w:rPr>
          <w:rFonts w:cs="Times New Roman"/>
          <w:szCs w:val="28"/>
          <w:u w:val="single"/>
        </w:rPr>
        <w:t xml:space="preserve">   </w:t>
      </w:r>
      <w:r>
        <w:rPr>
          <w:rFonts w:cs="Times New Roman"/>
          <w:szCs w:val="28"/>
        </w:rPr>
        <w:t>/</w:t>
      </w:r>
    </w:p>
    <w:p w14:paraId="1020B0F6" w14:textId="77777777" w:rsidR="00CD6BEF" w:rsidRDefault="00CD6BEF" w:rsidP="00CD6BEF">
      <w:pPr>
        <w:rPr>
          <w:rFonts w:cs="Times New Roman"/>
          <w:szCs w:val="28"/>
        </w:rPr>
      </w:pPr>
    </w:p>
    <w:p w14:paraId="51317920" w14:textId="77777777" w:rsidR="00CD6BEF" w:rsidRDefault="00CD6BEF" w:rsidP="00CD6BEF">
      <w:pPr>
        <w:rPr>
          <w:rFonts w:cs="Times New Roman"/>
        </w:rPr>
      </w:pPr>
      <w:r>
        <w:rPr>
          <w:rFonts w:cs="Times New Roman"/>
          <w:szCs w:val="28"/>
        </w:rPr>
        <w:t xml:space="preserve">Руководитель практики                           </w:t>
      </w:r>
      <w:r>
        <w:rPr>
          <w:rFonts w:cs="Times New Roman"/>
        </w:rPr>
        <w:t xml:space="preserve">    _____________ /</w:t>
      </w:r>
      <w:r>
        <w:rPr>
          <w:color w:val="000000" w:themeColor="text1"/>
          <w:szCs w:val="28"/>
          <w:u w:val="single"/>
        </w:rPr>
        <w:t xml:space="preserve">   </w:t>
      </w:r>
      <w:proofErr w:type="spellStart"/>
      <w:r>
        <w:rPr>
          <w:i/>
          <w:color w:val="000000" w:themeColor="text1"/>
          <w:szCs w:val="28"/>
          <w:u w:val="single"/>
        </w:rPr>
        <w:t>Кисарова</w:t>
      </w:r>
      <w:proofErr w:type="spellEnd"/>
      <w:r>
        <w:rPr>
          <w:i/>
          <w:color w:val="000000" w:themeColor="text1"/>
          <w:szCs w:val="28"/>
          <w:u w:val="single"/>
        </w:rPr>
        <w:t xml:space="preserve"> М.В.   </w:t>
      </w:r>
      <w:r>
        <w:rPr>
          <w:rFonts w:cs="Times New Roman"/>
        </w:rPr>
        <w:t>/</w:t>
      </w:r>
    </w:p>
    <w:p w14:paraId="72009D75" w14:textId="77777777" w:rsidR="00CD6BEF" w:rsidRDefault="00CD6BEF" w:rsidP="00CD6BE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                                                                                        подпись                            Ф.И.О.</w:t>
      </w:r>
    </w:p>
    <w:p w14:paraId="1CA593BB" w14:textId="77777777" w:rsidR="00CD6BEF" w:rsidRDefault="00CD6BEF" w:rsidP="00CD6BEF">
      <w:pPr>
        <w:widowControl/>
        <w:spacing w:after="160" w:line="256" w:lineRule="auto"/>
        <w:rPr>
          <w:szCs w:val="28"/>
        </w:rPr>
      </w:pPr>
      <w:r>
        <w:rPr>
          <w:szCs w:val="28"/>
        </w:rPr>
        <w:br w:type="page"/>
      </w:r>
    </w:p>
    <w:p w14:paraId="6D6AC0BB" w14:textId="77777777" w:rsidR="00CD6BEF" w:rsidRDefault="00CD6BEF" w:rsidP="008C4783">
      <w:pPr>
        <w:jc w:val="center"/>
        <w:rPr>
          <w:szCs w:val="28"/>
        </w:rPr>
        <w:sectPr w:rsidR="00CD6BEF" w:rsidSect="008C4783">
          <w:foot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A4A07C0" w14:textId="77777777" w:rsidR="008C4783" w:rsidRDefault="008C4783" w:rsidP="008C4783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15181FE1" w14:textId="77777777" w:rsidR="008C4783" w:rsidRDefault="008C4783" w:rsidP="008C4783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598BA705" w14:textId="77777777" w:rsidR="008C4783" w:rsidRDefault="008C4783" w:rsidP="008C4783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5D935211" w14:textId="77777777" w:rsidR="008C4783" w:rsidRDefault="008C4783" w:rsidP="008C4783"/>
    <w:p w14:paraId="77C03B8D" w14:textId="77777777" w:rsidR="008C4783" w:rsidRDefault="008C4783" w:rsidP="008C4783">
      <w:pPr>
        <w:rPr>
          <w:szCs w:val="28"/>
        </w:rPr>
      </w:pPr>
    </w:p>
    <w:p w14:paraId="24B98736" w14:textId="77777777" w:rsidR="008C4783" w:rsidRDefault="008C4783" w:rsidP="008C4783">
      <w:pPr>
        <w:spacing w:line="360" w:lineRule="auto"/>
        <w:ind w:right="-315"/>
      </w:pPr>
    </w:p>
    <w:p w14:paraId="7C84E72C" w14:textId="77777777" w:rsidR="008C4783" w:rsidRDefault="008C4783" w:rsidP="008C4783">
      <w:pPr>
        <w:ind w:firstLine="709"/>
        <w:jc w:val="center"/>
        <w:rPr>
          <w:szCs w:val="28"/>
        </w:rPr>
      </w:pPr>
      <w:r>
        <w:rPr>
          <w:caps/>
          <w:szCs w:val="28"/>
        </w:rPr>
        <w:t>ОТЧЕТ О прохождении учебной</w:t>
      </w:r>
      <w:r>
        <w:rPr>
          <w:szCs w:val="28"/>
        </w:rPr>
        <w:t xml:space="preserve"> ПРАКТИКИ</w:t>
      </w:r>
    </w:p>
    <w:p w14:paraId="11A58AE8" w14:textId="77777777" w:rsidR="008C4783" w:rsidRDefault="008C4783" w:rsidP="008C4783">
      <w:pPr>
        <w:ind w:firstLine="709"/>
        <w:jc w:val="center"/>
        <w:rPr>
          <w:szCs w:val="28"/>
        </w:rPr>
      </w:pPr>
    </w:p>
    <w:p w14:paraId="16CEACF1" w14:textId="77777777" w:rsidR="008C4783" w:rsidRPr="00E44EA6" w:rsidRDefault="008C4783" w:rsidP="008C4783">
      <w:pPr>
        <w:rPr>
          <w:i/>
          <w:szCs w:val="28"/>
          <w:u w:val="single"/>
        </w:rPr>
      </w:pPr>
      <w:r>
        <w:rPr>
          <w:u w:val="single"/>
        </w:rPr>
        <w:tab/>
      </w:r>
      <w:r w:rsidRPr="00E44EA6">
        <w:rPr>
          <w:i/>
          <w:u w:val="single"/>
        </w:rPr>
        <w:t>ПМ.0</w:t>
      </w:r>
      <w:r>
        <w:rPr>
          <w:i/>
          <w:u w:val="single"/>
        </w:rPr>
        <w:t>5</w:t>
      </w:r>
      <w:r w:rsidRPr="00E44EA6">
        <w:rPr>
          <w:i/>
          <w:u w:val="single"/>
        </w:rPr>
        <w:t xml:space="preserve"> </w:t>
      </w:r>
      <w:r>
        <w:rPr>
          <w:i/>
          <w:u w:val="single"/>
        </w:rPr>
        <w:t>Проектирование и разработка информационных систем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11CD580B" w14:textId="77777777" w:rsidR="008C4783" w:rsidRDefault="008C4783" w:rsidP="008C4783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0DB76435" w14:textId="77777777" w:rsidR="008C4783" w:rsidRDefault="008C4783" w:rsidP="008C4783">
      <w:pPr>
        <w:jc w:val="center"/>
        <w:rPr>
          <w:b/>
          <w:szCs w:val="28"/>
        </w:rPr>
      </w:pPr>
    </w:p>
    <w:p w14:paraId="4F8C004C" w14:textId="77777777" w:rsidR="008C4783" w:rsidRDefault="008C4783" w:rsidP="008C4783">
      <w:pPr>
        <w:rPr>
          <w:b/>
          <w:szCs w:val="28"/>
        </w:rPr>
      </w:pPr>
      <w:r>
        <w:rPr>
          <w:szCs w:val="28"/>
        </w:rPr>
        <w:t>Специальность</w:t>
      </w:r>
    </w:p>
    <w:p w14:paraId="48F4428B" w14:textId="77777777" w:rsidR="008C4783" w:rsidRPr="00E44EA6" w:rsidRDefault="008C4783" w:rsidP="008C4783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 w:rsidRPr="00E44EA6">
        <w:rPr>
          <w:i/>
          <w:u w:val="single"/>
        </w:rPr>
        <w:t>09.02.07 Информационные системы и программирование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5DA9ADA7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5177D3BB" w14:textId="77777777" w:rsidR="008C4783" w:rsidRDefault="008C4783" w:rsidP="008C4783">
      <w:pPr>
        <w:ind w:left="2160" w:firstLine="709"/>
        <w:rPr>
          <w:sz w:val="20"/>
          <w:szCs w:val="20"/>
        </w:rPr>
      </w:pPr>
    </w:p>
    <w:p w14:paraId="7D0294A2" w14:textId="075E9C2E" w:rsidR="008C4783" w:rsidRDefault="008C4783" w:rsidP="008C4783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i/>
          <w:u w:val="single"/>
        </w:rPr>
        <w:t>3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 w:rsidR="00B827C2">
        <w:rPr>
          <w:i/>
          <w:szCs w:val="28"/>
          <w:u w:val="single"/>
        </w:rPr>
        <w:t>34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670CF3AD" w14:textId="77777777" w:rsidR="008C4783" w:rsidRDefault="008C4783" w:rsidP="008C4783">
      <w:pPr>
        <w:jc w:val="center"/>
      </w:pPr>
    </w:p>
    <w:p w14:paraId="76ED122E" w14:textId="77777777" w:rsidR="008C4783" w:rsidRDefault="008C4783" w:rsidP="008C4783">
      <w:pPr>
        <w:jc w:val="center"/>
      </w:pPr>
    </w:p>
    <w:p w14:paraId="7FDF62D9" w14:textId="3B6764FB" w:rsidR="008C4783" w:rsidRPr="000463E5" w:rsidRDefault="00B827C2" w:rsidP="008C4783">
      <w:pPr>
        <w:pBdr>
          <w:bottom w:val="single" w:sz="12" w:space="1" w:color="auto"/>
        </w:pBdr>
        <w:jc w:val="center"/>
        <w:rPr>
          <w:b/>
        </w:rPr>
      </w:pPr>
      <w:r>
        <w:rPr>
          <w:b/>
        </w:rPr>
        <w:t>Ананьев Артём Алексеевич</w:t>
      </w:r>
    </w:p>
    <w:p w14:paraId="37E00DA7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29788C06" w14:textId="77777777" w:rsidR="008C4783" w:rsidRDefault="008C4783" w:rsidP="008C4783">
      <w:pPr>
        <w:ind w:right="-23"/>
        <w:rPr>
          <w:szCs w:val="28"/>
        </w:rPr>
      </w:pPr>
    </w:p>
    <w:p w14:paraId="10A0792E" w14:textId="77777777" w:rsidR="008C4783" w:rsidRDefault="008C4783" w:rsidP="008C4783">
      <w:pPr>
        <w:ind w:right="-23"/>
        <w:rPr>
          <w:szCs w:val="28"/>
        </w:rPr>
      </w:pPr>
    </w:p>
    <w:p w14:paraId="7755999F" w14:textId="77777777" w:rsidR="008C4783" w:rsidRDefault="008C4783" w:rsidP="008C4783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29F366A5" w14:textId="77777777" w:rsidR="008C4783" w:rsidRDefault="008C4783" w:rsidP="008C4783">
      <w:pPr>
        <w:ind w:right="-23"/>
      </w:pPr>
    </w:p>
    <w:p w14:paraId="79B58169" w14:textId="77777777" w:rsidR="008C4783" w:rsidRPr="00E44EA6" w:rsidRDefault="008C4783" w:rsidP="008C4783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 xml:space="preserve">Лаборатория </w:t>
      </w:r>
      <w:r>
        <w:rPr>
          <w:bCs/>
          <w:i/>
          <w:szCs w:val="28"/>
          <w:u w:val="single"/>
        </w:rPr>
        <w:t>организации и принципов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43327F32" w14:textId="77777777" w:rsidR="008C4783" w:rsidRPr="00E44EA6" w:rsidRDefault="008C4783" w:rsidP="008C4783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i/>
          <w:szCs w:val="28"/>
          <w:u w:val="single"/>
        </w:rPr>
        <w:t>построения информационных</w:t>
      </w:r>
      <w:r w:rsidRPr="00E44EA6">
        <w:rPr>
          <w:bCs/>
          <w:i/>
          <w:szCs w:val="28"/>
          <w:u w:val="single"/>
        </w:rPr>
        <w:t xml:space="preserve">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03468A4B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44340CA7" w14:textId="77777777" w:rsidR="008C4783" w:rsidRDefault="008C4783" w:rsidP="008C4783">
      <w:pPr>
        <w:autoSpaceDE w:val="0"/>
        <w:autoSpaceDN w:val="0"/>
        <w:adjustRightInd w:val="0"/>
        <w:rPr>
          <w:szCs w:val="28"/>
        </w:rPr>
      </w:pPr>
    </w:p>
    <w:p w14:paraId="1BD63F5C" w14:textId="6DBD99F6" w:rsidR="008C4783" w:rsidRPr="000B7936" w:rsidRDefault="008C4783" w:rsidP="008C4783">
      <w:pPr>
        <w:spacing w:line="360" w:lineRule="auto"/>
        <w:jc w:val="both"/>
        <w:rPr>
          <w:szCs w:val="28"/>
        </w:rPr>
      </w:pPr>
      <w:r w:rsidRPr="000B7936">
        <w:rPr>
          <w:szCs w:val="28"/>
        </w:rPr>
        <w:t xml:space="preserve">Сроки практики 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17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</w:t>
      </w:r>
      <w:r w:rsidR="00CD6BEF">
        <w:rPr>
          <w:i/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марта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2</w:t>
      </w:r>
      <w:r w:rsidR="00CD6BEF">
        <w:rPr>
          <w:i/>
          <w:szCs w:val="28"/>
          <w:u w:val="single"/>
        </w:rPr>
        <w:t>1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марта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05496AFE" w14:textId="55AA2D16" w:rsidR="008C4783" w:rsidRPr="000B7936" w:rsidRDefault="008C4783" w:rsidP="008C4783">
      <w:pPr>
        <w:spacing w:line="360" w:lineRule="auto"/>
        <w:ind w:left="1418" w:firstLine="567"/>
        <w:jc w:val="both"/>
        <w:rPr>
          <w:szCs w:val="28"/>
        </w:rPr>
      </w:pPr>
      <w:r w:rsidRPr="000B7936">
        <w:rPr>
          <w:szCs w:val="28"/>
        </w:rPr>
        <w:t xml:space="preserve">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="00CD6BEF">
        <w:rPr>
          <w:i/>
          <w:szCs w:val="28"/>
          <w:u w:val="single"/>
        </w:rPr>
        <w:t>14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 </w:t>
      </w:r>
      <w:r w:rsidR="00CD6BEF">
        <w:rPr>
          <w:i/>
          <w:szCs w:val="28"/>
          <w:u w:val="single"/>
        </w:rPr>
        <w:t>апреля</w:t>
      </w:r>
      <w:r w:rsidRPr="000B7936"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="00CD6BEF">
        <w:rPr>
          <w:i/>
          <w:szCs w:val="28"/>
          <w:u w:val="single"/>
        </w:rPr>
        <w:t>18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proofErr w:type="gramEnd"/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апреля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6C9A3915" w14:textId="77777777" w:rsidR="008C4783" w:rsidRDefault="008C4783" w:rsidP="008C478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738CDE46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8"/>
          <w:szCs w:val="28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2020"/>
        <w:gridCol w:w="275"/>
        <w:gridCol w:w="1622"/>
        <w:gridCol w:w="284"/>
        <w:gridCol w:w="2268"/>
      </w:tblGrid>
      <w:tr w:rsidR="008C4783" w:rsidRPr="000463E5" w14:paraId="1DE51315" w14:textId="77777777" w:rsidTr="001838C1">
        <w:tc>
          <w:tcPr>
            <w:tcW w:w="3171" w:type="dxa"/>
          </w:tcPr>
          <w:p w14:paraId="7E38292C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 w:rsidRPr="000463E5">
              <w:rPr>
                <w:rFonts w:ascii="Times New Roman" w:hAnsi="Times New Roman"/>
                <w:bCs/>
                <w:iCs/>
                <w:sz w:val="28"/>
                <w:szCs w:val="24"/>
              </w:rPr>
              <w:t>Руководитель практики:</w:t>
            </w:r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4B908607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8"/>
                <w:szCs w:val="24"/>
              </w:rPr>
              <w:t>преподаватель</w:t>
            </w:r>
          </w:p>
        </w:tc>
        <w:tc>
          <w:tcPr>
            <w:tcW w:w="275" w:type="dxa"/>
          </w:tcPr>
          <w:p w14:paraId="02729CEE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14:paraId="01FAF689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13D08F5C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3187FA1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М.В.</w:t>
            </w:r>
          </w:p>
        </w:tc>
      </w:tr>
      <w:tr w:rsidR="008C4783" w:rsidRPr="000463E5" w14:paraId="4F0494DB" w14:textId="77777777" w:rsidTr="001838C1">
        <w:tc>
          <w:tcPr>
            <w:tcW w:w="3171" w:type="dxa"/>
          </w:tcPr>
          <w:p w14:paraId="7819DADA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020" w:type="dxa"/>
            <w:tcBorders>
              <w:top w:val="single" w:sz="4" w:space="0" w:color="auto"/>
            </w:tcBorders>
          </w:tcPr>
          <w:p w14:paraId="12EDCF50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275" w:type="dxa"/>
          </w:tcPr>
          <w:p w14:paraId="4836FC1D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1622" w:type="dxa"/>
            <w:tcBorders>
              <w:top w:val="single" w:sz="4" w:space="0" w:color="auto"/>
            </w:tcBorders>
          </w:tcPr>
          <w:p w14:paraId="0072CC64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подпись</w:t>
            </w:r>
          </w:p>
        </w:tc>
        <w:tc>
          <w:tcPr>
            <w:tcW w:w="284" w:type="dxa"/>
          </w:tcPr>
          <w:p w14:paraId="4F17C25D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D883FCD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</w:rPr>
            </w:pPr>
            <w:r w:rsidRPr="000463E5">
              <w:rPr>
                <w:rFonts w:ascii="Times New Roman" w:hAnsi="Times New Roman"/>
              </w:rPr>
              <w:t>ФИО</w:t>
            </w:r>
          </w:p>
        </w:tc>
      </w:tr>
    </w:tbl>
    <w:p w14:paraId="7DCF7949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284"/>
        <w:gridCol w:w="1559"/>
        <w:gridCol w:w="284"/>
        <w:gridCol w:w="2268"/>
      </w:tblGrid>
      <w:tr w:rsidR="008C4783" w:rsidRPr="000463E5" w14:paraId="2B8A8C56" w14:textId="77777777" w:rsidTr="001838C1">
        <w:tc>
          <w:tcPr>
            <w:tcW w:w="5245" w:type="dxa"/>
          </w:tcPr>
          <w:p w14:paraId="1B6CDCA8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Зав.производственной</w:t>
            </w:r>
            <w:proofErr w:type="spellEnd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практикой:</w:t>
            </w:r>
          </w:p>
        </w:tc>
        <w:tc>
          <w:tcPr>
            <w:tcW w:w="284" w:type="dxa"/>
          </w:tcPr>
          <w:p w14:paraId="3A59EBAE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6B3331A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43BC2B76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DC1E7E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Цапаева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</w:p>
        </w:tc>
      </w:tr>
      <w:tr w:rsidR="008C4783" w:rsidRPr="000463E5" w14:paraId="1A8484EB" w14:textId="77777777" w:rsidTr="001838C1">
        <w:tc>
          <w:tcPr>
            <w:tcW w:w="5245" w:type="dxa"/>
          </w:tcPr>
          <w:p w14:paraId="7D367A6F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84" w:type="dxa"/>
          </w:tcPr>
          <w:p w14:paraId="2E03E132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65E31227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подпись</w:t>
            </w:r>
          </w:p>
        </w:tc>
        <w:tc>
          <w:tcPr>
            <w:tcW w:w="284" w:type="dxa"/>
          </w:tcPr>
          <w:p w14:paraId="533C5DF3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DED0FD0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</w:rPr>
            </w:pPr>
            <w:r w:rsidRPr="000463E5">
              <w:rPr>
                <w:rFonts w:ascii="Times New Roman" w:hAnsi="Times New Roman"/>
              </w:rPr>
              <w:t>ФИО</w:t>
            </w:r>
          </w:p>
        </w:tc>
      </w:tr>
    </w:tbl>
    <w:p w14:paraId="68EBE37D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3C83347C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10815F7A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4E388A69" w14:textId="77777777" w:rsidR="008C4783" w:rsidRDefault="008C4783" w:rsidP="008C4783">
      <w:r>
        <w:t>Оценка по практике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6A22B5BC" w14:textId="77777777" w:rsidR="008C4783" w:rsidRDefault="008C4783" w:rsidP="008C4783">
      <w:pPr>
        <w:ind w:right="-318"/>
      </w:pPr>
    </w:p>
    <w:p w14:paraId="50A2D419" w14:textId="77777777" w:rsidR="008C4783" w:rsidRDefault="008C4783" w:rsidP="008C4783">
      <w:pPr>
        <w:ind w:right="-318"/>
      </w:pPr>
    </w:p>
    <w:p w14:paraId="11AFA504" w14:textId="77777777" w:rsidR="008C4783" w:rsidRDefault="008C4783" w:rsidP="008C4783">
      <w:pPr>
        <w:ind w:right="-318"/>
      </w:pPr>
    </w:p>
    <w:p w14:paraId="1A5A4D71" w14:textId="77777777" w:rsidR="008C4783" w:rsidRDefault="008C4783" w:rsidP="008C4783">
      <w:pPr>
        <w:pStyle w:val="FR1"/>
        <w:spacing w:before="0"/>
        <w:ind w:left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Арзамас, 2025</w:t>
      </w:r>
    </w:p>
    <w:p w14:paraId="4FA5547A" w14:textId="77777777" w:rsidR="008C4783" w:rsidRDefault="008C4783" w:rsidP="008C4783">
      <w:pPr>
        <w:pStyle w:val="ad"/>
        <w:pageBreakBefore/>
        <w:shd w:val="clear" w:color="auto" w:fill="auto"/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 ОТЧЕТА</w:t>
      </w:r>
    </w:p>
    <w:p w14:paraId="14A69A06" w14:textId="77777777" w:rsidR="008C4783" w:rsidRDefault="008C4783" w:rsidP="008C4783">
      <w:pPr>
        <w:pStyle w:val="ad"/>
        <w:shd w:val="clear" w:color="auto" w:fill="auto"/>
        <w:spacing w:after="0" w:line="360" w:lineRule="auto"/>
        <w:ind w:right="-1"/>
        <w:rPr>
          <w:rFonts w:ascii="Times New Roman" w:hAnsi="Times New Roman"/>
        </w:rPr>
      </w:pPr>
    </w:p>
    <w:p w14:paraId="566F9984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ИС</w:t>
      </w:r>
    </w:p>
    <w:p w14:paraId="126145C8" w14:textId="77777777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функционала ИС</w:t>
      </w:r>
      <w:r>
        <w:rPr>
          <w:rFonts w:ascii="Times New Roman" w:hAnsi="Times New Roman"/>
        </w:rPr>
        <w:tab/>
        <w:t>3</w:t>
      </w:r>
    </w:p>
    <w:p w14:paraId="38BEC18E" w14:textId="0C4ABDDD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пользовательского интерфейса</w:t>
      </w:r>
      <w:r>
        <w:rPr>
          <w:rFonts w:ascii="Times New Roman" w:hAnsi="Times New Roman"/>
        </w:rPr>
        <w:tab/>
      </w:r>
      <w:r w:rsidR="00666FF2">
        <w:rPr>
          <w:rFonts w:ascii="Times New Roman" w:hAnsi="Times New Roman"/>
        </w:rPr>
        <w:t>3</w:t>
      </w:r>
    </w:p>
    <w:p w14:paraId="09142B66" w14:textId="65054B44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базы данных</w:t>
      </w:r>
      <w:r>
        <w:rPr>
          <w:rFonts w:ascii="Times New Roman" w:hAnsi="Times New Roman"/>
        </w:rPr>
        <w:tab/>
      </w:r>
      <w:r w:rsidR="00A92031">
        <w:rPr>
          <w:rFonts w:ascii="Times New Roman" w:hAnsi="Times New Roman"/>
        </w:rPr>
        <w:t>5</w:t>
      </w:r>
    </w:p>
    <w:p w14:paraId="65D18E1E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РАЗРАБОТКА ИС</w:t>
      </w:r>
    </w:p>
    <w:p w14:paraId="3345F93B" w14:textId="76FEA992" w:rsidR="008C4783" w:rsidRDefault="008C4783" w:rsidP="008C4783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Подсистема авторизации/регистрации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6</w:t>
      </w:r>
    </w:p>
    <w:p w14:paraId="1E77083B" w14:textId="6C3F695E" w:rsidR="008C4783" w:rsidRDefault="008C4783" w:rsidP="008C4783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Библиотека с методами валидации данных</w:t>
      </w:r>
      <w:r>
        <w:rPr>
          <w:rFonts w:ascii="Times New Roman" w:hAnsi="Times New Roman"/>
        </w:rPr>
        <w:tab/>
      </w:r>
      <w:r w:rsidR="00382A37">
        <w:rPr>
          <w:rFonts w:ascii="Times New Roman" w:hAnsi="Times New Roman"/>
        </w:rPr>
        <w:t>6</w:t>
      </w:r>
    </w:p>
    <w:p w14:paraId="578370F6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ИС</w:t>
      </w:r>
    </w:p>
    <w:p w14:paraId="689169AD" w14:textId="3F665352" w:rsidR="008C4783" w:rsidRDefault="008C4783" w:rsidP="008C4783">
      <w:pPr>
        <w:pStyle w:val="ad"/>
        <w:numPr>
          <w:ilvl w:val="1"/>
          <w:numId w:val="3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Модульное тестирование</w:t>
      </w:r>
      <w:r>
        <w:rPr>
          <w:rFonts w:ascii="Times New Roman" w:hAnsi="Times New Roman"/>
        </w:rPr>
        <w:tab/>
      </w:r>
      <w:r w:rsidR="00382A37">
        <w:rPr>
          <w:rFonts w:ascii="Times New Roman" w:hAnsi="Times New Roman"/>
        </w:rPr>
        <w:t>8</w:t>
      </w:r>
    </w:p>
    <w:p w14:paraId="2D9009A9" w14:textId="775E6C54" w:rsidR="008C4783" w:rsidRDefault="008C4783" w:rsidP="008C4783">
      <w:pPr>
        <w:pStyle w:val="ad"/>
        <w:numPr>
          <w:ilvl w:val="1"/>
          <w:numId w:val="3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пользовательского интерфейса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1</w:t>
      </w:r>
      <w:r w:rsidR="00382A37">
        <w:rPr>
          <w:rFonts w:ascii="Times New Roman" w:hAnsi="Times New Roman"/>
        </w:rPr>
        <w:t>0</w:t>
      </w:r>
    </w:p>
    <w:p w14:paraId="09CF5CE2" w14:textId="4EE231B8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РАЗРАБОТКА МОБИЛЬНОГО ПРИЛОЖЕНИЯ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1</w:t>
      </w:r>
      <w:r w:rsidR="00382A37">
        <w:rPr>
          <w:rFonts w:ascii="Times New Roman" w:hAnsi="Times New Roman"/>
        </w:rPr>
        <w:t>1</w:t>
      </w:r>
    </w:p>
    <w:p w14:paraId="732AFE53" w14:textId="6183C9CE" w:rsidR="008C4783" w:rsidRDefault="008C4783" w:rsidP="008C4783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left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ВЫВОДЫ</w:t>
      </w:r>
      <w:r>
        <w:rPr>
          <w:rFonts w:ascii="Times New Roman" w:hAnsi="Times New Roman"/>
        </w:rPr>
        <w:tab/>
      </w:r>
      <w:r w:rsidR="00ED2D93">
        <w:rPr>
          <w:rFonts w:ascii="Times New Roman" w:hAnsi="Times New Roman"/>
        </w:rPr>
        <w:t>2</w:t>
      </w:r>
      <w:r w:rsidR="00382A37">
        <w:rPr>
          <w:rFonts w:ascii="Times New Roman" w:hAnsi="Times New Roman"/>
        </w:rPr>
        <w:t>7</w:t>
      </w:r>
    </w:p>
    <w:p w14:paraId="536BA725" w14:textId="77777777" w:rsidR="008C4783" w:rsidRDefault="008C4783" w:rsidP="008C4783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left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ПРИЛОЖЕНИЯ</w:t>
      </w:r>
    </w:p>
    <w:p w14:paraId="264EB8CD" w14:textId="77777777" w:rsidR="008C4783" w:rsidRDefault="008C4783">
      <w:pPr>
        <w:sectPr w:rsidR="008C4783" w:rsidSect="008C4783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5145196" w14:textId="77777777" w:rsidR="008C4783" w:rsidRPr="00387905" w:rsidRDefault="008C4783" w:rsidP="005C5854">
      <w:pPr>
        <w:pStyle w:val="a7"/>
        <w:numPr>
          <w:ilvl w:val="3"/>
          <w:numId w:val="3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lastRenderedPageBreak/>
        <w:t>ПРОЕКТИРОВАНИЕ ИС</w:t>
      </w:r>
    </w:p>
    <w:p w14:paraId="678AC6E9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1FDD1EA" w14:textId="77777777" w:rsidR="008C4783" w:rsidRPr="00387905" w:rsidRDefault="008C4783" w:rsidP="005C5854">
      <w:pPr>
        <w:pStyle w:val="a7"/>
        <w:numPr>
          <w:ilvl w:val="1"/>
          <w:numId w:val="4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функционала ИС</w:t>
      </w:r>
    </w:p>
    <w:p w14:paraId="116AEA82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0621F8F4" w14:textId="58E71FA8" w:rsidR="000852C3" w:rsidRPr="00A332B2" w:rsidRDefault="000852C3" w:rsidP="00A332B2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  <w:r w:rsidRPr="000852C3">
        <w:rPr>
          <w:rFonts w:cs="Times New Roman"/>
          <w:szCs w:val="28"/>
        </w:rPr>
        <w:t>Необходимо провести исследование описания предметной области «Агентство недвижимости» и сформулировать функциональную спецификацию разрабатываемой информационной системы. Исходное опис</w:t>
      </w:r>
      <w:r w:rsidR="00A332B2">
        <w:rPr>
          <w:rFonts w:cs="Times New Roman"/>
          <w:szCs w:val="28"/>
        </w:rPr>
        <w:t>ание содержится в Приложении А.</w:t>
      </w:r>
    </w:p>
    <w:p w14:paraId="19555465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Система предназначена для трех основных категорий пользователей: администраторов, риелторов и клиентов. Каждая категория имеет свои уникальные задачи и требования к функционалу.</w:t>
      </w:r>
    </w:p>
    <w:p w14:paraId="799361BB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Администраторы отвечают за управление всей системой, включая:</w:t>
      </w:r>
    </w:p>
    <w:p w14:paraId="2619483C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добавление и удаление пользователей, утверждение сделок, контроль за доступностью объектов недвижимости.</w:t>
      </w:r>
    </w:p>
    <w:p w14:paraId="32F4DEAB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Риелторы выполняют основную работу по взаимодействию с клиентами: добавляют новые объекты, обрабатывают заявки, формируют отчеты по сделкам.</w:t>
      </w:r>
    </w:p>
    <w:p w14:paraId="770F1AC9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Клиенты имеют доступ к основным функциям поиска и подачи заявок: фильтрация объектов по различным критериям, отправка заявок на просмотр объектов, отслеживание статуса заявок.</w:t>
      </w:r>
    </w:p>
    <w:p w14:paraId="55EC617E" w14:textId="59D0772D" w:rsidR="000852C3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 xml:space="preserve">Все функциональные требования были систематизированы и представлены на </w:t>
      </w:r>
      <w:proofErr w:type="spellStart"/>
      <w:r w:rsidRPr="007933BC">
        <w:rPr>
          <w:rFonts w:cs="Times New Roman"/>
          <w:szCs w:val="28"/>
        </w:rPr>
        <w:t>Use</w:t>
      </w:r>
      <w:proofErr w:type="spellEnd"/>
      <w:r w:rsidRPr="007933BC">
        <w:rPr>
          <w:rFonts w:cs="Times New Roman"/>
          <w:szCs w:val="28"/>
        </w:rPr>
        <w:t xml:space="preserve"> Case-диаграмме (см. Приложения Б). Для каждой группы пользователей были разработаны </w:t>
      </w:r>
      <w:proofErr w:type="spellStart"/>
      <w:r w:rsidRPr="007933BC">
        <w:rPr>
          <w:rFonts w:cs="Times New Roman"/>
          <w:szCs w:val="28"/>
        </w:rPr>
        <w:t>Activity</w:t>
      </w:r>
      <w:proofErr w:type="spellEnd"/>
      <w:r w:rsidRPr="007933BC">
        <w:rPr>
          <w:rFonts w:cs="Times New Roman"/>
          <w:szCs w:val="28"/>
        </w:rPr>
        <w:t>-диаграммы, отражающие последовательность действий при выполнении различных операций (см. Приложение В).</w:t>
      </w:r>
    </w:p>
    <w:p w14:paraId="36355D90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38533235" w14:textId="77777777" w:rsidR="008C4783" w:rsidRPr="00387905" w:rsidRDefault="008C4783" w:rsidP="005C5854">
      <w:pPr>
        <w:pStyle w:val="a7"/>
        <w:numPr>
          <w:ilvl w:val="1"/>
          <w:numId w:val="4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пользовательского интерфейса</w:t>
      </w:r>
    </w:p>
    <w:p w14:paraId="5C40E9F1" w14:textId="77777777" w:rsidR="009E3B42" w:rsidRPr="00387905" w:rsidRDefault="009E3B42" w:rsidP="005C585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157635F" w14:textId="33675995" w:rsidR="00453A5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При проектировании пользовательского интерфейса важно учитывать особенности предметной области, чтобы создать эффективное и удобное решение для конечных пользователей. В контексте агентства недвижимости </w:t>
      </w:r>
      <w:r w:rsidRPr="00387905">
        <w:rPr>
          <w:rFonts w:cs="Times New Roman"/>
          <w:szCs w:val="28"/>
        </w:rPr>
        <w:lastRenderedPageBreak/>
        <w:t>ключевыми аспектами являются взаимодействие с клиентами, управление объектами недвижимости и обеспечение прозрачности процессов. Макет пользовательского интерфейса находится в Приложении Г.</w:t>
      </w:r>
    </w:p>
    <w:p w14:paraId="0BAAAF5E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Экран авторизации содержит заголовок «Агентство недвижимости», два поля для ввода логина и пароля, а также кнопки «Войти» и «Регистрация».</w:t>
      </w:r>
    </w:p>
    <w:p w14:paraId="2E16513D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Регистрационная форма включает поля для ввода логина, пароля, повторения пароля, а также кнопку «Вход».</w:t>
      </w:r>
    </w:p>
    <w:p w14:paraId="29374B75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Интерфейс страницы клиента имеет две кнопки: «Продажа объекта недвижимости» и «Покупка объекта недвижимости».</w:t>
      </w:r>
    </w:p>
    <w:p w14:paraId="4956871E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Макеты продажи и покупки объектов недвижимости похожи и содержат заголовки, левую колонку с вкладками ФИО, номер, тип недвижимости и цена, правую колонку с кнопками риэлтор, покупатель/пользователь и комиссия при нажатии которых будет выводится сообщение, а также кнопку «Заключить сделку».</w:t>
      </w:r>
    </w:p>
    <w:p w14:paraId="178A6BE8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Интерфейс для риэлторов включает в себя два основных раздела: первый раздел список клиентов, который можно отфильтровать в зависимости от запроса. Во втором разделе представлены списки объектов и покупателей, которые так же можно отфильтровать по типу недвижимости и цене. Ниже расположена кнопка «Завершить».</w:t>
      </w:r>
    </w:p>
    <w:p w14:paraId="345A6D3D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Интерфейс для директоров также состоит из двух разделов. В первом разделе директор может просматривать список сотрудников и редактировать данные. Во втором разделе директор может просматривать отчеты о сделках, которые фильтруются по дате и цене. </w:t>
      </w:r>
    </w:p>
    <w:p w14:paraId="4145FBE8" w14:textId="417AFFC6" w:rsidR="00453A5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Интерфейс для администраторов предлагает полный контроль над системой управления агентством недвижимости. Первый раздел посвящен управлению пользователями, где администратор может просматривать списки зарегистрированных сотрудников и клиентов, редактировать их профили, добавлять новых пользователей или удалять ненужные аккаунты. Во втором разделе представлена подробная информация обо всех объектах, находящихся в базе данных агентства. Администратор может обновлять данные об объектах. </w:t>
      </w:r>
      <w:r w:rsidRPr="00387905">
        <w:rPr>
          <w:rFonts w:cs="Times New Roman"/>
          <w:szCs w:val="28"/>
        </w:rPr>
        <w:lastRenderedPageBreak/>
        <w:t>Функционал удаления и добавления объектов позволяет поддерживать базу данных актуальной и соответствующей реальным предложениям на рынке. Внизу располагается кнопка «Назад».</w:t>
      </w:r>
    </w:p>
    <w:p w14:paraId="1EDE5E95" w14:textId="77777777" w:rsidR="00666FF2" w:rsidRPr="00387905" w:rsidRDefault="00666FF2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025D8057" w14:textId="77777777" w:rsidR="008C4783" w:rsidRDefault="008C4783" w:rsidP="00A66144">
      <w:pPr>
        <w:pStyle w:val="a7"/>
        <w:numPr>
          <w:ilvl w:val="1"/>
          <w:numId w:val="4"/>
        </w:numPr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базы данных</w:t>
      </w:r>
    </w:p>
    <w:p w14:paraId="5642DD80" w14:textId="77777777" w:rsidR="003A3A39" w:rsidRPr="00387905" w:rsidRDefault="003A3A39" w:rsidP="003A3A39">
      <w:pPr>
        <w:pStyle w:val="a7"/>
        <w:spacing w:line="360" w:lineRule="auto"/>
        <w:ind w:left="709"/>
        <w:contextualSpacing w:val="0"/>
        <w:rPr>
          <w:rFonts w:cs="Times New Roman"/>
          <w:szCs w:val="28"/>
        </w:rPr>
      </w:pPr>
    </w:p>
    <w:p w14:paraId="370854CB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 xml:space="preserve">Между таблицами существуют четкие связи, позволяющие сохранять </w:t>
      </w:r>
      <w:proofErr w:type="spellStart"/>
      <w:r w:rsidRPr="003A3A39">
        <w:rPr>
          <w:rFonts w:cs="Times New Roman"/>
          <w:szCs w:val="28"/>
        </w:rPr>
        <w:t>консистентность</w:t>
      </w:r>
      <w:proofErr w:type="spellEnd"/>
      <w:r w:rsidRPr="003A3A39">
        <w:rPr>
          <w:rFonts w:cs="Times New Roman"/>
          <w:szCs w:val="28"/>
        </w:rPr>
        <w:t xml:space="preserve"> данных и предотвращать потерю информации. Основные связи включают свойства недвижимости связаны с риелторами, которые добавили эти объекты в систему, заявки клиентов на просмотр объектов связаны с самими объектами и клиентами, подавшими заявку, сделки (транзакции) привязаны к объектам недвижимости и покупателям.</w:t>
      </w:r>
    </w:p>
    <w:p w14:paraId="55A9B7AD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>Это достигается за счет использования внешних ключей, что позволяет чтобы поддерживать целостность данных и избегать дублирования информации структура базы данных построена в соответствии с принципами нормализации данных. Это означает что минимизирована избыточность данных исключены аномалии обновления вставки и удаления упрощён процесс внесения изменений и добавления новой информации. Благодаря этому база данных становится более устойчивой к ошибкам и легче масштабируема.</w:t>
      </w:r>
    </w:p>
    <w:p w14:paraId="6AF85012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>Целостность данных обеспечивается несколькими механизмами. Внешние ключи REFERENCES гарантируют что записи в одной таблице ссылаются только на существующие записи в другой таблице. Ограничения на типы данных ENUM TINYINT DECIMAL защищают от ввода недопустимых значений. Поля с датами DATE автоматически контролируют соответствие формату даты.</w:t>
      </w:r>
    </w:p>
    <w:p w14:paraId="25D6DF17" w14:textId="5DCF4B7A" w:rsidR="008C4783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 xml:space="preserve">Предложенная архитектура базы данных предоставляет прочную основу для дальнейшей эволюции системы. Она легко адаптируется под новые требования такие как интеграция с внешними системами аналитики подключение платежных шлюзов или внедрение геопространственных сервисов для более точного определения. </w:t>
      </w:r>
    </w:p>
    <w:p w14:paraId="7802FCBA" w14:textId="2B27880E" w:rsidR="00453A55" w:rsidRPr="00453A55" w:rsidRDefault="00453A55" w:rsidP="00453A55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Мы также создали словарь данных (Приложение Е), который описывает </w:t>
      </w:r>
      <w:r w:rsidRPr="00387905">
        <w:rPr>
          <w:rFonts w:cs="Times New Roman"/>
          <w:szCs w:val="28"/>
        </w:rPr>
        <w:lastRenderedPageBreak/>
        <w:t>структуру базы данных, включая типы данных, размеры полей и ограничения, такие как уникальность первичного ключа и наличие обязательных полей.</w:t>
      </w:r>
    </w:p>
    <w:p w14:paraId="3CE6B6D1" w14:textId="77777777" w:rsidR="00944AC3" w:rsidRPr="00387905" w:rsidRDefault="00944AC3" w:rsidP="0014652E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3F394455" w14:textId="77777777" w:rsidR="008C4783" w:rsidRPr="00387905" w:rsidRDefault="008C4783" w:rsidP="005C5854">
      <w:pPr>
        <w:pStyle w:val="a7"/>
        <w:numPr>
          <w:ilvl w:val="3"/>
          <w:numId w:val="3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РАЗРАБОТКА ИС</w:t>
      </w:r>
    </w:p>
    <w:p w14:paraId="48FEF0FA" w14:textId="77777777" w:rsidR="00481844" w:rsidRPr="00387905" w:rsidRDefault="00481844" w:rsidP="005C5854">
      <w:pPr>
        <w:pStyle w:val="a7"/>
        <w:spacing w:line="360" w:lineRule="auto"/>
        <w:ind w:left="0" w:firstLine="709"/>
        <w:rPr>
          <w:rFonts w:cs="Times New Roman"/>
          <w:szCs w:val="28"/>
        </w:rPr>
      </w:pPr>
    </w:p>
    <w:p w14:paraId="4C7DDC50" w14:textId="62C1A298" w:rsidR="00481844" w:rsidRPr="00387905" w:rsidRDefault="00481844" w:rsidP="005C5854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left="0"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Подсистема авторизации/регистрации</w:t>
      </w:r>
    </w:p>
    <w:p w14:paraId="4F31717D" w14:textId="77777777" w:rsidR="00EC1BA7" w:rsidRPr="00387905" w:rsidRDefault="00EC1BA7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lang w:val="en-US"/>
        </w:rPr>
      </w:pPr>
    </w:p>
    <w:p w14:paraId="4217EA32" w14:textId="77777777" w:rsidR="003A3A39" w:rsidRPr="003A3A39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A3A39">
        <w:rPr>
          <w:rFonts w:ascii="Times New Roman" w:hAnsi="Times New Roman"/>
        </w:rPr>
        <w:t xml:space="preserve">Процесс авторизации и регистрации пользователей был разработан с учетом высоких стандартов безопасности и удобства. Пользователям предлагаются два сценария для входа в систему: через существующую учетную запись или путем создания новой. При регистрации новый пользователь заполняет специальную форму, указывая обязательные данные: имя, электронную почту и пароль. </w:t>
      </w:r>
    </w:p>
    <w:p w14:paraId="2A806492" w14:textId="77777777" w:rsidR="003A3A39" w:rsidRPr="003A3A39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A3A39">
        <w:rPr>
          <w:rFonts w:ascii="Times New Roman" w:hAnsi="Times New Roman"/>
        </w:rPr>
        <w:t xml:space="preserve">Пароли защищены механизмом хэширования, что предотвращает возможность несанкционированного доступа к аккаунтам. После успешного завершения регистрации пользователю отправляется письмо-подтверждение на указанный </w:t>
      </w:r>
      <w:proofErr w:type="spellStart"/>
      <w:r w:rsidRPr="003A3A39">
        <w:rPr>
          <w:rFonts w:ascii="Times New Roman" w:hAnsi="Times New Roman"/>
        </w:rPr>
        <w:t>e-mail</w:t>
      </w:r>
      <w:proofErr w:type="spellEnd"/>
      <w:r w:rsidRPr="003A3A39">
        <w:rPr>
          <w:rFonts w:ascii="Times New Roman" w:hAnsi="Times New Roman"/>
        </w:rPr>
        <w:t xml:space="preserve">, которое необходимо активировать перед первым входом в систему. Для дополнительной защиты данных и предотвращения мошенничества внедрена двухфакторная аутентификация. </w:t>
      </w:r>
    </w:p>
    <w:p w14:paraId="2BE4A4CF" w14:textId="53DF48BA" w:rsidR="003C0DD7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</w:pPr>
      <w:r w:rsidRPr="003A3A39">
        <w:rPr>
          <w:rFonts w:ascii="Times New Roman" w:hAnsi="Times New Roman"/>
        </w:rPr>
        <w:t xml:space="preserve">При входе в систему после ввода имени пользователя и пароля система запрашивает дополнительный одноразовый код, который генерируется специальным приложением или отправляется на телефон пользователя. </w:t>
      </w:r>
    </w:p>
    <w:p w14:paraId="278BB93C" w14:textId="19468211" w:rsidR="00453A55" w:rsidRPr="00453A55" w:rsidRDefault="00453A55" w:rsidP="00453A5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В итоге была создана эффективная и безопасная подсистема авторизации и регистрации, которая соответствует современным стандартам разработки и обеспечивает надежную защиту данных пользователей (Приложение Ж).</w:t>
      </w:r>
    </w:p>
    <w:p w14:paraId="06BECC33" w14:textId="77777777" w:rsidR="00796337" w:rsidRPr="00387905" w:rsidRDefault="00796337" w:rsidP="00796337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379B425" w14:textId="39878C4B" w:rsidR="00481844" w:rsidRPr="00387905" w:rsidRDefault="00481844" w:rsidP="005C5854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left="0"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Библиотека с методами валидации данных</w:t>
      </w:r>
    </w:p>
    <w:p w14:paraId="2D5E3ED6" w14:textId="77777777" w:rsidR="00481844" w:rsidRPr="00387905" w:rsidRDefault="00481844" w:rsidP="005C5854">
      <w:pPr>
        <w:pStyle w:val="a7"/>
        <w:spacing w:line="360" w:lineRule="auto"/>
        <w:ind w:left="0" w:firstLine="709"/>
        <w:rPr>
          <w:rFonts w:cs="Times New Roman"/>
          <w:szCs w:val="28"/>
        </w:rPr>
      </w:pPr>
    </w:p>
    <w:p w14:paraId="48ABF97D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Мы столкнулись с задачей разработки информационной системы для агентства недвижимости, и одной из ключевых задач стало создание надёжного </w:t>
      </w:r>
      <w:r w:rsidRPr="00387905">
        <w:rPr>
          <w:rFonts w:ascii="Times New Roman" w:hAnsi="Times New Roman"/>
        </w:rPr>
        <w:lastRenderedPageBreak/>
        <w:t>механизма для проверки паролей. Ведь именно от качества паролей зависит безопасность пользовательских данных.</w:t>
      </w:r>
    </w:p>
    <w:p w14:paraId="088EF9D8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Чтобы решить эту проблему, мы разработали специальную библиотеку методов для валидации данных. Центральным звеном этой библиотеки стал класс </w:t>
      </w:r>
      <w:proofErr w:type="spellStart"/>
      <w:r w:rsidRPr="00387905">
        <w:rPr>
          <w:rFonts w:ascii="Times New Roman" w:hAnsi="Times New Roman"/>
        </w:rPr>
        <w:t>PasswordValidator</w:t>
      </w:r>
      <w:proofErr w:type="spellEnd"/>
      <w:r w:rsidRPr="00387905">
        <w:rPr>
          <w:rFonts w:ascii="Times New Roman" w:hAnsi="Times New Roman"/>
        </w:rPr>
        <w:t>, который отвечает за проверку соответствия паролей ряду важных критериев безопасности</w:t>
      </w:r>
      <w:r>
        <w:rPr>
          <w:rFonts w:ascii="Times New Roman" w:hAnsi="Times New Roman"/>
        </w:rPr>
        <w:t xml:space="preserve"> (Листинг 1)</w:t>
      </w:r>
      <w:r w:rsidRPr="00387905">
        <w:rPr>
          <w:rFonts w:ascii="Times New Roman" w:hAnsi="Times New Roman"/>
        </w:rPr>
        <w:t>.</w:t>
      </w:r>
    </w:p>
    <w:p w14:paraId="7013873E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1 – Метод валидации данных</w:t>
      </w:r>
    </w:p>
    <w:p w14:paraId="38384312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>public</w:t>
      </w:r>
      <w:r w:rsidRPr="00A66144">
        <w:rPr>
          <w:rFonts w:ascii="Times New Roman" w:hAnsi="Times New Roman"/>
          <w:sz w:val="24"/>
          <w:szCs w:val="24"/>
        </w:rPr>
        <w:t xml:space="preserve"> </w:t>
      </w:r>
      <w:r w:rsidRPr="00A66144">
        <w:rPr>
          <w:rFonts w:ascii="Times New Roman" w:hAnsi="Times New Roman"/>
          <w:sz w:val="24"/>
          <w:szCs w:val="24"/>
          <w:lang w:val="en-US"/>
        </w:rPr>
        <w:t>class</w:t>
      </w:r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</w:p>
    <w:p w14:paraId="6171D298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>{</w:t>
      </w:r>
    </w:p>
    <w:p w14:paraId="66A8EEE1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private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readonly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int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8; // </w:t>
      </w:r>
      <w:r w:rsidRPr="00A66144">
        <w:rPr>
          <w:rFonts w:ascii="Times New Roman" w:hAnsi="Times New Roman"/>
          <w:sz w:val="24"/>
          <w:szCs w:val="24"/>
        </w:rPr>
        <w:t>Минимальная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длина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пароля</w:t>
      </w:r>
    </w:p>
    <w:p w14:paraId="79E10986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public (bool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IsValid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, string Message) </w:t>
      </w:r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Validate(</w:t>
      </w:r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string password)</w:t>
      </w:r>
    </w:p>
    <w:p w14:paraId="49374713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68AE853B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(password))</w:t>
      </w:r>
    </w:p>
    <w:p w14:paraId="0A3A26C4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{</w:t>
      </w:r>
    </w:p>
    <w:p w14:paraId="73EDEA1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    return (false, "</w:t>
      </w:r>
      <w:r w:rsidRPr="00A66144">
        <w:rPr>
          <w:rFonts w:ascii="Times New Roman" w:hAnsi="Times New Roman"/>
          <w:sz w:val="24"/>
          <w:szCs w:val="24"/>
        </w:rPr>
        <w:t>Пароль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не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может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быть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пустым</w:t>
      </w:r>
      <w:r w:rsidRPr="00A66144">
        <w:rPr>
          <w:rFonts w:ascii="Times New Roman" w:hAnsi="Times New Roman"/>
          <w:sz w:val="24"/>
          <w:szCs w:val="24"/>
          <w:lang w:val="en-US"/>
        </w:rPr>
        <w:t>.");</w:t>
      </w:r>
    </w:p>
    <w:p w14:paraId="093B749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48F489B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password.Length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 xml:space="preserve"> &lt;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>)</w:t>
      </w:r>
    </w:p>
    <w:p w14:paraId="6854088C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{</w:t>
      </w:r>
    </w:p>
    <w:p w14:paraId="7AD8BF3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    return (false, $"</w:t>
      </w:r>
      <w:r w:rsidRPr="00A66144">
        <w:rPr>
          <w:rFonts w:ascii="Times New Roman" w:hAnsi="Times New Roman"/>
          <w:sz w:val="24"/>
          <w:szCs w:val="24"/>
        </w:rPr>
        <w:t>Пароль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должен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содержать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минимум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{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} </w:t>
      </w:r>
      <w:r w:rsidRPr="00A66144">
        <w:rPr>
          <w:rFonts w:ascii="Times New Roman" w:hAnsi="Times New Roman"/>
          <w:sz w:val="24"/>
          <w:szCs w:val="24"/>
        </w:rPr>
        <w:t>символов</w:t>
      </w:r>
      <w:r w:rsidRPr="00A66144">
        <w:rPr>
          <w:rFonts w:ascii="Times New Roman" w:hAnsi="Times New Roman"/>
          <w:sz w:val="24"/>
          <w:szCs w:val="24"/>
          <w:lang w:val="en-US"/>
        </w:rPr>
        <w:t>.");</w:t>
      </w:r>
    </w:p>
    <w:p w14:paraId="682DAC4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3B37ECB3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hasUpperCase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password.Any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char.IsUpper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);</w:t>
      </w:r>
    </w:p>
    <w:p w14:paraId="6B8069F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if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66144">
        <w:rPr>
          <w:rFonts w:ascii="Times New Roman" w:hAnsi="Times New Roman"/>
          <w:sz w:val="24"/>
          <w:szCs w:val="24"/>
        </w:rPr>
        <w:t>(!</w:t>
      </w:r>
      <w:proofErr w:type="spellStart"/>
      <w:r w:rsidRPr="00A66144">
        <w:rPr>
          <w:rFonts w:ascii="Times New Roman" w:hAnsi="Times New Roman"/>
          <w:sz w:val="24"/>
          <w:szCs w:val="24"/>
        </w:rPr>
        <w:t>hasUpperCase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</w:rPr>
        <w:t>)</w:t>
      </w:r>
    </w:p>
    <w:p w14:paraId="386EFC62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{</w:t>
      </w:r>
    </w:p>
    <w:p w14:paraId="14D4FD9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false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должен содержать хотя бы одну заглавную букву.");</w:t>
      </w:r>
    </w:p>
    <w:p w14:paraId="4A124AD9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</w:rPr>
        <w:t xml:space="preserve">        </w:t>
      </w:r>
      <w:r w:rsidRPr="00A66144">
        <w:rPr>
          <w:rFonts w:ascii="Times New Roman" w:hAnsi="Times New Roman"/>
          <w:sz w:val="24"/>
          <w:szCs w:val="24"/>
          <w:lang w:val="en-US"/>
        </w:rPr>
        <w:t>}</w:t>
      </w:r>
    </w:p>
    <w:p w14:paraId="3ACE465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hasDigit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password.Any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char.IsDigit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);</w:t>
      </w:r>
    </w:p>
    <w:p w14:paraId="166E4E55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if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66144">
        <w:rPr>
          <w:rFonts w:ascii="Times New Roman" w:hAnsi="Times New Roman"/>
          <w:sz w:val="24"/>
          <w:szCs w:val="24"/>
        </w:rPr>
        <w:t>(!</w:t>
      </w:r>
      <w:proofErr w:type="spellStart"/>
      <w:r w:rsidRPr="00A66144">
        <w:rPr>
          <w:rFonts w:ascii="Times New Roman" w:hAnsi="Times New Roman"/>
          <w:sz w:val="24"/>
          <w:szCs w:val="24"/>
        </w:rPr>
        <w:t>hasDigit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</w:rPr>
        <w:t>)</w:t>
      </w:r>
    </w:p>
    <w:p w14:paraId="20BFBF9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{</w:t>
      </w:r>
    </w:p>
    <w:p w14:paraId="7726AE5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false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должен содержать хотя бы одну цифру.");</w:t>
      </w:r>
    </w:p>
    <w:p w14:paraId="21FC3F2A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}</w:t>
      </w:r>
    </w:p>
    <w:p w14:paraId="65100134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true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валиден.");</w:t>
      </w:r>
    </w:p>
    <w:p w14:paraId="320B04A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}</w:t>
      </w:r>
    </w:p>
    <w:p w14:paraId="6BBE4F8F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>}</w:t>
      </w:r>
    </w:p>
    <w:p w14:paraId="7EFF196E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B7F942A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Основной принцип работы библиотеки заключается в последовательной проверке каждого критерия, начиная с минимальной длины пароля и заканчивая наличием специальных символов. Мы установили минимальную длину пароля в восемь символов, чтобы повысить его стойкость к взлому. Помимо этого, мы обязали пользователей использовать хотя бы одну заглавную букву и одну цифру, что делает пароли сложнее для подбора.</w:t>
      </w:r>
    </w:p>
    <w:p w14:paraId="3917807B" w14:textId="0863C4D6" w:rsidR="003A3A39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Эта библиотека стала неотъемлемой частью нашей системы авторизации и регистрации. Благодаря ей мы смогли значительно повысить уровень безопасности системы</w:t>
      </w:r>
      <w:r>
        <w:rPr>
          <w:rFonts w:ascii="Times New Roman" w:hAnsi="Times New Roman"/>
        </w:rPr>
        <w:t xml:space="preserve">. </w:t>
      </w:r>
      <w:r w:rsidRPr="00387905">
        <w:rPr>
          <w:rFonts w:ascii="Times New Roman" w:hAnsi="Times New Roman"/>
        </w:rPr>
        <w:t>Теперь наши пользователи могут чувствовать себя увереннее, зная, что их данные защищены более сложными паролями.</w:t>
      </w:r>
    </w:p>
    <w:p w14:paraId="453243E2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3F00A311" w14:textId="39516BD1" w:rsidR="00481844" w:rsidRPr="00387905" w:rsidRDefault="00387905" w:rsidP="005C5854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3. </w:t>
      </w:r>
      <w:r w:rsidR="00481844" w:rsidRPr="00387905">
        <w:rPr>
          <w:rFonts w:ascii="Times New Roman" w:hAnsi="Times New Roman"/>
        </w:rPr>
        <w:t>ТЕСТИРОВАНИЕ ИС</w:t>
      </w:r>
    </w:p>
    <w:p w14:paraId="15E2636E" w14:textId="77777777" w:rsidR="00481844" w:rsidRPr="00387905" w:rsidRDefault="00481844" w:rsidP="005C5854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67CA2CA" w14:textId="7393B420" w:rsidR="00481844" w:rsidRPr="00387905" w:rsidRDefault="003A3A39" w:rsidP="003A3A39">
      <w:pPr>
        <w:pStyle w:val="ad"/>
        <w:numPr>
          <w:ilvl w:val="1"/>
          <w:numId w:val="19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1844" w:rsidRPr="00387905">
        <w:rPr>
          <w:rFonts w:ascii="Times New Roman" w:hAnsi="Times New Roman"/>
        </w:rPr>
        <w:t>Модульное тестирование</w:t>
      </w:r>
    </w:p>
    <w:p w14:paraId="7AB60F44" w14:textId="77777777" w:rsidR="00481844" w:rsidRPr="00387905" w:rsidRDefault="00481844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48B78BE5" w14:textId="77777777" w:rsidR="007933BC" w:rsidRPr="007933BC" w:rsidRDefault="007933BC" w:rsidP="007933BC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7933BC">
        <w:rPr>
          <w:rFonts w:ascii="Times New Roman" w:hAnsi="Times New Roman"/>
        </w:rPr>
        <w:t xml:space="preserve">Модульное тестирование являлось ключевым этапом разработки информационной системы. Оно направлено на проверку отдельных компонентов программы (модулей) на соответствие ожидаемому поведению. Для проведения модульного тестирования использовались специализированные инструменты, такие как </w:t>
      </w:r>
      <w:proofErr w:type="spellStart"/>
      <w:r w:rsidRPr="007933BC">
        <w:rPr>
          <w:rFonts w:ascii="Times New Roman" w:hAnsi="Times New Roman"/>
          <w:lang w:val="en-US"/>
        </w:rPr>
        <w:t>MSTest</w:t>
      </w:r>
      <w:proofErr w:type="spellEnd"/>
      <w:r w:rsidRPr="007933BC">
        <w:rPr>
          <w:rFonts w:ascii="Times New Roman" w:hAnsi="Times New Roman"/>
        </w:rPr>
        <w:t>, которые позволяли имитировать поведение зависимостей и проверять функциональность изолированно.</w:t>
      </w:r>
    </w:p>
    <w:p w14:paraId="4E6190DB" w14:textId="378A061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На первом этапе мы определили, какие части системы требуют тестирования. Основное внимание уделили критически важным компонентам, таким как валидация паролей, работа с базой данных и механизмы авторизации.</w:t>
      </w:r>
    </w:p>
    <w:p w14:paraId="53A2298A" w14:textId="26B32181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Подготовили набор тестовых данных, которые покрывают различные случаи использования. </w:t>
      </w:r>
    </w:p>
    <w:p w14:paraId="5A8A2F3C" w14:textId="12DCC8AF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На следующем этапе разработали тест-кейсы, которые включают как положительные, так и негативные сценарии.</w:t>
      </w:r>
      <w:r w:rsidR="00112EEF">
        <w:rPr>
          <w:rFonts w:ascii="Times New Roman" w:hAnsi="Times New Roman"/>
        </w:rPr>
        <w:t xml:space="preserve"> </w:t>
      </w:r>
      <w:r w:rsidR="00112EEF" w:rsidRPr="00387905">
        <w:rPr>
          <w:rFonts w:ascii="Times New Roman" w:hAnsi="Times New Roman"/>
        </w:rPr>
        <w:t>Тест-кейс для положительного тестирования</w:t>
      </w:r>
      <w:r w:rsidR="00112EEF">
        <w:rPr>
          <w:rFonts w:ascii="Times New Roman" w:hAnsi="Times New Roman"/>
        </w:rPr>
        <w:t xml:space="preserve"> можно увидеть в таблице 1.</w:t>
      </w:r>
    </w:p>
    <w:p w14:paraId="4DBBDF08" w14:textId="119DE94A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Таблица 1 – Тест-кейс для положительного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4246"/>
      </w:tblGrid>
      <w:tr w:rsidR="009C146F" w:rsidRPr="00387905" w14:paraId="13CFEF46" w14:textId="77777777" w:rsidTr="009C146F">
        <w:tc>
          <w:tcPr>
            <w:tcW w:w="2547" w:type="dxa"/>
          </w:tcPr>
          <w:p w14:paraId="3A679EE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Что проверяем</w:t>
            </w:r>
          </w:p>
        </w:tc>
        <w:tc>
          <w:tcPr>
            <w:tcW w:w="2835" w:type="dxa"/>
          </w:tcPr>
          <w:p w14:paraId="3447255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Тестовые данные</w:t>
            </w:r>
          </w:p>
        </w:tc>
        <w:tc>
          <w:tcPr>
            <w:tcW w:w="4246" w:type="dxa"/>
          </w:tcPr>
          <w:p w14:paraId="28710B6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Ожидаемый результат</w:t>
            </w:r>
          </w:p>
        </w:tc>
      </w:tr>
      <w:tr w:rsidR="009C146F" w:rsidRPr="00387905" w14:paraId="42541412" w14:textId="77777777" w:rsidTr="009C146F">
        <w:tc>
          <w:tcPr>
            <w:tcW w:w="2547" w:type="dxa"/>
          </w:tcPr>
          <w:p w14:paraId="2B1B1D6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Минимальная длина</w:t>
            </w:r>
          </w:p>
        </w:tc>
        <w:tc>
          <w:tcPr>
            <w:tcW w:w="2835" w:type="dxa"/>
          </w:tcPr>
          <w:p w14:paraId="4A4300F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"Aa123456"</w:t>
            </w:r>
          </w:p>
        </w:tc>
        <w:tc>
          <w:tcPr>
            <w:tcW w:w="4246" w:type="dxa"/>
          </w:tcPr>
          <w:p w14:paraId="078988D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062DC14C" w14:textId="77777777" w:rsidTr="009C146F">
        <w:tc>
          <w:tcPr>
            <w:tcW w:w="2547" w:type="dxa"/>
          </w:tcPr>
          <w:p w14:paraId="2E92E090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Наличие заглавной буквы</w:t>
            </w:r>
          </w:p>
        </w:tc>
        <w:tc>
          <w:tcPr>
            <w:tcW w:w="2835" w:type="dxa"/>
          </w:tcPr>
          <w:p w14:paraId="53BDCEFA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"aA123456"</w:t>
            </w:r>
          </w:p>
        </w:tc>
        <w:tc>
          <w:tcPr>
            <w:tcW w:w="4246" w:type="dxa"/>
          </w:tcPr>
          <w:p w14:paraId="33BA1E6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09031BC2" w14:textId="77777777" w:rsidTr="009C146F">
        <w:tc>
          <w:tcPr>
            <w:tcW w:w="2547" w:type="dxa"/>
          </w:tcPr>
          <w:p w14:paraId="245D2C98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Наличие цифры</w:t>
            </w:r>
          </w:p>
        </w:tc>
        <w:tc>
          <w:tcPr>
            <w:tcW w:w="2835" w:type="dxa"/>
          </w:tcPr>
          <w:p w14:paraId="25848E99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"Abcd12345"</w:t>
            </w:r>
          </w:p>
        </w:tc>
        <w:tc>
          <w:tcPr>
            <w:tcW w:w="4246" w:type="dxa"/>
          </w:tcPr>
          <w:p w14:paraId="695F5314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5788B0E6" w14:textId="77777777" w:rsidTr="009C146F">
        <w:tc>
          <w:tcPr>
            <w:tcW w:w="2547" w:type="dxa"/>
          </w:tcPr>
          <w:p w14:paraId="574C8DC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Все условия соблюдены</w:t>
            </w:r>
          </w:p>
        </w:tc>
        <w:tc>
          <w:tcPr>
            <w:tcW w:w="2835" w:type="dxa"/>
          </w:tcPr>
          <w:p w14:paraId="2EE732B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"Test123</w:t>
            </w:r>
            <w:r w:rsidRPr="00387905">
              <w:rPr>
                <w:rFonts w:cs="Times New Roman"/>
                <w:szCs w:val="28"/>
                <w:lang w:val="en-US"/>
              </w:rPr>
              <w:t>4</w:t>
            </w:r>
            <w:r w:rsidRPr="00387905">
              <w:rPr>
                <w:rFonts w:cs="Times New Roman"/>
                <w:szCs w:val="28"/>
              </w:rPr>
              <w:t>Q"</w:t>
            </w:r>
          </w:p>
        </w:tc>
        <w:tc>
          <w:tcPr>
            <w:tcW w:w="4246" w:type="dxa"/>
          </w:tcPr>
          <w:p w14:paraId="7691EEF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</w:tbl>
    <w:p w14:paraId="5E35A99B" w14:textId="77777777" w:rsidR="009C146F" w:rsidRPr="00387905" w:rsidRDefault="009C146F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0829EA02" w14:textId="2D7A2AC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Положительные тесты проверяют правильность работы системы при нормальных условиях.</w:t>
      </w:r>
      <w:r w:rsidR="00112EEF">
        <w:rPr>
          <w:rFonts w:ascii="Times New Roman" w:hAnsi="Times New Roman"/>
        </w:rPr>
        <w:t xml:space="preserve"> </w:t>
      </w:r>
      <w:r w:rsidR="00112EEF" w:rsidRPr="00387905">
        <w:rPr>
          <w:rFonts w:ascii="Times New Roman" w:hAnsi="Times New Roman"/>
        </w:rPr>
        <w:t>Тест-кейс для негативного тестирования</w:t>
      </w:r>
      <w:r w:rsidR="00112EEF">
        <w:rPr>
          <w:rFonts w:ascii="Times New Roman" w:hAnsi="Times New Roman"/>
        </w:rPr>
        <w:t xml:space="preserve"> можно увидеть в таблице 2.</w:t>
      </w:r>
    </w:p>
    <w:p w14:paraId="64ED625E" w14:textId="740F407D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Таблица 2 - Тест-кейс для негативного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2410"/>
        <w:gridCol w:w="4246"/>
      </w:tblGrid>
      <w:tr w:rsidR="00387905" w:rsidRPr="00387905" w14:paraId="73CB6D42" w14:textId="77777777" w:rsidTr="00387905">
        <w:tc>
          <w:tcPr>
            <w:tcW w:w="2972" w:type="dxa"/>
          </w:tcPr>
          <w:p w14:paraId="43B8AC4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Что проверяем</w:t>
            </w:r>
          </w:p>
        </w:tc>
        <w:tc>
          <w:tcPr>
            <w:tcW w:w="2410" w:type="dxa"/>
          </w:tcPr>
          <w:p w14:paraId="1EB587BE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Тестовые данные</w:t>
            </w:r>
          </w:p>
        </w:tc>
        <w:tc>
          <w:tcPr>
            <w:tcW w:w="4246" w:type="dxa"/>
          </w:tcPr>
          <w:p w14:paraId="3525521A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Ожидаемый результат</w:t>
            </w:r>
          </w:p>
        </w:tc>
      </w:tr>
      <w:tr w:rsidR="00387905" w:rsidRPr="00387905" w14:paraId="04611E4C" w14:textId="77777777" w:rsidTr="00387905">
        <w:tc>
          <w:tcPr>
            <w:tcW w:w="2972" w:type="dxa"/>
          </w:tcPr>
          <w:p w14:paraId="5E2B778F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Недостаточно длинная строка</w:t>
            </w:r>
          </w:p>
        </w:tc>
        <w:tc>
          <w:tcPr>
            <w:tcW w:w="2410" w:type="dxa"/>
          </w:tcPr>
          <w:p w14:paraId="44968915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"Aa12"</w:t>
            </w:r>
          </w:p>
        </w:tc>
        <w:tc>
          <w:tcPr>
            <w:tcW w:w="4246" w:type="dxa"/>
          </w:tcPr>
          <w:p w14:paraId="5E15C631" w14:textId="3A1886E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минимум 8 символов»</w:t>
            </w:r>
          </w:p>
        </w:tc>
      </w:tr>
      <w:tr w:rsidR="00387905" w:rsidRPr="00387905" w14:paraId="768AFAF2" w14:textId="77777777" w:rsidTr="00387905">
        <w:tc>
          <w:tcPr>
            <w:tcW w:w="2972" w:type="dxa"/>
          </w:tcPr>
          <w:p w14:paraId="1CD3EA95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Нет заглавной буквы</w:t>
            </w:r>
          </w:p>
        </w:tc>
        <w:tc>
          <w:tcPr>
            <w:tcW w:w="2410" w:type="dxa"/>
          </w:tcPr>
          <w:p w14:paraId="08DB069C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"abcd123456"</w:t>
            </w:r>
          </w:p>
        </w:tc>
        <w:tc>
          <w:tcPr>
            <w:tcW w:w="4246" w:type="dxa"/>
          </w:tcPr>
          <w:p w14:paraId="55995627" w14:textId="7F8F1C92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хотя бы одну заглавную букву»</w:t>
            </w:r>
          </w:p>
        </w:tc>
      </w:tr>
      <w:tr w:rsidR="00387905" w:rsidRPr="00387905" w14:paraId="474DE25B" w14:textId="77777777" w:rsidTr="00387905">
        <w:tc>
          <w:tcPr>
            <w:tcW w:w="2972" w:type="dxa"/>
          </w:tcPr>
          <w:p w14:paraId="4CC9FB8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Нет цифры</w:t>
            </w:r>
          </w:p>
        </w:tc>
        <w:tc>
          <w:tcPr>
            <w:tcW w:w="2410" w:type="dxa"/>
          </w:tcPr>
          <w:p w14:paraId="7BC2DC7A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</w:t>
            </w:r>
            <w:proofErr w:type="spellStart"/>
            <w:r w:rsidRPr="00387905">
              <w:rPr>
                <w:rFonts w:cs="Times New Roman"/>
                <w:szCs w:val="28"/>
              </w:rPr>
              <w:t>Abcdefgh</w:t>
            </w:r>
            <w:proofErr w:type="spellEnd"/>
            <w:r w:rsidRPr="00387905">
              <w:rPr>
                <w:rFonts w:cs="Times New Roman"/>
                <w:szCs w:val="28"/>
              </w:rPr>
              <w:t>"</w:t>
            </w:r>
          </w:p>
        </w:tc>
        <w:tc>
          <w:tcPr>
            <w:tcW w:w="4246" w:type="dxa"/>
          </w:tcPr>
          <w:p w14:paraId="7D91393D" w14:textId="705947D1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хотя бы одну цифру»</w:t>
            </w:r>
          </w:p>
        </w:tc>
      </w:tr>
      <w:tr w:rsidR="00387905" w:rsidRPr="00387905" w14:paraId="5A28732E" w14:textId="77777777" w:rsidTr="00387905">
        <w:tc>
          <w:tcPr>
            <w:tcW w:w="2972" w:type="dxa"/>
          </w:tcPr>
          <w:p w14:paraId="11F1870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Пустая строка</w:t>
            </w:r>
          </w:p>
        </w:tc>
        <w:tc>
          <w:tcPr>
            <w:tcW w:w="2410" w:type="dxa"/>
          </w:tcPr>
          <w:p w14:paraId="79D562A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""</w:t>
            </w:r>
          </w:p>
        </w:tc>
        <w:tc>
          <w:tcPr>
            <w:tcW w:w="4246" w:type="dxa"/>
          </w:tcPr>
          <w:p w14:paraId="0A3624A5" w14:textId="61122F64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не может быть пустым»</w:t>
            </w:r>
          </w:p>
        </w:tc>
      </w:tr>
    </w:tbl>
    <w:p w14:paraId="6F0C3E23" w14:textId="7777777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089727CA" w14:textId="401E812D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Негативные — выявляют ошибки при неправильных данных или непредвиденных ситуациях.</w:t>
      </w:r>
    </w:p>
    <w:p w14:paraId="4CC78F74" w14:textId="72F40AB0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Проведённое юнит-тестирование позволило убедиться в правильной работе модуля валидации паролей. Было создано несколько тестов, каждый из которых проверял различные аспекты валидации</w:t>
      </w:r>
      <w:r w:rsidR="00112EEF">
        <w:rPr>
          <w:rFonts w:ascii="Times New Roman" w:hAnsi="Times New Roman"/>
        </w:rPr>
        <w:t xml:space="preserve"> (Листинг 2)</w:t>
      </w:r>
      <w:r w:rsidRPr="00387905">
        <w:rPr>
          <w:rFonts w:ascii="Times New Roman" w:hAnsi="Times New Roman"/>
        </w:rPr>
        <w:t>.</w:t>
      </w:r>
    </w:p>
    <w:p w14:paraId="6772FF38" w14:textId="25AB34B9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2 – Пример положительного тестирования</w:t>
      </w:r>
    </w:p>
    <w:p w14:paraId="2B0779BA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</w:rPr>
        <w:t>[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TestMethod</w:t>
      </w:r>
      <w:proofErr w:type="spellEnd"/>
      <w:r w:rsidRPr="005D6952">
        <w:rPr>
          <w:rFonts w:ascii="Times New Roman" w:hAnsi="Times New Roman"/>
          <w:sz w:val="24"/>
          <w:szCs w:val="24"/>
        </w:rPr>
        <w:t>]</w:t>
      </w:r>
    </w:p>
    <w:p w14:paraId="58D5A02C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</w:rPr>
        <w:t xml:space="preserve">    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public void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PasswordValidator_all_</w:t>
      </w:r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</w:t>
      </w:r>
    </w:p>
    <w:p w14:paraId="166E9C64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2C726B1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validator = new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3C832520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password = "Test1234Q";</w:t>
      </w:r>
    </w:p>
    <w:p w14:paraId="0E34195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true;</w:t>
      </w:r>
    </w:p>
    <w:p w14:paraId="7FBBDFFC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"</w:t>
      </w:r>
      <w:r w:rsidRPr="005D6952">
        <w:rPr>
          <w:rFonts w:ascii="Times New Roman" w:hAnsi="Times New Roman"/>
          <w:sz w:val="24"/>
          <w:szCs w:val="24"/>
        </w:rPr>
        <w:t>Пароль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валиден</w:t>
      </w:r>
      <w:r w:rsidRPr="005D6952">
        <w:rPr>
          <w:rFonts w:ascii="Times New Roman" w:hAnsi="Times New Roman"/>
          <w:sz w:val="24"/>
          <w:szCs w:val="24"/>
          <w:lang w:val="en-US"/>
        </w:rPr>
        <w:t>.";</w:t>
      </w:r>
    </w:p>
    <w:p w14:paraId="658CC32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4278BB4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result =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validator.Validate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(password);</w:t>
      </w:r>
    </w:p>
    <w:p w14:paraId="5C275EBE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D6A7D8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result.IsValid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295DBFF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result.Message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52EDBFBE" w14:textId="7661EC97" w:rsidR="00E0122A" w:rsidRPr="005D6952" w:rsidRDefault="00E0122A" w:rsidP="00A6614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D6952">
        <w:rPr>
          <w:rFonts w:ascii="Times New Roman" w:hAnsi="Times New Roman"/>
          <w:sz w:val="24"/>
          <w:szCs w:val="24"/>
        </w:rPr>
        <w:t>}</w:t>
      </w:r>
    </w:p>
    <w:p w14:paraId="32450058" w14:textId="77777777" w:rsidR="00112EEF" w:rsidRPr="00387905" w:rsidRDefault="00112EEF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ind w:firstLine="709"/>
        <w:rPr>
          <w:rFonts w:ascii="Times New Roman" w:hAnsi="Times New Roman"/>
        </w:rPr>
      </w:pPr>
    </w:p>
    <w:p w14:paraId="04A1421A" w14:textId="68A2F11A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Первый тест проверяет ситуацию, когда пароль соответствует всем установленным правилам. Второй тест проверяет ситуацию, когда пароль не соответствует одному из установленных правил</w:t>
      </w:r>
      <w:r w:rsidR="00112EEF">
        <w:rPr>
          <w:rFonts w:ascii="Times New Roman" w:hAnsi="Times New Roman"/>
        </w:rPr>
        <w:t xml:space="preserve"> (Листинг 3)</w:t>
      </w:r>
      <w:r w:rsidRPr="00387905">
        <w:rPr>
          <w:rFonts w:ascii="Times New Roman" w:hAnsi="Times New Roman"/>
        </w:rPr>
        <w:t>.</w:t>
      </w:r>
    </w:p>
    <w:p w14:paraId="6713C9D6" w14:textId="2D61CC6F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3 -Пример негативного тестирования</w:t>
      </w:r>
    </w:p>
    <w:p w14:paraId="74A2F52F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</w:rPr>
        <w:t>[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TestMethod</w:t>
      </w:r>
      <w:proofErr w:type="spellEnd"/>
      <w:r w:rsidRPr="005D6952">
        <w:rPr>
          <w:rFonts w:ascii="Times New Roman" w:hAnsi="Times New Roman"/>
          <w:sz w:val="24"/>
          <w:szCs w:val="24"/>
        </w:rPr>
        <w:t>]</w:t>
      </w:r>
    </w:p>
    <w:p w14:paraId="2AA507B5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</w:rPr>
        <w:t xml:space="preserve">    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public void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PasswordValidator_NoAZ_</w:t>
      </w:r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</w:t>
      </w:r>
    </w:p>
    <w:p w14:paraId="18257982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70B3200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validator = new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22E0A86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password = "abcd123456";</w:t>
      </w:r>
    </w:p>
    <w:p w14:paraId="1FA934A3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false;</w:t>
      </w:r>
    </w:p>
    <w:p w14:paraId="3955140D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"</w:t>
      </w:r>
      <w:r w:rsidRPr="005D6952">
        <w:rPr>
          <w:rFonts w:ascii="Times New Roman" w:hAnsi="Times New Roman"/>
          <w:sz w:val="24"/>
          <w:szCs w:val="24"/>
        </w:rPr>
        <w:t>Пароль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должен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содержать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хотя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бы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одну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заглавную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букву</w:t>
      </w:r>
      <w:r w:rsidRPr="005D6952">
        <w:rPr>
          <w:rFonts w:ascii="Times New Roman" w:hAnsi="Times New Roman"/>
          <w:sz w:val="24"/>
          <w:szCs w:val="24"/>
          <w:lang w:val="en-US"/>
        </w:rPr>
        <w:t>.";</w:t>
      </w:r>
    </w:p>
    <w:p w14:paraId="0FEF117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17DB46E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result =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validator.Validate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(password);</w:t>
      </w:r>
    </w:p>
    <w:p w14:paraId="2E7FD4A0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790CD0D8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result.IsValid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7BB4DCAF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result.Message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5D37A4B5" w14:textId="64832D44" w:rsidR="00E0122A" w:rsidRPr="005D6952" w:rsidRDefault="00E0122A" w:rsidP="00A6614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D6952">
        <w:rPr>
          <w:rFonts w:ascii="Times New Roman" w:hAnsi="Times New Roman"/>
          <w:sz w:val="24"/>
          <w:szCs w:val="24"/>
        </w:rPr>
        <w:t>}</w:t>
      </w:r>
    </w:p>
    <w:p w14:paraId="15A4EF60" w14:textId="77777777" w:rsidR="00494058" w:rsidRPr="00387905" w:rsidRDefault="00494058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785D7410" w14:textId="08A25F9C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В этом тесте пароль «abcd123456» содержит 10 символов и цифры, но не имеет заглавных букв. Соответственно, валидатор должен вернуть результат </w:t>
      </w:r>
      <w:proofErr w:type="spellStart"/>
      <w:r w:rsidRPr="00387905">
        <w:rPr>
          <w:rFonts w:ascii="Times New Roman" w:hAnsi="Times New Roman"/>
        </w:rPr>
        <w:t>IsValid</w:t>
      </w:r>
      <w:proofErr w:type="spellEnd"/>
      <w:r w:rsidRPr="00387905">
        <w:rPr>
          <w:rFonts w:ascii="Times New Roman" w:hAnsi="Times New Roman"/>
        </w:rPr>
        <w:t xml:space="preserve"> = </w:t>
      </w:r>
      <w:proofErr w:type="spellStart"/>
      <w:r w:rsidRPr="00387905">
        <w:rPr>
          <w:rFonts w:ascii="Times New Roman" w:hAnsi="Times New Roman"/>
        </w:rPr>
        <w:t>false</w:t>
      </w:r>
      <w:proofErr w:type="spellEnd"/>
      <w:r w:rsidRPr="00387905">
        <w:rPr>
          <w:rFonts w:ascii="Times New Roman" w:hAnsi="Times New Roman"/>
        </w:rPr>
        <w:t xml:space="preserve"> и сообщение </w:t>
      </w:r>
      <w:r w:rsidR="00690B7D" w:rsidRPr="00387905">
        <w:rPr>
          <w:rFonts w:ascii="Times New Roman" w:hAnsi="Times New Roman"/>
        </w:rPr>
        <w:t>«</w:t>
      </w:r>
      <w:r w:rsidRPr="00387905">
        <w:rPr>
          <w:rFonts w:ascii="Times New Roman" w:hAnsi="Times New Roman"/>
        </w:rPr>
        <w:t>Пароль должен содержать хотя бы одну заглавную букву.</w:t>
      </w:r>
      <w:r w:rsidR="00690B7D" w:rsidRPr="00387905">
        <w:rPr>
          <w:rFonts w:ascii="Times New Roman" w:hAnsi="Times New Roman"/>
        </w:rPr>
        <w:t>»</w:t>
      </w:r>
      <w:r w:rsidRPr="00387905">
        <w:rPr>
          <w:rFonts w:ascii="Times New Roman" w:hAnsi="Times New Roman"/>
        </w:rPr>
        <w:t>. Тест подтверждает, что при отсутствии заглавных букв пароль отвергается.</w:t>
      </w:r>
    </w:p>
    <w:p w14:paraId="21A26902" w14:textId="77364410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Модульное тестирование оказалось крайне полезным инструментом в нашем проекте. Оно помогло выявить потенциальные проблемы заранее и обеспечило уверенность в работоспособности системы. Такой подход позволил снизить риски возникновения ошибок в рабочем приложении и ускорить процесс разработки благодаря автоматизации тестирования.</w:t>
      </w:r>
    </w:p>
    <w:p w14:paraId="580F3F3A" w14:textId="77777777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5F651C79" w14:textId="0DE0001B" w:rsidR="00481844" w:rsidRPr="007933BC" w:rsidRDefault="007933BC" w:rsidP="007933BC">
      <w:pPr>
        <w:pStyle w:val="a7"/>
        <w:numPr>
          <w:ilvl w:val="1"/>
          <w:numId w:val="19"/>
        </w:num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481844" w:rsidRPr="007933BC">
        <w:rPr>
          <w:rFonts w:cs="Times New Roman"/>
          <w:szCs w:val="28"/>
        </w:rPr>
        <w:t>Тестирование пользовательского интерфейса</w:t>
      </w:r>
    </w:p>
    <w:p w14:paraId="0C11AD16" w14:textId="77777777" w:rsidR="00690B7D" w:rsidRPr="00387905" w:rsidRDefault="00690B7D" w:rsidP="005C585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4DF8492" w14:textId="77777777" w:rsidR="007933BC" w:rsidRPr="007933BC" w:rsidRDefault="007933BC" w:rsidP="007933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 xml:space="preserve">Тестирование пользовательского интерфейса проводилось с целью оценки удобства использования системы, выявления возможных ошибок в представлении данных и проверки совместимости с различными браузерами и устройствами. Навигация и доступность. Оценивалась простота перемещения по системе, а также доступность всех важных функций для пользователей с </w:t>
      </w:r>
      <w:r w:rsidRPr="007933BC">
        <w:rPr>
          <w:rFonts w:cs="Times New Roman"/>
          <w:szCs w:val="28"/>
        </w:rPr>
        <w:lastRenderedPageBreak/>
        <w:t>разными ролями.</w:t>
      </w:r>
    </w:p>
    <w:p w14:paraId="2A89929B" w14:textId="3DEDD431" w:rsidR="00690B7D" w:rsidRDefault="007933BC" w:rsidP="007933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Оформление и отображение данных, проводилась проверка корректности отображения текста, изображений и прочих элементов интерфейса на различных экранах и разрешениях. Работа с формами, тестировалась корректность работы всех интерактивных элементов, таких как кнопки, выпадающие списки, текстовые поля и календари. Особое внимание уделялось проверке обязательных полей и валидации введенных данных</w:t>
      </w:r>
    </w:p>
    <w:p w14:paraId="34F15019" w14:textId="77777777" w:rsidR="007933BC" w:rsidRDefault="007933BC" w:rsidP="007933BC">
      <w:pPr>
        <w:spacing w:line="360" w:lineRule="auto"/>
        <w:ind w:firstLine="709"/>
        <w:jc w:val="center"/>
      </w:pPr>
    </w:p>
    <w:p w14:paraId="7BCFDD01" w14:textId="4410E3EF" w:rsidR="00690B7D" w:rsidRDefault="00690B7D" w:rsidP="005C5854">
      <w:pPr>
        <w:pStyle w:val="a7"/>
        <w:spacing w:line="360" w:lineRule="auto"/>
        <w:ind w:left="0" w:firstLine="709"/>
        <w:jc w:val="center"/>
      </w:pPr>
      <w:r>
        <w:t>4. РАЗРАБОТКА МОБИЛЬНОГО ПРИЛОЖЕНИЯ</w:t>
      </w:r>
    </w:p>
    <w:p w14:paraId="1E1E9DF4" w14:textId="77777777" w:rsidR="00481844" w:rsidRDefault="00481844" w:rsidP="005C5854">
      <w:pPr>
        <w:pStyle w:val="a7"/>
        <w:spacing w:line="360" w:lineRule="auto"/>
        <w:ind w:left="0" w:firstLine="709"/>
      </w:pPr>
    </w:p>
    <w:p w14:paraId="28FFF7B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.NET MAUI — это технология от Microsoft, позволяющая программистам писать мобильные и десктоп-приложения сразу для нескольких платформ с использованием одного набора инструментов и единого кода на C# и XAML. Это значительно ускоряет разработку и снижает затраты на поддержку множества версий продукта, сохраняя при этом уникальный внешний вид и производительность каждого устройства.</w:t>
      </w:r>
    </w:p>
    <w:p w14:paraId="7ECEFCA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Первое упражнение заключалось в создании простого приложения на платформе .NET MAUI, предназначенного для изучения основ разработки </w:t>
      </w:r>
      <w:proofErr w:type="gramStart"/>
      <w:r w:rsidRPr="005D6952">
        <w:rPr>
          <w:rFonts w:cs="Times New Roman"/>
          <w:szCs w:val="28"/>
        </w:rPr>
        <w:t>кросс-платформенных</w:t>
      </w:r>
      <w:proofErr w:type="gramEnd"/>
      <w:r w:rsidRPr="005D6952">
        <w:rPr>
          <w:rFonts w:cs="Times New Roman"/>
          <w:szCs w:val="28"/>
        </w:rPr>
        <w:t xml:space="preserve"> приложений, совместимых с различными устройствами и системами, такими как Windows и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.</w:t>
      </w:r>
    </w:p>
    <w:p w14:paraId="65C0407A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Процесс начался с установки необходимых инструментов — среды Visual Studio с поддержкой .NET MAUI. Затем был создан новый проект, основанный на шаблоне .NET MAUI, который получил название «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».</w:t>
      </w:r>
    </w:p>
    <w:p w14:paraId="1B767B0A" w14:textId="0312DFE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Дальше последовал важный этап тестирования: приложение собрано и запущено на Windows. Результат получился предсказуемым — простая форма с кнопкой «Click </w:t>
      </w:r>
      <w:proofErr w:type="spellStart"/>
      <w:r w:rsidRPr="005D6952">
        <w:rPr>
          <w:rFonts w:cs="Times New Roman"/>
          <w:szCs w:val="28"/>
        </w:rPr>
        <w:t>me</w:t>
      </w:r>
      <w:proofErr w:type="spellEnd"/>
      <w:r w:rsidRPr="005D6952">
        <w:rPr>
          <w:rFonts w:cs="Times New Roman"/>
          <w:szCs w:val="28"/>
        </w:rPr>
        <w:t>!», которая отслеживала количество нажатий.</w:t>
      </w:r>
    </w:p>
    <w:p w14:paraId="4D163954" w14:textId="51F6E476" w:rsidR="00A66144" w:rsidRPr="00A66144" w:rsidRDefault="005D6952" w:rsidP="00A66144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Но амбициозному разработчику недостаточно простых результатов, поэтому решили усложнить задачу: перенастроили обработку нажатий таким образом, чтобы каждое касание приводило к увеличению числа на 5. Это достигнуто изменением метода </w:t>
      </w:r>
      <w:proofErr w:type="spellStart"/>
      <w:proofErr w:type="gramStart"/>
      <w:r w:rsidRPr="005D6952">
        <w:rPr>
          <w:rFonts w:cs="Times New Roman"/>
          <w:szCs w:val="28"/>
        </w:rPr>
        <w:t>OnCounterClicked</w:t>
      </w:r>
      <w:proofErr w:type="spellEnd"/>
      <w:r w:rsidRPr="005D6952">
        <w:rPr>
          <w:rFonts w:cs="Times New Roman"/>
          <w:szCs w:val="28"/>
        </w:rPr>
        <w:t>(</w:t>
      </w:r>
      <w:proofErr w:type="gramEnd"/>
      <w:r w:rsidRPr="005D6952">
        <w:rPr>
          <w:rFonts w:cs="Times New Roman"/>
          <w:szCs w:val="28"/>
        </w:rPr>
        <w:t xml:space="preserve">) в файле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</w:rPr>
        <w:lastRenderedPageBreak/>
        <w:t xml:space="preserve">(Листинг </w:t>
      </w:r>
      <w:r>
        <w:rPr>
          <w:rFonts w:cs="Times New Roman"/>
          <w:szCs w:val="28"/>
        </w:rPr>
        <w:t>4</w:t>
      </w:r>
      <w:r w:rsidRPr="005D6952">
        <w:rPr>
          <w:rFonts w:cs="Times New Roman"/>
          <w:szCs w:val="28"/>
        </w:rPr>
        <w:t>).</w:t>
      </w:r>
    </w:p>
    <w:p w14:paraId="592837C4" w14:textId="657F5F65" w:rsidR="005D6952" w:rsidRPr="005D6952" w:rsidRDefault="005D6952" w:rsidP="005D6952">
      <w:pPr>
        <w:pStyle w:val="a7"/>
        <w:ind w:left="709"/>
        <w:contextualSpacing w:val="0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</w:rPr>
        <w:t>4</w:t>
      </w:r>
      <w:r w:rsidRPr="005D6952">
        <w:rPr>
          <w:rFonts w:cs="Times New Roman"/>
          <w:szCs w:val="28"/>
        </w:rPr>
        <w:t xml:space="preserve"> – Метод для прибавления 5 очков</w:t>
      </w:r>
    </w:p>
    <w:p w14:paraId="76F031B7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private void </w:t>
      </w:r>
      <w:proofErr w:type="spellStart"/>
      <w:proofErr w:type="gramStart"/>
      <w:r w:rsidRPr="005D6952">
        <w:rPr>
          <w:rFonts w:cs="Times New Roman"/>
          <w:sz w:val="24"/>
          <w:lang w:val="en-US"/>
        </w:rPr>
        <w:t>OnCounterClicked</w:t>
      </w:r>
      <w:proofErr w:type="spellEnd"/>
      <w:r w:rsidRPr="005D6952">
        <w:rPr>
          <w:rFonts w:cs="Times New Roman"/>
          <w:sz w:val="24"/>
          <w:lang w:val="en-US"/>
        </w:rPr>
        <w:t>(</w:t>
      </w:r>
      <w:proofErr w:type="gramEnd"/>
      <w:r w:rsidRPr="005D6952">
        <w:rPr>
          <w:rFonts w:cs="Times New Roman"/>
          <w:sz w:val="24"/>
          <w:lang w:val="en-US"/>
        </w:rPr>
        <w:t xml:space="preserve">object sender, </w:t>
      </w:r>
      <w:proofErr w:type="spellStart"/>
      <w:r w:rsidRPr="005D6952">
        <w:rPr>
          <w:rFonts w:cs="Times New Roman"/>
          <w:sz w:val="24"/>
          <w:lang w:val="en-US"/>
        </w:rPr>
        <w:t>EventArgs</w:t>
      </w:r>
      <w:proofErr w:type="spellEnd"/>
      <w:r w:rsidRPr="005D6952">
        <w:rPr>
          <w:rFonts w:cs="Times New Roman"/>
          <w:sz w:val="24"/>
          <w:lang w:val="en-US"/>
        </w:rPr>
        <w:t xml:space="preserve"> e)</w:t>
      </w:r>
    </w:p>
    <w:p w14:paraId="77B03FAD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>{</w:t>
      </w:r>
    </w:p>
    <w:p w14:paraId="3F87B5FA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</w:t>
      </w:r>
      <w:proofErr w:type="spellStart"/>
      <w:r w:rsidRPr="005D6952">
        <w:rPr>
          <w:rFonts w:cs="Times New Roman"/>
          <w:sz w:val="24"/>
        </w:rPr>
        <w:t>count</w:t>
      </w:r>
      <w:proofErr w:type="spellEnd"/>
      <w:r w:rsidRPr="005D6952">
        <w:rPr>
          <w:rFonts w:cs="Times New Roman"/>
          <w:sz w:val="24"/>
        </w:rPr>
        <w:t xml:space="preserve"> += 5; // Увеличим счетчик на 5</w:t>
      </w:r>
    </w:p>
    <w:p w14:paraId="545D0179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</w:t>
      </w:r>
      <w:proofErr w:type="spellStart"/>
      <w:r w:rsidRPr="005D6952">
        <w:rPr>
          <w:rFonts w:cs="Times New Roman"/>
          <w:sz w:val="24"/>
        </w:rPr>
        <w:t>if</w:t>
      </w:r>
      <w:proofErr w:type="spellEnd"/>
      <w:r w:rsidRPr="005D6952">
        <w:rPr>
          <w:rFonts w:cs="Times New Roman"/>
          <w:sz w:val="24"/>
        </w:rPr>
        <w:t xml:space="preserve"> (count == 1)</w:t>
      </w:r>
    </w:p>
    <w:p w14:paraId="0F0E6E01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</w:rPr>
        <w:t xml:space="preserve">        </w:t>
      </w:r>
      <w:proofErr w:type="spellStart"/>
      <w:r w:rsidRPr="005D6952">
        <w:rPr>
          <w:rFonts w:cs="Times New Roman"/>
          <w:sz w:val="24"/>
          <w:lang w:val="en-US"/>
        </w:rPr>
        <w:t>CounterBtn.Text</w:t>
      </w:r>
      <w:proofErr w:type="spellEnd"/>
      <w:r w:rsidRPr="005D6952">
        <w:rPr>
          <w:rFonts w:cs="Times New Roman"/>
          <w:sz w:val="24"/>
          <w:lang w:val="en-US"/>
        </w:rPr>
        <w:t xml:space="preserve"> = $"Clicked {count} time";</w:t>
      </w:r>
    </w:p>
    <w:p w14:paraId="379ED72F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else</w:t>
      </w:r>
    </w:p>
    <w:p w14:paraId="3C5500F8" w14:textId="70BD5CA1" w:rsidR="005D6952" w:rsidRPr="00611183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</w:t>
      </w:r>
      <w:proofErr w:type="spellStart"/>
      <w:r w:rsidRPr="005D6952">
        <w:rPr>
          <w:rFonts w:cs="Times New Roman"/>
          <w:sz w:val="24"/>
          <w:lang w:val="en-US"/>
        </w:rPr>
        <w:t>CounterBtn.Text</w:t>
      </w:r>
      <w:proofErr w:type="spellEnd"/>
      <w:r w:rsidRPr="005D6952">
        <w:rPr>
          <w:rFonts w:cs="Times New Roman"/>
          <w:sz w:val="24"/>
          <w:lang w:val="en-US"/>
        </w:rPr>
        <w:t xml:space="preserve"> = $"Clicked {count} times";</w:t>
      </w:r>
    </w:p>
    <w:p w14:paraId="2412F6AC" w14:textId="77777777" w:rsidR="005D6952" w:rsidRPr="00611183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611183">
        <w:rPr>
          <w:rFonts w:cs="Times New Roman"/>
          <w:sz w:val="24"/>
          <w:lang w:val="en-US"/>
        </w:rPr>
        <w:t xml:space="preserve">    </w:t>
      </w:r>
      <w:proofErr w:type="spellStart"/>
      <w:r w:rsidRPr="005D6952">
        <w:rPr>
          <w:rFonts w:cs="Times New Roman"/>
          <w:sz w:val="24"/>
          <w:lang w:val="en-US"/>
        </w:rPr>
        <w:t>SemanticScreenReader</w:t>
      </w:r>
      <w:r w:rsidRPr="00611183">
        <w:rPr>
          <w:rFonts w:cs="Times New Roman"/>
          <w:sz w:val="24"/>
          <w:lang w:val="en-US"/>
        </w:rPr>
        <w:t>.</w:t>
      </w:r>
      <w:r w:rsidRPr="005D6952">
        <w:rPr>
          <w:rFonts w:cs="Times New Roman"/>
          <w:sz w:val="24"/>
          <w:lang w:val="en-US"/>
        </w:rPr>
        <w:t>Announce</w:t>
      </w:r>
      <w:proofErr w:type="spellEnd"/>
      <w:r w:rsidRPr="00611183">
        <w:rPr>
          <w:rFonts w:cs="Times New Roman"/>
          <w:sz w:val="24"/>
          <w:lang w:val="en-US"/>
        </w:rPr>
        <w:t>(</w:t>
      </w:r>
      <w:proofErr w:type="spellStart"/>
      <w:r w:rsidRPr="005D6952">
        <w:rPr>
          <w:rFonts w:cs="Times New Roman"/>
          <w:sz w:val="24"/>
          <w:lang w:val="en-US"/>
        </w:rPr>
        <w:t>CounterBtn</w:t>
      </w:r>
      <w:r w:rsidRPr="00611183">
        <w:rPr>
          <w:rFonts w:cs="Times New Roman"/>
          <w:sz w:val="24"/>
          <w:lang w:val="en-US"/>
        </w:rPr>
        <w:t>.</w:t>
      </w:r>
      <w:r w:rsidRPr="005D6952">
        <w:rPr>
          <w:rFonts w:cs="Times New Roman"/>
          <w:sz w:val="24"/>
          <w:lang w:val="en-US"/>
        </w:rPr>
        <w:t>Text</w:t>
      </w:r>
      <w:proofErr w:type="spellEnd"/>
      <w:r w:rsidRPr="00611183">
        <w:rPr>
          <w:rFonts w:cs="Times New Roman"/>
          <w:sz w:val="24"/>
          <w:lang w:val="en-US"/>
        </w:rPr>
        <w:t xml:space="preserve">); // </w:t>
      </w:r>
      <w:r w:rsidRPr="005D6952">
        <w:rPr>
          <w:rFonts w:cs="Times New Roman"/>
          <w:sz w:val="24"/>
        </w:rPr>
        <w:t>Читаем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вслух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текущее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состояние</w:t>
      </w:r>
    </w:p>
    <w:p w14:paraId="068DF064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>}</w:t>
      </w:r>
    </w:p>
    <w:p w14:paraId="19BF6C27" w14:textId="77777777" w:rsidR="005D6952" w:rsidRPr="005D6952" w:rsidRDefault="005D6952" w:rsidP="005D6952">
      <w:pPr>
        <w:pStyle w:val="a7"/>
        <w:ind w:left="0"/>
        <w:contextualSpacing w:val="0"/>
        <w:rPr>
          <w:rFonts w:cs="Times New Roman"/>
          <w:szCs w:val="28"/>
        </w:rPr>
      </w:pPr>
    </w:p>
    <w:p w14:paraId="0E4BDFE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Важнейшим аспектом .NET MAUI является возможность одновременной работы на разных платформах. Поэтому следующим испытанием стало запуск приложения на эмуляторе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.</w:t>
      </w:r>
    </w:p>
    <w:p w14:paraId="0FD8936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Прошло некоторое время ожидания, пока загрузится виртуальное устройство, и вот оно — наше приложение вновь предстало перед нами, на этот раз на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-экранчике. Готовое приложение можно увидеть на рисунке 1. </w:t>
      </w:r>
    </w:p>
    <w:p w14:paraId="029AC583" w14:textId="34959C61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61CDFE0" wp14:editId="34AEE50B">
            <wp:extent cx="1990725" cy="2762250"/>
            <wp:effectExtent l="19050" t="19050" r="28575" b="19050"/>
            <wp:docPr id="109813549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62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97DA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Рисунок 1 – Готовое приложение из первого упражнения</w:t>
      </w:r>
    </w:p>
    <w:p w14:paraId="0AB2BF4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65FC89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Второе упражнение заключалось в доработке существующего приложения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, созданного в предыдущем занятии. Цель задания — реализовать полноценную логику перевода буквенного текста в телефонный номер и обеспечить возможность совершить реальный звонок с использованием соответствующих API.</w:t>
      </w:r>
    </w:p>
    <w:p w14:paraId="23A01F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Прежде всего, нужно подготовить существующую заготовку проекта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, созданную в предыдущем уроке. Основное внимание уделяется улучшению интерфейса и функциональности приложения.</w:t>
      </w:r>
    </w:p>
    <w:p w14:paraId="50F1F76D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файле </w:t>
      </w:r>
      <w:proofErr w:type="spellStart"/>
      <w:r w:rsidRPr="005D6952">
        <w:rPr>
          <w:rFonts w:cs="Times New Roman"/>
          <w:szCs w:val="28"/>
        </w:rPr>
        <w:t>MainPage.xaml</w:t>
      </w:r>
      <w:proofErr w:type="spellEnd"/>
      <w:r w:rsidRPr="005D6952">
        <w:rPr>
          <w:rFonts w:cs="Times New Roman"/>
          <w:szCs w:val="28"/>
        </w:rPr>
        <w:t> был удалён лишний элемент управления &lt;</w:t>
      </w:r>
      <w:proofErr w:type="spellStart"/>
      <w:r w:rsidRPr="005D6952">
        <w:rPr>
          <w:rFonts w:cs="Times New Roman"/>
          <w:szCs w:val="28"/>
        </w:rPr>
        <w:t>ScrollView</w:t>
      </w:r>
      <w:proofErr w:type="spellEnd"/>
      <w:r w:rsidRPr="005D6952">
        <w:rPr>
          <w:rFonts w:cs="Times New Roman"/>
          <w:szCs w:val="28"/>
        </w:rPr>
        <w:t>&gt; и вся находившаяся там разметка. Осталась только пустая страница &lt;</w:t>
      </w:r>
      <w:proofErr w:type="spellStart"/>
      <w:r w:rsidRPr="005D6952">
        <w:rPr>
          <w:rFonts w:cs="Times New Roman"/>
          <w:szCs w:val="28"/>
        </w:rPr>
        <w:t>ContentPage</w:t>
      </w:r>
      <w:proofErr w:type="spellEnd"/>
      <w:r w:rsidRPr="005D6952">
        <w:rPr>
          <w:rFonts w:cs="Times New Roman"/>
          <w:szCs w:val="28"/>
        </w:rPr>
        <w:t>&gt;.</w:t>
      </w:r>
    </w:p>
    <w:p w14:paraId="6DADDF0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Вместо старого содержания добавляем контейнер &lt;</w:t>
      </w:r>
      <w:proofErr w:type="spellStart"/>
      <w:r w:rsidRPr="005D6952">
        <w:rPr>
          <w:rFonts w:cs="Times New Roman"/>
          <w:szCs w:val="28"/>
        </w:rPr>
        <w:t>VerticalStackLayout</w:t>
      </w:r>
      <w:proofErr w:type="spellEnd"/>
      <w:r w:rsidRPr="005D6952">
        <w:rPr>
          <w:rFonts w:cs="Times New Roman"/>
          <w:szCs w:val="28"/>
        </w:rPr>
        <w:t>&gt;, который размещает элементы вертикально друг под другом с отступами.</w:t>
      </w:r>
    </w:p>
    <w:p w14:paraId="4251401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Внутри контейнера размещаем четыре основных компонента:</w:t>
      </w:r>
    </w:p>
    <w:p w14:paraId="4215AA6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&lt;Label&gt; — служит для надписи «Enter a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».</w:t>
      </w:r>
    </w:p>
    <w:p w14:paraId="5437BDC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&lt;</w:t>
      </w:r>
      <w:proofErr w:type="spellStart"/>
      <w:r w:rsidRPr="005D6952">
        <w:rPr>
          <w:rFonts w:cs="Times New Roman"/>
          <w:szCs w:val="28"/>
        </w:rPr>
        <w:t>Entry</w:t>
      </w:r>
      <w:proofErr w:type="spellEnd"/>
      <w:r w:rsidRPr="005D6952">
        <w:rPr>
          <w:rFonts w:cs="Times New Roman"/>
          <w:szCs w:val="28"/>
        </w:rPr>
        <w:t>&gt; — предназначен для ввода текста пользователем.</w:t>
      </w:r>
    </w:p>
    <w:p w14:paraId="7979A07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Две кнопки: одна для перевода введённого текста в телефонный номер, другая для осуществления звонка.</w:t>
      </w:r>
    </w:p>
    <w:p w14:paraId="4A0DCF2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Свойство </w:t>
      </w:r>
      <w:proofErr w:type="gramStart"/>
      <w:r w:rsidRPr="005D6952">
        <w:rPr>
          <w:rFonts w:cs="Times New Roman"/>
          <w:szCs w:val="28"/>
        </w:rPr>
        <w:t>x:Name</w:t>
      </w:r>
      <w:proofErr w:type="gramEnd"/>
      <w:r w:rsidRPr="005D6952">
        <w:rPr>
          <w:rFonts w:cs="Times New Roman"/>
          <w:szCs w:val="28"/>
        </w:rPr>
        <w:t> используется для присвоения уникальных идентификаторов различным элементам управления. Эти идентификаторы нужны для обращения к ним в программном коде.</w:t>
      </w:r>
    </w:p>
    <w:p w14:paraId="0ED0971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Следующая задача — организовать перевод введённого текста в подходящий телефонный номер. Для этого добавляется новый класс </w:t>
      </w:r>
      <w:proofErr w:type="spellStart"/>
      <w:r w:rsidRPr="005D6952">
        <w:rPr>
          <w:rFonts w:cs="Times New Roman"/>
          <w:szCs w:val="28"/>
        </w:rPr>
        <w:t>PhonewordTranslator.cs</w:t>
      </w:r>
      <w:proofErr w:type="spellEnd"/>
      <w:r w:rsidRPr="005D6952">
        <w:rPr>
          <w:rFonts w:cs="Times New Roman"/>
          <w:szCs w:val="28"/>
        </w:rPr>
        <w:t>, содержащий основную логику преобразования:</w:t>
      </w:r>
    </w:p>
    <w:p w14:paraId="7340D5E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Реализован статический метод </w:t>
      </w:r>
      <w:proofErr w:type="spellStart"/>
      <w:r w:rsidRPr="005D6952">
        <w:rPr>
          <w:rFonts w:cs="Times New Roman"/>
          <w:szCs w:val="28"/>
        </w:rPr>
        <w:t>ToNumber</w:t>
      </w:r>
      <w:proofErr w:type="spellEnd"/>
      <w:r w:rsidRPr="005D6952">
        <w:rPr>
          <w:rFonts w:cs="Times New Roman"/>
          <w:szCs w:val="28"/>
        </w:rPr>
        <w:t>, принимающий строку и возвращающий её цифровой эквивалент. Алгоритм основан на сопоставлении букв алфавита с соответствующими цифрами на классической телефонной клавиатуре.</w:t>
      </w:r>
    </w:p>
    <w:p w14:paraId="195AA72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Интерфейс теперь организован, и нужно связать кнопки с соответствующей логикой:</w:t>
      </w:r>
    </w:p>
    <w:p w14:paraId="45CB71D6" w14:textId="35086FEE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Метод </w:t>
      </w:r>
      <w:proofErr w:type="spellStart"/>
      <w:r w:rsidRPr="005D6952">
        <w:rPr>
          <w:rFonts w:cs="Times New Roman"/>
          <w:szCs w:val="28"/>
        </w:rPr>
        <w:t>OnTranslate</w:t>
      </w:r>
      <w:proofErr w:type="spellEnd"/>
      <w:r w:rsidRPr="005D6952">
        <w:rPr>
          <w:rFonts w:cs="Times New Roman"/>
          <w:szCs w:val="28"/>
        </w:rPr>
        <w:t>: обрабатывает нажатие кнопки «Перевести». В нём выполняются следующие действия:</w:t>
      </w:r>
    </w:p>
    <w:p w14:paraId="28DB0373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Чтение введённого текста из элемента &lt;</w:t>
      </w:r>
      <w:proofErr w:type="spellStart"/>
      <w:r w:rsidRPr="005D6952">
        <w:rPr>
          <w:rFonts w:cs="Times New Roman"/>
          <w:szCs w:val="28"/>
        </w:rPr>
        <w:t>Entry</w:t>
      </w:r>
      <w:proofErr w:type="spellEnd"/>
      <w:r w:rsidRPr="005D6952">
        <w:rPr>
          <w:rFonts w:cs="Times New Roman"/>
          <w:szCs w:val="28"/>
        </w:rPr>
        <w:t>&gt;.</w:t>
      </w:r>
    </w:p>
    <w:p w14:paraId="75200B0C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Обращение к классу </w:t>
      </w:r>
      <w:proofErr w:type="spellStart"/>
      <w:r w:rsidRPr="005D6952">
        <w:rPr>
          <w:rFonts w:cs="Times New Roman"/>
          <w:szCs w:val="28"/>
        </w:rPr>
        <w:t>PhonewordTranslator</w:t>
      </w:r>
      <w:proofErr w:type="spellEnd"/>
      <w:r w:rsidRPr="005D6952">
        <w:rPr>
          <w:rFonts w:cs="Times New Roman"/>
          <w:szCs w:val="28"/>
        </w:rPr>
        <w:t> для преобразования текста.</w:t>
      </w:r>
    </w:p>
    <w:p w14:paraId="6954B502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Проверка полученного результата: если номер успешно переведён, </w:t>
      </w:r>
      <w:r w:rsidRPr="005D6952">
        <w:rPr>
          <w:rFonts w:cs="Times New Roman"/>
          <w:szCs w:val="28"/>
        </w:rPr>
        <w:lastRenderedPageBreak/>
        <w:t>кнопка «Позвонить» активируется и выводит сформированный номер телефона.</w:t>
      </w:r>
    </w:p>
    <w:p w14:paraId="71B0EC0F" w14:textId="62D8668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Метод </w:t>
      </w:r>
      <w:proofErr w:type="spellStart"/>
      <w:r w:rsidRPr="005D6952">
        <w:rPr>
          <w:rFonts w:cs="Times New Roman"/>
          <w:szCs w:val="28"/>
        </w:rPr>
        <w:t>OnCall</w:t>
      </w:r>
      <w:proofErr w:type="spellEnd"/>
      <w:r w:rsidRPr="005D6952">
        <w:rPr>
          <w:rFonts w:cs="Times New Roman"/>
          <w:szCs w:val="28"/>
        </w:rPr>
        <w:t xml:space="preserve">: работает по нажатию кнопки «Позвонить». </w:t>
      </w:r>
    </w:p>
    <w:p w14:paraId="2B5CEF9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Чтобы приложение могло вызывать телефонные номера, подключаются специальные методы и события:</w:t>
      </w:r>
    </w:p>
    <w:p w14:paraId="27603C50" w14:textId="77777777" w:rsidR="005D6952" w:rsidRPr="005D6952" w:rsidRDefault="005D6952" w:rsidP="005D6952">
      <w:pPr>
        <w:pStyle w:val="a7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Использование </w:t>
      </w:r>
      <w:proofErr w:type="spellStart"/>
      <w:r w:rsidRPr="005D6952">
        <w:rPr>
          <w:rFonts w:cs="Times New Roman"/>
          <w:szCs w:val="28"/>
        </w:rPr>
        <w:t>PhoneDialer</w:t>
      </w:r>
      <w:proofErr w:type="spellEnd"/>
      <w:r w:rsidRPr="005D6952">
        <w:rPr>
          <w:rFonts w:cs="Times New Roman"/>
          <w:szCs w:val="28"/>
        </w:rPr>
        <w:t>: телефонный номер отправляется с помощью объекта </w:t>
      </w:r>
      <w:proofErr w:type="spellStart"/>
      <w:r w:rsidRPr="005D6952">
        <w:rPr>
          <w:rFonts w:cs="Times New Roman"/>
          <w:szCs w:val="28"/>
        </w:rPr>
        <w:t>PhoneDialer</w:t>
      </w:r>
      <w:proofErr w:type="spellEnd"/>
      <w:r w:rsidRPr="005D6952">
        <w:rPr>
          <w:rFonts w:cs="Times New Roman"/>
          <w:szCs w:val="28"/>
        </w:rPr>
        <w:t xml:space="preserve">, который поддерживает вызов на большинстве современных платформ (Windows,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, </w:t>
      </w:r>
      <w:proofErr w:type="spellStart"/>
      <w:r w:rsidRPr="005D6952">
        <w:rPr>
          <w:rFonts w:cs="Times New Roman"/>
          <w:szCs w:val="28"/>
        </w:rPr>
        <w:t>iOS</w:t>
      </w:r>
      <w:proofErr w:type="spellEnd"/>
      <w:r w:rsidRPr="005D6952">
        <w:rPr>
          <w:rFonts w:cs="Times New Roman"/>
          <w:szCs w:val="28"/>
        </w:rPr>
        <w:t>).</w:t>
      </w:r>
    </w:p>
    <w:p w14:paraId="31F69557" w14:textId="77777777" w:rsidR="005D6952" w:rsidRPr="005D6952" w:rsidRDefault="005D6952" w:rsidP="005D6952">
      <w:pPr>
        <w:pStyle w:val="a7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Механизм уведомлений: до попытки набора номера предлагается предупреждение с запросом согласия пользователя. </w:t>
      </w:r>
    </w:p>
    <w:p w14:paraId="5BCC00F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Поскольку некоторые случаи могут привести к проблемам, предусмотрены блоки </w:t>
      </w:r>
      <w:proofErr w:type="spellStart"/>
      <w:r w:rsidRPr="005D6952">
        <w:rPr>
          <w:rFonts w:cs="Times New Roman"/>
          <w:szCs w:val="28"/>
        </w:rPr>
        <w:t>try-catch</w:t>
      </w:r>
      <w:proofErr w:type="spellEnd"/>
      <w:r w:rsidRPr="005D6952">
        <w:rPr>
          <w:rFonts w:cs="Times New Roman"/>
          <w:szCs w:val="28"/>
        </w:rPr>
        <w:t> для обработки потенциальных ошибок.</w:t>
      </w:r>
    </w:p>
    <w:p w14:paraId="3C4F210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После завершения работы приложение собирается и тестируется на различных платформах. На рисунке 2 представлено итоговое приложение.</w:t>
      </w:r>
    </w:p>
    <w:p w14:paraId="42B32D69" w14:textId="5DC40CE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0CC572CA" wp14:editId="6A6FCACD">
            <wp:extent cx="2143125" cy="4343400"/>
            <wp:effectExtent l="19050" t="19050" r="28575" b="19050"/>
            <wp:docPr id="17056983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5199" r="3645"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34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E1F87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2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Phoneword</w:t>
      </w:r>
      <w:proofErr w:type="spellEnd"/>
    </w:p>
    <w:p w14:paraId="6E071AC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219BC4ED" w14:textId="55F51F2C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После этого </w:t>
      </w:r>
      <w:r w:rsidR="00A66144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начал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создавать первую страницу XAML. Начал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работу с клоном официального репозитория с сайта </w:t>
      </w:r>
      <w:proofErr w:type="spellStart"/>
      <w:r w:rsidRPr="005D6952">
        <w:rPr>
          <w:rFonts w:cs="Times New Roman"/>
          <w:szCs w:val="28"/>
        </w:rPr>
        <w:t>GitHub</w:t>
      </w:r>
      <w:proofErr w:type="spellEnd"/>
      <w:r w:rsidRPr="005D6952">
        <w:rPr>
          <w:rFonts w:cs="Times New Roman"/>
          <w:szCs w:val="28"/>
        </w:rPr>
        <w:t>, скачав его локально на компьютер. После этого переш</w:t>
      </w:r>
      <w:r w:rsidR="00A66144">
        <w:rPr>
          <w:rFonts w:cs="Times New Roman"/>
          <w:szCs w:val="28"/>
        </w:rPr>
        <w:t>ли</w:t>
      </w:r>
      <w:r w:rsidRPr="005D6952">
        <w:rPr>
          <w:rFonts w:cs="Times New Roman"/>
          <w:szCs w:val="28"/>
        </w:rPr>
        <w:t xml:space="preserve"> в директорию exercise1, открыл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там файл решения в среде разработки Visual Studio.</w:t>
      </w:r>
    </w:p>
    <w:p w14:paraId="79492488" w14:textId="77777777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Анализ исходного кода </w:t>
      </w:r>
      <w:r w:rsidR="00A66144">
        <w:rPr>
          <w:rFonts w:cs="Times New Roman"/>
          <w:szCs w:val="28"/>
        </w:rPr>
        <w:t>о</w:t>
      </w:r>
      <w:r w:rsidRPr="005D6952">
        <w:rPr>
          <w:rFonts w:cs="Times New Roman"/>
          <w:szCs w:val="28"/>
        </w:rPr>
        <w:t xml:space="preserve">ткрыв файлы </w:t>
      </w:r>
      <w:proofErr w:type="spellStart"/>
      <w:r w:rsidRPr="005D6952">
        <w:rPr>
          <w:rFonts w:cs="Times New Roman"/>
          <w:szCs w:val="28"/>
        </w:rPr>
        <w:t>MainPage.xaml</w:t>
      </w:r>
      <w:proofErr w:type="spellEnd"/>
      <w:r w:rsidRPr="005D6952">
        <w:rPr>
          <w:rFonts w:cs="Times New Roman"/>
          <w:szCs w:val="28"/>
        </w:rPr>
        <w:t xml:space="preserve"> и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 xml:space="preserve">, </w:t>
      </w:r>
      <w:r w:rsidR="00A66144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увидел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структуру приложения, которое создавало пользовательский интерфейс путем программного добавления контролов. Вся логика формирования интерфейса была сосредоточена именно в файле .</w:t>
      </w:r>
      <w:proofErr w:type="spellStart"/>
      <w:r w:rsidRPr="005D6952">
        <w:rPr>
          <w:rFonts w:cs="Times New Roman"/>
          <w:szCs w:val="28"/>
        </w:rPr>
        <w:t>cs</w:t>
      </w:r>
      <w:proofErr w:type="spellEnd"/>
      <w:r w:rsidRPr="005D6952">
        <w:rPr>
          <w:rFonts w:cs="Times New Roman"/>
          <w:szCs w:val="28"/>
        </w:rPr>
        <w:t xml:space="preserve">. </w:t>
      </w:r>
    </w:p>
    <w:p w14:paraId="0A78ECF8" w14:textId="5C27ADF3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Чтобы перенести визуальную часть приложения на XAML,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сначала добавил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на главную страницу контент вертикального </w:t>
      </w:r>
      <w:proofErr w:type="spellStart"/>
      <w:r w:rsidRPr="005D6952">
        <w:rPr>
          <w:rFonts w:cs="Times New Roman"/>
          <w:szCs w:val="28"/>
        </w:rPr>
        <w:t>стэка</w:t>
      </w:r>
      <w:proofErr w:type="spellEnd"/>
      <w:r w:rsidRPr="005D6952">
        <w:rPr>
          <w:rFonts w:cs="Times New Roman"/>
          <w:szCs w:val="28"/>
        </w:rPr>
        <w:t>, используя соответствующий тег XML. Затем последовательно заполнил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этот контейнер элементами интерфейса согласно структуре исходного кода: Label, Editor и Grid с двумя кнопками (</w:t>
      </w:r>
      <w:r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Сохранить</w:t>
      </w:r>
      <w:r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Удалить</w:t>
      </w:r>
      <w:r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). </w:t>
      </w:r>
    </w:p>
    <w:p w14:paraId="3BA99316" w14:textId="737C814A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Создал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разделы для заголовка приложения, поля ввода текста и панели с кнопками. Задал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необходимые атрибуты каждому элементу. Связал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обработчики событий с соответствующими методами в коде (</w:t>
      </w:r>
      <w:proofErr w:type="spellStart"/>
      <w:r w:rsidRPr="005D6952">
        <w:rPr>
          <w:rFonts w:cs="Times New Roman"/>
          <w:szCs w:val="28"/>
        </w:rPr>
        <w:t>OnSaveButtonClicked</w:t>
      </w:r>
      <w:proofErr w:type="spellEnd"/>
      <w:r w:rsidRPr="005D6952">
        <w:rPr>
          <w:rFonts w:cs="Times New Roman"/>
          <w:szCs w:val="28"/>
        </w:rPr>
        <w:t xml:space="preserve"> и </w:t>
      </w:r>
      <w:proofErr w:type="spellStart"/>
      <w:r w:rsidRPr="005D6952">
        <w:rPr>
          <w:rFonts w:cs="Times New Roman"/>
          <w:szCs w:val="28"/>
        </w:rPr>
        <w:t>OnDeleteButtonClicked</w:t>
      </w:r>
      <w:proofErr w:type="spellEnd"/>
      <w:r w:rsidRPr="005D6952">
        <w:rPr>
          <w:rFonts w:cs="Times New Roman"/>
          <w:szCs w:val="28"/>
        </w:rPr>
        <w:t xml:space="preserve">). </w:t>
      </w:r>
    </w:p>
    <w:p w14:paraId="6FDE7037" w14:textId="0F6BEB6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Перейдя обратно в файл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>,</w:t>
      </w:r>
      <w:r w:rsidR="00A95CE1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</w:rPr>
        <w:t>убрал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старый код создания интерфейса и оставил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лишь метод инициализации, а также чтение сохраненных ранее заметок из файла. Запустил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платформе Windows и убедил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>с</w:t>
      </w:r>
      <w:r w:rsidR="00A95CE1">
        <w:rPr>
          <w:rFonts w:cs="Times New Roman"/>
          <w:szCs w:val="28"/>
        </w:rPr>
        <w:t>ь</w:t>
      </w:r>
      <w:r w:rsidRPr="005D6952">
        <w:rPr>
          <w:rFonts w:cs="Times New Roman"/>
          <w:szCs w:val="28"/>
        </w:rPr>
        <w:t>, что интерфейс отображается правильно и работает аналогично предыдущему варианту. Протестировал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эмуляторе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, чтобы убедиться в правильной работе на мобильной платформе.</w:t>
      </w:r>
    </w:p>
    <w:p w14:paraId="4383F00E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Все изменения были успешно интегрированы, интерфейс приложения теперь определяется исключительно через XAML-разметку, что делает его проще для поддержки и модификации в будущем. Готовый результат можно увидеть на рисунке 3.</w:t>
      </w:r>
    </w:p>
    <w:p w14:paraId="379D2F84" w14:textId="5D58CDD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lastRenderedPageBreak/>
        <w:drawing>
          <wp:inline distT="0" distB="0" distL="0" distR="0" wp14:anchorId="0DD15DC4" wp14:editId="0DC518E5">
            <wp:extent cx="3286125" cy="2752725"/>
            <wp:effectExtent l="19050" t="19050" r="28575" b="28575"/>
            <wp:docPr id="14797645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52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49A0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3 – Первая страница </w:t>
      </w:r>
      <w:r w:rsidRPr="005D6952">
        <w:rPr>
          <w:rFonts w:cs="Times New Roman"/>
          <w:szCs w:val="28"/>
          <w:lang w:val="en-US"/>
        </w:rPr>
        <w:t>XAML</w:t>
      </w:r>
    </w:p>
    <w:p w14:paraId="11066F9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EF3B44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Целью данного этапа было добавить возможность централизованного управления цветами шрифтов и фонов в приложении Notes посредством XAML. Для этого потребовалось создать отдельный статический класс с публичными свойствами, представляющими нужные цвета, а затем использовать их в разметке страниц.</w:t>
      </w:r>
    </w:p>
    <w:p w14:paraId="2658832E" w14:textId="290C5CB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Сначала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создал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новый класс под названием </w:t>
      </w:r>
      <w:proofErr w:type="spellStart"/>
      <w:r w:rsidRPr="005D6952">
        <w:rPr>
          <w:rFonts w:cs="Times New Roman"/>
          <w:szCs w:val="28"/>
        </w:rPr>
        <w:t>SharedResources.cs</w:t>
      </w:r>
      <w:proofErr w:type="spellEnd"/>
      <w:r w:rsidRPr="005D6952">
        <w:rPr>
          <w:rFonts w:cs="Times New Roman"/>
          <w:szCs w:val="28"/>
        </w:rPr>
        <w:t>. Этот класс предназначен для хранения глобальных переменных, используемых в приложении. Внутри класса объявил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два статических поля типа Color: одно для цвета шрифта, другое для цвета фона.</w:t>
      </w:r>
    </w:p>
    <w:p w14:paraId="2CAD3EB3" w14:textId="77B82AEA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Далее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открыл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основной файл разметки и настроил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пространство имен таким образом, чтобы класс </w:t>
      </w:r>
      <w:proofErr w:type="spellStart"/>
      <w:r w:rsidRPr="005D6952">
        <w:rPr>
          <w:rFonts w:cs="Times New Roman"/>
          <w:szCs w:val="28"/>
        </w:rPr>
        <w:t>SharedResources</w:t>
      </w:r>
      <w:proofErr w:type="spellEnd"/>
      <w:r w:rsidRPr="005D6952">
        <w:rPr>
          <w:rFonts w:cs="Times New Roman"/>
          <w:szCs w:val="28"/>
        </w:rPr>
        <w:t> стал доступен в XAML-коде. Теперь стало возможным указывать цвет шрифта и фона для каждого элемента управления, применяя специальное расширение разметки </w:t>
      </w:r>
      <w:proofErr w:type="gramStart"/>
      <w:r w:rsidRPr="005D6952">
        <w:rPr>
          <w:rFonts w:cs="Times New Roman"/>
          <w:szCs w:val="28"/>
        </w:rPr>
        <w:t>x:Static</w:t>
      </w:r>
      <w:proofErr w:type="gramEnd"/>
      <w:r w:rsidRPr="005D6952">
        <w:rPr>
          <w:rFonts w:cs="Times New Roman"/>
          <w:szCs w:val="28"/>
        </w:rPr>
        <w:t>, которое позволяло получать значения цветов из статического класса.</w:t>
      </w:r>
    </w:p>
    <w:p w14:paraId="0D4B1B5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Цвет шрифта был установлен для всех основных элементов. Благодаря этому любые изменения цветовой схемы будут сразу отражаться во всём приложении, достаточно обновить соответствующие значения в классе </w:t>
      </w:r>
      <w:proofErr w:type="spellStart"/>
      <w:r w:rsidRPr="005D6952">
        <w:rPr>
          <w:rFonts w:cs="Times New Roman"/>
          <w:szCs w:val="28"/>
        </w:rPr>
        <w:t>SharedResources</w:t>
      </w:r>
      <w:proofErr w:type="spellEnd"/>
      <w:r w:rsidRPr="005D6952">
        <w:rPr>
          <w:rFonts w:cs="Times New Roman"/>
          <w:szCs w:val="28"/>
        </w:rPr>
        <w:t>.</w:t>
      </w:r>
    </w:p>
    <w:p w14:paraId="1564A8EE" w14:textId="25BA53C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Для повышения удобства использования приложения на устройствах с </w:t>
      </w:r>
      <w:r w:rsidRPr="005D6952">
        <w:rPr>
          <w:rFonts w:cs="Times New Roman"/>
          <w:szCs w:val="28"/>
        </w:rPr>
        <w:lastRenderedPageBreak/>
        <w:t xml:space="preserve">разными размерами экранов,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установил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различную высоту для элемента редактирования текста на мобильных платформах, оставив стандартную высоту для настольных систем. Это достигается применением конструкции </w:t>
      </w:r>
      <w:proofErr w:type="spellStart"/>
      <w:r w:rsidRPr="005D6952">
        <w:rPr>
          <w:rFonts w:cs="Times New Roman"/>
          <w:szCs w:val="28"/>
        </w:rPr>
        <w:t>OnPlatform</w:t>
      </w:r>
      <w:proofErr w:type="spellEnd"/>
      <w:r w:rsidRPr="005D6952">
        <w:rPr>
          <w:rFonts w:cs="Times New Roman"/>
          <w:szCs w:val="28"/>
        </w:rPr>
        <w:t>, позволяющей устанавливать размеры, специфичные для каждой платформы.</w:t>
      </w:r>
    </w:p>
    <w:p w14:paraId="51B18182" w14:textId="19188F8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Завершив настройку,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собрал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и запустил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Windows, проверив правильность отображения цветов и размеров. Дополнительно провел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тестирование на виртуальном устройстве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, убедившись, что различия в размерах работают корректно (Рисунок 4). </w:t>
      </w:r>
    </w:p>
    <w:p w14:paraId="21C24A45" w14:textId="2C06C225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406EC64" wp14:editId="78C80222">
            <wp:extent cx="5019675" cy="4486275"/>
            <wp:effectExtent l="19050" t="19050" r="28575" b="28575"/>
            <wp:docPr id="36306420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" t="665" r="5981" b="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86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A7FE14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4 – Добавление стиля для страницы </w:t>
      </w:r>
      <w:r w:rsidRPr="005D6952">
        <w:rPr>
          <w:rFonts w:cs="Times New Roman"/>
          <w:szCs w:val="28"/>
          <w:lang w:val="en-US"/>
        </w:rPr>
        <w:t>XAML</w:t>
      </w:r>
    </w:p>
    <w:p w14:paraId="08CB03E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F61AF6C" w14:textId="3DEAE182" w:rsidR="005D6952" w:rsidRPr="005D6952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Мы</w:t>
      </w:r>
      <w:r w:rsidR="005D6952" w:rsidRPr="005D6952">
        <w:rPr>
          <w:rFonts w:cs="Times New Roman"/>
          <w:szCs w:val="28"/>
        </w:rPr>
        <w:t xml:space="preserve"> скачал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материалы урока с сайта </w:t>
      </w:r>
      <w:proofErr w:type="spellStart"/>
      <w:r w:rsidR="005D6952" w:rsidRPr="005D6952">
        <w:rPr>
          <w:rFonts w:cs="Times New Roman"/>
          <w:szCs w:val="28"/>
        </w:rPr>
        <w:t>GitHub</w:t>
      </w:r>
      <w:proofErr w:type="spellEnd"/>
      <w:r w:rsidR="005D6952" w:rsidRPr="005D6952">
        <w:rPr>
          <w:rFonts w:cs="Times New Roman"/>
          <w:szCs w:val="28"/>
        </w:rPr>
        <w:t xml:space="preserve"> и распаковал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архив в удобную директорию на своём ПК. Затем запустил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среду разработки Visual Studio и открыл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исходники проекта из предоставленной папки.</w:t>
      </w:r>
    </w:p>
    <w:p w14:paraId="1193C1C4" w14:textId="3F0C05E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Перед запуском приложения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внимательно изучил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интерфейс формы, заметил наличие элементов управления, отвечающих за изменение ориентации и </w:t>
      </w:r>
      <w:r w:rsidRPr="005D6952">
        <w:rPr>
          <w:rFonts w:cs="Times New Roman"/>
          <w:szCs w:val="28"/>
        </w:rPr>
        <w:lastRenderedPageBreak/>
        <w:t>расположения содержимого на экране.</w:t>
      </w:r>
    </w:p>
    <w:p w14:paraId="6C7D35AC" w14:textId="4B4C6C61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Пошагово нажимал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каждую кнопку, соответствующую различным параметрам выравнивания. </w:t>
      </w:r>
    </w:p>
    <w:p w14:paraId="1A80ED8A" w14:textId="4DE694D0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Во время экспериментов наблюдал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за изменениями положения и размеров главного элемента интерфейса. </w:t>
      </w:r>
    </w:p>
    <w:p w14:paraId="5F2589E4" w14:textId="4D8E1C5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После завершения серии тестов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записал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наблюдения относительно влияния параметров </w:t>
      </w:r>
      <w:proofErr w:type="spellStart"/>
      <w:r w:rsidRPr="005D6952">
        <w:rPr>
          <w:rFonts w:cs="Times New Roman"/>
          <w:szCs w:val="28"/>
        </w:rPr>
        <w:t>LayoutOptions</w:t>
      </w:r>
      <w:proofErr w:type="spellEnd"/>
      <w:r w:rsidRPr="005D6952">
        <w:rPr>
          <w:rFonts w:cs="Times New Roman"/>
          <w:szCs w:val="28"/>
        </w:rPr>
        <w:t xml:space="preserve"> на общий дизайн приложения. Оценивал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привлекательность и практичность каждого варианта в зависимости от предполагаемых сценариев использования (Рисунок 5).</w:t>
      </w:r>
    </w:p>
    <w:p w14:paraId="3E27E9F6" w14:textId="2B2A900C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08A7770C" wp14:editId="0B03C85F">
            <wp:extent cx="2905125" cy="4343400"/>
            <wp:effectExtent l="19050" t="19050" r="28575" b="19050"/>
            <wp:docPr id="151567697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t="2350" r="7524" b="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4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475F0E" w14:textId="77777777" w:rsid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Рисунок 5 – Обзор параметров выравнивания</w:t>
      </w:r>
    </w:p>
    <w:p w14:paraId="7B8EDB94" w14:textId="77777777" w:rsidR="00A95CE1" w:rsidRPr="005D6952" w:rsidRDefault="00A95CE1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</w:p>
    <w:p w14:paraId="79166A02" w14:textId="58618214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Основная цель состояла в том, чтобы улучшить внешний вид и юзабилити приложения калькулятора чаевых</w:t>
      </w:r>
      <w:r w:rsidR="00A95CE1">
        <w:rPr>
          <w:rFonts w:cs="Times New Roman"/>
          <w:szCs w:val="28"/>
        </w:rPr>
        <w:t>,</w:t>
      </w:r>
      <w:r w:rsidRPr="005D6952">
        <w:rPr>
          <w:rFonts w:cs="Times New Roman"/>
          <w:szCs w:val="28"/>
        </w:rPr>
        <w:t xml:space="preserve"> сделав его более удобным и эстетичным. Изначально приложение имело простейший интерфейс, состоящий из одного вертикального стека, где все элементы располагались друг под другом.</w:t>
      </w:r>
    </w:p>
    <w:p w14:paraId="6BEDCB54" w14:textId="1110F1D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Чтобы улучшить ситуацию,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решил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разделить элементы интерфейса на группы, объединив их с помощью горизонтальных стеков. Такое разделение позволило более аккуратно расположить надписи и поля ввода, выровнять кнопки и улучшить общее впечатление от приложения (Рисунок 6).</w:t>
      </w:r>
    </w:p>
    <w:p w14:paraId="1C9E586B" w14:textId="6C5ADA4B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1B8EBC1D" wp14:editId="1F21BCF6">
            <wp:extent cx="4953000" cy="5067300"/>
            <wp:effectExtent l="19050" t="19050" r="19050" b="19050"/>
            <wp:docPr id="1202836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t="555" r="2271" b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06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B2C0F0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6 – </w:t>
      </w:r>
      <w:proofErr w:type="spellStart"/>
      <w:r w:rsidRPr="005D6952">
        <w:rPr>
          <w:rFonts w:cs="Times New Roman"/>
          <w:szCs w:val="28"/>
          <w:lang w:val="en-US"/>
        </w:rPr>
        <w:t>StackLayout</w:t>
      </w:r>
      <w:proofErr w:type="spellEnd"/>
      <w:r w:rsidRPr="005D6952">
        <w:rPr>
          <w:rFonts w:cs="Times New Roman"/>
          <w:szCs w:val="28"/>
        </w:rPr>
        <w:t xml:space="preserve"> для интерфейса</w:t>
      </w:r>
    </w:p>
    <w:p w14:paraId="41A0764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43E65963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данном упражнении использовалась сетка для упорядочивания элементов пользовательского интерфейса. Работа началась с новой версии проекта </w:t>
      </w:r>
      <w:proofErr w:type="spellStart"/>
      <w:r w:rsidRPr="005D6952">
        <w:rPr>
          <w:rFonts w:cs="Times New Roman"/>
          <w:szCs w:val="28"/>
        </w:rPr>
        <w:t>TipCalculator</w:t>
      </w:r>
      <w:proofErr w:type="spellEnd"/>
      <w:r w:rsidRPr="005D6952">
        <w:rPr>
          <w:rFonts w:cs="Times New Roman"/>
          <w:szCs w:val="28"/>
        </w:rPr>
        <w:t>, которую следовало настроить для придания ей большей интуитивности и удобства.</w:t>
      </w:r>
    </w:p>
    <w:p w14:paraId="7700026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Первоначально пользовательский интерфейс представлял собой простую последовательность элементов, расположенных вертикально. Для улучшения компоновки и организации содержимого я использовал сеточный макет.</w:t>
      </w:r>
    </w:p>
    <w:p w14:paraId="566928A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>Первым шагом было преобразование макета страницы, построив её структуру на основе строк и колонок сетки. Каждый элемент был размещён в своей ячейке сетки, обеспечивая правильное выравнивание и размещение на экране. Особенно важным изменением стало перемещение кнопок управления вниз страницы, что улучшило общую композицию и облегчило взаимодействие с ними.</w:t>
      </w:r>
    </w:p>
    <w:p w14:paraId="1B492C44" w14:textId="37A46CE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результате выполненных шагов пользовательский интерфейс стал более логичным и удобочитаемым. Компоненты оказались грамотно распределены по пространству страницы, а сам интерфейс приобрёл современный и привлекательный внешний вид. Таким образом, переход на сеточную систему оказался эффективным решением, позволившим заметно улучшить качество и функциональность приложения. Код для </w:t>
      </w:r>
      <w:r w:rsidRPr="005D6952">
        <w:rPr>
          <w:rFonts w:cs="Times New Roman"/>
          <w:szCs w:val="28"/>
          <w:lang w:val="en-US"/>
        </w:rPr>
        <w:t>Grid</w:t>
      </w:r>
      <w:r w:rsidRPr="005D6952">
        <w:rPr>
          <w:rFonts w:cs="Times New Roman"/>
          <w:szCs w:val="28"/>
        </w:rPr>
        <w:t xml:space="preserve"> представлен на Листинге </w:t>
      </w:r>
      <w:r>
        <w:rPr>
          <w:rFonts w:cs="Times New Roman"/>
          <w:szCs w:val="28"/>
        </w:rPr>
        <w:t>5</w:t>
      </w:r>
      <w:r w:rsidRPr="005D6952">
        <w:rPr>
          <w:rFonts w:cs="Times New Roman"/>
          <w:szCs w:val="28"/>
        </w:rPr>
        <w:t>.</w:t>
      </w:r>
    </w:p>
    <w:p w14:paraId="6133FCE0" w14:textId="257B37A8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</w:rPr>
        <w:t>5</w:t>
      </w:r>
      <w:r w:rsidRPr="005D6952">
        <w:rPr>
          <w:rFonts w:cs="Times New Roman"/>
          <w:szCs w:val="28"/>
        </w:rPr>
        <w:t xml:space="preserve"> – Код </w:t>
      </w:r>
      <w:r w:rsidRPr="005D6952">
        <w:rPr>
          <w:rFonts w:cs="Times New Roman"/>
          <w:szCs w:val="28"/>
          <w:lang w:val="en-US"/>
        </w:rPr>
        <w:t>Grid</w:t>
      </w:r>
    </w:p>
    <w:p w14:paraId="227904DA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t>&lt;</w:t>
      </w:r>
      <w:proofErr w:type="spellStart"/>
      <w:r w:rsidRPr="005D6952">
        <w:rPr>
          <w:rFonts w:cs="Times New Roman"/>
          <w:sz w:val="24"/>
          <w:lang w:val="en-US"/>
        </w:rPr>
        <w:t>ContentPage</w:t>
      </w:r>
      <w:proofErr w:type="spellEnd"/>
      <w:r w:rsidRPr="005D6952">
        <w:rPr>
          <w:rFonts w:cs="Times New Roman"/>
          <w:sz w:val="24"/>
        </w:rPr>
        <w:t xml:space="preserve"> </w:t>
      </w:r>
      <w:proofErr w:type="spellStart"/>
      <w:r w:rsidRPr="005D6952">
        <w:rPr>
          <w:rFonts w:cs="Times New Roman"/>
          <w:sz w:val="24"/>
          <w:lang w:val="en-US"/>
        </w:rPr>
        <w:t>xmlns</w:t>
      </w:r>
      <w:proofErr w:type="spellEnd"/>
      <w:r w:rsidRPr="005D6952">
        <w:rPr>
          <w:rFonts w:cs="Times New Roman"/>
          <w:sz w:val="24"/>
        </w:rPr>
        <w:t>="</w:t>
      </w:r>
      <w:r w:rsidRPr="005D6952">
        <w:rPr>
          <w:rFonts w:cs="Times New Roman"/>
          <w:sz w:val="24"/>
          <w:lang w:val="en-US"/>
        </w:rPr>
        <w:t>http</w:t>
      </w:r>
      <w:r w:rsidRPr="005D6952">
        <w:rPr>
          <w:rFonts w:cs="Times New Roman"/>
          <w:sz w:val="24"/>
        </w:rPr>
        <w:t>://</w:t>
      </w:r>
      <w:r w:rsidRPr="005D6952">
        <w:rPr>
          <w:rFonts w:cs="Times New Roman"/>
          <w:sz w:val="24"/>
          <w:lang w:val="en-US"/>
        </w:rPr>
        <w:t>schemas</w:t>
      </w:r>
      <w:r w:rsidRPr="005D6952">
        <w:rPr>
          <w:rFonts w:cs="Times New Roman"/>
          <w:sz w:val="24"/>
        </w:rPr>
        <w:t>.</w:t>
      </w:r>
      <w:proofErr w:type="spellStart"/>
      <w:r w:rsidRPr="005D6952">
        <w:rPr>
          <w:rFonts w:cs="Times New Roman"/>
          <w:sz w:val="24"/>
          <w:lang w:val="en-US"/>
        </w:rPr>
        <w:t>microsoft</w:t>
      </w:r>
      <w:proofErr w:type="spellEnd"/>
      <w:r w:rsidRPr="005D6952">
        <w:rPr>
          <w:rFonts w:cs="Times New Roman"/>
          <w:sz w:val="24"/>
        </w:rPr>
        <w:t>.</w:t>
      </w:r>
      <w:r w:rsidRPr="005D6952">
        <w:rPr>
          <w:rFonts w:cs="Times New Roman"/>
          <w:sz w:val="24"/>
          <w:lang w:val="en-US"/>
        </w:rPr>
        <w:t>com</w:t>
      </w:r>
      <w:r w:rsidRPr="005D6952">
        <w:rPr>
          <w:rFonts w:cs="Times New Roman"/>
          <w:sz w:val="24"/>
        </w:rPr>
        <w:t>/</w:t>
      </w:r>
      <w:r w:rsidRPr="005D6952">
        <w:rPr>
          <w:rFonts w:cs="Times New Roman"/>
          <w:sz w:val="24"/>
          <w:lang w:val="en-US"/>
        </w:rPr>
        <w:t>dotnet</w:t>
      </w:r>
      <w:r w:rsidRPr="005D6952">
        <w:rPr>
          <w:rFonts w:cs="Times New Roman"/>
          <w:sz w:val="24"/>
        </w:rPr>
        <w:t>/2021/</w:t>
      </w:r>
      <w:proofErr w:type="spellStart"/>
      <w:r w:rsidRPr="005D6952">
        <w:rPr>
          <w:rFonts w:cs="Times New Roman"/>
          <w:sz w:val="24"/>
          <w:lang w:val="en-US"/>
        </w:rPr>
        <w:t>maui</w:t>
      </w:r>
      <w:proofErr w:type="spellEnd"/>
      <w:r w:rsidRPr="005D6952">
        <w:rPr>
          <w:rFonts w:cs="Times New Roman"/>
          <w:sz w:val="24"/>
        </w:rPr>
        <w:t>"</w:t>
      </w:r>
    </w:p>
    <w:p w14:paraId="17BBF31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         </w:t>
      </w:r>
      <w:proofErr w:type="spellStart"/>
      <w:r w:rsidRPr="005D6952">
        <w:rPr>
          <w:rFonts w:cs="Times New Roman"/>
          <w:sz w:val="24"/>
          <w:lang w:val="en-US"/>
        </w:rPr>
        <w:t>xmlns</w:t>
      </w:r>
      <w:proofErr w:type="spellEnd"/>
      <w:r w:rsidRPr="005D6952">
        <w:rPr>
          <w:rFonts w:cs="Times New Roman"/>
          <w:sz w:val="24"/>
        </w:rPr>
        <w:t>:</w:t>
      </w:r>
      <w:r w:rsidRPr="005D6952">
        <w:rPr>
          <w:rFonts w:cs="Times New Roman"/>
          <w:sz w:val="24"/>
          <w:lang w:val="en-US"/>
        </w:rPr>
        <w:t>x</w:t>
      </w:r>
      <w:r w:rsidRPr="005D6952">
        <w:rPr>
          <w:rFonts w:cs="Times New Roman"/>
          <w:sz w:val="24"/>
        </w:rPr>
        <w:t>="</w:t>
      </w:r>
      <w:r w:rsidRPr="005D6952">
        <w:rPr>
          <w:rFonts w:cs="Times New Roman"/>
          <w:sz w:val="24"/>
          <w:lang w:val="en-US"/>
        </w:rPr>
        <w:t>http</w:t>
      </w:r>
      <w:r w:rsidRPr="005D6952">
        <w:rPr>
          <w:rFonts w:cs="Times New Roman"/>
          <w:sz w:val="24"/>
        </w:rPr>
        <w:t>://</w:t>
      </w:r>
      <w:r w:rsidRPr="005D6952">
        <w:rPr>
          <w:rFonts w:cs="Times New Roman"/>
          <w:sz w:val="24"/>
          <w:lang w:val="en-US"/>
        </w:rPr>
        <w:t>schemas</w:t>
      </w:r>
      <w:r w:rsidRPr="005D6952">
        <w:rPr>
          <w:rFonts w:cs="Times New Roman"/>
          <w:sz w:val="24"/>
        </w:rPr>
        <w:t>.</w:t>
      </w:r>
      <w:proofErr w:type="spellStart"/>
      <w:r w:rsidRPr="005D6952">
        <w:rPr>
          <w:rFonts w:cs="Times New Roman"/>
          <w:sz w:val="24"/>
          <w:lang w:val="en-US"/>
        </w:rPr>
        <w:t>microsoft</w:t>
      </w:r>
      <w:proofErr w:type="spellEnd"/>
      <w:r w:rsidRPr="005D6952">
        <w:rPr>
          <w:rFonts w:cs="Times New Roman"/>
          <w:sz w:val="24"/>
        </w:rPr>
        <w:t>.</w:t>
      </w:r>
      <w:r w:rsidRPr="005D6952">
        <w:rPr>
          <w:rFonts w:cs="Times New Roman"/>
          <w:sz w:val="24"/>
          <w:lang w:val="en-US"/>
        </w:rPr>
        <w:t>com</w:t>
      </w:r>
      <w:r w:rsidRPr="005D6952">
        <w:rPr>
          <w:rFonts w:cs="Times New Roman"/>
          <w:sz w:val="24"/>
        </w:rPr>
        <w:t>/</w:t>
      </w:r>
      <w:proofErr w:type="spellStart"/>
      <w:r w:rsidRPr="005D6952">
        <w:rPr>
          <w:rFonts w:cs="Times New Roman"/>
          <w:sz w:val="24"/>
          <w:lang w:val="en-US"/>
        </w:rPr>
        <w:t>winfx</w:t>
      </w:r>
      <w:proofErr w:type="spellEnd"/>
      <w:r w:rsidRPr="005D6952">
        <w:rPr>
          <w:rFonts w:cs="Times New Roman"/>
          <w:sz w:val="24"/>
        </w:rPr>
        <w:t>/2009/</w:t>
      </w:r>
      <w:proofErr w:type="spellStart"/>
      <w:r w:rsidRPr="005D6952">
        <w:rPr>
          <w:rFonts w:cs="Times New Roman"/>
          <w:sz w:val="24"/>
          <w:lang w:val="en-US"/>
        </w:rPr>
        <w:t>xaml</w:t>
      </w:r>
      <w:proofErr w:type="spellEnd"/>
      <w:r w:rsidRPr="005D6952">
        <w:rPr>
          <w:rFonts w:cs="Times New Roman"/>
          <w:sz w:val="24"/>
        </w:rPr>
        <w:t>"</w:t>
      </w:r>
    </w:p>
    <w:p w14:paraId="206A8A29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</w:rPr>
        <w:t xml:space="preserve">             </w:t>
      </w:r>
      <w:proofErr w:type="spellStart"/>
      <w:proofErr w:type="gramStart"/>
      <w:r w:rsidRPr="005D6952">
        <w:rPr>
          <w:rFonts w:cs="Times New Roman"/>
          <w:sz w:val="24"/>
          <w:lang w:val="en-US"/>
        </w:rPr>
        <w:t>xmlns:local</w:t>
      </w:r>
      <w:proofErr w:type="spellEnd"/>
      <w:proofErr w:type="gramEnd"/>
      <w:r w:rsidRPr="005D6952">
        <w:rPr>
          <w:rFonts w:cs="Times New Roman"/>
          <w:sz w:val="24"/>
          <w:lang w:val="en-US"/>
        </w:rPr>
        <w:t>="</w:t>
      </w:r>
      <w:proofErr w:type="spellStart"/>
      <w:r w:rsidRPr="005D6952">
        <w:rPr>
          <w:rFonts w:cs="Times New Roman"/>
          <w:sz w:val="24"/>
          <w:lang w:val="en-US"/>
        </w:rPr>
        <w:t>clr-</w:t>
      </w:r>
      <w:proofErr w:type="gramStart"/>
      <w:r w:rsidRPr="005D6952">
        <w:rPr>
          <w:rFonts w:cs="Times New Roman"/>
          <w:sz w:val="24"/>
          <w:lang w:val="en-US"/>
        </w:rPr>
        <w:t>namespace:TipCalculator</w:t>
      </w:r>
      <w:proofErr w:type="spellEnd"/>
      <w:proofErr w:type="gramEnd"/>
      <w:r w:rsidRPr="005D6952">
        <w:rPr>
          <w:rFonts w:cs="Times New Roman"/>
          <w:sz w:val="24"/>
          <w:lang w:val="en-US"/>
        </w:rPr>
        <w:t>"</w:t>
      </w:r>
    </w:p>
    <w:p w14:paraId="32430C94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   </w:t>
      </w:r>
      <w:proofErr w:type="gramStart"/>
      <w:r w:rsidRPr="005D6952">
        <w:rPr>
          <w:rFonts w:cs="Times New Roman"/>
          <w:sz w:val="24"/>
          <w:lang w:val="en-US"/>
        </w:rPr>
        <w:t>x:Class</w:t>
      </w:r>
      <w:proofErr w:type="gramEnd"/>
      <w:r w:rsidRPr="005D6952">
        <w:rPr>
          <w:rFonts w:cs="Times New Roman"/>
          <w:sz w:val="24"/>
          <w:lang w:val="en-US"/>
        </w:rPr>
        <w:t>="TipCalculator.MainPage"&gt;</w:t>
      </w:r>
    </w:p>
    <w:p w14:paraId="514660C2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&lt;Grid </w:t>
      </w:r>
      <w:proofErr w:type="spellStart"/>
      <w:r w:rsidRPr="005D6952">
        <w:rPr>
          <w:rFonts w:cs="Times New Roman"/>
          <w:sz w:val="24"/>
          <w:lang w:val="en-US"/>
        </w:rPr>
        <w:t>RowDefinitions</w:t>
      </w:r>
      <w:proofErr w:type="spellEnd"/>
      <w:r w:rsidRPr="005D6952">
        <w:rPr>
          <w:rFonts w:cs="Times New Roman"/>
          <w:sz w:val="24"/>
          <w:lang w:val="en-US"/>
        </w:rPr>
        <w:t>="Auto, Auto, Auto, *, Auto, Auto, Auto"</w:t>
      </w:r>
    </w:p>
    <w:p w14:paraId="13FAC7E6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</w:t>
      </w:r>
      <w:proofErr w:type="spellStart"/>
      <w:r w:rsidRPr="005D6952">
        <w:rPr>
          <w:rFonts w:cs="Times New Roman"/>
          <w:sz w:val="24"/>
          <w:lang w:val="en-US"/>
        </w:rPr>
        <w:t>ColumnDefinitions</w:t>
      </w:r>
      <w:proofErr w:type="spellEnd"/>
      <w:r w:rsidRPr="005D6952">
        <w:rPr>
          <w:rFonts w:cs="Times New Roman"/>
          <w:sz w:val="24"/>
          <w:lang w:val="en-US"/>
        </w:rPr>
        <w:t>="*, *"</w:t>
      </w:r>
    </w:p>
    <w:p w14:paraId="16D378B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Padding="40"&gt;</w:t>
      </w:r>
    </w:p>
    <w:p w14:paraId="49CB5DEC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Text="Bill"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="Center"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19DF0539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&lt;Entry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="billInput" Placeholder="Enter Amount" Keyboard="Numeric"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1BD8110F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Text="Tip"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="1"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4B132C8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="tipOutput" Text="0.00"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="1"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399F830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Text="Total"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="2"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37731497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="totalOutput" Text="0.00"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="2"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54E9A54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Text="Tip Percentage"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HorizontalOptions</w:t>
      </w:r>
      <w:proofErr w:type="spellEnd"/>
      <w:r w:rsidRPr="005D6952">
        <w:rPr>
          <w:rFonts w:cs="Times New Roman"/>
          <w:sz w:val="24"/>
          <w:lang w:val="en-US"/>
        </w:rPr>
        <w:t xml:space="preserve">="Start"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="3"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2277102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="tipPercent" Text="15%"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HorizontalOptions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="3"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4CB477B2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&lt;Slider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="tipPercentSlider" Minimum="0" Maximum="100" Value="15"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="4"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Grid.ColumnSpan</w:t>
      </w:r>
      <w:proofErr w:type="spellEnd"/>
      <w:r w:rsidRPr="005D6952">
        <w:rPr>
          <w:rFonts w:cs="Times New Roman"/>
          <w:sz w:val="24"/>
          <w:lang w:val="en-US"/>
        </w:rPr>
        <w:t>="2"/&gt;</w:t>
      </w:r>
    </w:p>
    <w:p w14:paraId="4260D057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</w:p>
    <w:p w14:paraId="172569E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Text="15%" Clicked="</w:t>
      </w:r>
      <w:proofErr w:type="spellStart"/>
      <w:r w:rsidRPr="005D6952">
        <w:rPr>
          <w:rFonts w:cs="Times New Roman"/>
          <w:sz w:val="24"/>
          <w:lang w:val="en-US"/>
        </w:rPr>
        <w:t>OnNormalTip</w:t>
      </w:r>
      <w:proofErr w:type="spellEnd"/>
      <w:r w:rsidRPr="005D6952">
        <w:rPr>
          <w:rFonts w:cs="Times New Roman"/>
          <w:sz w:val="24"/>
          <w:lang w:val="en-US"/>
        </w:rPr>
        <w:t xml:space="preserve">" Margin="5"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="5"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115D9E8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Text="20%" Clicked="</w:t>
      </w:r>
      <w:proofErr w:type="spellStart"/>
      <w:r w:rsidRPr="005D6952">
        <w:rPr>
          <w:rFonts w:cs="Times New Roman"/>
          <w:sz w:val="24"/>
          <w:lang w:val="en-US"/>
        </w:rPr>
        <w:t>OnGenerousTip</w:t>
      </w:r>
      <w:proofErr w:type="spellEnd"/>
      <w:r w:rsidRPr="005D6952">
        <w:rPr>
          <w:rFonts w:cs="Times New Roman"/>
          <w:sz w:val="24"/>
          <w:lang w:val="en-US"/>
        </w:rPr>
        <w:t xml:space="preserve">" Margin="5"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="5"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4F96D344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="roundDown" Margin="5" Text="Round Down"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="6"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6833C31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="roundUp"   Margin="5" Text="Round Up"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="6"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24CF94E8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  <w:lang w:val="en-US"/>
        </w:rPr>
        <w:t xml:space="preserve">    </w:t>
      </w:r>
      <w:r w:rsidRPr="005D6952">
        <w:rPr>
          <w:rFonts w:cs="Times New Roman"/>
          <w:sz w:val="24"/>
        </w:rPr>
        <w:t>&lt;/Grid&gt;</w:t>
      </w:r>
    </w:p>
    <w:p w14:paraId="4A905C6D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lastRenderedPageBreak/>
        <w:t>&lt;/</w:t>
      </w:r>
      <w:proofErr w:type="spellStart"/>
      <w:r w:rsidRPr="005D6952">
        <w:rPr>
          <w:rFonts w:cs="Times New Roman"/>
          <w:sz w:val="24"/>
        </w:rPr>
        <w:t>ContentPage</w:t>
      </w:r>
      <w:proofErr w:type="spellEnd"/>
      <w:r w:rsidRPr="005D6952">
        <w:rPr>
          <w:rFonts w:cs="Times New Roman"/>
          <w:sz w:val="24"/>
        </w:rPr>
        <w:t>&gt;</w:t>
      </w:r>
    </w:p>
    <w:p w14:paraId="1F369AC4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CDC0A8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Решение WeatherClient.sln было открыто в Visual Studio, и была предпринята следующая модификация кода.</w:t>
      </w:r>
    </w:p>
    <w:p w14:paraId="708C8ECB" w14:textId="3C63B6B2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Ранее обработчик события нажатия кнопки </w:t>
      </w:r>
      <w:r w:rsidR="00A95CE1"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Обновить</w:t>
      </w:r>
      <w:r w:rsidR="00A95CE1"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 получал данные о погоде и напрямую обновлял элементы управления. Такая архитектура усложняла масштабируемость и затрудняла сопровождение кода.</w:t>
      </w:r>
    </w:p>
    <w:p w14:paraId="5B4EF2F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Изменённый подход заключался в получении погодных данных и назначении их в качестве контекста привязки для всей страницы. Такой подход значительно улучшает отделённость данных от пользовательского интерфейса, позволяя более эффективно управлять состоянием приложения и обеспечивать большую гибкость при дальнейшей доработке. Результат можно увидеть на рисунке 7.</w:t>
      </w:r>
    </w:p>
    <w:p w14:paraId="7ECBB2E3" w14:textId="51C77714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4DD35337" wp14:editId="04DA9D0C">
            <wp:extent cx="4352925" cy="2752725"/>
            <wp:effectExtent l="0" t="0" r="9525" b="9525"/>
            <wp:docPr id="188198080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A167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7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WeatherClient</w:t>
      </w:r>
      <w:proofErr w:type="spellEnd"/>
    </w:p>
    <w:p w14:paraId="322EDED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4B27793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Мы кратко остановимся на примере кадрового приложения и переключимся на демонстрационное приложение, посвящённое фильмам. В нём уже предусмотрены несколько ключевых страниц и модели представлений с основными связями данных. Есть две отдельные страницы: одна показывает список фильмов, а вторая отображает подробную информацию о конкретном фильме.</w:t>
      </w:r>
    </w:p>
    <w:p w14:paraId="44629C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>Наша задача заключается в оптимизации процесса выбора фильма. Ранее при выборе фильма на странице со списком использовался иной подход к передаче данных на страницу подробностей. Сейчас мы хотим, чтобы обе страницы использовали одно и то же свойство в модели представления, тем самым исключая дублирование и повышая эффективность передачи данных между страницами (Рисунок 8).</w:t>
      </w:r>
      <w:r w:rsidRPr="005D6952">
        <w:rPr>
          <w:rFonts w:cs="Times New Roman"/>
          <w:vanish/>
          <w:szCs w:val="28"/>
        </w:rPr>
        <w:t>Начало формы</w:t>
      </w:r>
    </w:p>
    <w:p w14:paraId="16276D66" w14:textId="46B744CA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F2C450A" wp14:editId="449C9970">
            <wp:extent cx="4743450" cy="3314700"/>
            <wp:effectExtent l="19050" t="19050" r="19050" b="19050"/>
            <wp:docPr id="114621848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9CA99E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8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MovieCatalog</w:t>
      </w:r>
      <w:proofErr w:type="spellEnd"/>
    </w:p>
    <w:p w14:paraId="7223B16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5E5A375A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Цель данного упражнения — реализовать доступность ресурсов на множестве страниц в приложении .NET MAUI, перенеся их в словарь ресурсов класса приложения «Калькулятор чаевых». Это упражнение продолжает предыдущие этапы и направлено на дальнейшее совершенствование архитектуры приложения.</w:t>
      </w:r>
    </w:p>
    <w:p w14:paraId="460A693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За основу взят предыдущий проект, разработанный в рамках прошлых заданий, либо можно начать с готового решения, расположенного в папке exercise4/</w:t>
      </w:r>
      <w:proofErr w:type="spellStart"/>
      <w:r w:rsidRPr="005D6952">
        <w:rPr>
          <w:rFonts w:cs="Times New Roman"/>
          <w:szCs w:val="28"/>
        </w:rPr>
        <w:t>TipCalculator</w:t>
      </w:r>
      <w:proofErr w:type="spellEnd"/>
      <w:r w:rsidRPr="005D6952">
        <w:rPr>
          <w:rFonts w:cs="Times New Roman"/>
          <w:szCs w:val="28"/>
        </w:rPr>
        <w:t xml:space="preserve"> репозитория, клонированного ранее. Основная задача — переместить существующие ресурсы в словарь ресурсов уровня приложения, чтобы они могли использоваться всеми страницами приложения, избегая избыточности и повышая уровень повторного использования </w:t>
      </w:r>
      <w:r w:rsidRPr="005D6952">
        <w:rPr>
          <w:rFonts w:cs="Times New Roman"/>
          <w:szCs w:val="28"/>
        </w:rPr>
        <w:lastRenderedPageBreak/>
        <w:t xml:space="preserve">компонентов. Готовое приложение можно увидеть на рисунке 9. </w:t>
      </w:r>
    </w:p>
    <w:p w14:paraId="18731D94" w14:textId="5E7C52B2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2061653B" wp14:editId="29F95D48">
            <wp:extent cx="2209800" cy="3476625"/>
            <wp:effectExtent l="0" t="0" r="0" b="9525"/>
            <wp:docPr id="2764651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2129" r="9113" b="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53753EAE" wp14:editId="2BD427CA">
            <wp:extent cx="2314575" cy="3495675"/>
            <wp:effectExtent l="0" t="0" r="9525" b="9525"/>
            <wp:docPr id="67398290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6BE5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9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TipCalculator</w:t>
      </w:r>
      <w:proofErr w:type="spellEnd"/>
    </w:p>
    <w:p w14:paraId="7631DB5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1B8D72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Представьте себе сценарий, в котором ваше приложение .NET MAUI включает несколько самостоятельных страниц, таких как информация об астрономических объектах, фазы Луны и расписание восхода и захода солнца. Кроме того, имеется отдельная страница «О программе». Каждая из этих страниц функционирует изолированно, однако вам хочется предложить пользователям удобное средство для плавного перехода между этими разделами.</w:t>
      </w:r>
    </w:p>
    <w:p w14:paraId="5B22A35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рамках данного упражнения наша задача — внедрить навигационную панель с выпадающим меню, что позволит пользователю быстро и естественно перемещаться между указанными страницами, создавая целостный опыт взаимодействия с приложением. Результат представлен на рисунке 10.</w:t>
      </w:r>
    </w:p>
    <w:p w14:paraId="5AE15F6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1314E21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233305C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7720A5E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D04BF3E" w14:textId="6AAA77CF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lastRenderedPageBreak/>
        <w:drawing>
          <wp:inline distT="0" distB="0" distL="0" distR="0" wp14:anchorId="53F28688" wp14:editId="43E60715">
            <wp:extent cx="1847850" cy="4105275"/>
            <wp:effectExtent l="0" t="0" r="0" b="9525"/>
            <wp:docPr id="3356189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1138" r="4118" b="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1A1FE9C6" wp14:editId="690739CA">
            <wp:extent cx="1828800" cy="4095750"/>
            <wp:effectExtent l="0" t="0" r="0" b="0"/>
            <wp:docPr id="18913573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2010" r="7480"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555806A7" wp14:editId="2EC177F8">
            <wp:extent cx="1905000" cy="4086225"/>
            <wp:effectExtent l="0" t="0" r="0" b="9525"/>
            <wp:docPr id="12085406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" t="1402" r="3302" b="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9A8B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10 – Готовое приложение </w:t>
      </w:r>
      <w:r w:rsidRPr="005D6952">
        <w:rPr>
          <w:rFonts w:cs="Times New Roman"/>
          <w:szCs w:val="28"/>
          <w:lang w:val="en-US"/>
        </w:rPr>
        <w:t>Astronomy</w:t>
      </w:r>
    </w:p>
    <w:p w14:paraId="591AAB6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F2F41C5" w14:textId="50176D8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Во время выполнения следующего задания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столкнул</w:t>
      </w:r>
      <w:r w:rsidR="00A95CE1">
        <w:rPr>
          <w:rFonts w:cs="Times New Roman"/>
          <w:szCs w:val="28"/>
        </w:rPr>
        <w:t>ись</w:t>
      </w:r>
      <w:r w:rsidRPr="005D6952">
        <w:rPr>
          <w:rFonts w:cs="Times New Roman"/>
          <w:szCs w:val="28"/>
        </w:rPr>
        <w:t xml:space="preserve"> с задачей разработки полезного инструмента для инженеров, занятых выездами на объекты заказчиков. Одной из ключевых функций приложения стала система поиска данных о различных электротехнических компонентах. Эти сведения решено было размещать в отдельной базе данных, доступ к которой осуществляется через специальную службу REST API, размещённую в облаке Microsoft Azure.</w:t>
      </w:r>
    </w:p>
    <w:p w14:paraId="02FB263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Помимо самой поисковой системы, важной частью приложения стала административная составляющая. Она даёт право авторизованным специалистам оперативно пополнять базу новыми изделиями, своевременно устранять устарелые или ошибочные записи, а также редактировать уже существующие позиции. Управление базой предусмотрено через ту же самую службу REST API.</w:t>
      </w:r>
    </w:p>
    <w:p w14:paraId="77F5EB5C" w14:textId="1861DCAB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процессе выполнения задания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пошагово </w:t>
      </w:r>
      <w:proofErr w:type="spellStart"/>
      <w:r w:rsidRPr="005D6952">
        <w:rPr>
          <w:rFonts w:cs="Times New Roman"/>
          <w:szCs w:val="28"/>
        </w:rPr>
        <w:t>освоил</w:t>
      </w:r>
      <w:r w:rsidR="00A95CE1">
        <w:rPr>
          <w:rFonts w:cs="Times New Roman"/>
          <w:szCs w:val="28"/>
        </w:rPr>
        <w:t>м</w:t>
      </w:r>
      <w:proofErr w:type="spellEnd"/>
      <w:r w:rsidRPr="005D6952">
        <w:rPr>
          <w:rFonts w:cs="Times New Roman"/>
          <w:szCs w:val="28"/>
        </w:rPr>
        <w:t xml:space="preserve"> технологию развёртывания собственной службы REST API в облаке Azure, проверку её </w:t>
      </w:r>
      <w:r w:rsidRPr="005D6952">
        <w:rPr>
          <w:rFonts w:cs="Times New Roman"/>
          <w:szCs w:val="28"/>
        </w:rPr>
        <w:lastRenderedPageBreak/>
        <w:t>работоспособности браузером, а затем интеграцию реализованных сервисов в готовую мобильную платформу. Мобильное приложение получило возможности поиска запчастей, добавления новых позиций, удаления старых записей и коррекции существующих данных (Рисунок 11).</w:t>
      </w:r>
    </w:p>
    <w:p w14:paraId="30533165" w14:textId="33D9042F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2D041793" wp14:editId="10FC230B">
            <wp:extent cx="2514600" cy="5181600"/>
            <wp:effectExtent l="19050" t="19050" r="19050" b="19050"/>
            <wp:docPr id="19811812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181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9ABBBF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11 – </w:t>
      </w:r>
      <w:r w:rsidRPr="005D6952">
        <w:rPr>
          <w:rFonts w:cs="Times New Roman"/>
          <w:szCs w:val="28"/>
          <w:lang w:val="en-US"/>
        </w:rPr>
        <w:t>REST</w:t>
      </w:r>
      <w:r w:rsidRPr="005D6952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  <w:lang w:val="en-US"/>
        </w:rPr>
        <w:t>API</w:t>
      </w:r>
    </w:p>
    <w:p w14:paraId="05214FE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A0214C6" w14:textId="7D5B38B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этом задании я применял библиотеку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 xml:space="preserve"> для локального сохранения данных в моём приложении. Представьте ситуацию, когда необходимо ускорить отклик своего социального приложения за счёт кеширования информации о пользователях. Именно для этого я и решил создать локальную базу данных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>, в которой буду сохранять все требуемые сведения.</w:t>
      </w:r>
    </w:p>
    <w:p w14:paraId="6CE3DCF0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Физически файл базы данных располагается в специальном каталоге локального хранилища устройства. Сам процесс создания и последующего </w:t>
      </w:r>
      <w:r w:rsidRPr="005D6952">
        <w:rPr>
          <w:rFonts w:cs="Times New Roman"/>
          <w:szCs w:val="28"/>
        </w:rPr>
        <w:lastRenderedPageBreak/>
        <w:t>использования такой базы данных проходил поэтапно: начиная с установки необходимой библиотеки, продолжая созданием таблицы для хранения нужных данных и заканчивая реализацией запросов для добавления, извлечения и изменения информации.</w:t>
      </w:r>
    </w:p>
    <w:p w14:paraId="7C9FDF1E" w14:textId="2A9CDC80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Таким образом, благодаря интеграции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 xml:space="preserve"> в своё приложение,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добил</w:t>
      </w:r>
      <w:r w:rsidR="00A95CE1">
        <w:rPr>
          <w:rFonts w:cs="Times New Roman"/>
          <w:szCs w:val="28"/>
        </w:rPr>
        <w:t>ись</w:t>
      </w:r>
      <w:r w:rsidRPr="005D6952">
        <w:rPr>
          <w:rFonts w:cs="Times New Roman"/>
          <w:szCs w:val="28"/>
        </w:rPr>
        <w:t xml:space="preserve"> необходимого ускорения реакции интерфейса, поскольку многие запросы теперь выполняются локально, без необходимости постоянного обращения к серверу (Рисунок 12).</w:t>
      </w:r>
    </w:p>
    <w:p w14:paraId="1C3F6C86" w14:textId="0BDDCB2B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  <w:lang w:val="en-US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11093341" wp14:editId="3EF30399">
            <wp:extent cx="4057650" cy="4238625"/>
            <wp:effectExtent l="19050" t="19050" r="19050" b="28575"/>
            <wp:docPr id="16152590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38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331670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12 – Хранение данных с помощью </w:t>
      </w:r>
      <w:r w:rsidRPr="005D6952">
        <w:rPr>
          <w:rFonts w:cs="Times New Roman"/>
          <w:szCs w:val="28"/>
          <w:lang w:val="en-US"/>
        </w:rPr>
        <w:t>SQLite</w:t>
      </w:r>
    </w:p>
    <w:p w14:paraId="6AF0A4A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57E9977B" w14:textId="2C7B6B29" w:rsid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Результатом освоения курса становится умение создавать эффективные кроссплатформенные приложения с качественным дизайном и высокой производительностью.</w:t>
      </w:r>
    </w:p>
    <w:p w14:paraId="5F1D3B1A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49EF178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D3D354F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11DA234" w14:textId="22F41C74" w:rsidR="00A95CE1" w:rsidRDefault="00A95CE1" w:rsidP="00ED2D93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ВЫВОДЫ</w:t>
      </w:r>
    </w:p>
    <w:p w14:paraId="7C1B69D5" w14:textId="77777777" w:rsidR="00A95CE1" w:rsidRDefault="00A95CE1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648077A" w14:textId="544A22AC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 xml:space="preserve">Выполнение </w:t>
      </w:r>
      <w:r>
        <w:rPr>
          <w:rFonts w:cs="Times New Roman"/>
          <w:szCs w:val="28"/>
        </w:rPr>
        <w:t>данной работы</w:t>
      </w:r>
      <w:r w:rsidRPr="00ED2D93">
        <w:rPr>
          <w:rFonts w:cs="Times New Roman"/>
          <w:szCs w:val="28"/>
        </w:rPr>
        <w:t xml:space="preserve"> стало значимым этапом профессионального роста и приобретения важных компетенций в сфере информационных технологий. Были освоены ключевые аспекты жизненного цикла разработки программного обеспечения, начиная от анализа требований и заканчивая развертыванием готового решения.</w:t>
      </w:r>
    </w:p>
    <w:p w14:paraId="1453999B" w14:textId="77777777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В ходе исследования получены глубокие знания в следующих областях:</w:t>
      </w:r>
    </w:p>
    <w:p w14:paraId="66389152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Методология проектирования: изучены принципы построения архитектуры информационной системы, рассмотрены подходы к проектированию функциональности, пользовательского интерфейса и структурирования базы данных.</w:t>
      </w:r>
    </w:p>
    <w:p w14:paraId="232BD19B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Разработка прикладного ПО: реализованы модули авторизации и регистрации пользователей, разработана библиотека методов валидации данных, обеспечивающая целостность и достоверность вводимой информации.</w:t>
      </w:r>
    </w:p>
    <w:p w14:paraId="6314E07A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Процесс тестирования: применялись методики модульного тестирования и тестирования пользовательского интерфейса, что помогло повысить качество разработанного программного продукта путем выявления и устранения ошибок на ранних этапах разработки.</w:t>
      </w:r>
    </w:p>
    <w:p w14:paraId="32F498DD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Создание мобильного приложения: получили практический опыт адаптации функциональных возможностей веб-приложений для различных платформ, что существенно расширило круг потенциальных пользователей и повысило удобство взаимодействия с системой.</w:t>
      </w:r>
    </w:p>
    <w:p w14:paraId="6C992961" w14:textId="558B933E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 xml:space="preserve">Эти компетенции позволят успешно решать задачи современной индустрии программирования, уверенно ориентироваться в новых технологиях и инструментах разработки, эффективно организовывать процессы тестирования и сопровождения проектов любой сложности. </w:t>
      </w:r>
      <w:r>
        <w:rPr>
          <w:rFonts w:cs="Times New Roman"/>
          <w:szCs w:val="28"/>
        </w:rPr>
        <w:t xml:space="preserve">Практика </w:t>
      </w:r>
      <w:r w:rsidRPr="00ED2D93">
        <w:rPr>
          <w:rFonts w:cs="Times New Roman"/>
          <w:szCs w:val="28"/>
        </w:rPr>
        <w:t>подтвердила готовность применять полученные знания и навыки в реальных условиях производственной среды, заложив основу для дальнейшего профессионального развития и успешной карьеры в сфере информационных технологий.</w:t>
      </w:r>
    </w:p>
    <w:p w14:paraId="7C4E4D77" w14:textId="77777777" w:rsidR="005D6952" w:rsidRDefault="005D6952" w:rsidP="00EC1BA7">
      <w:pPr>
        <w:widowControl/>
        <w:spacing w:after="160" w:line="278" w:lineRule="auto"/>
        <w:sectPr w:rsidR="005D6952" w:rsidSect="00481844">
          <w:footerReference w:type="default" r:id="rId24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560F2F00" w14:textId="68F069DE" w:rsidR="009C60B8" w:rsidRDefault="008C4783" w:rsidP="00A95CE1">
      <w:pPr>
        <w:widowControl/>
        <w:spacing w:after="160" w:line="278" w:lineRule="auto"/>
        <w:jc w:val="right"/>
      </w:pPr>
      <w:r>
        <w:lastRenderedPageBreak/>
        <w:t>ПРИЛОЖЕНИЕ А</w:t>
      </w:r>
      <w:bookmarkStart w:id="0" w:name="_62ae73dsepia"/>
    </w:p>
    <w:p w14:paraId="1C376919" w14:textId="1745863D" w:rsidR="009C60B8" w:rsidRPr="009C60B8" w:rsidRDefault="009C60B8" w:rsidP="009C60B8">
      <w:pPr>
        <w:spacing w:line="360" w:lineRule="auto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Описание предметной области «Агентство недвижимости» </w:t>
      </w:r>
    </w:p>
    <w:p w14:paraId="14C7AA4B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Данный документ описывает предметную область.</w:t>
      </w:r>
    </w:p>
    <w:p w14:paraId="4ADCBA4A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1" w:name="_xa4gygjlwfmt"/>
      <w:bookmarkEnd w:id="0"/>
      <w:r w:rsidRPr="009C60B8">
        <w:rPr>
          <w:b/>
          <w:bCs/>
          <w:sz w:val="26"/>
          <w:szCs w:val="26"/>
        </w:rPr>
        <w:t>Основные понятия</w:t>
      </w:r>
    </w:p>
    <w:p w14:paraId="03DE3C17" w14:textId="66E70524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Пользователь</w:t>
      </w:r>
      <w:r w:rsidRPr="009C60B8">
        <w:rPr>
          <w:sz w:val="26"/>
          <w:szCs w:val="26"/>
        </w:rPr>
        <w:t xml:space="preserve"> - пользователь системы. В рамках данного задания вам предстоит реализовать систему, упрощающую работу риэлтора.</w:t>
      </w:r>
    </w:p>
    <w:p w14:paraId="337F9F01" w14:textId="44B3422E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Риэлтор</w:t>
      </w:r>
      <w:r w:rsidRPr="009C60B8">
        <w:rPr>
          <w:sz w:val="26"/>
          <w:szCs w:val="26"/>
        </w:rPr>
        <w:t xml:space="preserve"> - сотрудник компании агентства недвижимости. Выступает в качестве посредника между клиентом и компанией. </w:t>
      </w:r>
    </w:p>
    <w:p w14:paraId="21E39BEA" w14:textId="63B06546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Клиент</w:t>
      </w:r>
      <w:r w:rsidRPr="009C60B8">
        <w:rPr>
          <w:sz w:val="26"/>
          <w:szCs w:val="26"/>
        </w:rPr>
        <w:t xml:space="preserve"> - человек, который желает купить либо продать объект недвижимости.</w:t>
      </w:r>
    </w:p>
    <w:p w14:paraId="33E126D1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Объект недвижимости</w:t>
      </w:r>
      <w:r w:rsidRPr="009C60B8">
        <w:rPr>
          <w:sz w:val="26"/>
          <w:szCs w:val="26"/>
        </w:rPr>
        <w:t xml:space="preserve"> - недвижимое имущество, предмет сделки</w:t>
      </w:r>
    </w:p>
    <w:p w14:paraId="556A1D06" w14:textId="49BC14FD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между клиентами. Обобщающее понятие для разных типов недвижимого имущества.</w:t>
      </w:r>
    </w:p>
    <w:p w14:paraId="05852823" w14:textId="330D161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Тип объекта недвижимости</w:t>
      </w:r>
      <w:r w:rsidRPr="009C60B8">
        <w:rPr>
          <w:sz w:val="26"/>
          <w:szCs w:val="26"/>
        </w:rPr>
        <w:t xml:space="preserve"> - квартира, дом, либо земельный участок.</w:t>
      </w:r>
    </w:p>
    <w:p w14:paraId="16F85735" w14:textId="03E050EF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Потребность</w:t>
      </w:r>
      <w:r w:rsidRPr="009C60B8">
        <w:rPr>
          <w:sz w:val="26"/>
          <w:szCs w:val="26"/>
        </w:rPr>
        <w:t xml:space="preserve"> - желание клиента купить объект недвижимости, соответствующего указанным параметрам.</w:t>
      </w:r>
    </w:p>
    <w:p w14:paraId="4EC43D3F" w14:textId="06DAF000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Предложение</w:t>
      </w:r>
      <w:r w:rsidRPr="009C60B8">
        <w:rPr>
          <w:sz w:val="26"/>
          <w:szCs w:val="26"/>
        </w:rPr>
        <w:t xml:space="preserve"> - желание клиента продать указанный объект недвижимости за указанную цену.</w:t>
      </w:r>
    </w:p>
    <w:p w14:paraId="00D2B049" w14:textId="665631A3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Сделка</w:t>
      </w:r>
      <w:r w:rsidRPr="009C60B8">
        <w:rPr>
          <w:sz w:val="26"/>
          <w:szCs w:val="26"/>
        </w:rPr>
        <w:t xml:space="preserve"> - факт осуществления продажи недвижимого имущества. В сделке участвуют две стороны: клиент-покупатель с потребностью и клиент-продавец с предложением.</w:t>
      </w:r>
    </w:p>
    <w:p w14:paraId="75299CE3" w14:textId="0E026BF9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Стоимость услуг</w:t>
      </w:r>
      <w:r w:rsidRPr="009C60B8">
        <w:rPr>
          <w:sz w:val="26"/>
          <w:szCs w:val="26"/>
        </w:rPr>
        <w:t xml:space="preserve"> или </w:t>
      </w:r>
      <w:r w:rsidRPr="009C60B8">
        <w:rPr>
          <w:b/>
          <w:bCs/>
          <w:sz w:val="26"/>
          <w:szCs w:val="26"/>
        </w:rPr>
        <w:t>комиссия</w:t>
      </w:r>
      <w:r w:rsidRPr="009C60B8">
        <w:rPr>
          <w:sz w:val="26"/>
          <w:szCs w:val="26"/>
        </w:rPr>
        <w:t xml:space="preserve"> - количество денег, которое должен заплатить клиент за оказанные ему компанией услуги.</w:t>
      </w:r>
    </w:p>
    <w:p w14:paraId="5874A012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2" w:name="_g46x17vfh38e"/>
      <w:bookmarkEnd w:id="1"/>
      <w:r w:rsidRPr="009C60B8">
        <w:rPr>
          <w:b/>
          <w:bCs/>
          <w:sz w:val="26"/>
          <w:szCs w:val="26"/>
        </w:rPr>
        <w:t>Основные бизнес процессы компании</w:t>
      </w:r>
    </w:p>
    <w:p w14:paraId="0D2DAE7B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Упрощая, приведем описание основного бизнес-процесса агентства недвижимости и участие в нем разрабатываемой системы:</w:t>
      </w:r>
    </w:p>
    <w:p w14:paraId="2C8B534A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3" w:name="_klasqtczqid9"/>
      <w:bookmarkEnd w:id="2"/>
      <w:r w:rsidRPr="009C60B8">
        <w:rPr>
          <w:b/>
          <w:bCs/>
          <w:sz w:val="26"/>
          <w:szCs w:val="26"/>
        </w:rPr>
        <w:t>Продажа объекта недвижимости</w:t>
      </w:r>
    </w:p>
    <w:p w14:paraId="780716F8" w14:textId="77777777" w:rsidR="009C60B8" w:rsidRPr="009C60B8" w:rsidRDefault="009C60B8" w:rsidP="009C60B8">
      <w:pPr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обращается в компанию с желанием продать объект недвижимости. В системе создаются три сущности: “Клиент”, “Объект недвижимости”, “Предложение”</w:t>
      </w:r>
    </w:p>
    <w:p w14:paraId="4309272C" w14:textId="77777777" w:rsidR="009C60B8" w:rsidRDefault="009C60B8" w:rsidP="009C60B8">
      <w:pPr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“Предложению” клиента назначается ответственный риэлтор. Он осуществляет поиск подходящих потребностей</w:t>
      </w:r>
    </w:p>
    <w:p w14:paraId="6774D746" w14:textId="77777777" w:rsidR="00481844" w:rsidRDefault="00481844" w:rsidP="009C60B8">
      <w:pPr>
        <w:pStyle w:val="a7"/>
        <w:spacing w:line="360" w:lineRule="auto"/>
        <w:jc w:val="right"/>
        <w:rPr>
          <w:szCs w:val="28"/>
        </w:rPr>
      </w:pPr>
    </w:p>
    <w:p w14:paraId="60BE7F22" w14:textId="1224100F" w:rsidR="009C60B8" w:rsidRPr="009C60B8" w:rsidRDefault="00112EEF" w:rsidP="009C60B8">
      <w:pPr>
        <w:pStyle w:val="a7"/>
        <w:spacing w:line="360" w:lineRule="auto"/>
        <w:jc w:val="right"/>
        <w:rPr>
          <w:szCs w:val="28"/>
        </w:rPr>
      </w:pPr>
      <w:r>
        <w:rPr>
          <w:szCs w:val="28"/>
        </w:rPr>
        <w:lastRenderedPageBreak/>
        <w:t>Окончание прил. А</w:t>
      </w:r>
    </w:p>
    <w:p w14:paraId="2F1A2C60" w14:textId="166930A8" w:rsidR="009C60B8" w:rsidRPr="009C60B8" w:rsidRDefault="009C60B8" w:rsidP="009C60B8">
      <w:pPr>
        <w:pStyle w:val="a7"/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Pr="009C60B8">
        <w:rPr>
          <w:sz w:val="26"/>
          <w:szCs w:val="26"/>
        </w:rPr>
        <w:t>Клиент выбирает потребность и заключается сделка.</w:t>
      </w:r>
    </w:p>
    <w:p w14:paraId="5159182F" w14:textId="446BFC0F" w:rsidR="009C60B8" w:rsidRPr="009C60B8" w:rsidRDefault="009C60B8" w:rsidP="009C60B8">
      <w:pPr>
        <w:pStyle w:val="a7"/>
        <w:numPr>
          <w:ilvl w:val="0"/>
          <w:numId w:val="8"/>
        </w:numPr>
        <w:spacing w:line="360" w:lineRule="auto"/>
        <w:ind w:left="1049"/>
        <w:jc w:val="both"/>
        <w:rPr>
          <w:szCs w:val="28"/>
        </w:rPr>
      </w:pPr>
      <w:r>
        <w:rPr>
          <w:sz w:val="26"/>
          <w:szCs w:val="26"/>
        </w:rPr>
        <w:t xml:space="preserve">     </w:t>
      </w:r>
      <w:r w:rsidRPr="009C60B8">
        <w:rPr>
          <w:sz w:val="26"/>
          <w:szCs w:val="26"/>
        </w:rPr>
        <w:t>Система рассчитывает размер комиссии, происходит оплата комиссии и</w:t>
      </w:r>
      <w:r>
        <w:rPr>
          <w:sz w:val="26"/>
          <w:szCs w:val="26"/>
        </w:rPr>
        <w:t xml:space="preserve"> </w:t>
      </w:r>
      <w:r w:rsidRPr="009C60B8">
        <w:rPr>
          <w:sz w:val="26"/>
          <w:szCs w:val="26"/>
        </w:rPr>
        <w:t>перечисление средств риэлтору клиента-продавца и клиента-покупателя.</w:t>
      </w:r>
    </w:p>
    <w:p w14:paraId="6201B20B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4" w:name="_tggwhm3zv13f"/>
      <w:bookmarkEnd w:id="3"/>
      <w:r w:rsidRPr="009C60B8">
        <w:rPr>
          <w:b/>
          <w:bCs/>
          <w:sz w:val="26"/>
          <w:szCs w:val="26"/>
        </w:rPr>
        <w:t>Покупка объекта недвижимости</w:t>
      </w:r>
    </w:p>
    <w:p w14:paraId="76182A35" w14:textId="77777777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обраща</w:t>
      </w:r>
      <w:bookmarkEnd w:id="4"/>
      <w:r w:rsidRPr="009C60B8">
        <w:rPr>
          <w:sz w:val="26"/>
          <w:szCs w:val="26"/>
        </w:rPr>
        <w:t>ется в компанию с желанием купить объект недвижимости. В системе создаются две сущности: “Клиент”, “Потребность”</w:t>
      </w:r>
    </w:p>
    <w:p w14:paraId="181827C5" w14:textId="68DD9928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“Потребности” клиента назначается ответственный риэлтор. Он осуществляет поиск подходящих предложений</w:t>
      </w:r>
    </w:p>
    <w:p w14:paraId="71BA756C" w14:textId="77777777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выбирает предложение и заключается сделка.</w:t>
      </w:r>
    </w:p>
    <w:p w14:paraId="080E2F4C" w14:textId="27832CFB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Система рассчитывает размер комиссии, происходит оплата комиссии и перечисление средств риэлтору клиента-продавца и клиента-покупателя.</w:t>
      </w:r>
    </w:p>
    <w:p w14:paraId="64F06A11" w14:textId="2AD726BE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Определим отношение “удовлетворительности” между потребностью и предложением:</w:t>
      </w:r>
    </w:p>
    <w:p w14:paraId="7621E9E3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Предложение S удовлетворяет потребность D, если выполнены все условия:</w:t>
      </w:r>
    </w:p>
    <w:p w14:paraId="0E168FE5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Тип объекта недвижимости S совпадает с типом объекта недвижимости D</w:t>
      </w:r>
    </w:p>
    <w:p w14:paraId="129B035C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Адрес объекта недвижимости S совпадает с адресом, указанном в потребности D (за исключением незаполненных полей в D).</w:t>
      </w:r>
    </w:p>
    <w:p w14:paraId="5FDC989E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Минимальная цена D &lt;= цена объекта недвижимости S &lt;</w:t>
      </w:r>
      <w:proofErr w:type="gramStart"/>
      <w:r w:rsidRPr="009C60B8">
        <w:rPr>
          <w:sz w:val="26"/>
          <w:szCs w:val="26"/>
        </w:rPr>
        <w:t>=  максимальная</w:t>
      </w:r>
      <w:proofErr w:type="gramEnd"/>
      <w:r w:rsidRPr="009C60B8">
        <w:rPr>
          <w:sz w:val="26"/>
          <w:szCs w:val="26"/>
        </w:rPr>
        <w:t xml:space="preserve"> цена D</w:t>
      </w:r>
    </w:p>
    <w:p w14:paraId="6D238992" w14:textId="41E11DB4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Удовлетворены условия дополнительных полей D. Например для квартиры: минимальный этаж D &lt;= этаж объекта недвижимости S &lt;= максимальный этаж D</w:t>
      </w:r>
    </w:p>
    <w:p w14:paraId="07618BDF" w14:textId="52D22343" w:rsidR="00217795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Данное отношение является симметричным: если предложение S удовлетворяет потребность D, то говорят, что потребность D удовлетворяется предложением S.</w:t>
      </w:r>
      <w:r w:rsidR="00217795">
        <w:rPr>
          <w:sz w:val="26"/>
          <w:szCs w:val="26"/>
        </w:rPr>
        <w:br/>
      </w:r>
      <w:r w:rsidR="00217795">
        <w:rPr>
          <w:sz w:val="26"/>
          <w:szCs w:val="26"/>
        </w:rPr>
        <w:br/>
      </w:r>
    </w:p>
    <w:p w14:paraId="629FAD76" w14:textId="77777777" w:rsidR="00217795" w:rsidRDefault="00217795">
      <w:pPr>
        <w:widowControl/>
        <w:spacing w:after="160" w:line="278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0DE4899" w14:textId="19B8BF1F" w:rsidR="00217795" w:rsidRPr="00217795" w:rsidRDefault="00217795" w:rsidP="00565607">
      <w:pPr>
        <w:spacing w:line="360" w:lineRule="auto"/>
        <w:ind w:firstLine="709"/>
        <w:jc w:val="right"/>
        <w:rPr>
          <w:szCs w:val="28"/>
        </w:rPr>
      </w:pPr>
      <w:r w:rsidRPr="00217795">
        <w:rPr>
          <w:szCs w:val="28"/>
        </w:rPr>
        <w:lastRenderedPageBreak/>
        <w:t>ПРИЛОЖЕНИЕ Б</w:t>
      </w:r>
    </w:p>
    <w:p w14:paraId="29C53702" w14:textId="6F2CCC17" w:rsidR="00217795" w:rsidRPr="00217795" w:rsidRDefault="007933BC" w:rsidP="00217795">
      <w:pPr>
        <w:spacing w:line="360" w:lineRule="auto"/>
        <w:ind w:left="-567" w:firstLine="709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49E766F" wp14:editId="14579A50">
            <wp:extent cx="6076509" cy="5017770"/>
            <wp:effectExtent l="0" t="0" r="635" b="0"/>
            <wp:docPr id="142176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1547" t="3537" r="20091" b="6146"/>
                    <a:stretch/>
                  </pic:blipFill>
                  <pic:spPr bwMode="auto">
                    <a:xfrm>
                      <a:off x="0" y="0"/>
                      <a:ext cx="6094626" cy="503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0550" w14:textId="77777777" w:rsidR="00217795" w:rsidRPr="00217795" w:rsidRDefault="00217795">
      <w:pPr>
        <w:widowControl/>
        <w:spacing w:after="160" w:line="278" w:lineRule="auto"/>
        <w:rPr>
          <w:szCs w:val="28"/>
        </w:rPr>
      </w:pPr>
      <w:r w:rsidRPr="00217795">
        <w:rPr>
          <w:szCs w:val="28"/>
        </w:rPr>
        <w:br w:type="page"/>
      </w:r>
    </w:p>
    <w:p w14:paraId="125EF54C" w14:textId="2C0A7EFF" w:rsidR="00217795" w:rsidRDefault="00217795" w:rsidP="00217795">
      <w:pPr>
        <w:spacing w:line="360" w:lineRule="auto"/>
        <w:ind w:firstLine="709"/>
        <w:jc w:val="right"/>
        <w:rPr>
          <w:szCs w:val="28"/>
        </w:rPr>
      </w:pPr>
      <w:r w:rsidRPr="00217795">
        <w:rPr>
          <w:szCs w:val="28"/>
        </w:rPr>
        <w:lastRenderedPageBreak/>
        <w:t>ПРИЛОЖЕНИЕ В</w:t>
      </w:r>
    </w:p>
    <w:p w14:paraId="7A5A6E43" w14:textId="2DBE0895" w:rsidR="00217795" w:rsidRPr="009C60B8" w:rsidRDefault="00217795" w:rsidP="00217795">
      <w:pPr>
        <w:spacing w:line="360" w:lineRule="auto"/>
        <w:ind w:left="-850" w:firstLine="709"/>
        <w:jc w:val="both"/>
        <w:rPr>
          <w:szCs w:val="28"/>
        </w:rPr>
      </w:pPr>
      <w:r w:rsidRPr="00884DBF">
        <w:rPr>
          <w:noProof/>
          <w:sz w:val="20"/>
          <w:szCs w:val="20"/>
        </w:rPr>
        <w:drawing>
          <wp:inline distT="0" distB="0" distL="0" distR="0" wp14:anchorId="6E5C081B" wp14:editId="4D4264FD">
            <wp:extent cx="6264322" cy="614149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9" t="1497" r="3365" b="2309"/>
                    <a:stretch/>
                  </pic:blipFill>
                  <pic:spPr bwMode="auto">
                    <a:xfrm>
                      <a:off x="0" y="0"/>
                      <a:ext cx="6291572" cy="616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3523" w14:textId="77777777" w:rsidR="009C60B8" w:rsidRPr="00217795" w:rsidRDefault="009C60B8" w:rsidP="009C60B8">
      <w:pPr>
        <w:spacing w:line="360" w:lineRule="auto"/>
        <w:jc w:val="center"/>
        <w:rPr>
          <w:szCs w:val="28"/>
        </w:rPr>
      </w:pPr>
    </w:p>
    <w:p w14:paraId="5961647D" w14:textId="77777777" w:rsidR="008C4783" w:rsidRDefault="008C4783"/>
    <w:p w14:paraId="409902F1" w14:textId="4912A5A0" w:rsidR="00481844" w:rsidRDefault="00481844">
      <w:pPr>
        <w:widowControl/>
        <w:spacing w:after="160" w:line="278" w:lineRule="auto"/>
      </w:pPr>
      <w:r>
        <w:br w:type="page"/>
      </w:r>
    </w:p>
    <w:p w14:paraId="6B68CF4D" w14:textId="45D7E4D5" w:rsidR="00481844" w:rsidRDefault="00481844" w:rsidP="00481844">
      <w:pPr>
        <w:jc w:val="right"/>
      </w:pPr>
      <w:r>
        <w:lastRenderedPageBreak/>
        <w:t>ПРИЛОЖЕНИЕ Г</w:t>
      </w:r>
    </w:p>
    <w:p w14:paraId="78160C5D" w14:textId="7BDBC0D3" w:rsidR="00481844" w:rsidRDefault="00481844" w:rsidP="00481844">
      <w:pPr>
        <w:jc w:val="both"/>
      </w:pPr>
      <w:r w:rsidRPr="00481844">
        <w:rPr>
          <w:noProof/>
        </w:rPr>
        <w:drawing>
          <wp:inline distT="0" distB="0" distL="0" distR="0" wp14:anchorId="38814AB3" wp14:editId="75C670B6">
            <wp:extent cx="5847117" cy="7110483"/>
            <wp:effectExtent l="0" t="0" r="1270" b="0"/>
            <wp:docPr id="123137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75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4026" cy="71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DE5" w14:textId="5EB09749" w:rsidR="00481844" w:rsidRDefault="00481844">
      <w:pPr>
        <w:widowControl/>
        <w:spacing w:after="160" w:line="278" w:lineRule="auto"/>
      </w:pPr>
      <w:r>
        <w:br w:type="page"/>
      </w:r>
    </w:p>
    <w:p w14:paraId="3DE6134D" w14:textId="709EBF3C" w:rsidR="00481844" w:rsidRDefault="00112EEF" w:rsidP="00481844">
      <w:pPr>
        <w:jc w:val="right"/>
      </w:pPr>
      <w:r>
        <w:lastRenderedPageBreak/>
        <w:t>Продолжение прил. Г</w:t>
      </w:r>
    </w:p>
    <w:p w14:paraId="3E7F3F7F" w14:textId="374DD856" w:rsidR="00481844" w:rsidRDefault="00481844" w:rsidP="00481844">
      <w:pPr>
        <w:jc w:val="center"/>
      </w:pPr>
      <w:r w:rsidRPr="00884DBF">
        <w:rPr>
          <w:noProof/>
          <w:sz w:val="20"/>
          <w:szCs w:val="20"/>
        </w:rPr>
        <w:drawing>
          <wp:inline distT="0" distB="0" distL="0" distR="0" wp14:anchorId="407138C1" wp14:editId="7E335682">
            <wp:extent cx="4381500" cy="87585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122" t="955" r="33983" b="2615"/>
                    <a:stretch/>
                  </pic:blipFill>
                  <pic:spPr bwMode="auto">
                    <a:xfrm>
                      <a:off x="0" y="0"/>
                      <a:ext cx="4386624" cy="876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F449" w14:textId="62C3867C" w:rsidR="00481844" w:rsidRDefault="00481844">
      <w:pPr>
        <w:widowControl/>
        <w:spacing w:after="160" w:line="278" w:lineRule="auto"/>
      </w:pPr>
      <w:r>
        <w:br w:type="page"/>
      </w:r>
    </w:p>
    <w:p w14:paraId="53CCB25F" w14:textId="345B8A18" w:rsidR="00481844" w:rsidRDefault="00112EEF" w:rsidP="00481844">
      <w:pPr>
        <w:jc w:val="right"/>
      </w:pPr>
      <w:r>
        <w:lastRenderedPageBreak/>
        <w:t>Окончание прил. Г</w:t>
      </w:r>
    </w:p>
    <w:p w14:paraId="020B2774" w14:textId="24E0814A" w:rsidR="00481844" w:rsidRDefault="00481844" w:rsidP="00481844">
      <w:pPr>
        <w:jc w:val="center"/>
      </w:pPr>
      <w:r w:rsidRPr="00884DBF">
        <w:rPr>
          <w:noProof/>
          <w:sz w:val="20"/>
          <w:szCs w:val="20"/>
        </w:rPr>
        <w:drawing>
          <wp:inline distT="0" distB="0" distL="0" distR="0" wp14:anchorId="5E0724B0" wp14:editId="32D7BD58">
            <wp:extent cx="4887558" cy="8839200"/>
            <wp:effectExtent l="0" t="0" r="8890" b="0"/>
            <wp:docPr id="1853118548" name="Рисунок 185311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487" t="1113" r="3975" b="20084"/>
                    <a:stretch/>
                  </pic:blipFill>
                  <pic:spPr bwMode="auto">
                    <a:xfrm>
                      <a:off x="0" y="0"/>
                      <a:ext cx="4898997" cy="885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8B758" w14:textId="7F357488" w:rsidR="00914801" w:rsidRDefault="00914801">
      <w:pPr>
        <w:widowControl/>
        <w:spacing w:after="160" w:line="278" w:lineRule="auto"/>
      </w:pPr>
      <w:r>
        <w:br w:type="page"/>
      </w:r>
    </w:p>
    <w:p w14:paraId="4AE26A7A" w14:textId="6E97403A" w:rsidR="00914801" w:rsidRDefault="00914801" w:rsidP="00914801">
      <w:pPr>
        <w:jc w:val="right"/>
      </w:pPr>
      <w:r>
        <w:lastRenderedPageBreak/>
        <w:t>ПРИЛОЖЕНИЕ Д</w:t>
      </w:r>
    </w:p>
    <w:p w14:paraId="6B1B953F" w14:textId="3B87DE9E" w:rsidR="00914801" w:rsidRDefault="00914801" w:rsidP="00914801">
      <w:pPr>
        <w:jc w:val="center"/>
      </w:pPr>
    </w:p>
    <w:p w14:paraId="1C39844E" w14:textId="23DCB48D" w:rsidR="00914801" w:rsidRDefault="007933BC" w:rsidP="00096F82">
      <w:pPr>
        <w:ind w:left="-283"/>
        <w:jc w:val="both"/>
      </w:pPr>
      <w:r>
        <w:rPr>
          <w:noProof/>
          <w14:ligatures w14:val="standardContextual"/>
        </w:rPr>
        <w:drawing>
          <wp:inline distT="0" distB="0" distL="0" distR="0" wp14:anchorId="65075DB6" wp14:editId="208FF0AC">
            <wp:extent cx="6359530" cy="4648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11477"/>
                    <a:stretch/>
                  </pic:blipFill>
                  <pic:spPr bwMode="auto">
                    <a:xfrm>
                      <a:off x="0" y="0"/>
                      <a:ext cx="6370266" cy="465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46EFB" w14:textId="051132AC" w:rsidR="00FA1066" w:rsidRDefault="00FA1066">
      <w:pPr>
        <w:widowControl/>
        <w:spacing w:after="160" w:line="278" w:lineRule="auto"/>
      </w:pPr>
      <w:r>
        <w:br w:type="page"/>
      </w:r>
    </w:p>
    <w:p w14:paraId="7FD193C6" w14:textId="500C7469" w:rsidR="00481844" w:rsidRDefault="00FA1066" w:rsidP="00FA1066">
      <w:pPr>
        <w:jc w:val="right"/>
      </w:pPr>
      <w:r>
        <w:lastRenderedPageBreak/>
        <w:t>ПРИЛОЖЕНИЕ Е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00"/>
        <w:gridCol w:w="1780"/>
        <w:gridCol w:w="2360"/>
        <w:gridCol w:w="1220"/>
        <w:gridCol w:w="2624"/>
      </w:tblGrid>
      <w:tr w:rsidR="00FA1066" w:rsidRPr="00FA1066" w14:paraId="7B38C7C4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0CC04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Data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Dictionary</w:t>
            </w:r>
            <w:proofErr w:type="spellEnd"/>
          </w:p>
        </w:tc>
      </w:tr>
      <w:tr w:rsidR="00FA1066" w:rsidRPr="00FA1066" w14:paraId="677BE521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54ACF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Client</w:t>
            </w:r>
          </w:p>
        </w:tc>
      </w:tr>
      <w:tr w:rsidR="00FA1066" w:rsidRPr="00FA1066" w14:paraId="0CA1F77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1210B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16E06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AC305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C7D17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BBF48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38348A0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C9FE1F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AC374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D1F0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F3A26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A933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712859B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A0DB01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FE9DB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Login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F6367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949F7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B76EF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5C3D65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076BF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C6E24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Password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E403C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(20)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70D8E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3E154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9AF20C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0341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F16FF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IdRole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6195F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C253B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31F9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DB4C096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89F62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Roaltor</w:t>
            </w:r>
            <w:proofErr w:type="spellEnd"/>
          </w:p>
        </w:tc>
      </w:tr>
      <w:tr w:rsidR="00FA1066" w:rsidRPr="00FA1066" w14:paraId="06A194B8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4CF77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BF245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E204B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DB6B3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AC360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3F0A87B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D3191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7603F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83ADC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AF170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12DF3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657AE72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04600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E5A8E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Login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8D085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85154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8EC07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E4FCF9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03A7E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4D1AB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Password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07ABF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(20)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5DCEE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D6F3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EE3CE1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DC1BE9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27B91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IdRole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F4CCC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618A5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0542E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034B6FD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670B9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Role</w:t>
            </w:r>
            <w:proofErr w:type="spellEnd"/>
          </w:p>
        </w:tc>
      </w:tr>
      <w:tr w:rsidR="00FA1066" w:rsidRPr="00FA1066" w14:paraId="2601CBE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5CC99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AFBE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1B5BD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9EC31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ADF7A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215BEBF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F7624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8170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D5B3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4B5E5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6F2E9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D2026A8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774B2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8AEAE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6265E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EC1B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E4C32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0F1E366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77D34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PropertyType</w:t>
            </w:r>
            <w:proofErr w:type="spellEnd"/>
          </w:p>
        </w:tc>
      </w:tr>
      <w:tr w:rsidR="00FA1066" w:rsidRPr="00FA1066" w14:paraId="35AC455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ADA34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5D07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FD270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CE4E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A33EC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417661E7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EBF2F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D5C77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5164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78993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99F5C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5AA45B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96C4D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0B4C5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7CA1C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568ED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B3394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6AB1C6F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4087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Buyers</w:t>
            </w:r>
            <w:proofErr w:type="spellEnd"/>
          </w:p>
        </w:tc>
      </w:tr>
      <w:tr w:rsidR="00FA1066" w:rsidRPr="00FA1066" w14:paraId="336270D5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6EB4E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1EDD5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1DD0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D201E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9FAAA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174AE08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8F5CA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E1E17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49241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EF832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88986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41A43C75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94C80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CCB843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69C4EF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8DD51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347C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D3B3456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B01DA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6DB47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B1AA5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E1061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B3F14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EECA70F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53AC6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0980E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A3BC9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86EB69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01ECF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26A5ED3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D1B0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Objects</w:t>
            </w:r>
            <w:proofErr w:type="spellEnd"/>
          </w:p>
        </w:tc>
      </w:tr>
      <w:tr w:rsidR="00FA1066" w:rsidRPr="00FA1066" w14:paraId="557E1CD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C4AFF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EDB5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50645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25C34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C26A8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786CBB63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25C69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4152B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0E527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7DF32C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E6C05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3FB99CF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5DCE9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CC041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C518C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5570D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D62E4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6886AC7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EC873A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0963B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428CF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25B4F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9C698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4A38444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754A3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AD8F8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67FC9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512E4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6A21E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190C1290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160D60" w14:textId="60351B46" w:rsidR="00FA1066" w:rsidRPr="00596206" w:rsidRDefault="006174C8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  <w:t>Sale</w:t>
            </w:r>
          </w:p>
        </w:tc>
      </w:tr>
      <w:tr w:rsidR="00FA1066" w:rsidRPr="00FA1066" w14:paraId="728352F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30ED5C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0ED47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F99E6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E2EE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9A463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1B4EB87E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3138C8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03D29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B1DA3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0E670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9222D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1994D2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088A5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AF4FB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9311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1AEC8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F0B69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7B155E6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3238C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B8C8B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F8E49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65EDE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63FB6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9D2AF94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390F1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053B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Commission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BFDCA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81901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80D75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E7CA89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2A67B5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D753E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IdPropertyType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BAE33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AC940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B75D2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E73F9B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5D388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4F1E7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IdRealtor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5079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49353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8A6C9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7E6DE069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40228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78386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IdUser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17BD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D5727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9605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DB7AA8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47066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CD1A0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6D118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4659B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EC63A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43D8D8D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16B57E" w14:textId="69A63115" w:rsidR="00FA1066" w:rsidRPr="00596206" w:rsidRDefault="006174C8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  <w:t>Purchase</w:t>
            </w:r>
          </w:p>
        </w:tc>
      </w:tr>
      <w:tr w:rsidR="00FA1066" w:rsidRPr="00FA1066" w14:paraId="69861A2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6C077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67C86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81207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C857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CE6F0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0477C839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A58C5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06382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A519B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D9653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0DBF7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Auto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1DFA2B6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48F3D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BE933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2242E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6C8E6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A0B98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375E1F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0B96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6B4B4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85178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E4BAC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DF817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2DBC797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B45C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0DD3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Commission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2DBC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50FA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5FDF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9BCBEE2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4B8C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B2A59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IdPropertyType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70A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A8453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9F8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1E2D996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DC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E243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IdRealtor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0E42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D2AD1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089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C840BE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02B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F0162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IdUser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EBB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C19D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B07FD0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965753E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9200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5ECFA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262626"/>
                <w:sz w:val="16"/>
                <w:szCs w:val="16"/>
              </w:rPr>
            </w:pPr>
            <w:r w:rsidRPr="00FA1066">
              <w:rPr>
                <w:rFonts w:ascii="Calibri" w:hAnsi="Calibri" w:cs="Calibri"/>
                <w:b/>
                <w:bCs/>
                <w:color w:val="262626"/>
                <w:sz w:val="16"/>
                <w:szCs w:val="16"/>
              </w:rPr>
              <w:t>Data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3100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1A258" w14:textId="77777777" w:rsidR="00FA1066" w:rsidRPr="00FA1066" w:rsidRDefault="00FA1066" w:rsidP="00FA1066">
            <w:pPr>
              <w:widowControl/>
              <w:jc w:val="center"/>
              <w:rPr>
                <w:rFonts w:ascii="Calibri" w:hAnsi="Calibri" w:cs="Calibri"/>
                <w:color w:val="262626"/>
                <w:sz w:val="16"/>
                <w:szCs w:val="16"/>
              </w:rPr>
            </w:pPr>
            <w:r w:rsidRPr="00FA1066">
              <w:rPr>
                <w:rFonts w:ascii="Calibri" w:hAnsi="Calibri" w:cs="Calibri"/>
                <w:color w:val="262626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DDF89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</w:tr>
    </w:tbl>
    <w:p w14:paraId="4BAD583E" w14:textId="77777777" w:rsidR="00FA1066" w:rsidRDefault="00FA1066" w:rsidP="00FA1066">
      <w:pPr>
        <w:ind w:left="-567"/>
        <w:jc w:val="center"/>
      </w:pPr>
    </w:p>
    <w:p w14:paraId="331F61F4" w14:textId="77777777" w:rsidR="003C0DD7" w:rsidRDefault="003C0DD7" w:rsidP="00FA1066">
      <w:pPr>
        <w:ind w:left="-567"/>
        <w:jc w:val="center"/>
      </w:pPr>
    </w:p>
    <w:p w14:paraId="7EB5CF5C" w14:textId="77777777" w:rsidR="003C0DD7" w:rsidRDefault="003C0DD7" w:rsidP="00FA1066">
      <w:pPr>
        <w:ind w:left="-567"/>
        <w:jc w:val="center"/>
      </w:pPr>
    </w:p>
    <w:p w14:paraId="171CE2DF" w14:textId="77777777" w:rsidR="003C0DD7" w:rsidRDefault="003C0DD7" w:rsidP="00FA1066">
      <w:pPr>
        <w:ind w:left="-567"/>
        <w:jc w:val="center"/>
      </w:pPr>
    </w:p>
    <w:p w14:paraId="68F30F8E" w14:textId="77777777" w:rsidR="003C0DD7" w:rsidRDefault="003C0DD7" w:rsidP="00FA1066">
      <w:pPr>
        <w:ind w:left="-567"/>
        <w:jc w:val="center"/>
      </w:pPr>
    </w:p>
    <w:p w14:paraId="7ADE730A" w14:textId="1E02C1A1" w:rsidR="003C0DD7" w:rsidRDefault="003C0DD7" w:rsidP="003C0DD7">
      <w:pPr>
        <w:jc w:val="right"/>
      </w:pPr>
      <w:r>
        <w:lastRenderedPageBreak/>
        <w:t>ПРИЛОЖЕНИЕ Ж</w:t>
      </w:r>
    </w:p>
    <w:p w14:paraId="17CEA66D" w14:textId="4F3DC80A" w:rsidR="003C0DD7" w:rsidRDefault="003C0DD7" w:rsidP="00112EEF">
      <w:pPr>
        <w:jc w:val="both"/>
      </w:pPr>
    </w:p>
    <w:p w14:paraId="15499D9F" w14:textId="0993227D" w:rsidR="003C0DD7" w:rsidRDefault="003C0DD7" w:rsidP="003C0DD7">
      <w:pPr>
        <w:widowControl/>
        <w:spacing w:after="160" w:line="278" w:lineRule="auto"/>
      </w:pPr>
      <w:r w:rsidRPr="007C7BDB">
        <w:rPr>
          <w:noProof/>
          <w:sz w:val="20"/>
          <w:szCs w:val="20"/>
        </w:rPr>
        <w:drawing>
          <wp:inline distT="0" distB="0" distL="0" distR="0" wp14:anchorId="167EE14F" wp14:editId="41D3184B">
            <wp:extent cx="6058450" cy="31531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14000" contras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795" cy="31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07B" w14:textId="3F93F35C" w:rsidR="00494058" w:rsidRDefault="00494058" w:rsidP="003C0DD7">
      <w:pPr>
        <w:widowControl/>
        <w:spacing w:after="160" w:line="278" w:lineRule="auto"/>
      </w:pPr>
      <w:r w:rsidRPr="007C7BDB">
        <w:rPr>
          <w:noProof/>
          <w:sz w:val="20"/>
          <w:szCs w:val="20"/>
        </w:rPr>
        <w:drawing>
          <wp:inline distT="0" distB="0" distL="0" distR="0" wp14:anchorId="29EBDE80" wp14:editId="3C4B9E44">
            <wp:extent cx="6120130" cy="31308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14000" contras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2A0" w14:textId="77777777" w:rsidR="00CD6BEF" w:rsidRDefault="00CD6BEF" w:rsidP="003C0DD7">
      <w:pPr>
        <w:widowControl/>
        <w:spacing w:after="160" w:line="278" w:lineRule="auto"/>
      </w:pPr>
    </w:p>
    <w:p w14:paraId="2B669070" w14:textId="77777777" w:rsidR="00CD6BEF" w:rsidRDefault="00CD6BEF" w:rsidP="003C0DD7">
      <w:pPr>
        <w:widowControl/>
        <w:spacing w:after="160" w:line="278" w:lineRule="auto"/>
      </w:pPr>
    </w:p>
    <w:p w14:paraId="165D9B81" w14:textId="77777777" w:rsidR="00CD6BEF" w:rsidRDefault="00CD6BEF" w:rsidP="003C0DD7">
      <w:pPr>
        <w:widowControl/>
        <w:spacing w:after="160" w:line="278" w:lineRule="auto"/>
      </w:pPr>
    </w:p>
    <w:p w14:paraId="06A3D8BD" w14:textId="77777777" w:rsidR="00CD6BEF" w:rsidRDefault="00CD6BEF" w:rsidP="003C0DD7">
      <w:pPr>
        <w:widowControl/>
        <w:spacing w:after="160" w:line="278" w:lineRule="auto"/>
      </w:pPr>
    </w:p>
    <w:p w14:paraId="6524F472" w14:textId="77777777" w:rsidR="00CD6BEF" w:rsidRDefault="00CD6BEF" w:rsidP="003C0DD7">
      <w:pPr>
        <w:widowControl/>
        <w:spacing w:after="160" w:line="278" w:lineRule="auto"/>
      </w:pPr>
    </w:p>
    <w:p w14:paraId="17E5FCCF" w14:textId="77777777" w:rsidR="00CD6BEF" w:rsidRDefault="00CD6BEF" w:rsidP="003C0DD7">
      <w:pPr>
        <w:widowControl/>
        <w:spacing w:after="160" w:line="278" w:lineRule="auto"/>
        <w:sectPr w:rsidR="00CD6BEF" w:rsidSect="00481844">
          <w:footerReference w:type="default" r:id="rId34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27B428EC" w14:textId="77777777" w:rsidR="00CD6BEF" w:rsidRDefault="00CD6BEF" w:rsidP="00CD6BEF">
      <w:pPr>
        <w:autoSpaceDE w:val="0"/>
        <w:autoSpaceDN w:val="0"/>
        <w:adjustRightInd w:val="0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Аттестационный лист</w:t>
      </w:r>
    </w:p>
    <w:p w14:paraId="4592BBFA" w14:textId="77777777" w:rsidR="00CD6BEF" w:rsidRDefault="00CD6BEF" w:rsidP="00CD6BEF">
      <w:pPr>
        <w:autoSpaceDE w:val="0"/>
        <w:autoSpaceDN w:val="0"/>
        <w:adjustRightInd w:val="0"/>
        <w:jc w:val="center"/>
        <w:rPr>
          <w:b/>
          <w:bCs/>
          <w:sz w:val="24"/>
          <w:szCs w:val="28"/>
        </w:rPr>
      </w:pPr>
    </w:p>
    <w:p w14:paraId="29424249" w14:textId="0F63E701" w:rsidR="00CD6BEF" w:rsidRDefault="00CD6BEF" w:rsidP="00CD6BEF">
      <w:pPr>
        <w:tabs>
          <w:tab w:val="left" w:pos="3686"/>
          <w:tab w:val="right" w:pos="9355"/>
        </w:tabs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Обучающийся </w:t>
      </w:r>
      <w:r w:rsidRPr="000C3CBF">
        <w:rPr>
          <w:sz w:val="24"/>
          <w:szCs w:val="28"/>
          <w:u w:val="single"/>
        </w:rPr>
        <w:tab/>
      </w:r>
      <w:r w:rsidR="005125F9">
        <w:rPr>
          <w:sz w:val="24"/>
          <w:szCs w:val="28"/>
          <w:u w:val="single"/>
        </w:rPr>
        <w:t>Ананьев Артём Алексеевич</w:t>
      </w:r>
      <w:r>
        <w:rPr>
          <w:sz w:val="24"/>
          <w:szCs w:val="28"/>
          <w:u w:val="single"/>
        </w:rPr>
        <w:tab/>
      </w:r>
    </w:p>
    <w:p w14:paraId="6DF5A38A" w14:textId="77777777" w:rsidR="00CD6BEF" w:rsidRDefault="00CD6BEF" w:rsidP="00CD6BEF">
      <w:pPr>
        <w:autoSpaceDE w:val="0"/>
        <w:autoSpaceDN w:val="0"/>
        <w:adjustRightInd w:val="0"/>
        <w:jc w:val="center"/>
        <w:rPr>
          <w:color w:val="000000" w:themeColor="text1"/>
          <w:sz w:val="18"/>
          <w:szCs w:val="20"/>
        </w:rPr>
      </w:pPr>
      <w:r>
        <w:rPr>
          <w:color w:val="000000" w:themeColor="text1"/>
          <w:sz w:val="18"/>
          <w:szCs w:val="20"/>
        </w:rPr>
        <w:t>ФИО</w:t>
      </w:r>
    </w:p>
    <w:p w14:paraId="038FC7BE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3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 курса по </w:t>
      </w:r>
      <w:proofErr w:type="gramStart"/>
      <w:r>
        <w:rPr>
          <w:color w:val="000000" w:themeColor="text1"/>
          <w:sz w:val="24"/>
          <w:szCs w:val="28"/>
        </w:rPr>
        <w:t xml:space="preserve">специальности </w:t>
      </w:r>
      <w:r>
        <w:rPr>
          <w:color w:val="000000" w:themeColor="text1"/>
          <w:sz w:val="24"/>
          <w:szCs w:val="28"/>
          <w:u w:val="single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>09.02.07</w:t>
      </w:r>
      <w:proofErr w:type="gramEnd"/>
      <w:r w:rsidRPr="00B4408D">
        <w:rPr>
          <w:i/>
          <w:color w:val="000000" w:themeColor="text1"/>
          <w:sz w:val="24"/>
          <w:szCs w:val="28"/>
          <w:u w:val="single"/>
        </w:rPr>
        <w:t xml:space="preserve"> Информационные системы </w:t>
      </w:r>
      <w:r>
        <w:rPr>
          <w:i/>
          <w:color w:val="000000" w:themeColor="text1"/>
          <w:sz w:val="24"/>
          <w:szCs w:val="28"/>
          <w:u w:val="single"/>
        </w:rPr>
        <w:t>и программирование</w:t>
      </w:r>
      <w:r>
        <w:rPr>
          <w:color w:val="000000" w:themeColor="text1"/>
          <w:sz w:val="24"/>
          <w:szCs w:val="28"/>
          <w:u w:val="single"/>
        </w:rPr>
        <w:tab/>
      </w:r>
    </w:p>
    <w:p w14:paraId="3DEE7900" w14:textId="77777777" w:rsidR="00CD6BEF" w:rsidRDefault="00CD6BEF" w:rsidP="00CD6BEF">
      <w:pPr>
        <w:autoSpaceDE w:val="0"/>
        <w:autoSpaceDN w:val="0"/>
        <w:adjustRightInd w:val="0"/>
        <w:ind w:left="5103"/>
        <w:rPr>
          <w:sz w:val="18"/>
          <w:szCs w:val="20"/>
        </w:rPr>
      </w:pPr>
      <w:r>
        <w:rPr>
          <w:sz w:val="18"/>
          <w:szCs w:val="20"/>
        </w:rPr>
        <w:t>код и наименование специальности</w:t>
      </w:r>
    </w:p>
    <w:p w14:paraId="00A4B897" w14:textId="77777777" w:rsidR="00CD6BEF" w:rsidRDefault="00CD6BEF" w:rsidP="00CD6BEF">
      <w:pPr>
        <w:autoSpaceDE w:val="0"/>
        <w:autoSpaceDN w:val="0"/>
        <w:adjustRightInd w:val="0"/>
        <w:rPr>
          <w:sz w:val="24"/>
          <w:szCs w:val="28"/>
        </w:rPr>
      </w:pPr>
      <w:r>
        <w:rPr>
          <w:sz w:val="24"/>
          <w:szCs w:val="28"/>
        </w:rPr>
        <w:t>прошел(</w:t>
      </w:r>
      <w:proofErr w:type="gramStart"/>
      <w:r>
        <w:rPr>
          <w:sz w:val="24"/>
          <w:szCs w:val="28"/>
        </w:rPr>
        <w:t>ла)  учебную</w:t>
      </w:r>
      <w:proofErr w:type="gramEnd"/>
      <w:r>
        <w:rPr>
          <w:sz w:val="24"/>
          <w:szCs w:val="28"/>
        </w:rPr>
        <w:t xml:space="preserve"> практику по профессиональному модулю</w:t>
      </w:r>
    </w:p>
    <w:p w14:paraId="4A4A2630" w14:textId="77777777" w:rsidR="00CD6BEF" w:rsidRPr="00B4408D" w:rsidRDefault="00CD6BEF" w:rsidP="00CD6BEF">
      <w:pPr>
        <w:autoSpaceDE w:val="0"/>
        <w:autoSpaceDN w:val="0"/>
        <w:adjustRightInd w:val="0"/>
        <w:rPr>
          <w:i/>
          <w:sz w:val="24"/>
          <w:szCs w:val="28"/>
          <w:u w:val="single"/>
        </w:rPr>
      </w:pPr>
      <w:r>
        <w:rPr>
          <w:sz w:val="24"/>
          <w:szCs w:val="28"/>
          <w:u w:val="single"/>
        </w:rPr>
        <w:tab/>
      </w:r>
      <w:r>
        <w:rPr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>ПМ.0</w:t>
      </w:r>
      <w:r>
        <w:rPr>
          <w:i/>
          <w:sz w:val="24"/>
          <w:szCs w:val="28"/>
          <w:u w:val="single"/>
        </w:rPr>
        <w:t>5</w:t>
      </w:r>
      <w:r w:rsidRPr="00B4408D">
        <w:rPr>
          <w:i/>
          <w:sz w:val="24"/>
          <w:szCs w:val="28"/>
          <w:u w:val="single"/>
        </w:rPr>
        <w:t xml:space="preserve">. </w:t>
      </w:r>
      <w:r>
        <w:rPr>
          <w:i/>
          <w:sz w:val="24"/>
          <w:szCs w:val="28"/>
          <w:u w:val="single"/>
        </w:rPr>
        <w:t>Проектирование и разработка информационных систем</w:t>
      </w:r>
      <w:r w:rsidRPr="00B4408D">
        <w:rPr>
          <w:i/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ab/>
      </w:r>
    </w:p>
    <w:p w14:paraId="19A7D529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18"/>
          <w:szCs w:val="20"/>
        </w:rPr>
      </w:pPr>
      <w:r>
        <w:rPr>
          <w:sz w:val="18"/>
          <w:szCs w:val="20"/>
        </w:rPr>
        <w:t>индекс и название профессионального модуля</w:t>
      </w:r>
    </w:p>
    <w:p w14:paraId="56A93D0A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в объеме </w:t>
      </w:r>
      <w:r>
        <w:rPr>
          <w:sz w:val="24"/>
          <w:szCs w:val="28"/>
          <w:u w:val="single"/>
        </w:rPr>
        <w:t xml:space="preserve">   </w:t>
      </w:r>
      <w:r>
        <w:rPr>
          <w:i/>
          <w:sz w:val="24"/>
          <w:szCs w:val="28"/>
          <w:u w:val="single"/>
        </w:rPr>
        <w:t>72</w:t>
      </w:r>
      <w:r>
        <w:rPr>
          <w:sz w:val="24"/>
          <w:szCs w:val="28"/>
          <w:u w:val="single"/>
        </w:rPr>
        <w:t xml:space="preserve">   </w:t>
      </w:r>
      <w:r>
        <w:rPr>
          <w:sz w:val="24"/>
          <w:szCs w:val="28"/>
        </w:rPr>
        <w:t xml:space="preserve"> часа с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17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>»</w:t>
      </w:r>
      <w:proofErr w:type="gramEnd"/>
      <w:r>
        <w:rPr>
          <w:color w:val="000000" w:themeColor="text1"/>
          <w:sz w:val="24"/>
          <w:szCs w:val="28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 xml:space="preserve">  марта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 по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21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>»</w:t>
      </w:r>
      <w:proofErr w:type="gramEnd"/>
      <w:r>
        <w:rPr>
          <w:color w:val="000000" w:themeColor="text1"/>
          <w:sz w:val="24"/>
          <w:szCs w:val="28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 xml:space="preserve">  марта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</w:t>
      </w:r>
    </w:p>
    <w:p w14:paraId="35979CD9" w14:textId="77777777" w:rsidR="00CD6BEF" w:rsidRDefault="00CD6BEF" w:rsidP="00CD6BEF">
      <w:pPr>
        <w:autoSpaceDE w:val="0"/>
        <w:autoSpaceDN w:val="0"/>
        <w:adjustRightInd w:val="0"/>
        <w:ind w:left="1418" w:firstLine="709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с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14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>»</w:t>
      </w:r>
      <w:proofErr w:type="gramEnd"/>
      <w:r>
        <w:rPr>
          <w:color w:val="000000" w:themeColor="text1"/>
          <w:sz w:val="24"/>
          <w:szCs w:val="28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 xml:space="preserve">  апреля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 по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18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>»</w:t>
      </w:r>
      <w:proofErr w:type="gramEnd"/>
      <w:r>
        <w:rPr>
          <w:color w:val="000000" w:themeColor="text1"/>
          <w:sz w:val="24"/>
          <w:szCs w:val="28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 xml:space="preserve">  апреля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</w:t>
      </w:r>
    </w:p>
    <w:p w14:paraId="1469001C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</w:rPr>
      </w:pPr>
    </w:p>
    <w:p w14:paraId="1B35EC65" w14:textId="77777777" w:rsidR="00CD6BEF" w:rsidRPr="00B4408D" w:rsidRDefault="00CD6BEF" w:rsidP="00CD6BEF">
      <w:pPr>
        <w:autoSpaceDE w:val="0"/>
        <w:autoSpaceDN w:val="0"/>
        <w:adjustRightInd w:val="0"/>
        <w:rPr>
          <w:i/>
          <w:color w:val="000000" w:themeColor="text1"/>
          <w:sz w:val="24"/>
          <w:szCs w:val="28"/>
          <w:u w:val="single"/>
        </w:rPr>
      </w:pPr>
      <w:r>
        <w:rPr>
          <w:color w:val="000000" w:themeColor="text1"/>
          <w:sz w:val="24"/>
          <w:szCs w:val="28"/>
          <w:u w:val="single"/>
        </w:rPr>
        <w:tab/>
      </w:r>
      <w:r>
        <w:rPr>
          <w:color w:val="000000" w:themeColor="text1"/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 xml:space="preserve">в </w:t>
      </w:r>
      <w:r w:rsidRPr="00B4408D">
        <w:rPr>
          <w:i/>
          <w:color w:val="000000" w:themeColor="text1"/>
          <w:sz w:val="24"/>
          <w:szCs w:val="28"/>
          <w:u w:val="single"/>
        </w:rPr>
        <w:t>частном профессиональном образовательном учреждении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  <w:t xml:space="preserve"> 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</w:p>
    <w:p w14:paraId="7EBA9755" w14:textId="77777777" w:rsidR="00CD6BEF" w:rsidRPr="00B4408D" w:rsidRDefault="00CD6BEF" w:rsidP="00CD6BEF">
      <w:pPr>
        <w:autoSpaceDE w:val="0"/>
        <w:autoSpaceDN w:val="0"/>
        <w:adjustRightInd w:val="0"/>
        <w:rPr>
          <w:i/>
          <w:color w:val="000000" w:themeColor="text1"/>
          <w:sz w:val="24"/>
          <w:szCs w:val="28"/>
          <w:u w:val="single"/>
        </w:rPr>
      </w:pPr>
      <w:r>
        <w:rPr>
          <w:color w:val="000000" w:themeColor="text1"/>
          <w:sz w:val="24"/>
          <w:szCs w:val="28"/>
          <w:u w:val="single"/>
        </w:rPr>
        <w:tab/>
      </w:r>
      <w:r>
        <w:rPr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>«Нижегородский экономико-технологический колледж»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</w:p>
    <w:p w14:paraId="574CA45E" w14:textId="77777777" w:rsidR="00CD6BEF" w:rsidRDefault="00CD6BEF" w:rsidP="00CD6BEF">
      <w:pPr>
        <w:autoSpaceDE w:val="0"/>
        <w:autoSpaceDN w:val="0"/>
        <w:adjustRightInd w:val="0"/>
        <w:rPr>
          <w:sz w:val="24"/>
          <w:szCs w:val="28"/>
        </w:rPr>
      </w:pPr>
      <w:r>
        <w:rPr>
          <w:sz w:val="24"/>
          <w:szCs w:val="28"/>
        </w:rPr>
        <w:t>__</w:t>
      </w:r>
      <w:r>
        <w:rPr>
          <w:bCs/>
          <w:i/>
          <w:sz w:val="24"/>
          <w:szCs w:val="28"/>
          <w:u w:val="single"/>
        </w:rPr>
        <w:t>в лаборатории</w:t>
      </w:r>
      <w:r w:rsidRPr="00B4408D">
        <w:rPr>
          <w:bCs/>
          <w:i/>
          <w:sz w:val="24"/>
          <w:szCs w:val="28"/>
          <w:u w:val="single"/>
        </w:rPr>
        <w:t xml:space="preserve"> </w:t>
      </w:r>
      <w:r>
        <w:rPr>
          <w:bCs/>
          <w:i/>
          <w:sz w:val="24"/>
          <w:szCs w:val="28"/>
          <w:u w:val="single"/>
        </w:rPr>
        <w:t xml:space="preserve">организации и принципов построения информационных </w:t>
      </w:r>
      <w:r w:rsidRPr="00B4408D">
        <w:rPr>
          <w:bCs/>
          <w:i/>
          <w:sz w:val="24"/>
          <w:szCs w:val="28"/>
          <w:u w:val="single"/>
        </w:rPr>
        <w:t>систем</w:t>
      </w:r>
      <w:r>
        <w:rPr>
          <w:bCs/>
          <w:i/>
          <w:sz w:val="24"/>
          <w:szCs w:val="28"/>
          <w:u w:val="single"/>
        </w:rPr>
        <w:tab/>
      </w:r>
      <w:r>
        <w:rPr>
          <w:sz w:val="24"/>
          <w:szCs w:val="28"/>
          <w:u w:val="single"/>
        </w:rPr>
        <w:tab/>
      </w:r>
    </w:p>
    <w:p w14:paraId="324A9A2B" w14:textId="77777777" w:rsidR="00CD6BEF" w:rsidRDefault="00CD6BEF" w:rsidP="00CD6BEF">
      <w:pPr>
        <w:autoSpaceDE w:val="0"/>
        <w:autoSpaceDN w:val="0"/>
        <w:adjustRightInd w:val="0"/>
        <w:jc w:val="center"/>
        <w:rPr>
          <w:color w:val="000000" w:themeColor="text1"/>
          <w:szCs w:val="28"/>
          <w:u w:val="single"/>
        </w:rPr>
      </w:pPr>
      <w:r>
        <w:rPr>
          <w:color w:val="000000" w:themeColor="text1"/>
          <w:sz w:val="18"/>
          <w:szCs w:val="18"/>
        </w:rPr>
        <w:t>название лаборатории, кабинета</w:t>
      </w:r>
    </w:p>
    <w:p w14:paraId="73092C4C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Критерии оценки:</w:t>
      </w:r>
    </w:p>
    <w:p w14:paraId="41F56728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5 баллов – качество выполненных заданий высокое, ярко выраженное, проявляется всегда;</w:t>
      </w:r>
    </w:p>
    <w:p w14:paraId="7E8333A2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4 балла – качество выполненных заданий среднее, проявляется в зависимости от ситуации;</w:t>
      </w:r>
    </w:p>
    <w:p w14:paraId="0A60C058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3 балла – качество выполненных заданий умеренно выраженное, проявляется редко;</w:t>
      </w:r>
    </w:p>
    <w:p w14:paraId="3CBFB86D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2 балла – качество выполненных заданий выражено слабо, не выражено.</w:t>
      </w:r>
    </w:p>
    <w:p w14:paraId="2212F9E0" w14:textId="77777777" w:rsidR="00CD6BEF" w:rsidRDefault="00CD6BEF" w:rsidP="00CD6BEF">
      <w:pPr>
        <w:autoSpaceDE w:val="0"/>
        <w:autoSpaceDN w:val="0"/>
        <w:adjustRightInd w:val="0"/>
        <w:rPr>
          <w:rFonts w:cs="Times New Roman"/>
          <w:bCs/>
          <w:sz w:val="12"/>
          <w:szCs w:val="12"/>
        </w:rPr>
      </w:pPr>
    </w:p>
    <w:p w14:paraId="4D08DCC4" w14:textId="77777777" w:rsidR="00CD6BEF" w:rsidRPr="00C92172" w:rsidRDefault="00CD6BEF" w:rsidP="00CD6BEF">
      <w:pPr>
        <w:autoSpaceDE w:val="0"/>
        <w:autoSpaceDN w:val="0"/>
        <w:adjustRightInd w:val="0"/>
        <w:jc w:val="center"/>
        <w:rPr>
          <w:rFonts w:cs="Times New Roman"/>
          <w:b/>
          <w:bCs/>
          <w:sz w:val="24"/>
          <w:szCs w:val="20"/>
        </w:rPr>
      </w:pPr>
      <w:r w:rsidRPr="00C92172">
        <w:rPr>
          <w:rFonts w:cs="Times New Roman"/>
          <w:b/>
          <w:bCs/>
          <w:sz w:val="24"/>
          <w:szCs w:val="20"/>
        </w:rPr>
        <w:t>Виды и качество выполнения работ в период учебной практики</w:t>
      </w:r>
    </w:p>
    <w:p w14:paraId="680A3599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64"/>
        <w:gridCol w:w="3403"/>
        <w:gridCol w:w="933"/>
        <w:gridCol w:w="6"/>
        <w:gridCol w:w="1039"/>
      </w:tblGrid>
      <w:tr w:rsidR="00CD6BEF" w:rsidRPr="00F9334F" w14:paraId="568A7874" w14:textId="77777777" w:rsidTr="007004B6"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2C16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Умения, формируемые в составе профессиональных компетенций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2B5A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Виды работ,</w:t>
            </w:r>
          </w:p>
          <w:p w14:paraId="3042C9A1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выполненных обучающимся во время практики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E63B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Объем работ, час.</w:t>
            </w:r>
          </w:p>
        </w:tc>
        <w:tc>
          <w:tcPr>
            <w:tcW w:w="5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61684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Оценка</w:t>
            </w:r>
          </w:p>
        </w:tc>
      </w:tr>
      <w:tr w:rsidR="00CD6BEF" w:rsidRPr="00F9334F" w14:paraId="1DE58D35" w14:textId="77777777" w:rsidTr="007004B6">
        <w:trPr>
          <w:trHeight w:val="1783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E451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5.1, 5.2:</w:t>
            </w:r>
          </w:p>
          <w:p w14:paraId="29B2B9AA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создавать и управлять проектом по разработке приложения;</w:t>
            </w:r>
          </w:p>
          <w:p w14:paraId="4889781D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проводить анализ предметной области;</w:t>
            </w:r>
          </w:p>
          <w:p w14:paraId="5CD1C3B4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осуществлять выбор модели и средства построения информационной системы и программных средств;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4DC20E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Выполнение анализа предметной области</w:t>
            </w:r>
          </w:p>
          <w:p w14:paraId="201A81FB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модели архитектуры информационной системы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F94D6E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5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473B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sz w:val="20"/>
                <w:szCs w:val="20"/>
                <w:lang w:eastAsia="en-US"/>
              </w:rPr>
            </w:pPr>
          </w:p>
        </w:tc>
      </w:tr>
      <w:tr w:rsidR="00CD6BEF" w:rsidRPr="00F9334F" w14:paraId="45E7F192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FDF4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5.3, 5.4:</w:t>
            </w:r>
          </w:p>
          <w:p w14:paraId="2C2928FF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21"/>
              </w:tabs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проектировать и разрабатывать систему по заданным требованиям и спецификациям;</w:t>
            </w:r>
          </w:p>
          <w:p w14:paraId="421690AF" w14:textId="77777777" w:rsidR="00CD6BEF" w:rsidRPr="00F9334F" w:rsidRDefault="00CD6BEF" w:rsidP="00CD6BEF">
            <w:pPr>
              <w:pStyle w:val="a7"/>
              <w:numPr>
                <w:ilvl w:val="0"/>
                <w:numId w:val="9"/>
              </w:numPr>
              <w:tabs>
                <w:tab w:val="left" w:pos="347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разрабатывать графический интерфейс приложения;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5F70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Проектирование и разработка пользовательского интерфейса в соответствии со спецификациями;</w:t>
            </w:r>
          </w:p>
          <w:p w14:paraId="408F5209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Интеграция модуля в информационную систему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F0F8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24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B41CC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CD6BEF" w:rsidRPr="00F9334F" w14:paraId="20C1FDDA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4C4C" w14:textId="77777777" w:rsidR="00CD6BEF" w:rsidRPr="00F9334F" w:rsidRDefault="00CD6BEF" w:rsidP="007004B6">
            <w:pPr>
              <w:widowControl/>
              <w:tabs>
                <w:tab w:val="left" w:pos="306"/>
              </w:tabs>
              <w:rPr>
                <w:sz w:val="20"/>
                <w:szCs w:val="20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5.5:</w:t>
            </w:r>
          </w:p>
          <w:p w14:paraId="0E1AECC9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решать прикладные вопросы программирования и языка сценариев для создания программ;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A8129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логики приложения</w:t>
            </w:r>
          </w:p>
          <w:p w14:paraId="5A39C6D4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классов для решения вычислительных задач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910C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77FD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CD6BEF" w:rsidRPr="00F9334F" w14:paraId="63633599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5EF9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5.6, 5.7</w:t>
            </w:r>
          </w:p>
          <w:p w14:paraId="6D2C5AEF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осуществлять постановку задач по обработке информации;</w:t>
            </w:r>
          </w:p>
          <w:p w14:paraId="59A972EA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использовать алгоритмы обработки информации для различных приложений.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AA7105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Обработка исключений</w:t>
            </w:r>
          </w:p>
          <w:p w14:paraId="29BEA9E1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Тестирование программного обеспечения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87E725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3815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</w:tbl>
    <w:p w14:paraId="700C22B8" w14:textId="77777777" w:rsidR="00CD6BEF" w:rsidRPr="00C92172" w:rsidRDefault="00CD6BEF" w:rsidP="00CD6BEF">
      <w:pPr>
        <w:rPr>
          <w:rFonts w:cs="Times New Roman"/>
          <w:sz w:val="24"/>
          <w:szCs w:val="20"/>
        </w:rPr>
      </w:pPr>
    </w:p>
    <w:p w14:paraId="1C9CF285" w14:textId="77777777" w:rsidR="00CD6BEF" w:rsidRPr="00C92172" w:rsidRDefault="00CD6BEF" w:rsidP="00CD6BEF">
      <w:pPr>
        <w:rPr>
          <w:rFonts w:cs="Times New Roman"/>
          <w:sz w:val="24"/>
          <w:szCs w:val="20"/>
        </w:rPr>
      </w:pPr>
      <w:r w:rsidRPr="00C92172">
        <w:rPr>
          <w:rFonts w:cs="Times New Roman"/>
          <w:sz w:val="24"/>
          <w:szCs w:val="20"/>
        </w:rPr>
        <w:t xml:space="preserve">Программа учебной практики </w:t>
      </w:r>
      <w:r w:rsidRPr="00C92172">
        <w:rPr>
          <w:rFonts w:cs="Times New Roman"/>
          <w:sz w:val="24"/>
          <w:szCs w:val="20"/>
          <w:u w:val="single"/>
        </w:rPr>
        <w:t>____________________________________________</w:t>
      </w:r>
    </w:p>
    <w:p w14:paraId="4C108D97" w14:textId="77777777" w:rsidR="00CD6BEF" w:rsidRPr="00C92172" w:rsidRDefault="00CD6BEF" w:rsidP="00CD6BEF">
      <w:pPr>
        <w:ind w:left="4536"/>
        <w:rPr>
          <w:rFonts w:cs="Times New Roman"/>
          <w:sz w:val="24"/>
          <w:szCs w:val="20"/>
        </w:rPr>
      </w:pPr>
      <w:r w:rsidRPr="00C92172">
        <w:rPr>
          <w:rFonts w:cs="Times New Roman"/>
          <w:sz w:val="24"/>
          <w:szCs w:val="20"/>
        </w:rPr>
        <w:t>освоена / не освоена</w:t>
      </w:r>
    </w:p>
    <w:p w14:paraId="3214B951" w14:textId="77777777" w:rsidR="00CD6BEF" w:rsidRPr="00C92172" w:rsidRDefault="00CD6BEF" w:rsidP="00CD6BEF">
      <w:pPr>
        <w:rPr>
          <w:rFonts w:cs="Times New Roman"/>
          <w:color w:val="auto"/>
          <w:sz w:val="24"/>
          <w:szCs w:val="20"/>
        </w:rPr>
      </w:pPr>
      <w:r w:rsidRPr="00C92172">
        <w:rPr>
          <w:rFonts w:cs="Times New Roman"/>
          <w:sz w:val="24"/>
          <w:szCs w:val="20"/>
        </w:rPr>
        <w:t>Итоговая оценка _______________________________________________________</w:t>
      </w:r>
    </w:p>
    <w:p w14:paraId="60161BA3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</w:p>
    <w:p w14:paraId="4B2F136E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rFonts w:cs="Times New Roman"/>
          <w:bCs/>
          <w:iCs/>
          <w:color w:val="auto"/>
          <w:sz w:val="24"/>
          <w:szCs w:val="20"/>
        </w:rPr>
        <w:t>Руководитель  практики</w:t>
      </w:r>
      <w:proofErr w:type="gramEnd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                 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proofErr w:type="spellStart"/>
      <w:r w:rsidRPr="00C92172">
        <w:rPr>
          <w:i/>
          <w:color w:val="000000" w:themeColor="text1"/>
          <w:sz w:val="24"/>
          <w:szCs w:val="20"/>
          <w:u w:val="single"/>
        </w:rPr>
        <w:t>Кисарова</w:t>
      </w:r>
      <w:proofErr w:type="spellEnd"/>
      <w:r w:rsidRPr="00C92172">
        <w:rPr>
          <w:i/>
          <w:color w:val="000000" w:themeColor="text1"/>
          <w:sz w:val="24"/>
          <w:szCs w:val="20"/>
          <w:u w:val="single"/>
        </w:rPr>
        <w:t xml:space="preserve"> М.В.</w:t>
      </w:r>
      <w:r w:rsidRPr="00C92172">
        <w:rPr>
          <w:color w:val="000000" w:themeColor="text1"/>
          <w:sz w:val="24"/>
          <w:szCs w:val="20"/>
          <w:u w:val="single"/>
        </w:rPr>
        <w:tab/>
      </w:r>
    </w:p>
    <w:p w14:paraId="68094D48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color w:val="000000" w:themeColor="text1"/>
          <w:sz w:val="24"/>
          <w:szCs w:val="20"/>
        </w:rPr>
        <w:t>«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proofErr w:type="gramEnd"/>
      <w:r>
        <w:rPr>
          <w:i/>
          <w:color w:val="000000" w:themeColor="text1"/>
          <w:sz w:val="24"/>
          <w:szCs w:val="20"/>
          <w:u w:val="single"/>
        </w:rPr>
        <w:t xml:space="preserve"> 18  </w:t>
      </w:r>
      <w:proofErr w:type="gramStart"/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r w:rsidRPr="00C92172">
        <w:rPr>
          <w:color w:val="000000" w:themeColor="text1"/>
          <w:sz w:val="24"/>
          <w:szCs w:val="20"/>
        </w:rPr>
        <w:t>»</w:t>
      </w:r>
      <w:proofErr w:type="gramEnd"/>
      <w:r w:rsidRPr="00C92172">
        <w:rPr>
          <w:color w:val="000000" w:themeColor="text1"/>
          <w:sz w:val="24"/>
          <w:szCs w:val="20"/>
        </w:rPr>
        <w:t xml:space="preserve">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 xml:space="preserve">  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>апреля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    </w:t>
      </w:r>
      <w:r w:rsidRPr="00C92172">
        <w:rPr>
          <w:color w:val="000000" w:themeColor="text1"/>
          <w:sz w:val="24"/>
          <w:szCs w:val="20"/>
        </w:rPr>
        <w:t xml:space="preserve"> 20</w:t>
      </w:r>
      <w:r>
        <w:rPr>
          <w:color w:val="000000" w:themeColor="text1"/>
          <w:sz w:val="24"/>
          <w:szCs w:val="20"/>
        </w:rPr>
        <w:t>25</w:t>
      </w:r>
      <w:r w:rsidRPr="00C92172">
        <w:rPr>
          <w:color w:val="000000" w:themeColor="text1"/>
          <w:sz w:val="24"/>
          <w:szCs w:val="20"/>
        </w:rPr>
        <w:t xml:space="preserve"> г.</w:t>
      </w:r>
    </w:p>
    <w:p w14:paraId="47E6B9B1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r w:rsidRPr="00C92172">
        <w:rPr>
          <w:rFonts w:cs="Times New Roman"/>
          <w:bCs/>
          <w:iCs/>
          <w:color w:val="auto"/>
          <w:sz w:val="24"/>
          <w:szCs w:val="20"/>
        </w:rPr>
        <w:t>Зав. производственной практикой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proofErr w:type="spellStart"/>
      <w:r>
        <w:rPr>
          <w:i/>
          <w:color w:val="000000" w:themeColor="text1"/>
          <w:sz w:val="24"/>
          <w:szCs w:val="20"/>
          <w:u w:val="single"/>
        </w:rPr>
        <w:t>Цапаева</w:t>
      </w:r>
      <w:proofErr w:type="spellEnd"/>
      <w:r>
        <w:rPr>
          <w:i/>
          <w:color w:val="000000" w:themeColor="text1"/>
          <w:sz w:val="24"/>
          <w:szCs w:val="20"/>
          <w:u w:val="single"/>
        </w:rPr>
        <w:t xml:space="preserve"> А.А.</w:t>
      </w:r>
      <w:r w:rsidRPr="00C92172">
        <w:rPr>
          <w:color w:val="000000" w:themeColor="text1"/>
          <w:sz w:val="24"/>
          <w:szCs w:val="20"/>
          <w:u w:val="single"/>
        </w:rPr>
        <w:tab/>
      </w:r>
    </w:p>
    <w:p w14:paraId="796EA2C6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</w:p>
    <w:p w14:paraId="24678037" w14:textId="095F299C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Ознакомлен:   </w:t>
      </w:r>
      <w:proofErr w:type="gramEnd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                                 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r w:rsidR="005125F9">
        <w:rPr>
          <w:color w:val="000000" w:themeColor="text1"/>
          <w:sz w:val="24"/>
          <w:szCs w:val="28"/>
          <w:u w:val="single"/>
        </w:rPr>
        <w:t>Ананьев А.А.</w:t>
      </w:r>
    </w:p>
    <w:p w14:paraId="31AE823E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color w:val="000000" w:themeColor="text1"/>
          <w:sz w:val="24"/>
          <w:szCs w:val="20"/>
        </w:rPr>
        <w:t>«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proofErr w:type="gramEnd"/>
      <w:r>
        <w:rPr>
          <w:i/>
          <w:color w:val="000000" w:themeColor="text1"/>
          <w:sz w:val="24"/>
          <w:szCs w:val="20"/>
          <w:u w:val="single"/>
        </w:rPr>
        <w:t xml:space="preserve"> 18  </w:t>
      </w:r>
      <w:proofErr w:type="gramStart"/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r w:rsidRPr="00C92172">
        <w:rPr>
          <w:color w:val="000000" w:themeColor="text1"/>
          <w:sz w:val="24"/>
          <w:szCs w:val="20"/>
        </w:rPr>
        <w:t>»</w:t>
      </w:r>
      <w:proofErr w:type="gramEnd"/>
      <w:r w:rsidRPr="00C92172">
        <w:rPr>
          <w:color w:val="000000" w:themeColor="text1"/>
          <w:sz w:val="24"/>
          <w:szCs w:val="20"/>
        </w:rPr>
        <w:t xml:space="preserve">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 xml:space="preserve">  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>апреля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    </w:t>
      </w:r>
      <w:r w:rsidRPr="00C92172">
        <w:rPr>
          <w:color w:val="000000" w:themeColor="text1"/>
          <w:sz w:val="24"/>
          <w:szCs w:val="20"/>
        </w:rPr>
        <w:t xml:space="preserve"> 20</w:t>
      </w:r>
      <w:r>
        <w:rPr>
          <w:color w:val="000000" w:themeColor="text1"/>
          <w:sz w:val="24"/>
          <w:szCs w:val="20"/>
        </w:rPr>
        <w:t>25 г.</w:t>
      </w:r>
    </w:p>
    <w:p w14:paraId="26C2BD54" w14:textId="77777777" w:rsidR="00CD6BEF" w:rsidRPr="00FA1066" w:rsidRDefault="00CD6BEF" w:rsidP="003C0DD7">
      <w:pPr>
        <w:widowControl/>
        <w:spacing w:after="160" w:line="278" w:lineRule="auto"/>
      </w:pPr>
    </w:p>
    <w:sectPr w:rsidR="00CD6BEF" w:rsidRPr="00FA1066" w:rsidSect="00CD6BEF">
      <w:footerReference w:type="default" r:id="rId35"/>
      <w:pgSz w:w="11906" w:h="16838"/>
      <w:pgMar w:top="567" w:right="850" w:bottom="567" w:left="1701" w:header="708" w:footer="2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DFB756" w14:textId="77777777" w:rsidR="00C075FC" w:rsidRDefault="00C075FC" w:rsidP="00413CA0">
      <w:r>
        <w:separator/>
      </w:r>
    </w:p>
  </w:endnote>
  <w:endnote w:type="continuationSeparator" w:id="0">
    <w:p w14:paraId="7CF27797" w14:textId="77777777" w:rsidR="00C075FC" w:rsidRDefault="00C075FC" w:rsidP="00413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4D9B0" w14:textId="0856CD66" w:rsidR="00413CA0" w:rsidRDefault="00413CA0" w:rsidP="00413CA0">
    <w:pPr>
      <w:pStyle w:val="af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2172958"/>
      <w:docPartObj>
        <w:docPartGallery w:val="Page Numbers (Bottom of Page)"/>
        <w:docPartUnique/>
      </w:docPartObj>
    </w:sdtPr>
    <w:sdtContent>
      <w:p w14:paraId="117874BF" w14:textId="3FF8D671" w:rsidR="00481844" w:rsidRDefault="00481844" w:rsidP="00413CA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25F9">
          <w:rPr>
            <w:noProof/>
          </w:rPr>
          <w:t>28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D237F" w14:textId="401BC989" w:rsidR="005D6952" w:rsidRDefault="005D6952" w:rsidP="00413CA0">
    <w:pPr>
      <w:pStyle w:val="af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74A36" w14:textId="77777777" w:rsidR="007F55E3" w:rsidRPr="00C92172" w:rsidRDefault="007F55E3" w:rsidP="00C9217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80D03" w14:textId="77777777" w:rsidR="00C075FC" w:rsidRDefault="00C075FC" w:rsidP="00413CA0">
      <w:r>
        <w:separator/>
      </w:r>
    </w:p>
  </w:footnote>
  <w:footnote w:type="continuationSeparator" w:id="0">
    <w:p w14:paraId="7822AA3F" w14:textId="77777777" w:rsidR="00C075FC" w:rsidRDefault="00C075FC" w:rsidP="00413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D6583"/>
    <w:multiLevelType w:val="multilevel"/>
    <w:tmpl w:val="1BDE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75095"/>
    <w:multiLevelType w:val="multilevel"/>
    <w:tmpl w:val="61B01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F76F5"/>
    <w:multiLevelType w:val="hybridMultilevel"/>
    <w:tmpl w:val="C106B38A"/>
    <w:lvl w:ilvl="0" w:tplc="851C1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BA15C6"/>
    <w:multiLevelType w:val="multilevel"/>
    <w:tmpl w:val="23D0605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43137BD9"/>
    <w:multiLevelType w:val="multilevel"/>
    <w:tmpl w:val="F990A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CF47B7"/>
    <w:multiLevelType w:val="hybridMultilevel"/>
    <w:tmpl w:val="0AF81B62"/>
    <w:lvl w:ilvl="0" w:tplc="35FA474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744403"/>
    <w:multiLevelType w:val="hybridMultilevel"/>
    <w:tmpl w:val="DDC8EA8C"/>
    <w:lvl w:ilvl="0" w:tplc="5066BB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E23793"/>
    <w:multiLevelType w:val="multilevel"/>
    <w:tmpl w:val="82348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396161"/>
    <w:multiLevelType w:val="multilevel"/>
    <w:tmpl w:val="4064AA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4A7943"/>
    <w:multiLevelType w:val="hybridMultilevel"/>
    <w:tmpl w:val="ABCC1F1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06E9D5C">
      <w:start w:val="1"/>
      <w:numFmt w:val="decimal"/>
      <w:lvlText w:val="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7B25DEB"/>
    <w:multiLevelType w:val="hybridMultilevel"/>
    <w:tmpl w:val="8214CCE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2F4423E">
      <w:start w:val="1"/>
      <w:numFmt w:val="decimal"/>
      <w:lvlText w:val="2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7033192A"/>
    <w:multiLevelType w:val="hybridMultilevel"/>
    <w:tmpl w:val="9BCC809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46C2FCE4">
      <w:start w:val="1"/>
      <w:numFmt w:val="decimal"/>
      <w:lvlText w:val="3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23C484F"/>
    <w:multiLevelType w:val="multilevel"/>
    <w:tmpl w:val="8566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B30098"/>
    <w:multiLevelType w:val="hybridMultilevel"/>
    <w:tmpl w:val="F7B0C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12FCD"/>
    <w:multiLevelType w:val="hybridMultilevel"/>
    <w:tmpl w:val="9988A49E"/>
    <w:lvl w:ilvl="0" w:tplc="851C1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84812007">
    <w:abstractNumId w:val="10"/>
  </w:num>
  <w:num w:numId="2" w16cid:durableId="2014911840">
    <w:abstractNumId w:val="9"/>
  </w:num>
  <w:num w:numId="3" w16cid:durableId="1127433717">
    <w:abstractNumId w:val="11"/>
  </w:num>
  <w:num w:numId="4" w16cid:durableId="1346982858">
    <w:abstractNumId w:val="8"/>
  </w:num>
  <w:num w:numId="5" w16cid:durableId="1937396789">
    <w:abstractNumId w:val="4"/>
  </w:num>
  <w:num w:numId="6" w16cid:durableId="689718201">
    <w:abstractNumId w:val="1"/>
  </w:num>
  <w:num w:numId="7" w16cid:durableId="1206065931">
    <w:abstractNumId w:val="7"/>
  </w:num>
  <w:num w:numId="8" w16cid:durableId="2002999230">
    <w:abstractNumId w:val="13"/>
  </w:num>
  <w:num w:numId="9" w16cid:durableId="1653362659">
    <w:abstractNumId w:val="5"/>
  </w:num>
  <w:num w:numId="10" w16cid:durableId="1505053267">
    <w:abstractNumId w:val="12"/>
  </w:num>
  <w:num w:numId="11" w16cid:durableId="126971527">
    <w:abstractNumId w:val="14"/>
  </w:num>
  <w:num w:numId="12" w16cid:durableId="823011052">
    <w:abstractNumId w:val="2"/>
  </w:num>
  <w:num w:numId="13" w16cid:durableId="93009049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1691792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664704709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226965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539174155">
    <w:abstractNumId w:val="2"/>
  </w:num>
  <w:num w:numId="18" w16cid:durableId="1573347197">
    <w:abstractNumId w:val="6"/>
  </w:num>
  <w:num w:numId="19" w16cid:durableId="1379160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83"/>
    <w:rsid w:val="000852C3"/>
    <w:rsid w:val="00095EBD"/>
    <w:rsid w:val="00096F82"/>
    <w:rsid w:val="000A280F"/>
    <w:rsid w:val="00112EEF"/>
    <w:rsid w:val="0014652E"/>
    <w:rsid w:val="00217795"/>
    <w:rsid w:val="00232324"/>
    <w:rsid w:val="002423D8"/>
    <w:rsid w:val="00292425"/>
    <w:rsid w:val="002A5793"/>
    <w:rsid w:val="00382A37"/>
    <w:rsid w:val="00387905"/>
    <w:rsid w:val="003A3A39"/>
    <w:rsid w:val="003C0DD7"/>
    <w:rsid w:val="00413CA0"/>
    <w:rsid w:val="00453A55"/>
    <w:rsid w:val="00481844"/>
    <w:rsid w:val="00494058"/>
    <w:rsid w:val="005125F9"/>
    <w:rsid w:val="00565607"/>
    <w:rsid w:val="00596206"/>
    <w:rsid w:val="00596472"/>
    <w:rsid w:val="005C5854"/>
    <w:rsid w:val="005D6952"/>
    <w:rsid w:val="00611183"/>
    <w:rsid w:val="006174C8"/>
    <w:rsid w:val="00666FF2"/>
    <w:rsid w:val="00690B7D"/>
    <w:rsid w:val="007641FB"/>
    <w:rsid w:val="007933BC"/>
    <w:rsid w:val="00796337"/>
    <w:rsid w:val="007F55E3"/>
    <w:rsid w:val="0089124F"/>
    <w:rsid w:val="008C4783"/>
    <w:rsid w:val="00914801"/>
    <w:rsid w:val="00944AC3"/>
    <w:rsid w:val="009C146F"/>
    <w:rsid w:val="009C60B8"/>
    <w:rsid w:val="009E3B42"/>
    <w:rsid w:val="00A332B2"/>
    <w:rsid w:val="00A66144"/>
    <w:rsid w:val="00A92031"/>
    <w:rsid w:val="00A95CE1"/>
    <w:rsid w:val="00AC09FE"/>
    <w:rsid w:val="00B14619"/>
    <w:rsid w:val="00B53319"/>
    <w:rsid w:val="00B827C2"/>
    <w:rsid w:val="00C075FC"/>
    <w:rsid w:val="00CC0649"/>
    <w:rsid w:val="00CD6BEF"/>
    <w:rsid w:val="00D30F4F"/>
    <w:rsid w:val="00D31C40"/>
    <w:rsid w:val="00E0122A"/>
    <w:rsid w:val="00E519F9"/>
    <w:rsid w:val="00EC1BA7"/>
    <w:rsid w:val="00ED2D93"/>
    <w:rsid w:val="00FA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5EA156"/>
  <w15:chartTrackingRefBased/>
  <w15:docId w15:val="{760485F8-B7A8-4A4C-9F38-112CDB3A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783"/>
    <w:pPr>
      <w:widowControl w:val="0"/>
      <w:spacing w:after="0" w:line="240" w:lineRule="auto"/>
    </w:pPr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4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4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47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7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7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7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7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7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47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C4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C47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478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C478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C47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C47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C47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C47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47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4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4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C4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C4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C47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C47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C478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C47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C478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C4783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8C4783"/>
    <w:pPr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Без интервала1"/>
    <w:rsid w:val="008C4783"/>
    <w:pPr>
      <w:spacing w:after="0" w:line="240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customStyle="1" w:styleId="FR1">
    <w:name w:val="FR1"/>
    <w:rsid w:val="008C4783"/>
    <w:pPr>
      <w:widowControl w:val="0"/>
      <w:autoSpaceDE w:val="0"/>
      <w:autoSpaceDN w:val="0"/>
      <w:adjustRightInd w:val="0"/>
      <w:spacing w:before="340" w:after="0" w:line="240" w:lineRule="auto"/>
      <w:ind w:left="5400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Основной текст_"/>
    <w:basedOn w:val="a"/>
    <w:qFormat/>
    <w:rsid w:val="008C4783"/>
    <w:pPr>
      <w:widowControl/>
      <w:shd w:val="clear" w:color="auto" w:fill="FFFFFF"/>
      <w:spacing w:after="300" w:line="317" w:lineRule="exact"/>
      <w:jc w:val="both"/>
    </w:pPr>
    <w:rPr>
      <w:rFonts w:ascii="Calibri" w:hAnsi="Calibri" w:cs="Times New Roman"/>
      <w:color w:val="auto"/>
      <w:szCs w:val="28"/>
      <w:lang w:eastAsia="zh-CN"/>
    </w:rPr>
  </w:style>
  <w:style w:type="paragraph" w:styleId="ae">
    <w:name w:val="header"/>
    <w:basedOn w:val="a"/>
    <w:link w:val="af"/>
    <w:uiPriority w:val="99"/>
    <w:unhideWhenUsed/>
    <w:rsid w:val="00413CA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413CA0"/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af0">
    <w:name w:val="footer"/>
    <w:basedOn w:val="a"/>
    <w:link w:val="af1"/>
    <w:uiPriority w:val="99"/>
    <w:unhideWhenUsed/>
    <w:rsid w:val="00413CA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13CA0"/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af2">
    <w:name w:val="Body Text"/>
    <w:basedOn w:val="a"/>
    <w:link w:val="af3"/>
    <w:uiPriority w:val="99"/>
    <w:semiHidden/>
    <w:unhideWhenUsed/>
    <w:rsid w:val="00CD6BEF"/>
    <w:pPr>
      <w:spacing w:after="120"/>
    </w:pPr>
    <w:rPr>
      <w:rFonts w:ascii="Courier New" w:hAnsi="Courier New"/>
      <w:sz w:val="24"/>
    </w:rPr>
  </w:style>
  <w:style w:type="character" w:customStyle="1" w:styleId="af3">
    <w:name w:val="Основной текст Знак"/>
    <w:basedOn w:val="a0"/>
    <w:link w:val="af2"/>
    <w:uiPriority w:val="99"/>
    <w:semiHidden/>
    <w:rsid w:val="00CD6BEF"/>
    <w:rPr>
      <w:rFonts w:ascii="Courier New" w:eastAsia="Times New Roman" w:hAnsi="Courier New" w:cs="Courier New"/>
      <w:color w:val="000000"/>
      <w:kern w:val="0"/>
      <w:lang w:eastAsia="ru-RU"/>
      <w14:ligatures w14:val="none"/>
    </w:rPr>
  </w:style>
  <w:style w:type="character" w:customStyle="1" w:styleId="23">
    <w:name w:val="Основной текст (2)_"/>
    <w:link w:val="24"/>
    <w:rsid w:val="00CD6BEF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CD6BEF"/>
    <w:pPr>
      <w:shd w:val="clear" w:color="auto" w:fill="FFFFFF"/>
      <w:spacing w:before="120" w:line="322" w:lineRule="exact"/>
      <w:jc w:val="both"/>
    </w:pPr>
    <w:rPr>
      <w:rFonts w:eastAsiaTheme="minorHAnsi" w:cstheme="minorBidi"/>
      <w:color w:val="auto"/>
      <w:kern w:val="2"/>
      <w:szCs w:val="28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7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D0465-72B8-4312-B4A3-FAB72870B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42</Pages>
  <Words>7031</Words>
  <Characters>40079</Characters>
  <Application>Microsoft Office Word</Application>
  <DocSecurity>0</DocSecurity>
  <Lines>333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17</cp:revision>
  <cp:lastPrinted>2025-04-16T18:59:00Z</cp:lastPrinted>
  <dcterms:created xsi:type="dcterms:W3CDTF">2025-03-21T15:58:00Z</dcterms:created>
  <dcterms:modified xsi:type="dcterms:W3CDTF">2025-04-16T19:12:00Z</dcterms:modified>
</cp:coreProperties>
</file>